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F6C08" w:rsidRDefault="00A40372" w:rsidP="004911B6">
      <w:pPr>
        <w:widowControl w:val="0"/>
        <w:autoSpaceDE w:val="0"/>
        <w:autoSpaceDN w:val="0"/>
        <w:adjustRightInd w:val="0"/>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202</w:t>
      </w:r>
      <w:r w:rsidR="008E5FCB">
        <w:rPr>
          <w:rFonts w:ascii="Times New Roman" w:hAnsi="Times New Roman" w:cs="Times New Roman"/>
          <w:b/>
          <w:bCs/>
          <w:sz w:val="24"/>
          <w:szCs w:val="24"/>
          <w:lang w:val="kk-KZ"/>
        </w:rPr>
        <w:t xml:space="preserve">6 </w:t>
      </w:r>
      <w:r w:rsidR="00170644">
        <w:rPr>
          <w:rFonts w:ascii="Times New Roman" w:hAnsi="Times New Roman" w:cs="Times New Roman"/>
          <w:b/>
          <w:bCs/>
          <w:sz w:val="24"/>
          <w:szCs w:val="24"/>
          <w:lang w:val="kk-KZ"/>
        </w:rPr>
        <w:t xml:space="preserve">жылғы </w:t>
      </w:r>
      <w:r w:rsidR="00303AE2">
        <w:rPr>
          <w:rFonts w:ascii="Times New Roman" w:hAnsi="Times New Roman" w:cs="Times New Roman"/>
          <w:b/>
          <w:bCs/>
          <w:sz w:val="24"/>
          <w:szCs w:val="24"/>
          <w:lang w:val="kk-KZ"/>
        </w:rPr>
        <w:t>21</w:t>
      </w:r>
      <w:r w:rsidR="00747FBF">
        <w:rPr>
          <w:rFonts w:ascii="Times New Roman" w:hAnsi="Times New Roman" w:cs="Times New Roman"/>
          <w:b/>
          <w:bCs/>
          <w:sz w:val="24"/>
          <w:szCs w:val="24"/>
          <w:lang w:val="kk-KZ"/>
        </w:rPr>
        <w:t xml:space="preserve"> </w:t>
      </w:r>
      <w:r w:rsidR="00303AE2">
        <w:rPr>
          <w:rFonts w:ascii="Times New Roman" w:hAnsi="Times New Roman" w:cs="Times New Roman"/>
          <w:b/>
          <w:bCs/>
          <w:sz w:val="24"/>
          <w:szCs w:val="24"/>
          <w:lang w:val="kk-KZ"/>
        </w:rPr>
        <w:t>қыркүйектегі</w:t>
      </w:r>
    </w:p>
    <w:p w:rsidR="0053276E" w:rsidRPr="00D22E47" w:rsidRDefault="00170644" w:rsidP="004911B6">
      <w:pPr>
        <w:widowControl w:val="0"/>
        <w:autoSpaceDE w:val="0"/>
        <w:autoSpaceDN w:val="0"/>
        <w:adjustRightInd w:val="0"/>
        <w:spacing w:after="0" w:line="240" w:lineRule="auto"/>
        <w:jc w:val="center"/>
        <w:rPr>
          <w:rFonts w:ascii="Times New Roman" w:hAnsi="Times New Roman" w:cs="Times New Roman"/>
          <w:b/>
          <w:bCs/>
          <w:sz w:val="24"/>
          <w:szCs w:val="24"/>
          <w:lang w:val="kk-KZ"/>
        </w:rPr>
      </w:pPr>
      <w:r w:rsidRPr="00F673FE">
        <w:rPr>
          <w:rFonts w:ascii="Times New Roman" w:hAnsi="Times New Roman" w:cs="Times New Roman"/>
          <w:b/>
          <w:bCs/>
          <w:color w:val="000000" w:themeColor="text1"/>
          <w:sz w:val="24"/>
          <w:szCs w:val="24"/>
          <w:lang w:val="kk-KZ"/>
        </w:rPr>
        <w:t>№</w:t>
      </w:r>
      <w:r w:rsidR="00F26403" w:rsidRPr="00F673FE">
        <w:rPr>
          <w:rFonts w:ascii="Times New Roman" w:hAnsi="Times New Roman" w:cs="Times New Roman"/>
          <w:b/>
          <w:bCs/>
          <w:color w:val="000000" w:themeColor="text1"/>
          <w:sz w:val="24"/>
          <w:szCs w:val="24"/>
          <w:lang w:val="kk-KZ"/>
        </w:rPr>
        <w:t xml:space="preserve"> </w:t>
      </w:r>
      <w:r w:rsidR="00303AE2">
        <w:rPr>
          <w:rFonts w:ascii="Times New Roman" w:hAnsi="Times New Roman" w:cs="Times New Roman"/>
          <w:b/>
          <w:bCs/>
          <w:color w:val="000000" w:themeColor="text1"/>
          <w:sz w:val="24"/>
          <w:szCs w:val="24"/>
          <w:lang w:val="kk-KZ"/>
        </w:rPr>
        <w:t>5</w:t>
      </w:r>
      <w:r w:rsidR="008D1BC4">
        <w:rPr>
          <w:rFonts w:ascii="Times New Roman" w:hAnsi="Times New Roman" w:cs="Times New Roman"/>
          <w:b/>
          <w:bCs/>
          <w:color w:val="000000" w:themeColor="text1"/>
          <w:sz w:val="24"/>
          <w:szCs w:val="24"/>
          <w:lang w:val="kk-KZ"/>
        </w:rPr>
        <w:t xml:space="preserve"> </w:t>
      </w:r>
      <w:r w:rsidR="00D6661C" w:rsidRPr="00D22E47">
        <w:rPr>
          <w:rFonts w:ascii="Times New Roman" w:hAnsi="Times New Roman" w:cs="Times New Roman"/>
          <w:b/>
          <w:bCs/>
          <w:sz w:val="24"/>
          <w:szCs w:val="24"/>
          <w:lang w:val="kk-KZ"/>
        </w:rPr>
        <w:t>қорытынды хаттамасы</w:t>
      </w:r>
    </w:p>
    <w:p w:rsidR="0053276E" w:rsidRPr="002F5EE3" w:rsidRDefault="00D6661C" w:rsidP="0053276E">
      <w:pPr>
        <w:widowControl w:val="0"/>
        <w:autoSpaceDE w:val="0"/>
        <w:autoSpaceDN w:val="0"/>
        <w:adjustRightInd w:val="0"/>
        <w:spacing w:before="120" w:after="0" w:line="240" w:lineRule="auto"/>
        <w:ind w:firstLine="705"/>
        <w:jc w:val="both"/>
        <w:rPr>
          <w:rFonts w:ascii="Times New Roman" w:hAnsi="Times New Roman" w:cs="Times New Roman"/>
          <w:sz w:val="24"/>
          <w:szCs w:val="24"/>
          <w:u w:val="single"/>
          <w:lang w:val="kk-KZ"/>
        </w:rPr>
      </w:pPr>
      <w:r>
        <w:rPr>
          <w:rFonts w:ascii="Times New Roman" w:hAnsi="Times New Roman" w:cs="Times New Roman"/>
          <w:sz w:val="24"/>
          <w:szCs w:val="24"/>
          <w:u w:val="single"/>
          <w:lang w:val="kk-KZ"/>
        </w:rPr>
        <w:t>Шығыс Қаз</w:t>
      </w:r>
      <w:r w:rsidR="007F70F6">
        <w:rPr>
          <w:rFonts w:ascii="Times New Roman" w:hAnsi="Times New Roman" w:cs="Times New Roman"/>
          <w:sz w:val="24"/>
          <w:szCs w:val="24"/>
          <w:u w:val="single"/>
          <w:lang w:val="kk-KZ"/>
        </w:rPr>
        <w:t>ақстан облыс</w:t>
      </w:r>
      <w:r w:rsidR="000B4E40">
        <w:rPr>
          <w:rFonts w:ascii="Times New Roman" w:hAnsi="Times New Roman" w:cs="Times New Roman"/>
          <w:sz w:val="24"/>
          <w:szCs w:val="24"/>
          <w:u w:val="single"/>
          <w:lang w:val="kk-KZ"/>
        </w:rPr>
        <w:t xml:space="preserve">ының Қоғамдық кеңес төралқасы </w:t>
      </w:r>
      <w:r>
        <w:rPr>
          <w:rFonts w:ascii="Times New Roman" w:hAnsi="Times New Roman" w:cs="Times New Roman"/>
          <w:sz w:val="24"/>
          <w:szCs w:val="24"/>
          <w:u w:val="single"/>
          <w:lang w:val="kk-KZ"/>
        </w:rPr>
        <w:t xml:space="preserve">жиналысының </w:t>
      </w:r>
    </w:p>
    <w:p w:rsidR="0053276E" w:rsidRDefault="00FE374A" w:rsidP="0053276E">
      <w:pPr>
        <w:widowControl w:val="0"/>
        <w:autoSpaceDE w:val="0"/>
        <w:autoSpaceDN w:val="0"/>
        <w:adjustRightInd w:val="0"/>
        <w:spacing w:before="120" w:after="0" w:line="240" w:lineRule="auto"/>
        <w:ind w:firstLine="705"/>
        <w:jc w:val="both"/>
        <w:rPr>
          <w:rFonts w:ascii="Times New Roman" w:hAnsi="Times New Roman" w:cs="Times New Roman"/>
          <w:sz w:val="24"/>
          <w:szCs w:val="24"/>
          <w:lang w:val="kk-KZ"/>
        </w:rPr>
      </w:pPr>
      <w:r>
        <w:rPr>
          <w:rFonts w:ascii="Times New Roman" w:hAnsi="Times New Roman" w:cs="Times New Roman"/>
          <w:sz w:val="24"/>
          <w:szCs w:val="24"/>
          <w:lang w:val="kk-KZ"/>
        </w:rPr>
        <w:t>202</w:t>
      </w:r>
      <w:r w:rsidR="008E5FCB">
        <w:rPr>
          <w:rFonts w:ascii="Times New Roman" w:hAnsi="Times New Roman" w:cs="Times New Roman"/>
          <w:sz w:val="24"/>
          <w:szCs w:val="24"/>
          <w:lang w:val="kk-KZ"/>
        </w:rPr>
        <w:t>6</w:t>
      </w:r>
      <w:r w:rsidR="00D6661C" w:rsidRPr="00F673FE">
        <w:rPr>
          <w:rFonts w:ascii="Times New Roman" w:hAnsi="Times New Roman" w:cs="Times New Roman"/>
          <w:sz w:val="24"/>
          <w:szCs w:val="24"/>
          <w:lang w:val="kk-KZ"/>
        </w:rPr>
        <w:t xml:space="preserve"> жылғы</w:t>
      </w:r>
      <w:r w:rsidR="00587EBC" w:rsidRPr="00F673FE">
        <w:rPr>
          <w:rFonts w:ascii="Times New Roman" w:hAnsi="Times New Roman" w:cs="Times New Roman"/>
          <w:sz w:val="24"/>
          <w:szCs w:val="24"/>
          <w:lang w:val="kk-KZ"/>
        </w:rPr>
        <w:t xml:space="preserve"> </w:t>
      </w:r>
      <w:r w:rsidR="003A7B89" w:rsidRPr="00F673FE">
        <w:rPr>
          <w:rFonts w:ascii="Times New Roman" w:hAnsi="Times New Roman" w:cs="Times New Roman"/>
          <w:sz w:val="24"/>
          <w:szCs w:val="24"/>
          <w:lang w:val="kk-KZ"/>
        </w:rPr>
        <w:t>«</w:t>
      </w:r>
      <w:r w:rsidR="00303AE2">
        <w:rPr>
          <w:rFonts w:ascii="Times New Roman" w:hAnsi="Times New Roman" w:cs="Times New Roman"/>
          <w:sz w:val="24"/>
          <w:szCs w:val="24"/>
          <w:u w:val="single"/>
          <w:lang w:val="kk-KZ"/>
        </w:rPr>
        <w:t>14</w:t>
      </w:r>
      <w:r w:rsidR="00F673FE">
        <w:rPr>
          <w:rFonts w:ascii="Times New Roman" w:hAnsi="Times New Roman" w:cs="Times New Roman"/>
          <w:sz w:val="24"/>
          <w:szCs w:val="24"/>
          <w:lang w:val="kk-KZ"/>
        </w:rPr>
        <w:t xml:space="preserve">»  </w:t>
      </w:r>
      <w:r w:rsidR="005D749C">
        <w:rPr>
          <w:rFonts w:ascii="Times New Roman" w:hAnsi="Times New Roman" w:cs="Times New Roman"/>
          <w:sz w:val="24"/>
          <w:szCs w:val="24"/>
          <w:u w:val="single"/>
          <w:lang w:val="kk-KZ"/>
        </w:rPr>
        <w:t xml:space="preserve"> </w:t>
      </w:r>
      <w:r w:rsidR="00303AE2">
        <w:rPr>
          <w:rFonts w:ascii="Times New Roman" w:hAnsi="Times New Roman" w:cs="Times New Roman"/>
          <w:sz w:val="24"/>
          <w:szCs w:val="24"/>
          <w:u w:val="single"/>
          <w:lang w:val="kk-KZ"/>
        </w:rPr>
        <w:t>қыркүйектегі</w:t>
      </w:r>
      <w:r w:rsidR="001A3153">
        <w:rPr>
          <w:rFonts w:ascii="Times New Roman" w:hAnsi="Times New Roman" w:cs="Times New Roman"/>
          <w:sz w:val="24"/>
          <w:szCs w:val="24"/>
          <w:u w:val="single"/>
          <w:lang w:val="kk-KZ"/>
        </w:rPr>
        <w:t xml:space="preserve"> </w:t>
      </w:r>
      <w:r w:rsidR="00D6661C" w:rsidRPr="00F673FE">
        <w:rPr>
          <w:rFonts w:ascii="Times New Roman" w:hAnsi="Times New Roman" w:cs="Times New Roman"/>
          <w:color w:val="000000" w:themeColor="text1"/>
          <w:sz w:val="24"/>
          <w:szCs w:val="24"/>
          <w:lang w:val="kk-KZ"/>
        </w:rPr>
        <w:t>№</w:t>
      </w:r>
      <w:r w:rsidR="00DC5B0E">
        <w:rPr>
          <w:rFonts w:ascii="Times New Roman" w:hAnsi="Times New Roman" w:cs="Times New Roman"/>
          <w:color w:val="000000" w:themeColor="text1"/>
          <w:sz w:val="24"/>
          <w:szCs w:val="24"/>
          <w:lang w:val="kk-KZ"/>
        </w:rPr>
        <w:t xml:space="preserve"> </w:t>
      </w:r>
      <w:r w:rsidR="00303AE2">
        <w:rPr>
          <w:rFonts w:ascii="Times New Roman" w:hAnsi="Times New Roman" w:cs="Times New Roman"/>
          <w:color w:val="000000" w:themeColor="text1"/>
          <w:sz w:val="24"/>
          <w:szCs w:val="24"/>
          <w:lang w:val="kk-KZ"/>
        </w:rPr>
        <w:t>5</w:t>
      </w:r>
      <w:r w:rsidR="00F673FE">
        <w:rPr>
          <w:rFonts w:ascii="Times New Roman" w:hAnsi="Times New Roman" w:cs="Times New Roman"/>
          <w:color w:val="000000" w:themeColor="text1"/>
          <w:sz w:val="24"/>
          <w:szCs w:val="24"/>
          <w:lang w:val="kk-KZ"/>
        </w:rPr>
        <w:t xml:space="preserve">  </w:t>
      </w:r>
      <w:r w:rsidR="00D6661C" w:rsidRPr="00F673FE">
        <w:rPr>
          <w:rFonts w:ascii="Times New Roman" w:hAnsi="Times New Roman" w:cs="Times New Roman"/>
          <w:sz w:val="24"/>
          <w:szCs w:val="24"/>
          <w:lang w:val="kk-KZ"/>
        </w:rPr>
        <w:t>х</w:t>
      </w:r>
      <w:r w:rsidR="00D6661C" w:rsidRPr="00D6661C">
        <w:rPr>
          <w:rFonts w:ascii="Times New Roman" w:hAnsi="Times New Roman" w:cs="Times New Roman"/>
          <w:sz w:val="24"/>
          <w:szCs w:val="24"/>
          <w:lang w:val="kk-KZ"/>
        </w:rPr>
        <w:t xml:space="preserve">аттама </w:t>
      </w:r>
      <w:r w:rsidR="00D6661C">
        <w:rPr>
          <w:rFonts w:ascii="Times New Roman" w:hAnsi="Times New Roman" w:cs="Times New Roman"/>
          <w:sz w:val="24"/>
          <w:szCs w:val="24"/>
          <w:lang w:val="kk-KZ"/>
        </w:rPr>
        <w:t>шешімімен тағайындалды</w:t>
      </w:r>
    </w:p>
    <w:p w:rsidR="0053276E" w:rsidRPr="00D6661C" w:rsidRDefault="00BD4EE0" w:rsidP="0053276E">
      <w:pPr>
        <w:widowControl w:val="0"/>
        <w:autoSpaceDE w:val="0"/>
        <w:autoSpaceDN w:val="0"/>
        <w:adjustRightInd w:val="0"/>
        <w:spacing w:before="120" w:after="0" w:line="240" w:lineRule="auto"/>
        <w:ind w:firstLine="705"/>
        <w:jc w:val="both"/>
        <w:rPr>
          <w:rFonts w:ascii="Times New Roman" w:hAnsi="Times New Roman" w:cs="Times New Roman"/>
          <w:sz w:val="24"/>
          <w:szCs w:val="24"/>
          <w:lang w:val="kk-KZ"/>
        </w:rPr>
      </w:pPr>
      <w:r>
        <w:rPr>
          <w:rFonts w:ascii="Times New Roman" w:hAnsi="Times New Roman" w:cs="Times New Roman"/>
          <w:b/>
          <w:sz w:val="24"/>
          <w:szCs w:val="24"/>
          <w:lang w:val="kk-KZ"/>
        </w:rPr>
        <w:t>Т</w:t>
      </w:r>
      <w:r w:rsidR="00D6661C">
        <w:rPr>
          <w:rFonts w:ascii="Times New Roman" w:hAnsi="Times New Roman" w:cs="Times New Roman"/>
          <w:b/>
          <w:sz w:val="24"/>
          <w:szCs w:val="24"/>
          <w:lang w:val="kk-KZ"/>
        </w:rPr>
        <w:t>ақырыбы</w:t>
      </w:r>
      <w:r w:rsidR="0053276E" w:rsidRPr="00D6661C">
        <w:rPr>
          <w:rFonts w:ascii="Times New Roman" w:hAnsi="Times New Roman" w:cs="Times New Roman"/>
          <w:sz w:val="24"/>
          <w:szCs w:val="24"/>
          <w:lang w:val="kk-KZ"/>
        </w:rPr>
        <w:t>:</w:t>
      </w:r>
    </w:p>
    <w:p w:rsidR="00C46AE4" w:rsidRPr="00540D65" w:rsidRDefault="00D6661C" w:rsidP="0053276E">
      <w:pPr>
        <w:widowControl w:val="0"/>
        <w:autoSpaceDE w:val="0"/>
        <w:autoSpaceDN w:val="0"/>
        <w:adjustRightInd w:val="0"/>
        <w:spacing w:after="0" w:line="240" w:lineRule="auto"/>
        <w:jc w:val="both"/>
        <w:rPr>
          <w:rFonts w:ascii="Times New Roman" w:hAnsi="Times New Roman" w:cs="Times New Roman"/>
          <w:color w:val="000000"/>
          <w:sz w:val="24"/>
          <w:szCs w:val="24"/>
          <w:u w:val="single"/>
          <w:lang w:val="kk-KZ"/>
        </w:rPr>
      </w:pPr>
      <w:r>
        <w:rPr>
          <w:rFonts w:ascii="Times New Roman" w:hAnsi="Times New Roman" w:cs="Times New Roman"/>
          <w:color w:val="000000"/>
          <w:sz w:val="24"/>
          <w:szCs w:val="24"/>
          <w:u w:val="single"/>
          <w:lang w:val="kk-KZ"/>
        </w:rPr>
        <w:t>Нормативті-құқықтық актіл</w:t>
      </w:r>
      <w:r w:rsidR="00E91B33">
        <w:rPr>
          <w:rFonts w:ascii="Times New Roman" w:hAnsi="Times New Roman" w:cs="Times New Roman"/>
          <w:color w:val="000000"/>
          <w:sz w:val="24"/>
          <w:szCs w:val="24"/>
          <w:u w:val="single"/>
          <w:lang w:val="kk-KZ"/>
        </w:rPr>
        <w:t>е</w:t>
      </w:r>
      <w:r>
        <w:rPr>
          <w:rFonts w:ascii="Times New Roman" w:hAnsi="Times New Roman" w:cs="Times New Roman"/>
          <w:color w:val="000000"/>
          <w:sz w:val="24"/>
          <w:szCs w:val="24"/>
          <w:u w:val="single"/>
          <w:lang w:val="kk-KZ"/>
        </w:rPr>
        <w:t>рдің жобаларын қарау</w:t>
      </w:r>
    </w:p>
    <w:p w:rsidR="001F3F27" w:rsidRPr="00C46AE4" w:rsidRDefault="00D6661C" w:rsidP="00C46AE4">
      <w:pPr>
        <w:widowControl w:val="0"/>
        <w:autoSpaceDE w:val="0"/>
        <w:autoSpaceDN w:val="0"/>
        <w:adjustRightInd w:val="0"/>
        <w:spacing w:before="120" w:after="0" w:line="240" w:lineRule="auto"/>
        <w:ind w:firstLine="705"/>
        <w:jc w:val="both"/>
        <w:rPr>
          <w:rFonts w:ascii="Times New Roman" w:hAnsi="Times New Roman" w:cs="Times New Roman"/>
          <w:color w:val="000000"/>
          <w:sz w:val="24"/>
          <w:szCs w:val="24"/>
          <w:u w:val="single"/>
          <w:lang w:val="kk-KZ"/>
        </w:rPr>
      </w:pPr>
      <w:r>
        <w:rPr>
          <w:rFonts w:ascii="Times New Roman" w:hAnsi="Times New Roman" w:cs="Times New Roman"/>
          <w:b/>
          <w:sz w:val="24"/>
          <w:szCs w:val="24"/>
          <w:lang w:val="kk-KZ"/>
        </w:rPr>
        <w:t>Өтетін күні және орны</w:t>
      </w:r>
      <w:r w:rsidR="0053276E" w:rsidRPr="00D6661C">
        <w:rPr>
          <w:rFonts w:ascii="Times New Roman" w:hAnsi="Times New Roman" w:cs="Times New Roman"/>
          <w:b/>
          <w:sz w:val="24"/>
          <w:szCs w:val="24"/>
          <w:lang w:val="kk-KZ"/>
        </w:rPr>
        <w:t>:</w:t>
      </w:r>
      <w:r w:rsidR="001F3F27">
        <w:rPr>
          <w:rFonts w:ascii="Times New Roman" w:hAnsi="Times New Roman" w:cs="Times New Roman"/>
          <w:b/>
          <w:sz w:val="24"/>
          <w:szCs w:val="24"/>
          <w:lang w:val="kk-KZ"/>
        </w:rPr>
        <w:t xml:space="preserve"> </w:t>
      </w:r>
      <w:r w:rsidR="00FE374A">
        <w:rPr>
          <w:rFonts w:ascii="Times New Roman" w:hAnsi="Times New Roman" w:cs="Times New Roman"/>
          <w:color w:val="000000"/>
          <w:sz w:val="24"/>
          <w:szCs w:val="24"/>
          <w:u w:val="single"/>
          <w:lang w:val="kk-KZ"/>
        </w:rPr>
        <w:t>202</w:t>
      </w:r>
      <w:r w:rsidR="008E5FCB">
        <w:rPr>
          <w:rFonts w:ascii="Times New Roman" w:hAnsi="Times New Roman" w:cs="Times New Roman"/>
          <w:color w:val="000000"/>
          <w:sz w:val="24"/>
          <w:szCs w:val="24"/>
          <w:u w:val="single"/>
          <w:lang w:val="kk-KZ"/>
        </w:rPr>
        <w:t>6</w:t>
      </w:r>
      <w:r>
        <w:rPr>
          <w:rFonts w:ascii="Times New Roman" w:hAnsi="Times New Roman" w:cs="Times New Roman"/>
          <w:color w:val="000000"/>
          <w:sz w:val="24"/>
          <w:szCs w:val="24"/>
          <w:u w:val="single"/>
          <w:lang w:val="kk-KZ"/>
        </w:rPr>
        <w:t xml:space="preserve"> жылғы </w:t>
      </w:r>
      <w:r w:rsidR="00303AE2">
        <w:rPr>
          <w:rFonts w:ascii="Times New Roman" w:hAnsi="Times New Roman" w:cs="Times New Roman"/>
          <w:color w:val="000000"/>
          <w:sz w:val="24"/>
          <w:szCs w:val="24"/>
          <w:u w:val="single"/>
          <w:lang w:val="kk-KZ"/>
        </w:rPr>
        <w:t>21 қыркүйек</w:t>
      </w:r>
      <w:r w:rsidR="005138CE">
        <w:rPr>
          <w:rFonts w:ascii="Times New Roman" w:hAnsi="Times New Roman" w:cs="Times New Roman"/>
          <w:color w:val="000000"/>
          <w:sz w:val="24"/>
          <w:szCs w:val="24"/>
          <w:u w:val="single"/>
          <w:lang w:val="kk-KZ"/>
        </w:rPr>
        <w:t xml:space="preserve"> </w:t>
      </w:r>
    </w:p>
    <w:tbl>
      <w:tblPr>
        <w:tblW w:w="15026" w:type="dxa"/>
        <w:tblInd w:w="15" w:type="dxa"/>
        <w:tblLayout w:type="fixed"/>
        <w:tblLook w:val="04A0" w:firstRow="1" w:lastRow="0" w:firstColumn="1" w:lastColumn="0" w:noHBand="0" w:noVBand="1"/>
      </w:tblPr>
      <w:tblGrid>
        <w:gridCol w:w="567"/>
        <w:gridCol w:w="5387"/>
        <w:gridCol w:w="4678"/>
        <w:gridCol w:w="1984"/>
        <w:gridCol w:w="1559"/>
        <w:gridCol w:w="851"/>
      </w:tblGrid>
      <w:tr w:rsidR="00D6661C" w:rsidRPr="00A324AF" w:rsidTr="00C46AE4">
        <w:trPr>
          <w:trHeight w:val="1749"/>
        </w:trPr>
        <w:tc>
          <w:tcPr>
            <w:tcW w:w="56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D6661C" w:rsidRPr="003F03E8" w:rsidRDefault="00D6661C" w:rsidP="00EB2E44">
            <w:pPr>
              <w:widowControl w:val="0"/>
              <w:autoSpaceDE w:val="0"/>
              <w:autoSpaceDN w:val="0"/>
              <w:adjustRightInd w:val="0"/>
              <w:spacing w:after="0" w:line="240" w:lineRule="auto"/>
              <w:rPr>
                <w:rFonts w:ascii="Times New Roman" w:hAnsi="Times New Roman" w:cs="Times New Roman"/>
                <w:color w:val="000000"/>
                <w:sz w:val="21"/>
                <w:szCs w:val="21"/>
                <w:lang w:val="kk-KZ"/>
              </w:rPr>
            </w:pPr>
            <w:r w:rsidRPr="003F03E8">
              <w:rPr>
                <w:rFonts w:ascii="Times New Roman" w:hAnsi="Times New Roman" w:cs="Times New Roman"/>
                <w:color w:val="000000"/>
                <w:sz w:val="21"/>
                <w:szCs w:val="21"/>
                <w:lang w:val="kk-KZ"/>
              </w:rPr>
              <w:t>Р/с</w:t>
            </w:r>
            <w:r w:rsidRPr="003F03E8">
              <w:rPr>
                <w:rFonts w:ascii="Times New Roman" w:hAnsi="Times New Roman" w:cs="Times New Roman"/>
                <w:color w:val="000000"/>
                <w:sz w:val="21"/>
                <w:szCs w:val="21"/>
                <w:lang w:val="kk-KZ"/>
              </w:rPr>
              <w:br/>
              <w:t>№</w:t>
            </w:r>
          </w:p>
        </w:tc>
        <w:tc>
          <w:tcPr>
            <w:tcW w:w="538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D6661C" w:rsidRDefault="00D6661C" w:rsidP="00EB2E44">
            <w:pPr>
              <w:widowControl w:val="0"/>
              <w:autoSpaceDE w:val="0"/>
              <w:autoSpaceDN w:val="0"/>
              <w:adjustRightInd w:val="0"/>
              <w:spacing w:after="0"/>
              <w:rPr>
                <w:rFonts w:ascii="Times New Roman" w:hAnsi="Times New Roman" w:cs="Times New Roman"/>
                <w:color w:val="000000"/>
                <w:sz w:val="20"/>
                <w:szCs w:val="20"/>
                <w:lang w:val="kk-KZ"/>
              </w:rPr>
            </w:pPr>
            <w:r w:rsidRPr="003F03E8">
              <w:rPr>
                <w:rFonts w:ascii="Times New Roman" w:hAnsi="Times New Roman" w:cs="Times New Roman"/>
                <w:color w:val="000000"/>
                <w:sz w:val="20"/>
                <w:szCs w:val="20"/>
                <w:lang w:val="kk-KZ"/>
              </w:rPr>
              <w:t>Талқылауға ұсынылған мәселелер</w:t>
            </w:r>
          </w:p>
          <w:p w:rsidR="001C28AA" w:rsidRPr="003F03E8" w:rsidRDefault="001C28AA" w:rsidP="001C28AA">
            <w:pPr>
              <w:widowControl w:val="0"/>
              <w:autoSpaceDE w:val="0"/>
              <w:autoSpaceDN w:val="0"/>
              <w:adjustRightInd w:val="0"/>
              <w:spacing w:after="0"/>
              <w:rPr>
                <w:rFonts w:ascii="Times New Roman" w:hAnsi="Times New Roman" w:cs="Times New Roman"/>
                <w:color w:val="000000"/>
                <w:sz w:val="20"/>
                <w:szCs w:val="20"/>
                <w:lang w:val="kk-KZ"/>
              </w:rPr>
            </w:pPr>
            <w:bookmarkStart w:id="0" w:name="_GoBack"/>
            <w:bookmarkEnd w:id="0"/>
          </w:p>
        </w:tc>
        <w:tc>
          <w:tcPr>
            <w:tcW w:w="467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D6661C" w:rsidRPr="002034D6" w:rsidRDefault="00D6661C" w:rsidP="00EB2E44">
            <w:pPr>
              <w:widowControl w:val="0"/>
              <w:autoSpaceDE w:val="0"/>
              <w:autoSpaceDN w:val="0"/>
              <w:adjustRightInd w:val="0"/>
              <w:spacing w:after="0"/>
              <w:rPr>
                <w:rFonts w:ascii="Times New Roman" w:hAnsi="Times New Roman" w:cs="Times New Roman"/>
                <w:color w:val="000000"/>
                <w:sz w:val="20"/>
                <w:szCs w:val="20"/>
                <w:lang w:val="kk-KZ"/>
              </w:rPr>
            </w:pPr>
            <w:r w:rsidRPr="003F03E8">
              <w:rPr>
                <w:rFonts w:ascii="Times New Roman" w:hAnsi="Times New Roman" w:cs="Times New Roman"/>
                <w:color w:val="000000"/>
                <w:sz w:val="20"/>
                <w:szCs w:val="20"/>
                <w:lang w:val="kk-KZ"/>
              </w:rPr>
              <w:t>Бақыланатын мемлекеттік органдар мен олардың лауазымды адамдарының Қазақстан Республика</w:t>
            </w:r>
            <w:r w:rsidRPr="002034D6">
              <w:rPr>
                <w:rFonts w:ascii="Times New Roman" w:hAnsi="Times New Roman" w:cs="Times New Roman"/>
                <w:color w:val="000000"/>
                <w:sz w:val="20"/>
                <w:szCs w:val="20"/>
                <w:lang w:val="kk-KZ"/>
              </w:rPr>
              <w:t>сының заңнамасын сақтауы туралы ақпарат</w:t>
            </w:r>
          </w:p>
        </w:tc>
        <w:tc>
          <w:tcPr>
            <w:tcW w:w="198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D6661C" w:rsidRPr="00CB087D" w:rsidRDefault="00D6661C" w:rsidP="00420F4C">
            <w:pPr>
              <w:widowControl w:val="0"/>
              <w:autoSpaceDE w:val="0"/>
              <w:autoSpaceDN w:val="0"/>
              <w:adjustRightInd w:val="0"/>
              <w:spacing w:after="0"/>
              <w:jc w:val="center"/>
              <w:rPr>
                <w:rFonts w:ascii="Times New Roman" w:hAnsi="Times New Roman" w:cs="Times New Roman"/>
                <w:color w:val="000000"/>
                <w:sz w:val="20"/>
                <w:szCs w:val="20"/>
                <w:lang w:val="kk-KZ"/>
              </w:rPr>
            </w:pPr>
            <w:r w:rsidRPr="00A71117">
              <w:rPr>
                <w:rFonts w:ascii="Times New Roman" w:hAnsi="Times New Roman" w:cs="Times New Roman"/>
                <w:color w:val="000000"/>
                <w:sz w:val="20"/>
                <w:szCs w:val="20"/>
                <w:lang w:val="kk-KZ"/>
              </w:rPr>
              <w:t>Қоғамдық тыңдау барысында анықталған, жеке және заңды тұлғалардың құқықтары мен заңды мүдделеріне нұқсан келтіретін немесе оларды шектейтін ережелерді жою жөніндегі ұсынымдар</w:t>
            </w:r>
          </w:p>
        </w:tc>
        <w:tc>
          <w:tcPr>
            <w:tcW w:w="155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D6661C" w:rsidRPr="00CB087D" w:rsidRDefault="00D6661C" w:rsidP="00EB2E44">
            <w:pPr>
              <w:widowControl w:val="0"/>
              <w:autoSpaceDE w:val="0"/>
              <w:autoSpaceDN w:val="0"/>
              <w:adjustRightInd w:val="0"/>
              <w:spacing w:after="0"/>
              <w:rPr>
                <w:rFonts w:ascii="Times New Roman" w:hAnsi="Times New Roman" w:cs="Times New Roman"/>
                <w:color w:val="000000"/>
                <w:sz w:val="20"/>
                <w:szCs w:val="20"/>
                <w:lang w:val="kk-KZ"/>
              </w:rPr>
            </w:pPr>
            <w:r w:rsidRPr="00CB087D">
              <w:rPr>
                <w:rFonts w:ascii="Times New Roman" w:hAnsi="Times New Roman" w:cs="Times New Roman"/>
                <w:color w:val="000000"/>
                <w:sz w:val="20"/>
                <w:szCs w:val="20"/>
                <w:lang w:val="kk-KZ"/>
              </w:rPr>
              <w:t>Нормативтік құқықтық актілерге өзгерістер мен толықтырулар енгізу жөніндегі ұсыныстар</w:t>
            </w:r>
          </w:p>
        </w:tc>
        <w:tc>
          <w:tcPr>
            <w:tcW w:w="85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hideMark/>
          </w:tcPr>
          <w:p w:rsidR="00D6661C" w:rsidRPr="009F728E" w:rsidRDefault="00D6661C" w:rsidP="00EB2E44">
            <w:pPr>
              <w:widowControl w:val="0"/>
              <w:autoSpaceDE w:val="0"/>
              <w:autoSpaceDN w:val="0"/>
              <w:adjustRightInd w:val="0"/>
              <w:spacing w:after="0"/>
              <w:rPr>
                <w:rFonts w:ascii="Times New Roman" w:hAnsi="Times New Roman" w:cs="Times New Roman"/>
                <w:color w:val="000000"/>
                <w:sz w:val="20"/>
                <w:szCs w:val="20"/>
              </w:rPr>
            </w:pPr>
            <w:proofErr w:type="spellStart"/>
            <w:r w:rsidRPr="009F728E">
              <w:rPr>
                <w:rFonts w:ascii="Times New Roman" w:hAnsi="Times New Roman" w:cs="Times New Roman"/>
                <w:color w:val="000000"/>
                <w:sz w:val="20"/>
                <w:szCs w:val="20"/>
              </w:rPr>
              <w:t>Ескертпелер</w:t>
            </w:r>
            <w:proofErr w:type="spellEnd"/>
          </w:p>
        </w:tc>
      </w:tr>
      <w:tr w:rsidR="00ED3747" w:rsidRPr="006F4573" w:rsidTr="00EF65E4">
        <w:trPr>
          <w:trHeight w:val="1686"/>
        </w:trPr>
        <w:tc>
          <w:tcPr>
            <w:tcW w:w="56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ED3747" w:rsidRPr="009F728E" w:rsidRDefault="00ED3747" w:rsidP="00A40372">
            <w:pPr>
              <w:pStyle w:val="a3"/>
              <w:widowControl w:val="0"/>
              <w:numPr>
                <w:ilvl w:val="0"/>
                <w:numId w:val="2"/>
              </w:numPr>
              <w:tabs>
                <w:tab w:val="left" w:pos="453"/>
              </w:tabs>
              <w:autoSpaceDE w:val="0"/>
              <w:autoSpaceDN w:val="0"/>
              <w:adjustRightInd w:val="0"/>
              <w:spacing w:after="0" w:line="240" w:lineRule="auto"/>
              <w:ind w:hanging="593"/>
              <w:rPr>
                <w:rFonts w:ascii="Times New Roman" w:hAnsi="Times New Roman" w:cs="Times New Roman"/>
                <w:color w:val="000000"/>
                <w:lang w:val="kk-KZ"/>
              </w:rPr>
            </w:pPr>
          </w:p>
        </w:tc>
        <w:tc>
          <w:tcPr>
            <w:tcW w:w="538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303AE2" w:rsidRPr="00303AE2" w:rsidRDefault="00303AE2" w:rsidP="00303AE2">
            <w:pPr>
              <w:rPr>
                <w:rFonts w:ascii="Times New Roman" w:hAnsi="Times New Roman" w:cs="Times New Roman"/>
                <w:lang w:val="kk-KZ"/>
              </w:rPr>
            </w:pPr>
            <w:r w:rsidRPr="00303AE2">
              <w:rPr>
                <w:rFonts w:ascii="Times New Roman" w:hAnsi="Times New Roman" w:cs="Times New Roman"/>
                <w:lang w:val="kk-KZ"/>
              </w:rPr>
              <w:t>- «Өкілдік шығындарға көзделген қаражатты пайдалану тәртібін және өкілдік шығындар нормаларын бекіту туралы» Шығыс Қазақстан облысы әкімдігінің қаулы жобасы;</w:t>
            </w:r>
          </w:p>
          <w:p w:rsidR="00ED3747" w:rsidRPr="00ED3747" w:rsidRDefault="00ED3747" w:rsidP="00303AE2">
            <w:pPr>
              <w:rPr>
                <w:rFonts w:ascii="Times New Roman" w:hAnsi="Times New Roman" w:cs="Times New Roman"/>
                <w:lang w:val="kk-KZ"/>
              </w:rPr>
            </w:pPr>
          </w:p>
        </w:tc>
        <w:tc>
          <w:tcPr>
            <w:tcW w:w="467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ED3747" w:rsidRPr="00143029" w:rsidRDefault="00ED3747" w:rsidP="006F3DB1">
            <w:pPr>
              <w:widowControl w:val="0"/>
              <w:autoSpaceDE w:val="0"/>
              <w:autoSpaceDN w:val="0"/>
              <w:adjustRightInd w:val="0"/>
              <w:spacing w:after="0" w:line="240" w:lineRule="auto"/>
              <w:jc w:val="both"/>
              <w:rPr>
                <w:rFonts w:ascii="Times New Roman" w:hAnsi="Times New Roman" w:cs="Times New Roman"/>
                <w:color w:val="000000"/>
                <w:lang w:val="kk-KZ"/>
              </w:rPr>
            </w:pPr>
            <w:r w:rsidRPr="00143029">
              <w:rPr>
                <w:rFonts w:ascii="Times New Roman" w:hAnsi="Times New Roman" w:cs="Times New Roman"/>
                <w:color w:val="000000"/>
                <w:lang w:val="kk-KZ"/>
              </w:rPr>
              <w:t>«Қазақстан Республикасындағы жергілікті мемлекеттік басқару және өзін-өзі басқару туралы» Қазақстан Республикасының 2001 жылғы 23 қаңтардағы Заңы, «Құқықтық актілер туралы» Қазақстан Республикасының 2016 жылғы 6 сәуірдегі Заңы</w:t>
            </w:r>
          </w:p>
        </w:tc>
        <w:tc>
          <w:tcPr>
            <w:tcW w:w="198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ED3747" w:rsidRPr="005F1909" w:rsidRDefault="00303AE2" w:rsidP="00535A23">
            <w:pPr>
              <w:jc w:val="center"/>
              <w:rPr>
                <w:rFonts w:ascii="Times New Roman" w:hAnsi="Times New Roman" w:cs="Times New Roman"/>
                <w:lang w:val="kk-KZ"/>
              </w:rPr>
            </w:pPr>
            <w:r>
              <w:rPr>
                <w:rFonts w:ascii="Times New Roman" w:hAnsi="Times New Roman" w:cs="Times New Roman"/>
                <w:lang w:val="kk-KZ"/>
              </w:rPr>
              <w:t>жоқ</w:t>
            </w:r>
          </w:p>
        </w:tc>
        <w:tc>
          <w:tcPr>
            <w:tcW w:w="155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ED3747" w:rsidRPr="005F1909" w:rsidRDefault="00ED3747" w:rsidP="00AF59F7">
            <w:pPr>
              <w:jc w:val="center"/>
              <w:rPr>
                <w:rFonts w:ascii="Times New Roman" w:hAnsi="Times New Roman" w:cs="Times New Roman"/>
                <w:lang w:val="kk-KZ"/>
              </w:rPr>
            </w:pPr>
            <w:r>
              <w:rPr>
                <w:rFonts w:ascii="Times New Roman" w:hAnsi="Times New Roman" w:cs="Times New Roman"/>
                <w:lang w:val="kk-KZ"/>
              </w:rPr>
              <w:t>жоқ</w:t>
            </w:r>
          </w:p>
        </w:tc>
        <w:tc>
          <w:tcPr>
            <w:tcW w:w="85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ED3747" w:rsidRPr="005F1909" w:rsidRDefault="00ED3747" w:rsidP="007766CD">
            <w:pPr>
              <w:widowControl w:val="0"/>
              <w:autoSpaceDE w:val="0"/>
              <w:autoSpaceDN w:val="0"/>
              <w:adjustRightInd w:val="0"/>
              <w:spacing w:after="0" w:line="240" w:lineRule="auto"/>
              <w:jc w:val="center"/>
              <w:rPr>
                <w:rFonts w:ascii="Times New Roman" w:hAnsi="Times New Roman" w:cs="Times New Roman"/>
                <w:color w:val="000000"/>
                <w:lang w:val="kk-KZ"/>
              </w:rPr>
            </w:pPr>
            <w:r w:rsidRPr="005F1909">
              <w:rPr>
                <w:rFonts w:ascii="Times New Roman" w:hAnsi="Times New Roman" w:cs="Times New Roman"/>
                <w:color w:val="000000"/>
                <w:lang w:val="kk-KZ"/>
              </w:rPr>
              <w:t>-</w:t>
            </w:r>
          </w:p>
        </w:tc>
      </w:tr>
      <w:tr w:rsidR="005A7CEF" w:rsidRPr="005A7CEF" w:rsidTr="005A7CEF">
        <w:trPr>
          <w:trHeight w:val="2233"/>
        </w:trPr>
        <w:tc>
          <w:tcPr>
            <w:tcW w:w="56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5A7CEF" w:rsidRPr="009F728E" w:rsidRDefault="005A7CEF" w:rsidP="00A40372">
            <w:pPr>
              <w:pStyle w:val="a3"/>
              <w:widowControl w:val="0"/>
              <w:numPr>
                <w:ilvl w:val="0"/>
                <w:numId w:val="2"/>
              </w:numPr>
              <w:tabs>
                <w:tab w:val="left" w:pos="453"/>
              </w:tabs>
              <w:autoSpaceDE w:val="0"/>
              <w:autoSpaceDN w:val="0"/>
              <w:adjustRightInd w:val="0"/>
              <w:spacing w:after="0" w:line="240" w:lineRule="auto"/>
              <w:ind w:hanging="593"/>
              <w:rPr>
                <w:rFonts w:ascii="Times New Roman" w:hAnsi="Times New Roman" w:cs="Times New Roman"/>
                <w:color w:val="000000"/>
                <w:lang w:val="kk-KZ"/>
              </w:rPr>
            </w:pPr>
          </w:p>
        </w:tc>
        <w:tc>
          <w:tcPr>
            <w:tcW w:w="538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5A7CEF" w:rsidRPr="000221EA" w:rsidRDefault="00303AE2" w:rsidP="000221EA">
            <w:pPr>
              <w:rPr>
                <w:rFonts w:ascii="Times New Roman" w:hAnsi="Times New Roman" w:cs="Times New Roman"/>
                <w:lang w:val="kk-KZ"/>
              </w:rPr>
            </w:pPr>
            <w:r w:rsidRPr="00303AE2">
              <w:rPr>
                <w:rFonts w:ascii="Times New Roman" w:hAnsi="Times New Roman" w:cs="Times New Roman"/>
                <w:lang w:val="kk-KZ"/>
              </w:rPr>
              <w:t>- «Шығыс Қазақстан облысының жергілікті маңызы бар тарих және мәдениет ескерткіштерін пайдаланғаны үшін жалдау ақысының мөлшерлемесін белгілеу туралы» Шығыс Қазақстан облыстық мәслихатының 2025 жылғы 9 желтоқсандағы № 26/221-VIII шешіміне өзгеріс енгізу туралы» Шығыс Қазақстан облысы мәслихатының шешімінің жобасы;</w:t>
            </w:r>
          </w:p>
        </w:tc>
        <w:tc>
          <w:tcPr>
            <w:tcW w:w="467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5A7CEF" w:rsidRPr="00143029" w:rsidRDefault="005A7CEF" w:rsidP="006F3DB1">
            <w:pPr>
              <w:widowControl w:val="0"/>
              <w:autoSpaceDE w:val="0"/>
              <w:autoSpaceDN w:val="0"/>
              <w:adjustRightInd w:val="0"/>
              <w:spacing w:after="0" w:line="240" w:lineRule="auto"/>
              <w:jc w:val="both"/>
              <w:rPr>
                <w:rFonts w:ascii="Times New Roman" w:hAnsi="Times New Roman" w:cs="Times New Roman"/>
                <w:color w:val="000000"/>
                <w:lang w:val="kk-KZ"/>
              </w:rPr>
            </w:pPr>
            <w:r w:rsidRPr="005A7CEF">
              <w:rPr>
                <w:rFonts w:ascii="Times New Roman" w:hAnsi="Times New Roman" w:cs="Times New Roman"/>
                <w:color w:val="000000"/>
                <w:lang w:val="kk-KZ"/>
              </w:rPr>
              <w:t>«Қазақстан Республикасындағы жергілікті мемлекеттік басқару және өзін-өзі басқару туралы» Қазақстан Республикасының 2001 жылғы 23 қаңтардағы Заңы, «Құқықтық актілер туралы» Қазақстан Республикасының 2016 жылғы 6 сәуірдегі Заңы</w:t>
            </w:r>
          </w:p>
        </w:tc>
        <w:tc>
          <w:tcPr>
            <w:tcW w:w="198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5A7CEF" w:rsidRPr="00535A23" w:rsidRDefault="00303AE2" w:rsidP="00535A23">
            <w:pPr>
              <w:jc w:val="center"/>
              <w:rPr>
                <w:rFonts w:ascii="Times New Roman" w:hAnsi="Times New Roman" w:cs="Times New Roman"/>
                <w:lang w:val="kk-KZ"/>
              </w:rPr>
            </w:pPr>
            <w:r>
              <w:rPr>
                <w:rFonts w:ascii="Times New Roman" w:hAnsi="Times New Roman" w:cs="Times New Roman"/>
                <w:lang w:val="kk-KZ"/>
              </w:rPr>
              <w:t>жоқ</w:t>
            </w:r>
          </w:p>
        </w:tc>
        <w:tc>
          <w:tcPr>
            <w:tcW w:w="155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5A7CEF" w:rsidRPr="005F1909" w:rsidRDefault="005A7CEF" w:rsidP="007B5D07">
            <w:pPr>
              <w:jc w:val="center"/>
              <w:rPr>
                <w:rFonts w:ascii="Times New Roman" w:hAnsi="Times New Roman" w:cs="Times New Roman"/>
                <w:lang w:val="kk-KZ"/>
              </w:rPr>
            </w:pPr>
            <w:r>
              <w:rPr>
                <w:rFonts w:ascii="Times New Roman" w:hAnsi="Times New Roman" w:cs="Times New Roman"/>
                <w:lang w:val="kk-KZ"/>
              </w:rPr>
              <w:t>жоқ</w:t>
            </w:r>
          </w:p>
        </w:tc>
        <w:tc>
          <w:tcPr>
            <w:tcW w:w="85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5A7CEF" w:rsidRPr="005F1909" w:rsidRDefault="005A7CEF" w:rsidP="007B5D07">
            <w:pPr>
              <w:widowControl w:val="0"/>
              <w:autoSpaceDE w:val="0"/>
              <w:autoSpaceDN w:val="0"/>
              <w:adjustRightInd w:val="0"/>
              <w:spacing w:after="0" w:line="240" w:lineRule="auto"/>
              <w:jc w:val="center"/>
              <w:rPr>
                <w:rFonts w:ascii="Times New Roman" w:hAnsi="Times New Roman" w:cs="Times New Roman"/>
                <w:color w:val="000000"/>
                <w:lang w:val="kk-KZ"/>
              </w:rPr>
            </w:pPr>
            <w:r w:rsidRPr="005F1909">
              <w:rPr>
                <w:rFonts w:ascii="Times New Roman" w:hAnsi="Times New Roman" w:cs="Times New Roman"/>
                <w:color w:val="000000"/>
                <w:lang w:val="kk-KZ"/>
              </w:rPr>
              <w:t>-</w:t>
            </w:r>
          </w:p>
        </w:tc>
      </w:tr>
      <w:tr w:rsidR="005A7CEF" w:rsidRPr="005A7CEF" w:rsidTr="00303AE2">
        <w:trPr>
          <w:trHeight w:val="840"/>
        </w:trPr>
        <w:tc>
          <w:tcPr>
            <w:tcW w:w="56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5A7CEF" w:rsidRPr="009F728E" w:rsidRDefault="005A7CEF" w:rsidP="00A40372">
            <w:pPr>
              <w:pStyle w:val="a3"/>
              <w:widowControl w:val="0"/>
              <w:numPr>
                <w:ilvl w:val="0"/>
                <w:numId w:val="2"/>
              </w:numPr>
              <w:tabs>
                <w:tab w:val="left" w:pos="453"/>
              </w:tabs>
              <w:autoSpaceDE w:val="0"/>
              <w:autoSpaceDN w:val="0"/>
              <w:adjustRightInd w:val="0"/>
              <w:spacing w:after="0" w:line="240" w:lineRule="auto"/>
              <w:ind w:hanging="593"/>
              <w:rPr>
                <w:rFonts w:ascii="Times New Roman" w:hAnsi="Times New Roman" w:cs="Times New Roman"/>
                <w:color w:val="000000"/>
                <w:lang w:val="kk-KZ"/>
              </w:rPr>
            </w:pPr>
          </w:p>
        </w:tc>
        <w:tc>
          <w:tcPr>
            <w:tcW w:w="538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5A7CEF" w:rsidRPr="000221EA" w:rsidRDefault="00303AE2" w:rsidP="005A7CEF">
            <w:pPr>
              <w:rPr>
                <w:rFonts w:ascii="Times New Roman" w:hAnsi="Times New Roman" w:cs="Times New Roman"/>
                <w:lang w:val="kk-KZ"/>
              </w:rPr>
            </w:pPr>
            <w:r w:rsidRPr="00303AE2">
              <w:rPr>
                <w:rFonts w:ascii="Times New Roman" w:hAnsi="Times New Roman" w:cs="Times New Roman"/>
                <w:lang w:val="kk-KZ"/>
              </w:rPr>
              <w:t xml:space="preserve">-  «Шығыс Қазақстан облысында үй жануарларын аулау, ұстаудың және серуендетудің қағидаларын, бекіту туралы» Шығыс Қазақстан облысында жануарларын аулаудың, уақытша ұстаудың  және жансыздандырудың қағидаларын бекіту туралы» Шығыс Қазақстан облысы </w:t>
            </w:r>
            <w:r w:rsidRPr="00303AE2">
              <w:rPr>
                <w:rFonts w:ascii="Times New Roman" w:hAnsi="Times New Roman" w:cs="Times New Roman"/>
                <w:lang w:val="kk-KZ"/>
              </w:rPr>
              <w:lastRenderedPageBreak/>
              <w:t>мәслихатының шешімінің жобасы;</w:t>
            </w:r>
          </w:p>
        </w:tc>
        <w:tc>
          <w:tcPr>
            <w:tcW w:w="467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5A7CEF" w:rsidRPr="00143029" w:rsidRDefault="005A7CEF" w:rsidP="006F3DB1">
            <w:pPr>
              <w:widowControl w:val="0"/>
              <w:autoSpaceDE w:val="0"/>
              <w:autoSpaceDN w:val="0"/>
              <w:adjustRightInd w:val="0"/>
              <w:spacing w:after="0" w:line="240" w:lineRule="auto"/>
              <w:jc w:val="both"/>
              <w:rPr>
                <w:rFonts w:ascii="Times New Roman" w:hAnsi="Times New Roman" w:cs="Times New Roman"/>
                <w:color w:val="000000"/>
                <w:lang w:val="kk-KZ"/>
              </w:rPr>
            </w:pPr>
            <w:r w:rsidRPr="00735094">
              <w:rPr>
                <w:rFonts w:ascii="Times New Roman" w:hAnsi="Times New Roman" w:cs="Times New Roman"/>
                <w:color w:val="000000"/>
                <w:lang w:val="kk-KZ"/>
              </w:rPr>
              <w:lastRenderedPageBreak/>
              <w:t>«Қазақстан Республикасындағы жергілікті мемлекеттік басқару және өзін-өзі басқару туралы» Қазақстан Республикасының 2001 жылғы 23 қаңтардағы Заңы, «Құқықтық актілер туралы» Қазақстан Республикасының 2016 жылғы 6 сәуірдегі Заңы</w:t>
            </w:r>
          </w:p>
        </w:tc>
        <w:tc>
          <w:tcPr>
            <w:tcW w:w="198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5A7CEF" w:rsidRPr="00535A23" w:rsidRDefault="00303AE2" w:rsidP="00535A23">
            <w:pPr>
              <w:jc w:val="center"/>
              <w:rPr>
                <w:rFonts w:ascii="Times New Roman" w:hAnsi="Times New Roman" w:cs="Times New Roman"/>
                <w:lang w:val="kk-KZ"/>
              </w:rPr>
            </w:pPr>
            <w:r w:rsidRPr="00303AE2">
              <w:rPr>
                <w:rFonts w:ascii="Times New Roman" w:hAnsi="Times New Roman" w:cs="Times New Roman"/>
                <w:lang w:val="kk-KZ"/>
              </w:rPr>
              <w:t xml:space="preserve">Қоғамдық кеңестің отырысында қаралып, жобаға айтылған ұсыныстар мен ескертулерді </w:t>
            </w:r>
            <w:r w:rsidRPr="00303AE2">
              <w:rPr>
                <w:rFonts w:ascii="Times New Roman" w:hAnsi="Times New Roman" w:cs="Times New Roman"/>
                <w:lang w:val="kk-KZ"/>
              </w:rPr>
              <w:lastRenderedPageBreak/>
              <w:t>есепке ала отырып қабылдауды ұсынады.</w:t>
            </w:r>
          </w:p>
        </w:tc>
        <w:tc>
          <w:tcPr>
            <w:tcW w:w="155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5A7CEF" w:rsidRPr="005F1909" w:rsidRDefault="005A7CEF" w:rsidP="007B5D07">
            <w:pPr>
              <w:jc w:val="center"/>
              <w:rPr>
                <w:rFonts w:ascii="Times New Roman" w:hAnsi="Times New Roman" w:cs="Times New Roman"/>
                <w:lang w:val="kk-KZ"/>
              </w:rPr>
            </w:pPr>
            <w:r>
              <w:rPr>
                <w:rFonts w:ascii="Times New Roman" w:hAnsi="Times New Roman" w:cs="Times New Roman"/>
                <w:lang w:val="kk-KZ"/>
              </w:rPr>
              <w:lastRenderedPageBreak/>
              <w:t>жоқ</w:t>
            </w:r>
          </w:p>
        </w:tc>
        <w:tc>
          <w:tcPr>
            <w:tcW w:w="85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5A7CEF" w:rsidRPr="005F1909" w:rsidRDefault="005A7CEF" w:rsidP="007B5D07">
            <w:pPr>
              <w:widowControl w:val="0"/>
              <w:autoSpaceDE w:val="0"/>
              <w:autoSpaceDN w:val="0"/>
              <w:adjustRightInd w:val="0"/>
              <w:spacing w:after="0" w:line="240" w:lineRule="auto"/>
              <w:jc w:val="center"/>
              <w:rPr>
                <w:rFonts w:ascii="Times New Roman" w:hAnsi="Times New Roman" w:cs="Times New Roman"/>
                <w:color w:val="000000"/>
                <w:lang w:val="kk-KZ"/>
              </w:rPr>
            </w:pPr>
            <w:r w:rsidRPr="005F1909">
              <w:rPr>
                <w:rFonts w:ascii="Times New Roman" w:hAnsi="Times New Roman" w:cs="Times New Roman"/>
                <w:color w:val="000000"/>
                <w:lang w:val="kk-KZ"/>
              </w:rPr>
              <w:t>-</w:t>
            </w:r>
          </w:p>
        </w:tc>
      </w:tr>
      <w:tr w:rsidR="005A7CEF" w:rsidRPr="005A7CEF" w:rsidTr="00EF65E4">
        <w:trPr>
          <w:trHeight w:val="1686"/>
        </w:trPr>
        <w:tc>
          <w:tcPr>
            <w:tcW w:w="56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5A7CEF" w:rsidRPr="009F728E" w:rsidRDefault="005A7CEF" w:rsidP="00A40372">
            <w:pPr>
              <w:pStyle w:val="a3"/>
              <w:widowControl w:val="0"/>
              <w:numPr>
                <w:ilvl w:val="0"/>
                <w:numId w:val="2"/>
              </w:numPr>
              <w:tabs>
                <w:tab w:val="left" w:pos="453"/>
              </w:tabs>
              <w:autoSpaceDE w:val="0"/>
              <w:autoSpaceDN w:val="0"/>
              <w:adjustRightInd w:val="0"/>
              <w:spacing w:after="0" w:line="240" w:lineRule="auto"/>
              <w:ind w:hanging="593"/>
              <w:rPr>
                <w:rFonts w:ascii="Times New Roman" w:hAnsi="Times New Roman" w:cs="Times New Roman"/>
                <w:color w:val="000000"/>
                <w:lang w:val="kk-KZ"/>
              </w:rPr>
            </w:pPr>
          </w:p>
        </w:tc>
        <w:tc>
          <w:tcPr>
            <w:tcW w:w="538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5A7CEF" w:rsidRPr="000221EA" w:rsidRDefault="00303AE2" w:rsidP="005A7CEF">
            <w:pPr>
              <w:rPr>
                <w:rFonts w:ascii="Times New Roman" w:hAnsi="Times New Roman" w:cs="Times New Roman"/>
                <w:lang w:val="kk-KZ"/>
              </w:rPr>
            </w:pPr>
            <w:r w:rsidRPr="00303AE2">
              <w:rPr>
                <w:rFonts w:ascii="Times New Roman" w:hAnsi="Times New Roman" w:cs="Times New Roman"/>
                <w:lang w:val="kk-KZ"/>
              </w:rPr>
              <w:t>-   «Шығыс Қазақстан облыстық мәслихатының 2018 жылғы 10 қазандағы      № 23/265-VI «Шығыс Қазақстан облысы бойынша әлеуметтік маңызы бар қатынастардың тізбесін айқындау туралы» шешіміне өзгеріс енгізу туралы» Шығыс Қазақстан облысы мәслихатының шешімінің жобасы;</w:t>
            </w:r>
          </w:p>
        </w:tc>
        <w:tc>
          <w:tcPr>
            <w:tcW w:w="467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5A7CEF" w:rsidRPr="00735094" w:rsidRDefault="005A7CEF" w:rsidP="006F3DB1">
            <w:pPr>
              <w:widowControl w:val="0"/>
              <w:autoSpaceDE w:val="0"/>
              <w:autoSpaceDN w:val="0"/>
              <w:adjustRightInd w:val="0"/>
              <w:spacing w:after="0" w:line="240" w:lineRule="auto"/>
              <w:jc w:val="both"/>
              <w:rPr>
                <w:rFonts w:ascii="Times New Roman" w:hAnsi="Times New Roman" w:cs="Times New Roman"/>
                <w:color w:val="000000"/>
                <w:lang w:val="kk-KZ"/>
              </w:rPr>
            </w:pPr>
            <w:r w:rsidRPr="005A7CEF">
              <w:rPr>
                <w:rFonts w:ascii="Times New Roman" w:hAnsi="Times New Roman" w:cs="Times New Roman"/>
                <w:color w:val="000000"/>
                <w:lang w:val="kk-KZ"/>
              </w:rPr>
              <w:t>«Қазақстан Республикасындағы жергілікті мемлекеттік басқару және өзін-өзі басқару туралы» Қазақстан Республикасының 2001 жылғы 23 қаңтардағы Заңы, «Құқықтық актілер туралы» Қазақстан Республикасының 2016 жылғы 6 сәуірдегі Заңы</w:t>
            </w:r>
          </w:p>
        </w:tc>
        <w:tc>
          <w:tcPr>
            <w:tcW w:w="198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5A7CEF" w:rsidRPr="00535A23" w:rsidRDefault="005A7CEF" w:rsidP="007B5D07">
            <w:pPr>
              <w:jc w:val="center"/>
              <w:rPr>
                <w:rFonts w:ascii="Times New Roman" w:hAnsi="Times New Roman" w:cs="Times New Roman"/>
                <w:lang w:val="kk-KZ"/>
              </w:rPr>
            </w:pPr>
            <w:r w:rsidRPr="005A7CEF">
              <w:rPr>
                <w:rFonts w:ascii="Times New Roman" w:hAnsi="Times New Roman" w:cs="Times New Roman"/>
                <w:lang w:val="kk-KZ"/>
              </w:rPr>
              <w:t>жоқ</w:t>
            </w:r>
          </w:p>
        </w:tc>
        <w:tc>
          <w:tcPr>
            <w:tcW w:w="155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5A7CEF" w:rsidRPr="005F1909" w:rsidRDefault="005A7CEF" w:rsidP="007B5D07">
            <w:pPr>
              <w:jc w:val="center"/>
              <w:rPr>
                <w:rFonts w:ascii="Times New Roman" w:hAnsi="Times New Roman" w:cs="Times New Roman"/>
                <w:lang w:val="kk-KZ"/>
              </w:rPr>
            </w:pPr>
            <w:r>
              <w:rPr>
                <w:rFonts w:ascii="Times New Roman" w:hAnsi="Times New Roman" w:cs="Times New Roman"/>
                <w:lang w:val="kk-KZ"/>
              </w:rPr>
              <w:t>жоқ</w:t>
            </w:r>
          </w:p>
        </w:tc>
        <w:tc>
          <w:tcPr>
            <w:tcW w:w="85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5A7CEF" w:rsidRPr="005F1909" w:rsidRDefault="005A7CEF" w:rsidP="007B5D07">
            <w:pPr>
              <w:widowControl w:val="0"/>
              <w:autoSpaceDE w:val="0"/>
              <w:autoSpaceDN w:val="0"/>
              <w:adjustRightInd w:val="0"/>
              <w:spacing w:after="0" w:line="240" w:lineRule="auto"/>
              <w:jc w:val="center"/>
              <w:rPr>
                <w:rFonts w:ascii="Times New Roman" w:hAnsi="Times New Roman" w:cs="Times New Roman"/>
                <w:color w:val="000000"/>
                <w:lang w:val="kk-KZ"/>
              </w:rPr>
            </w:pPr>
            <w:r w:rsidRPr="005F1909">
              <w:rPr>
                <w:rFonts w:ascii="Times New Roman" w:hAnsi="Times New Roman" w:cs="Times New Roman"/>
                <w:color w:val="000000"/>
                <w:lang w:val="kk-KZ"/>
              </w:rPr>
              <w:t>-</w:t>
            </w:r>
          </w:p>
        </w:tc>
      </w:tr>
      <w:tr w:rsidR="005A7CEF" w:rsidRPr="005A7CEF" w:rsidTr="005A7CEF">
        <w:trPr>
          <w:trHeight w:val="1980"/>
        </w:trPr>
        <w:tc>
          <w:tcPr>
            <w:tcW w:w="56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5A7CEF" w:rsidRPr="009F728E" w:rsidRDefault="005A7CEF" w:rsidP="00A40372">
            <w:pPr>
              <w:pStyle w:val="a3"/>
              <w:widowControl w:val="0"/>
              <w:numPr>
                <w:ilvl w:val="0"/>
                <w:numId w:val="2"/>
              </w:numPr>
              <w:tabs>
                <w:tab w:val="left" w:pos="453"/>
              </w:tabs>
              <w:autoSpaceDE w:val="0"/>
              <w:autoSpaceDN w:val="0"/>
              <w:adjustRightInd w:val="0"/>
              <w:spacing w:after="0" w:line="240" w:lineRule="auto"/>
              <w:ind w:hanging="593"/>
              <w:rPr>
                <w:rFonts w:ascii="Times New Roman" w:hAnsi="Times New Roman" w:cs="Times New Roman"/>
                <w:color w:val="000000"/>
                <w:lang w:val="kk-KZ"/>
              </w:rPr>
            </w:pPr>
          </w:p>
        </w:tc>
        <w:tc>
          <w:tcPr>
            <w:tcW w:w="538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5A7CEF" w:rsidRPr="000221EA" w:rsidRDefault="00303AE2" w:rsidP="005A7CEF">
            <w:pPr>
              <w:rPr>
                <w:rFonts w:ascii="Times New Roman" w:hAnsi="Times New Roman" w:cs="Times New Roman"/>
                <w:lang w:val="kk-KZ"/>
              </w:rPr>
            </w:pPr>
            <w:r w:rsidRPr="00303AE2">
              <w:rPr>
                <w:rFonts w:ascii="Times New Roman" w:hAnsi="Times New Roman" w:cs="Times New Roman"/>
                <w:lang w:val="kk-KZ"/>
              </w:rPr>
              <w:t>- «Шығыс Қазақстан облысының жергілікті маңызы бар балық шаруашылығы су тоғандарының тізбесін бекіту туралы» Шығыс Қазақстан облысы әкімдігінің 2025 жылғы 19 қыркүйектегі № 236 қаулысына өзгеріс енгізу туралы» Шығыс Қазақстан облысы әкімдігінің қаулы жобасы.</w:t>
            </w:r>
          </w:p>
        </w:tc>
        <w:tc>
          <w:tcPr>
            <w:tcW w:w="4678"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5A7CEF" w:rsidRPr="00735094" w:rsidRDefault="005A7CEF" w:rsidP="006F3DB1">
            <w:pPr>
              <w:widowControl w:val="0"/>
              <w:autoSpaceDE w:val="0"/>
              <w:autoSpaceDN w:val="0"/>
              <w:adjustRightInd w:val="0"/>
              <w:spacing w:after="0" w:line="240" w:lineRule="auto"/>
              <w:jc w:val="both"/>
              <w:rPr>
                <w:rFonts w:ascii="Times New Roman" w:hAnsi="Times New Roman" w:cs="Times New Roman"/>
                <w:color w:val="000000"/>
                <w:lang w:val="kk-KZ"/>
              </w:rPr>
            </w:pPr>
            <w:r w:rsidRPr="005A7CEF">
              <w:rPr>
                <w:rFonts w:ascii="Times New Roman" w:hAnsi="Times New Roman" w:cs="Times New Roman"/>
                <w:color w:val="000000"/>
                <w:lang w:val="kk-KZ"/>
              </w:rPr>
              <w:t>«Қазақстан Республикасындағы жергілікті мемлекеттік басқару және өзін-өзі басқару туралы» Қазақстан Республикасының 2001 жылғы 23 қаңтардағы Заңы, «Құқықтық актілер туралы» Қазақстан Республикасының 2016 жылғы 6 сәуірдегі Заңы</w:t>
            </w:r>
          </w:p>
        </w:tc>
        <w:tc>
          <w:tcPr>
            <w:tcW w:w="1984"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5A7CEF" w:rsidRPr="00535A23" w:rsidRDefault="005A7CEF" w:rsidP="007B5D07">
            <w:pPr>
              <w:jc w:val="center"/>
              <w:rPr>
                <w:rFonts w:ascii="Times New Roman" w:hAnsi="Times New Roman" w:cs="Times New Roman"/>
                <w:lang w:val="kk-KZ"/>
              </w:rPr>
            </w:pPr>
            <w:r w:rsidRPr="005A7CEF">
              <w:rPr>
                <w:rFonts w:ascii="Times New Roman" w:hAnsi="Times New Roman" w:cs="Times New Roman"/>
                <w:lang w:val="kk-KZ"/>
              </w:rPr>
              <w:t>жоқ</w:t>
            </w:r>
          </w:p>
        </w:tc>
        <w:tc>
          <w:tcPr>
            <w:tcW w:w="155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5A7CEF" w:rsidRPr="005F1909" w:rsidRDefault="005A7CEF" w:rsidP="007B5D07">
            <w:pPr>
              <w:jc w:val="center"/>
              <w:rPr>
                <w:rFonts w:ascii="Times New Roman" w:hAnsi="Times New Roman" w:cs="Times New Roman"/>
                <w:lang w:val="kk-KZ"/>
              </w:rPr>
            </w:pPr>
            <w:r>
              <w:rPr>
                <w:rFonts w:ascii="Times New Roman" w:hAnsi="Times New Roman" w:cs="Times New Roman"/>
                <w:lang w:val="kk-KZ"/>
              </w:rPr>
              <w:t>жоқ</w:t>
            </w:r>
          </w:p>
        </w:tc>
        <w:tc>
          <w:tcPr>
            <w:tcW w:w="851"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5A7CEF" w:rsidRPr="005F1909" w:rsidRDefault="005A7CEF" w:rsidP="007B5D07">
            <w:pPr>
              <w:widowControl w:val="0"/>
              <w:autoSpaceDE w:val="0"/>
              <w:autoSpaceDN w:val="0"/>
              <w:adjustRightInd w:val="0"/>
              <w:spacing w:after="0" w:line="240" w:lineRule="auto"/>
              <w:jc w:val="center"/>
              <w:rPr>
                <w:rFonts w:ascii="Times New Roman" w:hAnsi="Times New Roman" w:cs="Times New Roman"/>
                <w:color w:val="000000"/>
                <w:lang w:val="kk-KZ"/>
              </w:rPr>
            </w:pPr>
            <w:r w:rsidRPr="005F1909">
              <w:rPr>
                <w:rFonts w:ascii="Times New Roman" w:hAnsi="Times New Roman" w:cs="Times New Roman"/>
                <w:color w:val="000000"/>
                <w:lang w:val="kk-KZ"/>
              </w:rPr>
              <w:t>-</w:t>
            </w:r>
          </w:p>
        </w:tc>
      </w:tr>
    </w:tbl>
    <w:p w:rsidR="001B0AD0" w:rsidRDefault="001B0AD0" w:rsidP="00143029">
      <w:pPr>
        <w:tabs>
          <w:tab w:val="left" w:pos="2694"/>
        </w:tabs>
        <w:spacing w:after="0" w:line="240" w:lineRule="auto"/>
        <w:rPr>
          <w:rFonts w:ascii="Times New Roman" w:hAnsi="Times New Roman" w:cs="Times New Roman"/>
          <w:b/>
          <w:sz w:val="24"/>
          <w:szCs w:val="24"/>
          <w:lang w:val="kk-KZ"/>
        </w:rPr>
      </w:pPr>
    </w:p>
    <w:p w:rsidR="001B0AD0" w:rsidRDefault="001B0AD0" w:rsidP="00143029">
      <w:pPr>
        <w:tabs>
          <w:tab w:val="left" w:pos="2694"/>
        </w:tabs>
        <w:spacing w:after="0" w:line="240" w:lineRule="auto"/>
        <w:rPr>
          <w:rFonts w:ascii="Times New Roman" w:hAnsi="Times New Roman" w:cs="Times New Roman"/>
          <w:b/>
          <w:sz w:val="24"/>
          <w:szCs w:val="24"/>
          <w:lang w:val="kk-KZ"/>
        </w:rPr>
      </w:pPr>
    </w:p>
    <w:p w:rsidR="00122E36" w:rsidRPr="00143029" w:rsidRDefault="00FB79A5" w:rsidP="00143029">
      <w:pPr>
        <w:tabs>
          <w:tab w:val="left" w:pos="2694"/>
        </w:tabs>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005F1909">
        <w:rPr>
          <w:rFonts w:ascii="Times New Roman" w:hAnsi="Times New Roman" w:cs="Times New Roman"/>
          <w:b/>
          <w:sz w:val="24"/>
          <w:szCs w:val="24"/>
          <w:lang w:val="kk-KZ"/>
        </w:rPr>
        <w:t xml:space="preserve">   </w:t>
      </w:r>
      <w:r w:rsidR="00122E36" w:rsidRPr="00122E36">
        <w:rPr>
          <w:rFonts w:ascii="Times New Roman" w:hAnsi="Times New Roman" w:cs="Times New Roman"/>
          <w:b/>
          <w:sz w:val="24"/>
          <w:szCs w:val="24"/>
          <w:lang w:val="kk-KZ"/>
        </w:rPr>
        <w:t>Қоғамдық</w:t>
      </w:r>
      <w:r w:rsidR="00C22E61">
        <w:rPr>
          <w:rFonts w:ascii="Times New Roman" w:hAnsi="Times New Roman" w:cs="Times New Roman"/>
          <w:b/>
          <w:sz w:val="24"/>
          <w:szCs w:val="24"/>
          <w:lang w:val="kk-KZ"/>
        </w:rPr>
        <w:t xml:space="preserve"> кеңест</w:t>
      </w:r>
      <w:r w:rsidR="00122E36" w:rsidRPr="00122E36">
        <w:rPr>
          <w:rFonts w:ascii="Times New Roman" w:hAnsi="Times New Roman" w:cs="Times New Roman"/>
          <w:b/>
          <w:sz w:val="24"/>
          <w:szCs w:val="24"/>
          <w:lang w:val="kk-KZ"/>
        </w:rPr>
        <w:t xml:space="preserve">ің төрағасы                                                                      </w:t>
      </w:r>
      <w:r w:rsidR="004E47CD">
        <w:rPr>
          <w:rFonts w:ascii="Times New Roman" w:hAnsi="Times New Roman" w:cs="Times New Roman"/>
          <w:b/>
          <w:sz w:val="24"/>
          <w:szCs w:val="24"/>
          <w:lang w:val="kk-KZ"/>
        </w:rPr>
        <w:t xml:space="preserve"> </w:t>
      </w:r>
      <w:r w:rsidR="00E855F1">
        <w:rPr>
          <w:rFonts w:ascii="Times New Roman" w:hAnsi="Times New Roman" w:cs="Times New Roman"/>
          <w:b/>
          <w:sz w:val="24"/>
          <w:szCs w:val="24"/>
          <w:lang w:val="kk-KZ"/>
        </w:rPr>
        <w:t xml:space="preserve"> </w:t>
      </w:r>
      <w:r w:rsidR="00ED3747">
        <w:rPr>
          <w:rFonts w:ascii="Times New Roman" w:hAnsi="Times New Roman" w:cs="Times New Roman"/>
          <w:b/>
          <w:sz w:val="24"/>
          <w:szCs w:val="24"/>
          <w:lang w:val="kk-KZ"/>
        </w:rPr>
        <w:t>А</w:t>
      </w:r>
      <w:r w:rsidR="00122E36" w:rsidRPr="00122E36">
        <w:rPr>
          <w:rFonts w:ascii="Times New Roman" w:hAnsi="Times New Roman" w:cs="Times New Roman"/>
          <w:b/>
          <w:sz w:val="24"/>
          <w:szCs w:val="24"/>
          <w:lang w:val="kk-KZ"/>
        </w:rPr>
        <w:t xml:space="preserve">. </w:t>
      </w:r>
      <w:r w:rsidR="00747FBF">
        <w:rPr>
          <w:rFonts w:ascii="Times New Roman" w:hAnsi="Times New Roman" w:cs="Times New Roman"/>
          <w:b/>
          <w:sz w:val="24"/>
          <w:szCs w:val="24"/>
          <w:lang w:val="kk-KZ"/>
        </w:rPr>
        <w:t>Әші</w:t>
      </w:r>
      <w:r w:rsidR="00ED3747">
        <w:rPr>
          <w:rFonts w:ascii="Times New Roman" w:hAnsi="Times New Roman" w:cs="Times New Roman"/>
          <w:b/>
          <w:sz w:val="24"/>
          <w:szCs w:val="24"/>
          <w:lang w:val="kk-KZ"/>
        </w:rPr>
        <w:t>мова</w:t>
      </w:r>
    </w:p>
    <w:p w:rsidR="00016ADB" w:rsidRDefault="00016ADB" w:rsidP="00F52128">
      <w:pPr>
        <w:widowControl w:val="0"/>
        <w:autoSpaceDE w:val="0"/>
        <w:autoSpaceDN w:val="0"/>
        <w:adjustRightInd w:val="0"/>
        <w:spacing w:after="0" w:line="240" w:lineRule="auto"/>
        <w:jc w:val="both"/>
        <w:rPr>
          <w:rFonts w:ascii="Times New Roman" w:hAnsi="Times New Roman" w:cs="Times New Roman"/>
          <w:b/>
          <w:sz w:val="24"/>
          <w:szCs w:val="24"/>
          <w:lang w:val="kk-KZ"/>
        </w:rPr>
      </w:pPr>
    </w:p>
    <w:p w:rsidR="00622ED6" w:rsidRPr="004E47CD" w:rsidRDefault="004E47CD" w:rsidP="00F52128">
      <w:pPr>
        <w:widowControl w:val="0"/>
        <w:autoSpaceDE w:val="0"/>
        <w:autoSpaceDN w:val="0"/>
        <w:adjustRightInd w:val="0"/>
        <w:spacing w:after="0" w:line="240" w:lineRule="auto"/>
        <w:jc w:val="both"/>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005F1909">
        <w:rPr>
          <w:rFonts w:ascii="Times New Roman" w:hAnsi="Times New Roman" w:cs="Times New Roman"/>
          <w:b/>
          <w:sz w:val="24"/>
          <w:szCs w:val="24"/>
          <w:lang w:val="kk-KZ"/>
        </w:rPr>
        <w:t xml:space="preserve">                        </w:t>
      </w:r>
      <w:r w:rsidR="00666E4C">
        <w:rPr>
          <w:rFonts w:ascii="Times New Roman" w:hAnsi="Times New Roman" w:cs="Times New Roman"/>
          <w:b/>
          <w:sz w:val="24"/>
          <w:szCs w:val="24"/>
          <w:lang w:val="kk-KZ"/>
        </w:rPr>
        <w:t xml:space="preserve">Қоғамдық </w:t>
      </w:r>
      <w:r w:rsidR="00C22E61">
        <w:rPr>
          <w:rFonts w:ascii="Times New Roman" w:hAnsi="Times New Roman" w:cs="Times New Roman"/>
          <w:b/>
          <w:sz w:val="24"/>
          <w:szCs w:val="24"/>
          <w:lang w:val="kk-KZ"/>
        </w:rPr>
        <w:t>кеңест</w:t>
      </w:r>
      <w:r w:rsidR="00E501ED" w:rsidRPr="00122E36">
        <w:rPr>
          <w:rFonts w:ascii="Times New Roman" w:hAnsi="Times New Roman" w:cs="Times New Roman"/>
          <w:b/>
          <w:sz w:val="24"/>
          <w:szCs w:val="24"/>
          <w:lang w:val="kk-KZ"/>
        </w:rPr>
        <w:t>ің</w:t>
      </w:r>
      <w:r w:rsidR="00C75929">
        <w:rPr>
          <w:rFonts w:ascii="Times New Roman" w:hAnsi="Times New Roman" w:cs="Times New Roman"/>
          <w:b/>
          <w:sz w:val="24"/>
          <w:szCs w:val="24"/>
          <w:lang w:val="kk-KZ"/>
        </w:rPr>
        <w:t xml:space="preserve"> </w:t>
      </w:r>
      <w:r w:rsidR="00666E4C">
        <w:rPr>
          <w:rFonts w:ascii="Times New Roman" w:hAnsi="Times New Roman" w:cs="Times New Roman"/>
          <w:b/>
          <w:sz w:val="24"/>
          <w:szCs w:val="24"/>
          <w:lang w:val="kk-KZ"/>
        </w:rPr>
        <w:t>хатшысы</w:t>
      </w:r>
      <w:r w:rsidR="00BB78E7" w:rsidRPr="002761BB">
        <w:rPr>
          <w:rFonts w:ascii="Times New Roman" w:hAnsi="Times New Roman" w:cs="Times New Roman"/>
          <w:b/>
          <w:sz w:val="24"/>
          <w:szCs w:val="24"/>
          <w:lang w:val="kk-KZ"/>
        </w:rPr>
        <w:t xml:space="preserve">                                       </w:t>
      </w:r>
      <w:r w:rsidR="00E855F1">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        </w:t>
      </w:r>
      <w:r w:rsidR="00C069B1">
        <w:rPr>
          <w:rFonts w:ascii="Times New Roman" w:hAnsi="Times New Roman" w:cs="Times New Roman"/>
          <w:b/>
          <w:sz w:val="24"/>
          <w:szCs w:val="24"/>
          <w:lang w:val="kk-KZ"/>
        </w:rPr>
        <w:t>А</w:t>
      </w:r>
      <w:r w:rsidR="00511A11" w:rsidRPr="00511A11">
        <w:rPr>
          <w:rFonts w:ascii="Times New Roman" w:hAnsi="Times New Roman" w:cs="Times New Roman"/>
          <w:b/>
          <w:sz w:val="24"/>
          <w:szCs w:val="24"/>
          <w:lang w:val="kk-KZ"/>
        </w:rPr>
        <w:t>. Ка</w:t>
      </w:r>
      <w:r w:rsidR="00C069B1">
        <w:rPr>
          <w:rFonts w:ascii="Times New Roman" w:hAnsi="Times New Roman" w:cs="Times New Roman"/>
          <w:b/>
          <w:sz w:val="24"/>
          <w:szCs w:val="24"/>
          <w:lang w:val="kk-KZ"/>
        </w:rPr>
        <w:t>се</w:t>
      </w:r>
      <w:r w:rsidR="00511A11" w:rsidRPr="00511A11">
        <w:rPr>
          <w:rFonts w:ascii="Times New Roman" w:hAnsi="Times New Roman" w:cs="Times New Roman"/>
          <w:b/>
          <w:sz w:val="24"/>
          <w:szCs w:val="24"/>
          <w:lang w:val="kk-KZ"/>
        </w:rPr>
        <w:t>нова</w:t>
      </w:r>
    </w:p>
    <w:sectPr w:rsidR="00622ED6" w:rsidRPr="004E47CD" w:rsidSect="00C46AE4">
      <w:headerReference w:type="default" r:id="rId9"/>
      <w:pgSz w:w="16838" w:h="11906" w:orient="landscape"/>
      <w:pgMar w:top="284" w:right="567" w:bottom="28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C69F5" w:rsidRDefault="003C69F5" w:rsidP="00190614">
      <w:pPr>
        <w:spacing w:after="0" w:line="240" w:lineRule="auto"/>
      </w:pPr>
      <w:r>
        <w:separator/>
      </w:r>
    </w:p>
  </w:endnote>
  <w:endnote w:type="continuationSeparator" w:id="0">
    <w:p w:rsidR="003C69F5" w:rsidRDefault="003C69F5" w:rsidP="001906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C69F5" w:rsidRDefault="003C69F5" w:rsidP="00190614">
      <w:pPr>
        <w:spacing w:after="0" w:line="240" w:lineRule="auto"/>
      </w:pPr>
      <w:r>
        <w:separator/>
      </w:r>
    </w:p>
  </w:footnote>
  <w:footnote w:type="continuationSeparator" w:id="0">
    <w:p w:rsidR="003C69F5" w:rsidRDefault="003C69F5" w:rsidP="0019061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95375561"/>
      <w:docPartObj>
        <w:docPartGallery w:val="Page Numbers (Top of Page)"/>
        <w:docPartUnique/>
      </w:docPartObj>
    </w:sdtPr>
    <w:sdtEndPr/>
    <w:sdtContent>
      <w:p w:rsidR="00A724C8" w:rsidRDefault="00A724C8">
        <w:pPr>
          <w:pStyle w:val="a4"/>
          <w:jc w:val="center"/>
        </w:pPr>
        <w:r>
          <w:fldChar w:fldCharType="begin"/>
        </w:r>
        <w:r>
          <w:instrText>PAGE   \* MERGEFORMAT</w:instrText>
        </w:r>
        <w:r>
          <w:fldChar w:fldCharType="separate"/>
        </w:r>
        <w:r w:rsidR="00303AE2">
          <w:rPr>
            <w:noProof/>
          </w:rPr>
          <w:t>2</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6E7623"/>
    <w:multiLevelType w:val="multilevel"/>
    <w:tmpl w:val="57FE2BD0"/>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1">
    <w:nsid w:val="11ED69FC"/>
    <w:multiLevelType w:val="hybridMultilevel"/>
    <w:tmpl w:val="BC628430"/>
    <w:lvl w:ilvl="0" w:tplc="D778A3EA">
      <w:start w:val="5"/>
      <w:numFmt w:val="bullet"/>
      <w:lvlText w:val="-"/>
      <w:lvlJc w:val="left"/>
      <w:pPr>
        <w:ind w:left="1068" w:hanging="360"/>
      </w:pPr>
      <w:rPr>
        <w:rFonts w:ascii="Times New Roman" w:eastAsiaTheme="minorEastAsia"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2">
    <w:nsid w:val="169058C9"/>
    <w:multiLevelType w:val="hybridMultilevel"/>
    <w:tmpl w:val="A7E8DCB0"/>
    <w:lvl w:ilvl="0" w:tplc="EFF4FF5A">
      <w:start w:val="1"/>
      <w:numFmt w:val="bullet"/>
      <w:lvlText w:val="-"/>
      <w:lvlJc w:val="left"/>
      <w:pPr>
        <w:ind w:left="1069" w:hanging="360"/>
      </w:pPr>
      <w:rPr>
        <w:rFonts w:ascii="Times New Roman" w:eastAsiaTheme="minorHAns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
    <w:nsid w:val="27313E32"/>
    <w:multiLevelType w:val="hybridMultilevel"/>
    <w:tmpl w:val="7A50B6FC"/>
    <w:lvl w:ilvl="0" w:tplc="0419000F">
      <w:start w:val="1"/>
      <w:numFmt w:val="decimal"/>
      <w:lvlText w:val="%1."/>
      <w:lvlJc w:val="left"/>
      <w:pPr>
        <w:ind w:left="786"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402A42A2"/>
    <w:multiLevelType w:val="hybridMultilevel"/>
    <w:tmpl w:val="B96A9C98"/>
    <w:lvl w:ilvl="0" w:tplc="B71E8E96">
      <w:numFmt w:val="bullet"/>
      <w:lvlText w:val="-"/>
      <w:lvlJc w:val="left"/>
      <w:pPr>
        <w:ind w:left="1287" w:hanging="360"/>
      </w:pPr>
      <w:rPr>
        <w:rFonts w:ascii="Times New Roman" w:eastAsiaTheme="minorHAnsi"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nsid w:val="406A7250"/>
    <w:multiLevelType w:val="hybridMultilevel"/>
    <w:tmpl w:val="E0ACCFCA"/>
    <w:lvl w:ilvl="0" w:tplc="BABC61FE">
      <w:start w:val="7"/>
      <w:numFmt w:val="bullet"/>
      <w:lvlText w:val="-"/>
      <w:lvlJc w:val="left"/>
      <w:pPr>
        <w:ind w:left="1144" w:hanging="360"/>
      </w:pPr>
      <w:rPr>
        <w:rFonts w:ascii="Times New Roman" w:eastAsiaTheme="minorEastAsia" w:hAnsi="Times New Roman" w:cs="Times New Roman" w:hint="default"/>
      </w:rPr>
    </w:lvl>
    <w:lvl w:ilvl="1" w:tplc="04190003" w:tentative="1">
      <w:start w:val="1"/>
      <w:numFmt w:val="bullet"/>
      <w:lvlText w:val="o"/>
      <w:lvlJc w:val="left"/>
      <w:pPr>
        <w:ind w:left="1864" w:hanging="360"/>
      </w:pPr>
      <w:rPr>
        <w:rFonts w:ascii="Courier New" w:hAnsi="Courier New" w:cs="Courier New" w:hint="default"/>
      </w:rPr>
    </w:lvl>
    <w:lvl w:ilvl="2" w:tplc="04190005" w:tentative="1">
      <w:start w:val="1"/>
      <w:numFmt w:val="bullet"/>
      <w:lvlText w:val=""/>
      <w:lvlJc w:val="left"/>
      <w:pPr>
        <w:ind w:left="2584" w:hanging="360"/>
      </w:pPr>
      <w:rPr>
        <w:rFonts w:ascii="Wingdings" w:hAnsi="Wingdings" w:hint="default"/>
      </w:rPr>
    </w:lvl>
    <w:lvl w:ilvl="3" w:tplc="04190001" w:tentative="1">
      <w:start w:val="1"/>
      <w:numFmt w:val="bullet"/>
      <w:lvlText w:val=""/>
      <w:lvlJc w:val="left"/>
      <w:pPr>
        <w:ind w:left="3304" w:hanging="360"/>
      </w:pPr>
      <w:rPr>
        <w:rFonts w:ascii="Symbol" w:hAnsi="Symbol" w:hint="default"/>
      </w:rPr>
    </w:lvl>
    <w:lvl w:ilvl="4" w:tplc="04190003" w:tentative="1">
      <w:start w:val="1"/>
      <w:numFmt w:val="bullet"/>
      <w:lvlText w:val="o"/>
      <w:lvlJc w:val="left"/>
      <w:pPr>
        <w:ind w:left="4024" w:hanging="360"/>
      </w:pPr>
      <w:rPr>
        <w:rFonts w:ascii="Courier New" w:hAnsi="Courier New" w:cs="Courier New" w:hint="default"/>
      </w:rPr>
    </w:lvl>
    <w:lvl w:ilvl="5" w:tplc="04190005" w:tentative="1">
      <w:start w:val="1"/>
      <w:numFmt w:val="bullet"/>
      <w:lvlText w:val=""/>
      <w:lvlJc w:val="left"/>
      <w:pPr>
        <w:ind w:left="4744" w:hanging="360"/>
      </w:pPr>
      <w:rPr>
        <w:rFonts w:ascii="Wingdings" w:hAnsi="Wingdings" w:hint="default"/>
      </w:rPr>
    </w:lvl>
    <w:lvl w:ilvl="6" w:tplc="04190001" w:tentative="1">
      <w:start w:val="1"/>
      <w:numFmt w:val="bullet"/>
      <w:lvlText w:val=""/>
      <w:lvlJc w:val="left"/>
      <w:pPr>
        <w:ind w:left="5464" w:hanging="360"/>
      </w:pPr>
      <w:rPr>
        <w:rFonts w:ascii="Symbol" w:hAnsi="Symbol" w:hint="default"/>
      </w:rPr>
    </w:lvl>
    <w:lvl w:ilvl="7" w:tplc="04190003" w:tentative="1">
      <w:start w:val="1"/>
      <w:numFmt w:val="bullet"/>
      <w:lvlText w:val="o"/>
      <w:lvlJc w:val="left"/>
      <w:pPr>
        <w:ind w:left="6184" w:hanging="360"/>
      </w:pPr>
      <w:rPr>
        <w:rFonts w:ascii="Courier New" w:hAnsi="Courier New" w:cs="Courier New" w:hint="default"/>
      </w:rPr>
    </w:lvl>
    <w:lvl w:ilvl="8" w:tplc="04190005" w:tentative="1">
      <w:start w:val="1"/>
      <w:numFmt w:val="bullet"/>
      <w:lvlText w:val=""/>
      <w:lvlJc w:val="left"/>
      <w:pPr>
        <w:ind w:left="6904" w:hanging="360"/>
      </w:pPr>
      <w:rPr>
        <w:rFonts w:ascii="Wingdings" w:hAnsi="Wingdings" w:hint="default"/>
      </w:rPr>
    </w:lvl>
  </w:abstractNum>
  <w:abstractNum w:abstractNumId="6">
    <w:nsid w:val="43B23A64"/>
    <w:multiLevelType w:val="multilevel"/>
    <w:tmpl w:val="F3FA7DA8"/>
    <w:lvl w:ilvl="0">
      <w:start w:val="1"/>
      <w:numFmt w:val="decimal"/>
      <w:lvlText w:val="%1."/>
      <w:lvlJc w:val="left"/>
      <w:pPr>
        <w:ind w:left="720" w:hanging="360"/>
      </w:pPr>
      <w:rPr>
        <w:rFonts w:hint="default"/>
      </w:rPr>
    </w:lvl>
    <w:lvl w:ilvl="1">
      <w:start w:val="2"/>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400" w:hanging="2160"/>
      </w:pPr>
      <w:rPr>
        <w:rFonts w:hint="default"/>
      </w:rPr>
    </w:lvl>
  </w:abstractNum>
  <w:abstractNum w:abstractNumId="7">
    <w:nsid w:val="4D6F60FE"/>
    <w:multiLevelType w:val="hybridMultilevel"/>
    <w:tmpl w:val="24260DBE"/>
    <w:lvl w:ilvl="0" w:tplc="77BAB03A">
      <w:start w:val="1"/>
      <w:numFmt w:val="decimal"/>
      <w:lvlText w:val="%1."/>
      <w:lvlJc w:val="left"/>
      <w:pPr>
        <w:ind w:left="720" w:hanging="360"/>
      </w:pPr>
      <w:rPr>
        <w:rFonts w:ascii="Calibri" w:hAnsi="Calibr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77BB1522"/>
    <w:multiLevelType w:val="multilevel"/>
    <w:tmpl w:val="04F20F48"/>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num w:numId="1">
    <w:abstractNumId w:val="6"/>
  </w:num>
  <w:num w:numId="2">
    <w:abstractNumId w:val="3"/>
  </w:num>
  <w:num w:numId="3">
    <w:abstractNumId w:val="0"/>
  </w:num>
  <w:num w:numId="4">
    <w:abstractNumId w:val="8"/>
  </w:num>
  <w:num w:numId="5">
    <w:abstractNumId w:val="4"/>
  </w:num>
  <w:num w:numId="6">
    <w:abstractNumId w:val="2"/>
  </w:num>
  <w:num w:numId="7">
    <w:abstractNumId w:val="1"/>
  </w:num>
  <w:num w:numId="8">
    <w:abstractNumId w:val="5"/>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276E"/>
    <w:rsid w:val="000124CA"/>
    <w:rsid w:val="000154FE"/>
    <w:rsid w:val="00015DF4"/>
    <w:rsid w:val="00016ADB"/>
    <w:rsid w:val="000203A4"/>
    <w:rsid w:val="000221EA"/>
    <w:rsid w:val="00023727"/>
    <w:rsid w:val="000247EE"/>
    <w:rsid w:val="00026DE8"/>
    <w:rsid w:val="000273D0"/>
    <w:rsid w:val="00040BB2"/>
    <w:rsid w:val="000423D7"/>
    <w:rsid w:val="00043163"/>
    <w:rsid w:val="00051881"/>
    <w:rsid w:val="00052462"/>
    <w:rsid w:val="00066CCA"/>
    <w:rsid w:val="000674D5"/>
    <w:rsid w:val="000726C4"/>
    <w:rsid w:val="000731DE"/>
    <w:rsid w:val="00076C81"/>
    <w:rsid w:val="00083BBF"/>
    <w:rsid w:val="00086C57"/>
    <w:rsid w:val="00097E03"/>
    <w:rsid w:val="000A2830"/>
    <w:rsid w:val="000B0EDC"/>
    <w:rsid w:val="000B3D66"/>
    <w:rsid w:val="000B4E40"/>
    <w:rsid w:val="000B6AA0"/>
    <w:rsid w:val="000B6DBA"/>
    <w:rsid w:val="000B785D"/>
    <w:rsid w:val="000C11D4"/>
    <w:rsid w:val="000C15D3"/>
    <w:rsid w:val="000C65FC"/>
    <w:rsid w:val="000D0BA1"/>
    <w:rsid w:val="000D407F"/>
    <w:rsid w:val="000D6887"/>
    <w:rsid w:val="000E20C6"/>
    <w:rsid w:val="000E2514"/>
    <w:rsid w:val="000E2865"/>
    <w:rsid w:val="000E3F81"/>
    <w:rsid w:val="000E491E"/>
    <w:rsid w:val="000E52B5"/>
    <w:rsid w:val="000F15A7"/>
    <w:rsid w:val="000F241F"/>
    <w:rsid w:val="000F6F5D"/>
    <w:rsid w:val="001039DD"/>
    <w:rsid w:val="00107D67"/>
    <w:rsid w:val="0011067F"/>
    <w:rsid w:val="00111F95"/>
    <w:rsid w:val="0011247D"/>
    <w:rsid w:val="00112668"/>
    <w:rsid w:val="00113813"/>
    <w:rsid w:val="00122E36"/>
    <w:rsid w:val="001241DF"/>
    <w:rsid w:val="001325B9"/>
    <w:rsid w:val="00136CC7"/>
    <w:rsid w:val="00140EC2"/>
    <w:rsid w:val="00141B2B"/>
    <w:rsid w:val="00143029"/>
    <w:rsid w:val="00143ACF"/>
    <w:rsid w:val="00146864"/>
    <w:rsid w:val="00146CB2"/>
    <w:rsid w:val="001618C7"/>
    <w:rsid w:val="001638EA"/>
    <w:rsid w:val="00167F4B"/>
    <w:rsid w:val="00170644"/>
    <w:rsid w:val="00173F0E"/>
    <w:rsid w:val="00175492"/>
    <w:rsid w:val="001815E2"/>
    <w:rsid w:val="00190614"/>
    <w:rsid w:val="00192407"/>
    <w:rsid w:val="00192922"/>
    <w:rsid w:val="00196B42"/>
    <w:rsid w:val="001A0164"/>
    <w:rsid w:val="001A0D49"/>
    <w:rsid w:val="001A3153"/>
    <w:rsid w:val="001B0706"/>
    <w:rsid w:val="001B0AD0"/>
    <w:rsid w:val="001B1703"/>
    <w:rsid w:val="001B5446"/>
    <w:rsid w:val="001B6C64"/>
    <w:rsid w:val="001C28AA"/>
    <w:rsid w:val="001D2EBA"/>
    <w:rsid w:val="001D728D"/>
    <w:rsid w:val="001E0DA7"/>
    <w:rsid w:val="001E66C1"/>
    <w:rsid w:val="001F16FB"/>
    <w:rsid w:val="001F3183"/>
    <w:rsid w:val="001F3F27"/>
    <w:rsid w:val="00200C1B"/>
    <w:rsid w:val="00202BA3"/>
    <w:rsid w:val="002034D6"/>
    <w:rsid w:val="002144D8"/>
    <w:rsid w:val="002160A4"/>
    <w:rsid w:val="00217507"/>
    <w:rsid w:val="00220026"/>
    <w:rsid w:val="002249CA"/>
    <w:rsid w:val="00227E84"/>
    <w:rsid w:val="00234EA7"/>
    <w:rsid w:val="00245BC8"/>
    <w:rsid w:val="00253F77"/>
    <w:rsid w:val="00256E59"/>
    <w:rsid w:val="00273216"/>
    <w:rsid w:val="0027344D"/>
    <w:rsid w:val="002735E8"/>
    <w:rsid w:val="00273DD4"/>
    <w:rsid w:val="002750E8"/>
    <w:rsid w:val="002761BB"/>
    <w:rsid w:val="00283364"/>
    <w:rsid w:val="00296FB0"/>
    <w:rsid w:val="00297E04"/>
    <w:rsid w:val="002A05D9"/>
    <w:rsid w:val="002A43D6"/>
    <w:rsid w:val="002B2CD4"/>
    <w:rsid w:val="002B4B1F"/>
    <w:rsid w:val="002B5EA3"/>
    <w:rsid w:val="002B68C5"/>
    <w:rsid w:val="002C37EE"/>
    <w:rsid w:val="002C628F"/>
    <w:rsid w:val="002D1D80"/>
    <w:rsid w:val="002D3080"/>
    <w:rsid w:val="002D59CE"/>
    <w:rsid w:val="002D6449"/>
    <w:rsid w:val="002E26A1"/>
    <w:rsid w:val="002F321A"/>
    <w:rsid w:val="002F453B"/>
    <w:rsid w:val="002F490A"/>
    <w:rsid w:val="002F5EE3"/>
    <w:rsid w:val="002F6867"/>
    <w:rsid w:val="002F6C08"/>
    <w:rsid w:val="002F7128"/>
    <w:rsid w:val="00303AE2"/>
    <w:rsid w:val="00306A0B"/>
    <w:rsid w:val="0031779A"/>
    <w:rsid w:val="003220C2"/>
    <w:rsid w:val="00325E21"/>
    <w:rsid w:val="00330775"/>
    <w:rsid w:val="003339E7"/>
    <w:rsid w:val="00337C0A"/>
    <w:rsid w:val="0034290D"/>
    <w:rsid w:val="00343D2A"/>
    <w:rsid w:val="003460BE"/>
    <w:rsid w:val="00347EED"/>
    <w:rsid w:val="003520DF"/>
    <w:rsid w:val="0036003B"/>
    <w:rsid w:val="00363E9B"/>
    <w:rsid w:val="00364BA3"/>
    <w:rsid w:val="003701F5"/>
    <w:rsid w:val="0038400A"/>
    <w:rsid w:val="00386991"/>
    <w:rsid w:val="00387EC2"/>
    <w:rsid w:val="003905FA"/>
    <w:rsid w:val="00390EF4"/>
    <w:rsid w:val="003918B2"/>
    <w:rsid w:val="00396911"/>
    <w:rsid w:val="003A79F0"/>
    <w:rsid w:val="003A7B89"/>
    <w:rsid w:val="003B4DC3"/>
    <w:rsid w:val="003B5B79"/>
    <w:rsid w:val="003C2956"/>
    <w:rsid w:val="003C56C6"/>
    <w:rsid w:val="003C69F5"/>
    <w:rsid w:val="003D16EC"/>
    <w:rsid w:val="003D2339"/>
    <w:rsid w:val="003D253E"/>
    <w:rsid w:val="003D3B35"/>
    <w:rsid w:val="003D425B"/>
    <w:rsid w:val="003E3D78"/>
    <w:rsid w:val="003E6503"/>
    <w:rsid w:val="003F03E8"/>
    <w:rsid w:val="003F2A9D"/>
    <w:rsid w:val="003F58EE"/>
    <w:rsid w:val="003F6C3E"/>
    <w:rsid w:val="00400050"/>
    <w:rsid w:val="0040426A"/>
    <w:rsid w:val="00404B38"/>
    <w:rsid w:val="004063B6"/>
    <w:rsid w:val="00406559"/>
    <w:rsid w:val="00406F67"/>
    <w:rsid w:val="004150FA"/>
    <w:rsid w:val="00420F4C"/>
    <w:rsid w:val="00420FF3"/>
    <w:rsid w:val="00422534"/>
    <w:rsid w:val="00427659"/>
    <w:rsid w:val="0043030B"/>
    <w:rsid w:val="00432C7E"/>
    <w:rsid w:val="00441795"/>
    <w:rsid w:val="00443446"/>
    <w:rsid w:val="00446A7E"/>
    <w:rsid w:val="00453E1F"/>
    <w:rsid w:val="00457B61"/>
    <w:rsid w:val="00460779"/>
    <w:rsid w:val="00461EF5"/>
    <w:rsid w:val="00464B12"/>
    <w:rsid w:val="0046593C"/>
    <w:rsid w:val="004911B6"/>
    <w:rsid w:val="00493783"/>
    <w:rsid w:val="004972B7"/>
    <w:rsid w:val="004A0C99"/>
    <w:rsid w:val="004A4336"/>
    <w:rsid w:val="004B4A6A"/>
    <w:rsid w:val="004C03A6"/>
    <w:rsid w:val="004C0609"/>
    <w:rsid w:val="004C271D"/>
    <w:rsid w:val="004C4A45"/>
    <w:rsid w:val="004C56F5"/>
    <w:rsid w:val="004D0D79"/>
    <w:rsid w:val="004D1F30"/>
    <w:rsid w:val="004D25BF"/>
    <w:rsid w:val="004D3A63"/>
    <w:rsid w:val="004E3410"/>
    <w:rsid w:val="004E47CD"/>
    <w:rsid w:val="004F091A"/>
    <w:rsid w:val="005008EA"/>
    <w:rsid w:val="00504703"/>
    <w:rsid w:val="00505FD7"/>
    <w:rsid w:val="00511A11"/>
    <w:rsid w:val="005138CE"/>
    <w:rsid w:val="0052051C"/>
    <w:rsid w:val="0052116F"/>
    <w:rsid w:val="00525843"/>
    <w:rsid w:val="00527452"/>
    <w:rsid w:val="00531717"/>
    <w:rsid w:val="0053276E"/>
    <w:rsid w:val="00535A23"/>
    <w:rsid w:val="00537069"/>
    <w:rsid w:val="00540380"/>
    <w:rsid w:val="00540A2E"/>
    <w:rsid w:val="00540D65"/>
    <w:rsid w:val="00543D37"/>
    <w:rsid w:val="00544E89"/>
    <w:rsid w:val="00545003"/>
    <w:rsid w:val="005472A7"/>
    <w:rsid w:val="00557B83"/>
    <w:rsid w:val="00560C5D"/>
    <w:rsid w:val="0056411D"/>
    <w:rsid w:val="00566043"/>
    <w:rsid w:val="00567839"/>
    <w:rsid w:val="00575DDD"/>
    <w:rsid w:val="005825C4"/>
    <w:rsid w:val="00584CA5"/>
    <w:rsid w:val="005867D2"/>
    <w:rsid w:val="00587EBC"/>
    <w:rsid w:val="005A39DF"/>
    <w:rsid w:val="005A3C4A"/>
    <w:rsid w:val="005A436E"/>
    <w:rsid w:val="005A7CEF"/>
    <w:rsid w:val="005B5388"/>
    <w:rsid w:val="005C0088"/>
    <w:rsid w:val="005C449E"/>
    <w:rsid w:val="005C53D5"/>
    <w:rsid w:val="005D3BA9"/>
    <w:rsid w:val="005D3EAE"/>
    <w:rsid w:val="005D522A"/>
    <w:rsid w:val="005D749C"/>
    <w:rsid w:val="005E0CD4"/>
    <w:rsid w:val="005E0CED"/>
    <w:rsid w:val="005E486F"/>
    <w:rsid w:val="005E4FF6"/>
    <w:rsid w:val="005F1056"/>
    <w:rsid w:val="005F1909"/>
    <w:rsid w:val="005F6B63"/>
    <w:rsid w:val="00600730"/>
    <w:rsid w:val="00605A01"/>
    <w:rsid w:val="006177F9"/>
    <w:rsid w:val="00617994"/>
    <w:rsid w:val="0062264C"/>
    <w:rsid w:val="006228A3"/>
    <w:rsid w:val="00622ED6"/>
    <w:rsid w:val="006239C1"/>
    <w:rsid w:val="006468DF"/>
    <w:rsid w:val="00650F5F"/>
    <w:rsid w:val="006545EF"/>
    <w:rsid w:val="00656E34"/>
    <w:rsid w:val="00662FF7"/>
    <w:rsid w:val="00665FC3"/>
    <w:rsid w:val="00666068"/>
    <w:rsid w:val="00666DCF"/>
    <w:rsid w:val="00666E4C"/>
    <w:rsid w:val="00676AF9"/>
    <w:rsid w:val="00677936"/>
    <w:rsid w:val="006818CD"/>
    <w:rsid w:val="00681E5C"/>
    <w:rsid w:val="006831D4"/>
    <w:rsid w:val="00684DF5"/>
    <w:rsid w:val="0069076B"/>
    <w:rsid w:val="00690B4B"/>
    <w:rsid w:val="006910B6"/>
    <w:rsid w:val="00696F83"/>
    <w:rsid w:val="006A5417"/>
    <w:rsid w:val="006A5972"/>
    <w:rsid w:val="006B4609"/>
    <w:rsid w:val="006B4760"/>
    <w:rsid w:val="006B4C11"/>
    <w:rsid w:val="006C17B7"/>
    <w:rsid w:val="006C33F0"/>
    <w:rsid w:val="006D39FB"/>
    <w:rsid w:val="006D40DD"/>
    <w:rsid w:val="006D5ADE"/>
    <w:rsid w:val="006D7EF1"/>
    <w:rsid w:val="006E663E"/>
    <w:rsid w:val="006E6F95"/>
    <w:rsid w:val="006E7005"/>
    <w:rsid w:val="006E719C"/>
    <w:rsid w:val="006F3797"/>
    <w:rsid w:val="006F3DB1"/>
    <w:rsid w:val="006F4573"/>
    <w:rsid w:val="006F7E25"/>
    <w:rsid w:val="00705766"/>
    <w:rsid w:val="00705EE0"/>
    <w:rsid w:val="00707D8A"/>
    <w:rsid w:val="00712417"/>
    <w:rsid w:val="00716716"/>
    <w:rsid w:val="007179C4"/>
    <w:rsid w:val="007206D9"/>
    <w:rsid w:val="00725FEE"/>
    <w:rsid w:val="00726125"/>
    <w:rsid w:val="00727F29"/>
    <w:rsid w:val="00731ECC"/>
    <w:rsid w:val="00731ED5"/>
    <w:rsid w:val="00733DE9"/>
    <w:rsid w:val="00735094"/>
    <w:rsid w:val="0074366D"/>
    <w:rsid w:val="00747FBF"/>
    <w:rsid w:val="00762BE7"/>
    <w:rsid w:val="00765AF8"/>
    <w:rsid w:val="0077064C"/>
    <w:rsid w:val="007725A5"/>
    <w:rsid w:val="007737E6"/>
    <w:rsid w:val="007756FB"/>
    <w:rsid w:val="0078651D"/>
    <w:rsid w:val="00797E13"/>
    <w:rsid w:val="007A2EB3"/>
    <w:rsid w:val="007A488F"/>
    <w:rsid w:val="007B0EE6"/>
    <w:rsid w:val="007B1008"/>
    <w:rsid w:val="007B1159"/>
    <w:rsid w:val="007D032F"/>
    <w:rsid w:val="007D560B"/>
    <w:rsid w:val="007D6D95"/>
    <w:rsid w:val="007E4372"/>
    <w:rsid w:val="007F6C5B"/>
    <w:rsid w:val="007F70F6"/>
    <w:rsid w:val="00802B39"/>
    <w:rsid w:val="008129FE"/>
    <w:rsid w:val="008151C9"/>
    <w:rsid w:val="00815688"/>
    <w:rsid w:val="00817300"/>
    <w:rsid w:val="00832566"/>
    <w:rsid w:val="00837268"/>
    <w:rsid w:val="00846DF6"/>
    <w:rsid w:val="008470AD"/>
    <w:rsid w:val="00857622"/>
    <w:rsid w:val="00857EFD"/>
    <w:rsid w:val="0086209A"/>
    <w:rsid w:val="0086435E"/>
    <w:rsid w:val="008801E0"/>
    <w:rsid w:val="008869F9"/>
    <w:rsid w:val="0089084E"/>
    <w:rsid w:val="008A5739"/>
    <w:rsid w:val="008B08EF"/>
    <w:rsid w:val="008B74D5"/>
    <w:rsid w:val="008C5606"/>
    <w:rsid w:val="008D1BC4"/>
    <w:rsid w:val="008D32E4"/>
    <w:rsid w:val="008D6AEC"/>
    <w:rsid w:val="008E2DAA"/>
    <w:rsid w:val="008E3208"/>
    <w:rsid w:val="008E445F"/>
    <w:rsid w:val="008E5A21"/>
    <w:rsid w:val="008E5FCB"/>
    <w:rsid w:val="00910494"/>
    <w:rsid w:val="0091493C"/>
    <w:rsid w:val="00923573"/>
    <w:rsid w:val="00927761"/>
    <w:rsid w:val="0092787C"/>
    <w:rsid w:val="00930429"/>
    <w:rsid w:val="00930936"/>
    <w:rsid w:val="00931869"/>
    <w:rsid w:val="009416BB"/>
    <w:rsid w:val="0095615F"/>
    <w:rsid w:val="00961B87"/>
    <w:rsid w:val="0097191F"/>
    <w:rsid w:val="00973C25"/>
    <w:rsid w:val="009769ED"/>
    <w:rsid w:val="0097700A"/>
    <w:rsid w:val="009806BB"/>
    <w:rsid w:val="00985EBC"/>
    <w:rsid w:val="009872DD"/>
    <w:rsid w:val="009A2F3F"/>
    <w:rsid w:val="009A606E"/>
    <w:rsid w:val="009B478A"/>
    <w:rsid w:val="009C060F"/>
    <w:rsid w:val="009C0D8C"/>
    <w:rsid w:val="009C28F2"/>
    <w:rsid w:val="009D123C"/>
    <w:rsid w:val="009E18F7"/>
    <w:rsid w:val="009E3384"/>
    <w:rsid w:val="009E5144"/>
    <w:rsid w:val="009F2CA5"/>
    <w:rsid w:val="009F3E6B"/>
    <w:rsid w:val="009F523E"/>
    <w:rsid w:val="009F6F20"/>
    <w:rsid w:val="009F728E"/>
    <w:rsid w:val="00A020EB"/>
    <w:rsid w:val="00A04D29"/>
    <w:rsid w:val="00A07226"/>
    <w:rsid w:val="00A17404"/>
    <w:rsid w:val="00A324AF"/>
    <w:rsid w:val="00A40372"/>
    <w:rsid w:val="00A4344A"/>
    <w:rsid w:val="00A4428E"/>
    <w:rsid w:val="00A46D3E"/>
    <w:rsid w:val="00A513AB"/>
    <w:rsid w:val="00A608B6"/>
    <w:rsid w:val="00A62826"/>
    <w:rsid w:val="00A6340D"/>
    <w:rsid w:val="00A6669E"/>
    <w:rsid w:val="00A71117"/>
    <w:rsid w:val="00A724C8"/>
    <w:rsid w:val="00A83C56"/>
    <w:rsid w:val="00A85056"/>
    <w:rsid w:val="00A8565D"/>
    <w:rsid w:val="00A864FD"/>
    <w:rsid w:val="00A940C6"/>
    <w:rsid w:val="00A97959"/>
    <w:rsid w:val="00AA6666"/>
    <w:rsid w:val="00AA67A4"/>
    <w:rsid w:val="00AB1785"/>
    <w:rsid w:val="00AB4AB7"/>
    <w:rsid w:val="00AB64AF"/>
    <w:rsid w:val="00AC0AE8"/>
    <w:rsid w:val="00AC0B90"/>
    <w:rsid w:val="00AC118F"/>
    <w:rsid w:val="00AC14BF"/>
    <w:rsid w:val="00AC297E"/>
    <w:rsid w:val="00AC38FB"/>
    <w:rsid w:val="00AC3FAD"/>
    <w:rsid w:val="00AC6A37"/>
    <w:rsid w:val="00AD0D2B"/>
    <w:rsid w:val="00AE25C1"/>
    <w:rsid w:val="00AE3C9C"/>
    <w:rsid w:val="00AF1875"/>
    <w:rsid w:val="00AF56F7"/>
    <w:rsid w:val="00AF59F7"/>
    <w:rsid w:val="00B02FCB"/>
    <w:rsid w:val="00B03A15"/>
    <w:rsid w:val="00B11B29"/>
    <w:rsid w:val="00B16840"/>
    <w:rsid w:val="00B20791"/>
    <w:rsid w:val="00B22DAA"/>
    <w:rsid w:val="00B2408E"/>
    <w:rsid w:val="00B24CD7"/>
    <w:rsid w:val="00B33785"/>
    <w:rsid w:val="00B3399F"/>
    <w:rsid w:val="00B5132D"/>
    <w:rsid w:val="00B54D6F"/>
    <w:rsid w:val="00B60C4F"/>
    <w:rsid w:val="00B620D9"/>
    <w:rsid w:val="00B669A6"/>
    <w:rsid w:val="00B710EC"/>
    <w:rsid w:val="00B730CE"/>
    <w:rsid w:val="00B764F9"/>
    <w:rsid w:val="00B82274"/>
    <w:rsid w:val="00B83165"/>
    <w:rsid w:val="00B85921"/>
    <w:rsid w:val="00B87A4B"/>
    <w:rsid w:val="00B92F10"/>
    <w:rsid w:val="00BA0C94"/>
    <w:rsid w:val="00BA2EA6"/>
    <w:rsid w:val="00BA7E77"/>
    <w:rsid w:val="00BB78E7"/>
    <w:rsid w:val="00BC31B9"/>
    <w:rsid w:val="00BD4EE0"/>
    <w:rsid w:val="00BD5FEC"/>
    <w:rsid w:val="00BE276A"/>
    <w:rsid w:val="00BF42A4"/>
    <w:rsid w:val="00C01B77"/>
    <w:rsid w:val="00C03B9D"/>
    <w:rsid w:val="00C04903"/>
    <w:rsid w:val="00C05E6E"/>
    <w:rsid w:val="00C069B1"/>
    <w:rsid w:val="00C07BAC"/>
    <w:rsid w:val="00C10C92"/>
    <w:rsid w:val="00C12D03"/>
    <w:rsid w:val="00C15E09"/>
    <w:rsid w:val="00C22E61"/>
    <w:rsid w:val="00C271C0"/>
    <w:rsid w:val="00C30BAD"/>
    <w:rsid w:val="00C338A0"/>
    <w:rsid w:val="00C44132"/>
    <w:rsid w:val="00C46AE4"/>
    <w:rsid w:val="00C46ED0"/>
    <w:rsid w:val="00C52658"/>
    <w:rsid w:val="00C6178E"/>
    <w:rsid w:val="00C648D0"/>
    <w:rsid w:val="00C70182"/>
    <w:rsid w:val="00C704B3"/>
    <w:rsid w:val="00C75929"/>
    <w:rsid w:val="00C76170"/>
    <w:rsid w:val="00C82970"/>
    <w:rsid w:val="00C850F2"/>
    <w:rsid w:val="00C91471"/>
    <w:rsid w:val="00C96912"/>
    <w:rsid w:val="00CA3B96"/>
    <w:rsid w:val="00CA57BD"/>
    <w:rsid w:val="00CA74A1"/>
    <w:rsid w:val="00CA74E2"/>
    <w:rsid w:val="00CB087D"/>
    <w:rsid w:val="00CD0723"/>
    <w:rsid w:val="00CE53F8"/>
    <w:rsid w:val="00CE6763"/>
    <w:rsid w:val="00CF0FDB"/>
    <w:rsid w:val="00D00606"/>
    <w:rsid w:val="00D00CA9"/>
    <w:rsid w:val="00D00F30"/>
    <w:rsid w:val="00D072D1"/>
    <w:rsid w:val="00D17179"/>
    <w:rsid w:val="00D20967"/>
    <w:rsid w:val="00D22E47"/>
    <w:rsid w:val="00D23B01"/>
    <w:rsid w:val="00D26658"/>
    <w:rsid w:val="00D34FA5"/>
    <w:rsid w:val="00D35339"/>
    <w:rsid w:val="00D40B64"/>
    <w:rsid w:val="00D40B7F"/>
    <w:rsid w:val="00D41CCF"/>
    <w:rsid w:val="00D5083D"/>
    <w:rsid w:val="00D52C29"/>
    <w:rsid w:val="00D55449"/>
    <w:rsid w:val="00D65E45"/>
    <w:rsid w:val="00D6661C"/>
    <w:rsid w:val="00D72361"/>
    <w:rsid w:val="00D7411D"/>
    <w:rsid w:val="00D82075"/>
    <w:rsid w:val="00D86934"/>
    <w:rsid w:val="00D957A3"/>
    <w:rsid w:val="00DA0479"/>
    <w:rsid w:val="00DA32C2"/>
    <w:rsid w:val="00DA4C9F"/>
    <w:rsid w:val="00DB0FE1"/>
    <w:rsid w:val="00DC5B0E"/>
    <w:rsid w:val="00DC6708"/>
    <w:rsid w:val="00DD391B"/>
    <w:rsid w:val="00DD795D"/>
    <w:rsid w:val="00DE0761"/>
    <w:rsid w:val="00DE402C"/>
    <w:rsid w:val="00DE756E"/>
    <w:rsid w:val="00DF2BAC"/>
    <w:rsid w:val="00DF595F"/>
    <w:rsid w:val="00E051ED"/>
    <w:rsid w:val="00E07140"/>
    <w:rsid w:val="00E153FD"/>
    <w:rsid w:val="00E17EF6"/>
    <w:rsid w:val="00E32288"/>
    <w:rsid w:val="00E3293A"/>
    <w:rsid w:val="00E41EE6"/>
    <w:rsid w:val="00E45915"/>
    <w:rsid w:val="00E45CC2"/>
    <w:rsid w:val="00E501ED"/>
    <w:rsid w:val="00E53BD8"/>
    <w:rsid w:val="00E562FD"/>
    <w:rsid w:val="00E60D4F"/>
    <w:rsid w:val="00E62510"/>
    <w:rsid w:val="00E64C43"/>
    <w:rsid w:val="00E73083"/>
    <w:rsid w:val="00E80A01"/>
    <w:rsid w:val="00E80B7A"/>
    <w:rsid w:val="00E855F1"/>
    <w:rsid w:val="00E86A96"/>
    <w:rsid w:val="00E90B98"/>
    <w:rsid w:val="00E91B33"/>
    <w:rsid w:val="00E931D1"/>
    <w:rsid w:val="00E95F5E"/>
    <w:rsid w:val="00EA02F9"/>
    <w:rsid w:val="00EA0374"/>
    <w:rsid w:val="00EA71C5"/>
    <w:rsid w:val="00EA7833"/>
    <w:rsid w:val="00EB2E44"/>
    <w:rsid w:val="00EC683F"/>
    <w:rsid w:val="00ED0774"/>
    <w:rsid w:val="00ED3747"/>
    <w:rsid w:val="00ED5F1F"/>
    <w:rsid w:val="00EE22E4"/>
    <w:rsid w:val="00EE3D2A"/>
    <w:rsid w:val="00EE4A3F"/>
    <w:rsid w:val="00EF363F"/>
    <w:rsid w:val="00EF65E4"/>
    <w:rsid w:val="00F01017"/>
    <w:rsid w:val="00F020DA"/>
    <w:rsid w:val="00F0377C"/>
    <w:rsid w:val="00F1161B"/>
    <w:rsid w:val="00F25926"/>
    <w:rsid w:val="00F26403"/>
    <w:rsid w:val="00F34161"/>
    <w:rsid w:val="00F36DB8"/>
    <w:rsid w:val="00F415EA"/>
    <w:rsid w:val="00F41E82"/>
    <w:rsid w:val="00F47B18"/>
    <w:rsid w:val="00F52128"/>
    <w:rsid w:val="00F53CD9"/>
    <w:rsid w:val="00F5766C"/>
    <w:rsid w:val="00F6335E"/>
    <w:rsid w:val="00F643F4"/>
    <w:rsid w:val="00F6450E"/>
    <w:rsid w:val="00F673FE"/>
    <w:rsid w:val="00F71618"/>
    <w:rsid w:val="00F76260"/>
    <w:rsid w:val="00F80F40"/>
    <w:rsid w:val="00FA21FC"/>
    <w:rsid w:val="00FB0B2D"/>
    <w:rsid w:val="00FB79A5"/>
    <w:rsid w:val="00FC0CCE"/>
    <w:rsid w:val="00FD3F47"/>
    <w:rsid w:val="00FD420E"/>
    <w:rsid w:val="00FD4BC1"/>
    <w:rsid w:val="00FD5460"/>
    <w:rsid w:val="00FE2E3F"/>
    <w:rsid w:val="00FE374A"/>
    <w:rsid w:val="00FF2714"/>
    <w:rsid w:val="00FF27AE"/>
    <w:rsid w:val="00FF49B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B78E7"/>
    <w:pPr>
      <w:ind w:left="720"/>
      <w:contextualSpacing/>
    </w:pPr>
  </w:style>
  <w:style w:type="paragraph" w:styleId="a4">
    <w:name w:val="header"/>
    <w:basedOn w:val="a"/>
    <w:link w:val="a5"/>
    <w:uiPriority w:val="99"/>
    <w:unhideWhenUsed/>
    <w:rsid w:val="00190614"/>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190614"/>
  </w:style>
  <w:style w:type="paragraph" w:styleId="a6">
    <w:name w:val="footer"/>
    <w:basedOn w:val="a"/>
    <w:link w:val="a7"/>
    <w:uiPriority w:val="99"/>
    <w:unhideWhenUsed/>
    <w:rsid w:val="00190614"/>
    <w:pPr>
      <w:tabs>
        <w:tab w:val="center" w:pos="4677"/>
        <w:tab w:val="right" w:pos="9355"/>
      </w:tabs>
      <w:spacing w:after="0" w:line="240" w:lineRule="auto"/>
    </w:pPr>
  </w:style>
  <w:style w:type="character" w:customStyle="1" w:styleId="a7">
    <w:name w:val="Нижний колонтитул Знак"/>
    <w:basedOn w:val="a0"/>
    <w:link w:val="a6"/>
    <w:uiPriority w:val="99"/>
    <w:rsid w:val="00190614"/>
  </w:style>
  <w:style w:type="paragraph" w:styleId="a8">
    <w:name w:val="No Spacing"/>
    <w:uiPriority w:val="1"/>
    <w:qFormat/>
    <w:rsid w:val="00BF42A4"/>
    <w:pPr>
      <w:spacing w:after="0" w:line="240" w:lineRule="auto"/>
    </w:pPr>
    <w:rPr>
      <w:rFonts w:ascii="Calibri" w:eastAsia="Times New Roman" w:hAnsi="Calibri" w:cs="Times New Roman"/>
    </w:rPr>
  </w:style>
  <w:style w:type="paragraph" w:styleId="a9">
    <w:name w:val="Normal (Web)"/>
    <w:aliases w:val="Обычный (Web),Обычный (веб)1,Обычный (веб)1 Знак Знак Зн Знак Знак,Обычный (веб)1 Знак Знак Зн Знак,Обычный (веб)1 Знак Знак Зн,Знак4,Знак4 Знак Знак,Знак4 Знак,Обычный (Web)1,Обычный (веб) Знак1,Обычный (веб) Знак Знак1,Знак Знак1 Знак"/>
    <w:basedOn w:val="a"/>
    <w:link w:val="aa"/>
    <w:uiPriority w:val="99"/>
    <w:unhideWhenUsed/>
    <w:rsid w:val="00192407"/>
    <w:pPr>
      <w:spacing w:before="100" w:beforeAutospacing="1" w:after="100" w:afterAutospacing="1" w:line="240" w:lineRule="auto"/>
    </w:pPr>
    <w:rPr>
      <w:rFonts w:ascii="Times New Roman" w:eastAsia="Times New Roman" w:hAnsi="Times New Roman" w:cs="Times New Roman"/>
      <w:sz w:val="24"/>
      <w:szCs w:val="24"/>
    </w:rPr>
  </w:style>
  <w:style w:type="paragraph" w:styleId="ab">
    <w:name w:val="Balloon Text"/>
    <w:basedOn w:val="a"/>
    <w:link w:val="ac"/>
    <w:uiPriority w:val="99"/>
    <w:semiHidden/>
    <w:unhideWhenUsed/>
    <w:rsid w:val="00A6669E"/>
    <w:pPr>
      <w:spacing w:after="0" w:line="240" w:lineRule="auto"/>
    </w:pPr>
    <w:rPr>
      <w:rFonts w:ascii="Segoe UI" w:hAnsi="Segoe UI" w:cs="Segoe UI"/>
      <w:sz w:val="18"/>
      <w:szCs w:val="18"/>
    </w:rPr>
  </w:style>
  <w:style w:type="character" w:customStyle="1" w:styleId="ac">
    <w:name w:val="Текст выноски Знак"/>
    <w:basedOn w:val="a0"/>
    <w:link w:val="ab"/>
    <w:uiPriority w:val="99"/>
    <w:semiHidden/>
    <w:rsid w:val="00A6669E"/>
    <w:rPr>
      <w:rFonts w:ascii="Segoe UI" w:hAnsi="Segoe UI" w:cs="Segoe UI"/>
      <w:sz w:val="18"/>
      <w:szCs w:val="18"/>
    </w:rPr>
  </w:style>
  <w:style w:type="paragraph" w:customStyle="1" w:styleId="1">
    <w:name w:val="Без интервала1"/>
    <w:rsid w:val="00390EF4"/>
    <w:pPr>
      <w:spacing w:after="0" w:line="240" w:lineRule="auto"/>
    </w:pPr>
    <w:rPr>
      <w:rFonts w:ascii="Calibri" w:eastAsia="Times New Roman" w:hAnsi="Calibri" w:cs="Times New Roman"/>
      <w:lang w:eastAsia="en-US"/>
    </w:rPr>
  </w:style>
  <w:style w:type="character" w:customStyle="1" w:styleId="s0">
    <w:name w:val="s0"/>
    <w:rsid w:val="00015DF4"/>
    <w:rPr>
      <w:rFonts w:ascii="Times New Roman" w:hAnsi="Times New Roman"/>
      <w:color w:val="000000"/>
      <w:sz w:val="24"/>
      <w:u w:val="none"/>
      <w:effect w:val="none"/>
    </w:rPr>
  </w:style>
  <w:style w:type="character" w:customStyle="1" w:styleId="aa">
    <w:name w:val="Обычный (веб) Знак"/>
    <w:aliases w:val="Обычный (Web) Знак,Обычный (веб)1 Знак,Обычный (веб)1 Знак Знак Зн Знак Знак Знак,Обычный (веб)1 Знак Знак Зн Знак Знак1,Обычный (веб)1 Знак Знак Зн Знак1,Знак4 Знак1,Знак4 Знак Знак Знак,Знак4 Знак Знак1,Обычный (Web)1 Знак"/>
    <w:link w:val="a9"/>
    <w:uiPriority w:val="99"/>
    <w:locked/>
    <w:rsid w:val="00404B38"/>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B78E7"/>
    <w:pPr>
      <w:ind w:left="720"/>
      <w:contextualSpacing/>
    </w:pPr>
  </w:style>
  <w:style w:type="paragraph" w:styleId="a4">
    <w:name w:val="header"/>
    <w:basedOn w:val="a"/>
    <w:link w:val="a5"/>
    <w:uiPriority w:val="99"/>
    <w:unhideWhenUsed/>
    <w:rsid w:val="00190614"/>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190614"/>
  </w:style>
  <w:style w:type="paragraph" w:styleId="a6">
    <w:name w:val="footer"/>
    <w:basedOn w:val="a"/>
    <w:link w:val="a7"/>
    <w:uiPriority w:val="99"/>
    <w:unhideWhenUsed/>
    <w:rsid w:val="00190614"/>
    <w:pPr>
      <w:tabs>
        <w:tab w:val="center" w:pos="4677"/>
        <w:tab w:val="right" w:pos="9355"/>
      </w:tabs>
      <w:spacing w:after="0" w:line="240" w:lineRule="auto"/>
    </w:pPr>
  </w:style>
  <w:style w:type="character" w:customStyle="1" w:styleId="a7">
    <w:name w:val="Нижний колонтитул Знак"/>
    <w:basedOn w:val="a0"/>
    <w:link w:val="a6"/>
    <w:uiPriority w:val="99"/>
    <w:rsid w:val="00190614"/>
  </w:style>
  <w:style w:type="paragraph" w:styleId="a8">
    <w:name w:val="No Spacing"/>
    <w:uiPriority w:val="1"/>
    <w:qFormat/>
    <w:rsid w:val="00BF42A4"/>
    <w:pPr>
      <w:spacing w:after="0" w:line="240" w:lineRule="auto"/>
    </w:pPr>
    <w:rPr>
      <w:rFonts w:ascii="Calibri" w:eastAsia="Times New Roman" w:hAnsi="Calibri" w:cs="Times New Roman"/>
    </w:rPr>
  </w:style>
  <w:style w:type="paragraph" w:styleId="a9">
    <w:name w:val="Normal (Web)"/>
    <w:aliases w:val="Обычный (Web),Обычный (веб)1,Обычный (веб)1 Знак Знак Зн Знак Знак,Обычный (веб)1 Знак Знак Зн Знак,Обычный (веб)1 Знак Знак Зн,Знак4,Знак4 Знак Знак,Знак4 Знак,Обычный (Web)1,Обычный (веб) Знак1,Обычный (веб) Знак Знак1,Знак Знак1 Знак"/>
    <w:basedOn w:val="a"/>
    <w:link w:val="aa"/>
    <w:uiPriority w:val="99"/>
    <w:unhideWhenUsed/>
    <w:rsid w:val="00192407"/>
    <w:pPr>
      <w:spacing w:before="100" w:beforeAutospacing="1" w:after="100" w:afterAutospacing="1" w:line="240" w:lineRule="auto"/>
    </w:pPr>
    <w:rPr>
      <w:rFonts w:ascii="Times New Roman" w:eastAsia="Times New Roman" w:hAnsi="Times New Roman" w:cs="Times New Roman"/>
      <w:sz w:val="24"/>
      <w:szCs w:val="24"/>
    </w:rPr>
  </w:style>
  <w:style w:type="paragraph" w:styleId="ab">
    <w:name w:val="Balloon Text"/>
    <w:basedOn w:val="a"/>
    <w:link w:val="ac"/>
    <w:uiPriority w:val="99"/>
    <w:semiHidden/>
    <w:unhideWhenUsed/>
    <w:rsid w:val="00A6669E"/>
    <w:pPr>
      <w:spacing w:after="0" w:line="240" w:lineRule="auto"/>
    </w:pPr>
    <w:rPr>
      <w:rFonts w:ascii="Segoe UI" w:hAnsi="Segoe UI" w:cs="Segoe UI"/>
      <w:sz w:val="18"/>
      <w:szCs w:val="18"/>
    </w:rPr>
  </w:style>
  <w:style w:type="character" w:customStyle="1" w:styleId="ac">
    <w:name w:val="Текст выноски Знак"/>
    <w:basedOn w:val="a0"/>
    <w:link w:val="ab"/>
    <w:uiPriority w:val="99"/>
    <w:semiHidden/>
    <w:rsid w:val="00A6669E"/>
    <w:rPr>
      <w:rFonts w:ascii="Segoe UI" w:hAnsi="Segoe UI" w:cs="Segoe UI"/>
      <w:sz w:val="18"/>
      <w:szCs w:val="18"/>
    </w:rPr>
  </w:style>
  <w:style w:type="paragraph" w:customStyle="1" w:styleId="1">
    <w:name w:val="Без интервала1"/>
    <w:rsid w:val="00390EF4"/>
    <w:pPr>
      <w:spacing w:after="0" w:line="240" w:lineRule="auto"/>
    </w:pPr>
    <w:rPr>
      <w:rFonts w:ascii="Calibri" w:eastAsia="Times New Roman" w:hAnsi="Calibri" w:cs="Times New Roman"/>
      <w:lang w:eastAsia="en-US"/>
    </w:rPr>
  </w:style>
  <w:style w:type="character" w:customStyle="1" w:styleId="s0">
    <w:name w:val="s0"/>
    <w:rsid w:val="00015DF4"/>
    <w:rPr>
      <w:rFonts w:ascii="Times New Roman" w:hAnsi="Times New Roman"/>
      <w:color w:val="000000"/>
      <w:sz w:val="24"/>
      <w:u w:val="none"/>
      <w:effect w:val="none"/>
    </w:rPr>
  </w:style>
  <w:style w:type="character" w:customStyle="1" w:styleId="aa">
    <w:name w:val="Обычный (веб) Знак"/>
    <w:aliases w:val="Обычный (Web) Знак,Обычный (веб)1 Знак,Обычный (веб)1 Знак Знак Зн Знак Знак Знак,Обычный (веб)1 Знак Знак Зн Знак Знак1,Обычный (веб)1 Знак Знак Зн Знак1,Знак4 Знак1,Знак4 Знак Знак Знак,Знак4 Знак Знак1,Обычный (Web)1 Знак"/>
    <w:link w:val="a9"/>
    <w:uiPriority w:val="99"/>
    <w:locked/>
    <w:rsid w:val="00404B38"/>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0162522">
      <w:bodyDiv w:val="1"/>
      <w:marLeft w:val="0"/>
      <w:marRight w:val="0"/>
      <w:marTop w:val="0"/>
      <w:marBottom w:val="0"/>
      <w:divBdr>
        <w:top w:val="none" w:sz="0" w:space="0" w:color="auto"/>
        <w:left w:val="none" w:sz="0" w:space="0" w:color="auto"/>
        <w:bottom w:val="none" w:sz="0" w:space="0" w:color="auto"/>
        <w:right w:val="none" w:sz="0" w:space="0" w:color="auto"/>
      </w:divBdr>
    </w:div>
    <w:div w:id="1142775824">
      <w:bodyDiv w:val="1"/>
      <w:marLeft w:val="0"/>
      <w:marRight w:val="0"/>
      <w:marTop w:val="0"/>
      <w:marBottom w:val="0"/>
      <w:divBdr>
        <w:top w:val="none" w:sz="0" w:space="0" w:color="auto"/>
        <w:left w:val="none" w:sz="0" w:space="0" w:color="auto"/>
        <w:bottom w:val="none" w:sz="0" w:space="0" w:color="auto"/>
        <w:right w:val="none" w:sz="0" w:space="0" w:color="auto"/>
      </w:divBdr>
    </w:div>
    <w:div w:id="1677880670">
      <w:bodyDiv w:val="1"/>
      <w:marLeft w:val="0"/>
      <w:marRight w:val="0"/>
      <w:marTop w:val="0"/>
      <w:marBottom w:val="0"/>
      <w:divBdr>
        <w:top w:val="none" w:sz="0" w:space="0" w:color="auto"/>
        <w:left w:val="none" w:sz="0" w:space="0" w:color="auto"/>
        <w:bottom w:val="none" w:sz="0" w:space="0" w:color="auto"/>
        <w:right w:val="none" w:sz="0" w:space="0" w:color="auto"/>
      </w:divBdr>
    </w:div>
    <w:div w:id="1691486178">
      <w:bodyDiv w:val="1"/>
      <w:marLeft w:val="0"/>
      <w:marRight w:val="0"/>
      <w:marTop w:val="0"/>
      <w:marBottom w:val="0"/>
      <w:divBdr>
        <w:top w:val="none" w:sz="0" w:space="0" w:color="auto"/>
        <w:left w:val="none" w:sz="0" w:space="0" w:color="auto"/>
        <w:bottom w:val="none" w:sz="0" w:space="0" w:color="auto"/>
        <w:right w:val="none" w:sz="0" w:space="0" w:color="auto"/>
      </w:divBdr>
    </w:div>
    <w:div w:id="17205437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9A7085-1405-4249-96F1-EEB2D9DBD9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1330</TotalTime>
  <Pages>2</Pages>
  <Words>540</Words>
  <Characters>3081</Characters>
  <Application>Microsoft Office Word</Application>
  <DocSecurity>0</DocSecurity>
  <Lines>25</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BEST</dc:creator>
  <cp:lastModifiedBy>3</cp:lastModifiedBy>
  <cp:revision>337</cp:revision>
  <cp:lastPrinted>2023-09-06T09:24:00Z</cp:lastPrinted>
  <dcterms:created xsi:type="dcterms:W3CDTF">2021-03-02T10:54:00Z</dcterms:created>
  <dcterms:modified xsi:type="dcterms:W3CDTF">2026-09-22T05:32:00Z</dcterms:modified>
</cp:coreProperties>
</file>