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000003" w14:textId="3C8001DB" w:rsidR="005E5E14" w:rsidRDefault="005E5E14" w:rsidP="003A41A6">
      <w:pPr>
        <w:rPr>
          <w:b/>
          <w:bCs/>
          <w:sz w:val="28"/>
          <w:szCs w:val="28"/>
        </w:rPr>
      </w:pPr>
    </w:p>
    <w:p w14:paraId="15D3F538" w14:textId="7F7323D5" w:rsidR="003A41A6" w:rsidRDefault="003A41A6" w:rsidP="003A41A6">
      <w:pPr>
        <w:rPr>
          <w:b/>
          <w:bCs/>
          <w:sz w:val="28"/>
          <w:szCs w:val="28"/>
        </w:rPr>
      </w:pPr>
    </w:p>
    <w:p w14:paraId="7F328EF2" w14:textId="77777777" w:rsidR="003A41A6" w:rsidRDefault="003A41A6" w:rsidP="003A41A6">
      <w:pPr>
        <w:rPr>
          <w:b/>
          <w:bCs/>
          <w:sz w:val="28"/>
          <w:szCs w:val="28"/>
        </w:rPr>
      </w:pPr>
    </w:p>
    <w:p w14:paraId="00000004" w14:textId="5F459ACD" w:rsidR="005E5E14" w:rsidRDefault="004B716A">
      <w:pPr>
        <w:jc w:val="center"/>
        <w:rPr>
          <w:b/>
          <w:bCs/>
          <w:sz w:val="28"/>
          <w:szCs w:val="28"/>
        </w:rPr>
      </w:pPr>
      <w:r w:rsidRPr="003A41A6">
        <w:rPr>
          <w:b/>
          <w:bCs/>
          <w:sz w:val="28"/>
          <w:szCs w:val="28"/>
        </w:rPr>
        <w:t>«</w:t>
      </w:r>
      <w:r w:rsidR="00414612">
        <w:rPr>
          <w:b/>
          <w:bCs/>
          <w:sz w:val="28"/>
          <w:szCs w:val="28"/>
        </w:rPr>
        <w:t>2026-2028 жылдарға арналған</w:t>
      </w:r>
    </w:p>
    <w:p w14:paraId="00000005" w14:textId="77777777" w:rsidR="005E5E14" w:rsidRDefault="0041461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Солтүстік Қазақстан облысы</w:t>
      </w:r>
    </w:p>
    <w:p w14:paraId="00000006" w14:textId="77777777" w:rsidR="005E5E14" w:rsidRDefault="00414612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Есіл ауданы Бесқұдық ауылдық</w:t>
      </w:r>
    </w:p>
    <w:p w14:paraId="00000007" w14:textId="71A263C0" w:rsidR="005E5E14" w:rsidRDefault="00414612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округінің бюджетін бекіту туралы</w:t>
      </w:r>
      <w:r w:rsidR="004B716A" w:rsidRPr="004B716A">
        <w:rPr>
          <w:b/>
          <w:bCs/>
          <w:sz w:val="28"/>
          <w:szCs w:val="28"/>
        </w:rPr>
        <w:t>»</w:t>
      </w:r>
      <w:r>
        <w:rPr>
          <w:b/>
          <w:bCs/>
          <w:sz w:val="28"/>
          <w:szCs w:val="28"/>
        </w:rPr>
        <w:t xml:space="preserve">Солтүстік Қазақстан облысы Есіл ауданы мәслихатының 2025 жылғы 24 желтоқсандағы 37/543 шешіміне өзгерістер мен толықтырулар енгізу туралы </w:t>
      </w:r>
    </w:p>
    <w:p w14:paraId="00000008" w14:textId="51A2E1C2" w:rsidR="005E5E14" w:rsidRDefault="005E5E14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b/>
          <w:bCs/>
          <w:color w:val="000000"/>
          <w:sz w:val="28"/>
          <w:szCs w:val="28"/>
        </w:rPr>
      </w:pPr>
    </w:p>
    <w:p w14:paraId="162B4CC3" w14:textId="77777777" w:rsidR="003A41A6" w:rsidRDefault="003A41A6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b/>
          <w:bCs/>
          <w:color w:val="000000"/>
          <w:sz w:val="28"/>
          <w:szCs w:val="28"/>
        </w:rPr>
      </w:pPr>
      <w:bookmarkStart w:id="0" w:name="_GoBack"/>
      <w:bookmarkEnd w:id="0"/>
    </w:p>
    <w:p w14:paraId="00000009" w14:textId="77777777" w:rsidR="005E5E14" w:rsidRDefault="00414612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Солтүстік Қазақстан </w:t>
      </w:r>
      <w:r>
        <w:rPr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блысы Есіл ауданының мәслихаты </w:t>
      </w:r>
      <w:r>
        <w:rPr>
          <w:b/>
          <w:bCs/>
          <w:color w:val="000000"/>
          <w:sz w:val="28"/>
          <w:szCs w:val="28"/>
        </w:rPr>
        <w:t>ШЕШІМ ҚАБЫЛДАДЫ:</w:t>
      </w:r>
    </w:p>
    <w:p w14:paraId="0000000A" w14:textId="20B58E04" w:rsidR="005E5E14" w:rsidRDefault="00414612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 </w:t>
      </w:r>
      <w:r w:rsidR="004B716A" w:rsidRPr="004B716A">
        <w:rPr>
          <w:sz w:val="28"/>
          <w:szCs w:val="28"/>
        </w:rPr>
        <w:t>«</w:t>
      </w:r>
      <w:r>
        <w:rPr>
          <w:color w:val="000000"/>
          <w:sz w:val="28"/>
          <w:szCs w:val="28"/>
        </w:rPr>
        <w:t>202</w:t>
      </w:r>
      <w:r>
        <w:rPr>
          <w:sz w:val="28"/>
          <w:szCs w:val="28"/>
        </w:rPr>
        <w:t>6</w:t>
      </w:r>
      <w:r>
        <w:rPr>
          <w:color w:val="000000"/>
          <w:sz w:val="28"/>
          <w:szCs w:val="28"/>
        </w:rPr>
        <w:t>-202</w:t>
      </w:r>
      <w:r>
        <w:rPr>
          <w:sz w:val="28"/>
          <w:szCs w:val="28"/>
        </w:rPr>
        <w:t>8</w:t>
      </w:r>
      <w:r>
        <w:rPr>
          <w:color w:val="000000"/>
          <w:sz w:val="28"/>
          <w:szCs w:val="28"/>
        </w:rPr>
        <w:t xml:space="preserve"> жылдарға арналған Солтүстік Қазақстан облысы Есіл ауданы Бесқұдық ауылдық округінің бюджеті</w:t>
      </w:r>
      <w:r>
        <w:rPr>
          <w:sz w:val="28"/>
          <w:szCs w:val="28"/>
        </w:rPr>
        <w:t>н бекіту туралы</w:t>
      </w:r>
      <w:r w:rsidR="004B716A" w:rsidRPr="004B716A">
        <w:rPr>
          <w:sz w:val="28"/>
          <w:szCs w:val="28"/>
        </w:rPr>
        <w:t>»</w:t>
      </w:r>
      <w:r>
        <w:rPr>
          <w:sz w:val="28"/>
          <w:szCs w:val="28"/>
        </w:rPr>
        <w:t xml:space="preserve"> Солтүстік Қазақстан облысы Есіл ауданы мәслихатының 2025 жылғы 24 желтоқсандағы №37/543 шешіміне келесі өзгерістер мен толықтырулар енгізілсін</w:t>
      </w:r>
      <w:r>
        <w:rPr>
          <w:color w:val="000000"/>
          <w:sz w:val="28"/>
          <w:szCs w:val="28"/>
        </w:rPr>
        <w:t xml:space="preserve">: </w:t>
      </w:r>
    </w:p>
    <w:p w14:paraId="0000000B" w14:textId="1241BFB1" w:rsidR="005E5E14" w:rsidRDefault="00414612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1) кірістер – </w:t>
      </w:r>
      <w:r w:rsidR="003A41A6">
        <w:rPr>
          <w:sz w:val="28"/>
          <w:szCs w:val="28"/>
          <w:lang w:val="ru-RU"/>
        </w:rPr>
        <w:t>41 451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мың теңге:</w:t>
      </w:r>
    </w:p>
    <w:p w14:paraId="0000000C" w14:textId="2D998E1F" w:rsidR="005E5E14" w:rsidRDefault="00414612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салықтық түсімдер –</w:t>
      </w:r>
      <w:r>
        <w:rPr>
          <w:sz w:val="28"/>
          <w:szCs w:val="28"/>
        </w:rPr>
        <w:t xml:space="preserve"> </w:t>
      </w:r>
      <w:r w:rsidR="009F3313" w:rsidRPr="009F3313">
        <w:rPr>
          <w:sz w:val="28"/>
          <w:szCs w:val="28"/>
        </w:rPr>
        <w:t>9 156</w:t>
      </w:r>
      <w:r>
        <w:rPr>
          <w:color w:val="000000"/>
          <w:sz w:val="28"/>
          <w:szCs w:val="28"/>
        </w:rPr>
        <w:t xml:space="preserve"> мың теңге;</w:t>
      </w:r>
    </w:p>
    <w:p w14:paraId="0000000D" w14:textId="77777777" w:rsidR="005E5E14" w:rsidRDefault="00414612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салықтық емес түсімдер - 0 мың теңге;</w:t>
      </w:r>
    </w:p>
    <w:p w14:paraId="0000000E" w14:textId="77777777" w:rsidR="005E5E14" w:rsidRDefault="00414612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арнайы түсімдер - 0 мың теңге;</w:t>
      </w:r>
    </w:p>
    <w:p w14:paraId="0000000F" w14:textId="77777777" w:rsidR="005E5E14" w:rsidRDefault="00414612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негізгі капиталды сатудан түсетін түсімдер – 1 456 мың теңге;</w:t>
      </w:r>
    </w:p>
    <w:p w14:paraId="00000010" w14:textId="6CDB84BC" w:rsidR="005E5E14" w:rsidRDefault="00414612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трансферттер түсімі – </w:t>
      </w:r>
      <w:r>
        <w:rPr>
          <w:sz w:val="28"/>
          <w:szCs w:val="28"/>
        </w:rPr>
        <w:t xml:space="preserve">30 </w:t>
      </w:r>
      <w:r w:rsidR="003A41A6">
        <w:rPr>
          <w:sz w:val="28"/>
          <w:szCs w:val="28"/>
          <w:lang w:val="ru-RU"/>
        </w:rPr>
        <w:t>839</w:t>
      </w:r>
      <w:r>
        <w:rPr>
          <w:color w:val="000000"/>
          <w:sz w:val="28"/>
          <w:szCs w:val="28"/>
        </w:rPr>
        <w:t xml:space="preserve"> мың теңге;</w:t>
      </w:r>
    </w:p>
    <w:p w14:paraId="00000011" w14:textId="49C84EAC" w:rsidR="005E5E14" w:rsidRDefault="00414612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2) шығындар – </w:t>
      </w:r>
      <w:r>
        <w:rPr>
          <w:sz w:val="28"/>
          <w:szCs w:val="28"/>
        </w:rPr>
        <w:t>42197,</w:t>
      </w:r>
      <w:r w:rsidR="004B716A" w:rsidRPr="003A41A6">
        <w:rPr>
          <w:sz w:val="28"/>
          <w:szCs w:val="28"/>
        </w:rPr>
        <w:t>9</w:t>
      </w:r>
      <w:r>
        <w:rPr>
          <w:color w:val="000000"/>
          <w:sz w:val="28"/>
          <w:szCs w:val="28"/>
        </w:rPr>
        <w:t xml:space="preserve"> мың теңге;</w:t>
      </w:r>
    </w:p>
    <w:p w14:paraId="00000012" w14:textId="77777777" w:rsidR="005E5E14" w:rsidRDefault="00414612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3) таза бюджеттік кредиттеу - 0 мың теңге:</w:t>
      </w:r>
    </w:p>
    <w:p w14:paraId="00000013" w14:textId="77777777" w:rsidR="005E5E14" w:rsidRDefault="00414612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бюджеттік кредиттер - 0 мың теңге;</w:t>
      </w:r>
    </w:p>
    <w:p w14:paraId="00000014" w14:textId="77777777" w:rsidR="005E5E14" w:rsidRDefault="00414612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бюджеттік кредиттерді өтеу - 0 мың теңге;</w:t>
      </w:r>
    </w:p>
    <w:p w14:paraId="00000015" w14:textId="77777777" w:rsidR="005E5E14" w:rsidRDefault="00414612">
      <w:pPr>
        <w:pBdr>
          <w:top w:val="nil"/>
          <w:left w:val="nil"/>
          <w:bottom w:val="nil"/>
          <w:right w:val="nil"/>
          <w:between w:val="nil"/>
        </w:pBdr>
        <w:ind w:left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4) қаржы активтерімен операциялар бойынша сальдо - 0 мың теңге:</w:t>
      </w:r>
    </w:p>
    <w:p w14:paraId="00000016" w14:textId="77777777" w:rsidR="005E5E14" w:rsidRDefault="00414612">
      <w:pPr>
        <w:pBdr>
          <w:top w:val="nil"/>
          <w:left w:val="nil"/>
          <w:bottom w:val="nil"/>
          <w:right w:val="nil"/>
          <w:between w:val="nil"/>
        </w:pBdr>
        <w:ind w:left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қаржы активтерін сатып алу - 0 мың теңге;</w:t>
      </w:r>
    </w:p>
    <w:p w14:paraId="00000017" w14:textId="77777777" w:rsidR="005E5E14" w:rsidRDefault="00414612">
      <w:pPr>
        <w:pBdr>
          <w:top w:val="nil"/>
          <w:left w:val="nil"/>
          <w:bottom w:val="nil"/>
          <w:right w:val="nil"/>
          <w:between w:val="nil"/>
        </w:pBdr>
        <w:ind w:left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мемлекеттің қаржы активтерін сатудан түсетін түсімдер - 0 мың теңге;</w:t>
      </w:r>
    </w:p>
    <w:p w14:paraId="00000018" w14:textId="04CAA096" w:rsidR="005E5E14" w:rsidRDefault="00414612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5)  бюджет тапшылығы (профициті) - -</w:t>
      </w:r>
      <w:r w:rsidR="009F3313" w:rsidRPr="009F3313">
        <w:rPr>
          <w:sz w:val="28"/>
          <w:szCs w:val="28"/>
        </w:rPr>
        <w:t>1 476,9</w:t>
      </w:r>
      <w:r>
        <w:rPr>
          <w:color w:val="000000"/>
          <w:sz w:val="28"/>
          <w:szCs w:val="28"/>
        </w:rPr>
        <w:t xml:space="preserve"> мың теңге;</w:t>
      </w:r>
    </w:p>
    <w:p w14:paraId="00000019" w14:textId="6C7F53E3" w:rsidR="005E5E14" w:rsidRDefault="00414612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6)  бюджеттің мұнай емес тапшылығы (профициті)</w:t>
      </w:r>
      <w:r>
        <w:rPr>
          <w:color w:val="000000"/>
          <w:sz w:val="24"/>
          <w:szCs w:val="24"/>
        </w:rPr>
        <w:t xml:space="preserve"> </w:t>
      </w:r>
      <w:r w:rsidR="009F3313">
        <w:rPr>
          <w:color w:val="000000"/>
          <w:sz w:val="28"/>
          <w:szCs w:val="28"/>
        </w:rPr>
        <w:t>–</w:t>
      </w:r>
      <w:r>
        <w:rPr>
          <w:color w:val="000000"/>
          <w:sz w:val="28"/>
          <w:szCs w:val="28"/>
        </w:rPr>
        <w:t xml:space="preserve"> </w:t>
      </w:r>
      <w:r w:rsidR="009F3313" w:rsidRPr="009F3313">
        <w:rPr>
          <w:sz w:val="28"/>
          <w:szCs w:val="28"/>
        </w:rPr>
        <w:t>1 476,9</w:t>
      </w:r>
      <w:r>
        <w:rPr>
          <w:color w:val="000000"/>
          <w:sz w:val="28"/>
          <w:szCs w:val="28"/>
        </w:rPr>
        <w:t xml:space="preserve"> мың теңге;</w:t>
      </w:r>
    </w:p>
    <w:p w14:paraId="0000001A" w14:textId="6BC20A8C" w:rsidR="005E5E14" w:rsidRDefault="00414612">
      <w:pPr>
        <w:pBdr>
          <w:top w:val="nil"/>
          <w:left w:val="nil"/>
          <w:bottom w:val="nil"/>
          <w:right w:val="nil"/>
          <w:between w:val="nil"/>
        </w:pBdr>
        <w:ind w:left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7) бюджет тапшылығын қаржыландыру (профицитін пайдалану) – </w:t>
      </w:r>
      <w:r w:rsidR="009F3313" w:rsidRPr="009F3313">
        <w:rPr>
          <w:sz w:val="28"/>
          <w:szCs w:val="28"/>
        </w:rPr>
        <w:t>1 476,9</w:t>
      </w:r>
      <w:r>
        <w:rPr>
          <w:color w:val="000000"/>
          <w:sz w:val="28"/>
          <w:szCs w:val="28"/>
        </w:rPr>
        <w:t xml:space="preserve"> мың теңге;</w:t>
      </w:r>
    </w:p>
    <w:p w14:paraId="0000001B" w14:textId="77777777" w:rsidR="005E5E14" w:rsidRDefault="00414612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қарыздар түсімі - 0 мың теңге;</w:t>
      </w:r>
    </w:p>
    <w:p w14:paraId="0000001C" w14:textId="77777777" w:rsidR="005E5E14" w:rsidRDefault="00414612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қарыздарды өтеу - 0 мың теңге;</w:t>
      </w:r>
    </w:p>
    <w:p w14:paraId="0000001D" w14:textId="6FCEE93C" w:rsidR="005E5E14" w:rsidRDefault="00414612">
      <w:pPr>
        <w:pBdr>
          <w:top w:val="nil"/>
          <w:left w:val="nil"/>
          <w:bottom w:val="nil"/>
          <w:right w:val="nil"/>
          <w:between w:val="nil"/>
        </w:pBdr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бюджет қаражатының пайдаланылатын қалдықтары – </w:t>
      </w:r>
      <w:r w:rsidR="009F3313" w:rsidRPr="009F3313">
        <w:rPr>
          <w:sz w:val="28"/>
          <w:szCs w:val="28"/>
        </w:rPr>
        <w:t>1 476,9</w:t>
      </w:r>
      <w:r>
        <w:rPr>
          <w:color w:val="000000"/>
          <w:sz w:val="28"/>
          <w:szCs w:val="28"/>
        </w:rPr>
        <w:t xml:space="preserve"> мың теңге.</w:t>
      </w:r>
    </w:p>
    <w:p w14:paraId="0000001E" w14:textId="77777777" w:rsidR="005E5E14" w:rsidRDefault="00414612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1-1 тармағы келесі мазмұнда  толықтырылсын:</w:t>
      </w:r>
    </w:p>
    <w:p w14:paraId="0000001F" w14:textId="77777777" w:rsidR="005E5E14" w:rsidRDefault="00414612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“</w:t>
      </w:r>
      <w:r>
        <w:rPr>
          <w:color w:val="000000"/>
          <w:sz w:val="28"/>
          <w:szCs w:val="28"/>
        </w:rPr>
        <w:t>1-1. Бесқұдық ауылдық округінің 202</w:t>
      </w:r>
      <w:r>
        <w:rPr>
          <w:sz w:val="28"/>
          <w:szCs w:val="28"/>
        </w:rPr>
        <w:t>6</w:t>
      </w:r>
      <w:r>
        <w:rPr>
          <w:color w:val="000000"/>
          <w:sz w:val="28"/>
          <w:szCs w:val="28"/>
        </w:rPr>
        <w:t xml:space="preserve"> жылға арналған бюджетінде 202</w:t>
      </w:r>
      <w:r>
        <w:rPr>
          <w:sz w:val="28"/>
          <w:szCs w:val="28"/>
        </w:rPr>
        <w:t>5</w:t>
      </w:r>
      <w:r>
        <w:rPr>
          <w:color w:val="000000"/>
          <w:sz w:val="28"/>
          <w:szCs w:val="28"/>
        </w:rPr>
        <w:t xml:space="preserve"> жылы аудандық бюджеттен 0,1 мың теңге сомасында бөлінген пайдаланылмаған ағымдағы нысаналы трансферттерді қайтару 4-қосымшаға сәйкес көзделсін.</w:t>
      </w:r>
    </w:p>
    <w:p w14:paraId="00000020" w14:textId="77777777" w:rsidR="005E5E14" w:rsidRDefault="00414612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1-2 тармағы келесі мазмұнда  толықтырылсын:</w:t>
      </w:r>
    </w:p>
    <w:p w14:paraId="00000021" w14:textId="77777777" w:rsidR="005E5E14" w:rsidRDefault="00414612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“</w:t>
      </w:r>
      <w:r>
        <w:rPr>
          <w:color w:val="000000"/>
          <w:sz w:val="28"/>
          <w:szCs w:val="28"/>
        </w:rPr>
        <w:t>1-2. Бесқұдық ауылдық округінің 2026 жылға арналған бюджетінде 4-қосымшаға сәйкес қаржы жылының басында қалыптасқан бюджет қаражатының бос қалдықтары есебінен шығыстар көзделсін.</w:t>
      </w:r>
      <w:r>
        <w:rPr>
          <w:sz w:val="28"/>
          <w:szCs w:val="28"/>
        </w:rPr>
        <w:t>”</w:t>
      </w:r>
    </w:p>
    <w:p w14:paraId="00000022" w14:textId="77777777" w:rsidR="005E5E14" w:rsidRDefault="00414612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bookmarkStart w:id="1" w:name="_jloea0dncj5p" w:colFirst="0" w:colLast="0"/>
      <w:bookmarkEnd w:id="1"/>
      <w:r>
        <w:rPr>
          <w:sz w:val="28"/>
          <w:szCs w:val="28"/>
        </w:rPr>
        <w:lastRenderedPageBreak/>
        <w:t xml:space="preserve">     </w:t>
      </w:r>
      <w:r>
        <w:rPr>
          <w:color w:val="000000"/>
          <w:sz w:val="28"/>
          <w:szCs w:val="28"/>
        </w:rPr>
        <w:t>2. Осы шешім 202</w:t>
      </w:r>
      <w:r>
        <w:rPr>
          <w:sz w:val="28"/>
          <w:szCs w:val="28"/>
        </w:rPr>
        <w:t>6</w:t>
      </w:r>
      <w:r>
        <w:rPr>
          <w:color w:val="000000"/>
          <w:sz w:val="28"/>
          <w:szCs w:val="28"/>
        </w:rPr>
        <w:t xml:space="preserve"> жылдың 1 қаңтарынан бастап қолданысқа енгізіледі. </w:t>
      </w:r>
    </w:p>
    <w:p w14:paraId="00000023" w14:textId="77777777" w:rsidR="005E5E14" w:rsidRDefault="005E5E14">
      <w:pPr>
        <w:ind w:left="851"/>
        <w:jc w:val="both"/>
        <w:rPr>
          <w:b/>
          <w:bCs/>
          <w:sz w:val="28"/>
          <w:szCs w:val="28"/>
        </w:rPr>
      </w:pPr>
    </w:p>
    <w:p w14:paraId="00000024" w14:textId="77777777" w:rsidR="005E5E14" w:rsidRDefault="005E5E14">
      <w:pPr>
        <w:ind w:left="851"/>
        <w:jc w:val="both"/>
        <w:rPr>
          <w:b/>
          <w:bCs/>
          <w:sz w:val="28"/>
          <w:szCs w:val="28"/>
        </w:rPr>
      </w:pPr>
    </w:p>
    <w:p w14:paraId="00000025" w14:textId="77777777" w:rsidR="005E5E14" w:rsidRDefault="00414612">
      <w:pPr>
        <w:ind w:left="851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Солтүстік Қазақстан облысы</w:t>
      </w:r>
    </w:p>
    <w:p w14:paraId="00000026" w14:textId="77777777" w:rsidR="005E5E14" w:rsidRDefault="00414612">
      <w:pPr>
        <w:ind w:left="851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Есіл ауданы мәслихатының </w:t>
      </w:r>
    </w:p>
    <w:p w14:paraId="00000027" w14:textId="77777777" w:rsidR="005E5E14" w:rsidRDefault="00414612">
      <w:pPr>
        <w:ind w:left="851"/>
        <w:jc w:val="both"/>
        <w:rPr>
          <w:b/>
          <w:bCs/>
        </w:rPr>
      </w:pPr>
      <w:r>
        <w:rPr>
          <w:b/>
          <w:bCs/>
          <w:sz w:val="28"/>
          <w:szCs w:val="28"/>
        </w:rPr>
        <w:t>төрағасы                                                                   Е.Тұтқышев</w:t>
      </w:r>
    </w:p>
    <w:sectPr w:rsidR="005E5E14">
      <w:headerReference w:type="default" r:id="rId6"/>
      <w:pgSz w:w="11906" w:h="16838"/>
      <w:pgMar w:top="1134" w:right="850" w:bottom="568" w:left="1701" w:header="708" w:footer="708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CA26324" w14:textId="77777777" w:rsidR="00AF43F9" w:rsidRDefault="00AF43F9">
      <w:r>
        <w:separator/>
      </w:r>
    </w:p>
  </w:endnote>
  <w:endnote w:type="continuationSeparator" w:id="0">
    <w:p w14:paraId="33C0517E" w14:textId="77777777" w:rsidR="00AF43F9" w:rsidRDefault="00AF43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1" w:fontKey="{4CE27B03-ED31-4780-87AE-2CAF72B074F8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2" w:fontKey="{08C7F50D-F82B-496E-9B51-65CD52BF5CF9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3" w:fontKey="{49CC4BED-BA20-44FA-8A09-826CF5934788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A7B1A40" w14:textId="77777777" w:rsidR="00AF43F9" w:rsidRDefault="00AF43F9">
      <w:r>
        <w:separator/>
      </w:r>
    </w:p>
  </w:footnote>
  <w:footnote w:type="continuationSeparator" w:id="0">
    <w:p w14:paraId="1E4627F2" w14:textId="77777777" w:rsidR="00AF43F9" w:rsidRDefault="00AF43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000028" w14:textId="7303B51C" w:rsidR="005E5E14" w:rsidRDefault="00414612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9F3313">
      <w:rPr>
        <w:noProof/>
        <w:color w:val="000000"/>
      </w:rPr>
      <w:t>2</w:t>
    </w:r>
    <w:r>
      <w:rPr>
        <w:color w:val="000000"/>
      </w:rPr>
      <w:fldChar w:fldCharType="end"/>
    </w:r>
  </w:p>
  <w:p w14:paraId="00000029" w14:textId="77777777" w:rsidR="005E5E14" w:rsidRDefault="005E5E14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5E14"/>
    <w:rsid w:val="003A41A6"/>
    <w:rsid w:val="00414612"/>
    <w:rsid w:val="004B716A"/>
    <w:rsid w:val="005E5E14"/>
    <w:rsid w:val="006B18AF"/>
    <w:rsid w:val="009F3313"/>
    <w:rsid w:val="00AF4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941B18"/>
  <w15:docId w15:val="{D69C0775-DC7F-4CA7-BB88-E6D9153E3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kk" w:eastAsia="ru-K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327</Words>
  <Characters>1865</Characters>
  <Application>Microsoft Office Word</Application>
  <DocSecurity>0</DocSecurity>
  <Lines>15</Lines>
  <Paragraphs>4</Paragraphs>
  <ScaleCrop>false</ScaleCrop>
  <Company/>
  <LinksUpToDate>false</LinksUpToDate>
  <CharactersWithSpaces>2188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7</cp:revision>
  <cp:lastPrinted>2026-09-21T07:16:00Z</cp:lastPrinted>
  <dcterms:created xsi:type="dcterms:W3CDTF">2026-02-27T10:57:00Z</dcterms:created>
  <dcterms:modified xsi:type="dcterms:W3CDTF">2026-09-21T07:16:00Z</dcterms:modified>
</cp:coreProperties>
</file>