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8389F" w14:textId="77777777" w:rsidR="00A62ED7" w:rsidRPr="00BE6FB0" w:rsidRDefault="00A62ED7" w:rsidP="00A62ED7">
      <w:pPr>
        <w:pStyle w:val="ae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E6FB0">
        <w:rPr>
          <w:rFonts w:ascii="Times New Roman" w:hAnsi="Times New Roman"/>
          <w:b/>
          <w:bCs/>
          <w:sz w:val="28"/>
          <w:szCs w:val="28"/>
          <w:lang w:val="kk-KZ"/>
        </w:rPr>
        <w:t>Сыбайлас жемқорлық тәуекелдерін ішкі талдау қорытындылары бойынша айқындалған,</w:t>
      </w:r>
    </w:p>
    <w:p w14:paraId="6BC1176E" w14:textId="77777777" w:rsidR="00A62ED7" w:rsidRPr="00BE6FB0" w:rsidRDefault="00A62ED7" w:rsidP="00A62ED7">
      <w:pPr>
        <w:pStyle w:val="ae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E6FB0">
        <w:rPr>
          <w:rFonts w:ascii="Times New Roman" w:hAnsi="Times New Roman"/>
          <w:b/>
          <w:bCs/>
          <w:sz w:val="28"/>
          <w:szCs w:val="28"/>
          <w:lang w:val="kk-KZ"/>
        </w:rPr>
        <w:t>сыбайлас жемқорлық тәуекелдер</w:t>
      </w:r>
      <w:r w:rsidR="00064D5C" w:rsidRPr="00BE6FB0">
        <w:rPr>
          <w:rFonts w:ascii="Times New Roman" w:hAnsi="Times New Roman"/>
          <w:b/>
          <w:bCs/>
          <w:sz w:val="28"/>
          <w:szCs w:val="28"/>
          <w:lang w:val="kk-KZ"/>
        </w:rPr>
        <w:t>іне ұшыраған лауазымдар тізбесі</w:t>
      </w:r>
    </w:p>
    <w:p w14:paraId="69ACD7E9" w14:textId="77777777" w:rsidR="00064D5C" w:rsidRPr="00BE6FB0" w:rsidRDefault="00064D5C" w:rsidP="00BE6FB0">
      <w:pPr>
        <w:pStyle w:val="ae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6E3F6B7" w14:textId="77777777" w:rsidR="00A62ED7" w:rsidRPr="00BE6FB0" w:rsidRDefault="00A62ED7" w:rsidP="00062F2D">
      <w:pPr>
        <w:pStyle w:val="ae"/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BE6FB0">
        <w:rPr>
          <w:rFonts w:ascii="Times New Roman" w:hAnsi="Times New Roman"/>
          <w:i/>
          <w:iCs/>
          <w:sz w:val="28"/>
          <w:szCs w:val="28"/>
          <w:lang w:val="kk-KZ"/>
        </w:rPr>
        <w:t>Сыбайлас жемқорлық тәуекелдерін ішкі талдау объектісінің атауы:</w:t>
      </w:r>
    </w:p>
    <w:p w14:paraId="127C81A1" w14:textId="77777777" w:rsidR="00062F2D" w:rsidRDefault="00A62ED7" w:rsidP="00A62ED7">
      <w:pPr>
        <w:pStyle w:val="ae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E6FB0">
        <w:rPr>
          <w:rFonts w:ascii="Times New Roman" w:hAnsi="Times New Roman"/>
          <w:b/>
          <w:bCs/>
          <w:sz w:val="28"/>
          <w:szCs w:val="28"/>
          <w:lang w:val="kk-KZ"/>
        </w:rPr>
        <w:t>«Саран қаласының жұмыспен қамту және әлеуметтік бағдарламалар бөлімі» мемлекеттік мекемесі</w:t>
      </w:r>
    </w:p>
    <w:p w14:paraId="757F4BE9" w14:textId="77777777" w:rsidR="00BE6FB0" w:rsidRPr="00BE6FB0" w:rsidRDefault="00BE6FB0" w:rsidP="00BE6FB0">
      <w:pPr>
        <w:pStyle w:val="ae"/>
        <w:rPr>
          <w:rFonts w:ascii="Times New Roman" w:hAnsi="Times New Roman"/>
          <w:b/>
          <w:bCs/>
          <w:sz w:val="28"/>
          <w:szCs w:val="28"/>
          <w:lang w:val="kk-KZ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4678"/>
        <w:gridCol w:w="6910"/>
      </w:tblGrid>
      <w:tr w:rsidR="00062F2D" w:rsidRPr="00BE6FB0" w14:paraId="14354B3D" w14:textId="77777777" w:rsidTr="00062F2D">
        <w:tc>
          <w:tcPr>
            <w:tcW w:w="704" w:type="dxa"/>
            <w:vAlign w:val="center"/>
          </w:tcPr>
          <w:p w14:paraId="4D85CB57" w14:textId="77777777" w:rsidR="00062F2D" w:rsidRPr="00BE6FB0" w:rsidRDefault="00A62ED7" w:rsidP="00062F2D">
            <w:pPr>
              <w:pStyle w:val="ae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№ р/н</w:t>
            </w:r>
          </w:p>
        </w:tc>
        <w:tc>
          <w:tcPr>
            <w:tcW w:w="3402" w:type="dxa"/>
            <w:vAlign w:val="center"/>
          </w:tcPr>
          <w:p w14:paraId="20D697E2" w14:textId="77777777" w:rsidR="00062F2D" w:rsidRPr="00BE6FB0" w:rsidRDefault="00A62ED7" w:rsidP="00062F2D">
            <w:pPr>
              <w:pStyle w:val="ae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Сыбайлас жемқорлық тәуекеліне жататын лауазым</w:t>
            </w:r>
          </w:p>
        </w:tc>
        <w:tc>
          <w:tcPr>
            <w:tcW w:w="4678" w:type="dxa"/>
          </w:tcPr>
          <w:p w14:paraId="638D7352" w14:textId="77777777" w:rsidR="00062F2D" w:rsidRPr="00BE6FB0" w:rsidRDefault="00A62ED7" w:rsidP="00062F2D">
            <w:pPr>
              <w:pStyle w:val="ae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Сыбайлас жемқорлық тәуекелдері бар лауазымдық өкілеттіктер</w:t>
            </w:r>
          </w:p>
        </w:tc>
        <w:tc>
          <w:tcPr>
            <w:tcW w:w="6910" w:type="dxa"/>
          </w:tcPr>
          <w:p w14:paraId="448DEFCC" w14:textId="77777777" w:rsidR="00062F2D" w:rsidRPr="00BE6FB0" w:rsidRDefault="00A62ED7" w:rsidP="00062F2D">
            <w:pPr>
              <w:pStyle w:val="ae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Сыбайлас жемқорлық тәуекелдері</w:t>
            </w:r>
          </w:p>
        </w:tc>
      </w:tr>
      <w:tr w:rsidR="00062F2D" w:rsidRPr="00BE6FB0" w14:paraId="0A8E8CA1" w14:textId="77777777" w:rsidTr="00062F2D">
        <w:tc>
          <w:tcPr>
            <w:tcW w:w="704" w:type="dxa"/>
            <w:vMerge w:val="restart"/>
            <w:vAlign w:val="center"/>
          </w:tcPr>
          <w:p w14:paraId="5B942CBD" w14:textId="77777777" w:rsidR="00062F2D" w:rsidRPr="00BE6FB0" w:rsidRDefault="00062F2D" w:rsidP="00062F2D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02" w:type="dxa"/>
            <w:vMerge w:val="restart"/>
            <w:vAlign w:val="center"/>
          </w:tcPr>
          <w:p w14:paraId="5E8536BC" w14:textId="77777777" w:rsidR="00062F2D" w:rsidRPr="00BE6FB0" w:rsidRDefault="00A62ED7" w:rsidP="00062F2D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«Саран қаласының жұмыспен қамту және әлеуметтік бағдарламалар бөлімі» ММ басшысы</w:t>
            </w:r>
          </w:p>
        </w:tc>
        <w:tc>
          <w:tcPr>
            <w:tcW w:w="4678" w:type="dxa"/>
          </w:tcPr>
          <w:p w14:paraId="3791AF9A" w14:textId="77777777" w:rsidR="00062F2D" w:rsidRPr="00BE6FB0" w:rsidRDefault="00A62ED7" w:rsidP="00BE6FB0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Бюджеттік жоспарлау.</w:t>
            </w:r>
          </w:p>
        </w:tc>
        <w:tc>
          <w:tcPr>
            <w:tcW w:w="6910" w:type="dxa"/>
          </w:tcPr>
          <w:p w14:paraId="6B0A7099" w14:textId="77777777" w:rsidR="00062F2D" w:rsidRPr="00BE6FB0" w:rsidRDefault="002F1807" w:rsidP="00BE6FB0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Бөлінетін қаражаттың ұлғаюына әсер ететін мәліметтерді бюджеттік өтінімге енгізу мүмкіндігі.</w:t>
            </w:r>
          </w:p>
        </w:tc>
      </w:tr>
      <w:tr w:rsidR="00062F2D" w:rsidRPr="00BE6FB0" w14:paraId="70AC591E" w14:textId="77777777" w:rsidTr="00062F2D">
        <w:tc>
          <w:tcPr>
            <w:tcW w:w="704" w:type="dxa"/>
            <w:vMerge/>
            <w:vAlign w:val="center"/>
          </w:tcPr>
          <w:p w14:paraId="19B5B776" w14:textId="77777777" w:rsidR="00062F2D" w:rsidRPr="00BE6FB0" w:rsidRDefault="00062F2D" w:rsidP="00062F2D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vMerge/>
            <w:vAlign w:val="center"/>
          </w:tcPr>
          <w:p w14:paraId="6B4BDB78" w14:textId="77777777" w:rsidR="00062F2D" w:rsidRPr="00BE6FB0" w:rsidRDefault="00062F2D" w:rsidP="00062F2D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582F6DDF" w14:textId="77777777" w:rsidR="00062F2D" w:rsidRPr="00BE6FB0" w:rsidRDefault="00A62ED7" w:rsidP="00BE6FB0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 меншіктің сақталуын және оны қызметтік мақсатта пайдалануды қамтамасыз ету.</w:t>
            </w:r>
          </w:p>
        </w:tc>
        <w:tc>
          <w:tcPr>
            <w:tcW w:w="6910" w:type="dxa"/>
          </w:tcPr>
          <w:p w14:paraId="2E96F7C7" w14:textId="77777777" w:rsidR="00062F2D" w:rsidRPr="00BE6FB0" w:rsidRDefault="002F1807" w:rsidP="00BE6FB0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Сеніп тапсырылған мүлікке құқықтарды өзге тұлғаларға заңсыз беру, сеніп тапсырылған мемлекеттік меншікті жеке мүддесі үшін пайдалану мүмкіндігі.</w:t>
            </w:r>
          </w:p>
        </w:tc>
      </w:tr>
      <w:tr w:rsidR="00062F2D" w:rsidRPr="00BE6FB0" w14:paraId="2469D82E" w14:textId="77777777" w:rsidTr="00062F2D">
        <w:tc>
          <w:tcPr>
            <w:tcW w:w="704" w:type="dxa"/>
            <w:vMerge/>
            <w:vAlign w:val="center"/>
          </w:tcPr>
          <w:p w14:paraId="1EE3CD36" w14:textId="77777777" w:rsidR="00062F2D" w:rsidRPr="00BE6FB0" w:rsidRDefault="00062F2D" w:rsidP="00062F2D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vMerge/>
            <w:vAlign w:val="center"/>
          </w:tcPr>
          <w:p w14:paraId="24444718" w14:textId="77777777" w:rsidR="00062F2D" w:rsidRPr="00BE6FB0" w:rsidRDefault="00062F2D" w:rsidP="00062F2D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6A681937" w14:textId="77777777" w:rsidR="00062F2D" w:rsidRPr="00BE6FB0" w:rsidRDefault="00A62ED7" w:rsidP="00BE6FB0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Қазақстан Республикасының заңдарында көзделген жағдайларды қоспағанда, лауазымдық өкілеттіктерін атқару кезінде алынған, азаматтардың жеке өміріне, ар-намысы мен қадір-қасиетіне әсер ететін мәліметтерді жария етпеуге және олардан мұндай ақпарат беруді талап етпеуге.</w:t>
            </w:r>
          </w:p>
        </w:tc>
        <w:tc>
          <w:tcPr>
            <w:tcW w:w="6910" w:type="dxa"/>
          </w:tcPr>
          <w:p w14:paraId="369C4758" w14:textId="77777777" w:rsidR="00062F2D" w:rsidRPr="00BE6FB0" w:rsidRDefault="002F1807" w:rsidP="00BE6FB0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Мәліметтерді өзге тұлғаларға жария ету мүмкіндігі.</w:t>
            </w:r>
          </w:p>
        </w:tc>
      </w:tr>
      <w:tr w:rsidR="00062F2D" w:rsidRPr="00BE6FB0" w14:paraId="3949BF6F" w14:textId="77777777" w:rsidTr="00062F2D">
        <w:tc>
          <w:tcPr>
            <w:tcW w:w="704" w:type="dxa"/>
            <w:vMerge/>
            <w:vAlign w:val="center"/>
          </w:tcPr>
          <w:p w14:paraId="0B97350E" w14:textId="77777777" w:rsidR="00062F2D" w:rsidRPr="00BE6FB0" w:rsidRDefault="00062F2D" w:rsidP="00062F2D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vMerge/>
            <w:vAlign w:val="center"/>
          </w:tcPr>
          <w:p w14:paraId="42DB137B" w14:textId="77777777" w:rsidR="00062F2D" w:rsidRPr="00BE6FB0" w:rsidRDefault="00062F2D" w:rsidP="00062F2D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698734C4" w14:textId="77777777" w:rsidR="00062F2D" w:rsidRPr="00BE6FB0" w:rsidRDefault="00A62ED7" w:rsidP="00BE6FB0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Басқарылатын бөлімде сапалы мемлекеттік қызмет көрсетуді қамтамасыз ету.</w:t>
            </w:r>
          </w:p>
        </w:tc>
        <w:tc>
          <w:tcPr>
            <w:tcW w:w="6910" w:type="dxa"/>
          </w:tcPr>
          <w:p w14:paraId="0300304E" w14:textId="77777777" w:rsidR="00062F2D" w:rsidRPr="00BE6FB0" w:rsidRDefault="002F1807" w:rsidP="00BE6FB0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Ресми негіздер бойынша өтінішті қабылдамау, көзделмеген құжаттарды талап ету, қарау мерзімдерін «кешіктіру», нәтиже беруден заңсыз бас тарту мүмкіндігі.</w:t>
            </w:r>
          </w:p>
        </w:tc>
      </w:tr>
      <w:tr w:rsidR="00062F2D" w:rsidRPr="00BE6FB0" w14:paraId="6D7EE469" w14:textId="77777777" w:rsidTr="00062F2D">
        <w:tc>
          <w:tcPr>
            <w:tcW w:w="704" w:type="dxa"/>
            <w:vMerge w:val="restart"/>
            <w:vAlign w:val="center"/>
          </w:tcPr>
          <w:p w14:paraId="5D41C769" w14:textId="77777777" w:rsidR="00062F2D" w:rsidRPr="00BE6FB0" w:rsidRDefault="00062F2D" w:rsidP="00062F2D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02" w:type="dxa"/>
            <w:vMerge w:val="restart"/>
            <w:vAlign w:val="center"/>
          </w:tcPr>
          <w:p w14:paraId="3F8BFFEE" w14:textId="77777777" w:rsidR="00062F2D" w:rsidRPr="00BE6FB0" w:rsidRDefault="00A62ED7" w:rsidP="00062F2D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Бас бухгалтер</w:t>
            </w:r>
          </w:p>
        </w:tc>
        <w:tc>
          <w:tcPr>
            <w:tcW w:w="4678" w:type="dxa"/>
          </w:tcPr>
          <w:p w14:paraId="78E61FCE" w14:textId="77777777" w:rsidR="00062F2D" w:rsidRPr="00BE6FB0" w:rsidRDefault="00A62ED7" w:rsidP="00BE6FB0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Тауарлық-материалдық құндылықтарды есепке алуға және жұмсауға байланысты лауазымдық </w:t>
            </w: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функциялар.</w:t>
            </w:r>
          </w:p>
        </w:tc>
        <w:tc>
          <w:tcPr>
            <w:tcW w:w="6910" w:type="dxa"/>
          </w:tcPr>
          <w:p w14:paraId="2F5F1394" w14:textId="77777777" w:rsidR="00062F2D" w:rsidRPr="00BE6FB0" w:rsidRDefault="002F1807" w:rsidP="00BE6FB0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Сеніп тапсырылған мүлікке құқықтарды өзге тұлғаларға заңсыз беру, сеніп тапсырылған мемлекеттік меншікті жеке мүддесі үшін пайдалану </w:t>
            </w: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мүмкіндігі.</w:t>
            </w:r>
          </w:p>
        </w:tc>
      </w:tr>
      <w:tr w:rsidR="00062F2D" w:rsidRPr="00BE6FB0" w14:paraId="0BBD8360" w14:textId="77777777" w:rsidTr="00062F2D">
        <w:tc>
          <w:tcPr>
            <w:tcW w:w="704" w:type="dxa"/>
            <w:vMerge/>
            <w:vAlign w:val="center"/>
          </w:tcPr>
          <w:p w14:paraId="380D9392" w14:textId="77777777" w:rsidR="00062F2D" w:rsidRPr="00BE6FB0" w:rsidRDefault="00062F2D" w:rsidP="00062F2D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vMerge/>
            <w:vAlign w:val="center"/>
          </w:tcPr>
          <w:p w14:paraId="7BE31297" w14:textId="77777777" w:rsidR="00062F2D" w:rsidRPr="00BE6FB0" w:rsidRDefault="00062F2D" w:rsidP="00062F2D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514D20CB" w14:textId="77777777" w:rsidR="00062F2D" w:rsidRPr="00BE6FB0" w:rsidRDefault="00A62ED7" w:rsidP="00BE6FB0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 қызмет көрсетуге байланысты лауазымдық функциялары.</w:t>
            </w:r>
          </w:p>
        </w:tc>
        <w:tc>
          <w:tcPr>
            <w:tcW w:w="6910" w:type="dxa"/>
          </w:tcPr>
          <w:p w14:paraId="16EFE1FE" w14:textId="77777777" w:rsidR="00062F2D" w:rsidRPr="00BE6FB0" w:rsidRDefault="002F1807" w:rsidP="00BE6FB0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Ресми негіздер бойынша өтінішті қабылдамау, көзделмеген құжаттарды талап ету, қарау мерзімдерін «кешіктіру», мемлекеттік қызметтер көрсету кезінде нәтижені беруден заңсыз бас тарту мүмкіндігі.</w:t>
            </w:r>
          </w:p>
        </w:tc>
      </w:tr>
      <w:tr w:rsidR="00062F2D" w:rsidRPr="00BE6FB0" w14:paraId="10FC33A7" w14:textId="77777777" w:rsidTr="00062F2D">
        <w:tc>
          <w:tcPr>
            <w:tcW w:w="704" w:type="dxa"/>
            <w:vMerge/>
            <w:vAlign w:val="center"/>
          </w:tcPr>
          <w:p w14:paraId="0065B2E6" w14:textId="77777777" w:rsidR="00062F2D" w:rsidRPr="00BE6FB0" w:rsidRDefault="00062F2D" w:rsidP="00062F2D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vMerge/>
            <w:vAlign w:val="center"/>
          </w:tcPr>
          <w:p w14:paraId="588CDDCC" w14:textId="77777777" w:rsidR="00062F2D" w:rsidRPr="00BE6FB0" w:rsidRDefault="00062F2D" w:rsidP="00062F2D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2F25B673" w14:textId="77777777" w:rsidR="00062F2D" w:rsidRPr="00BE6FB0" w:rsidRDefault="00A62ED7" w:rsidP="00BE6FB0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 сатып алуды ұйымдастырумен байланысты лауазымдық функциялар.</w:t>
            </w:r>
          </w:p>
        </w:tc>
        <w:tc>
          <w:tcPr>
            <w:tcW w:w="6910" w:type="dxa"/>
          </w:tcPr>
          <w:p w14:paraId="54D52BBF" w14:textId="77777777" w:rsidR="00062F2D" w:rsidRPr="00BE6FB0" w:rsidRDefault="002F1807" w:rsidP="00BE6FB0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Техникалық ерекшеліктер мен біліктілік талаптарын, сатып алудың конкурстық емес тәсілін еркін жоспарлау, бәсекелестікті шектеу («түзету»</w:t>
            </w:r>
            <w:r w:rsidR="00064D5C" w:rsidRPr="00BE6FB0">
              <w:rPr>
                <w:rFonts w:ascii="Times New Roman" w:hAnsi="Times New Roman"/>
                <w:sz w:val="28"/>
                <w:szCs w:val="28"/>
                <w:lang w:val="kk-KZ"/>
              </w:rPr>
              <w:t>), м</w:t>
            </w: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емлекеттік сатып алуды ұйымдастыру және өткізу кезінде ресми негіздер бойынша өтінімдерді қабылдамау мүмкіндігі.</w:t>
            </w:r>
          </w:p>
        </w:tc>
      </w:tr>
      <w:tr w:rsidR="00062F2D" w:rsidRPr="00BE6FB0" w14:paraId="6C28A274" w14:textId="77777777" w:rsidTr="00062F2D">
        <w:tc>
          <w:tcPr>
            <w:tcW w:w="704" w:type="dxa"/>
            <w:vAlign w:val="center"/>
          </w:tcPr>
          <w:p w14:paraId="36564B69" w14:textId="77777777" w:rsidR="00062F2D" w:rsidRPr="00BE6FB0" w:rsidRDefault="00062F2D" w:rsidP="00062F2D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402" w:type="dxa"/>
            <w:vAlign w:val="center"/>
          </w:tcPr>
          <w:p w14:paraId="2797C866" w14:textId="77777777" w:rsidR="00062F2D" w:rsidRPr="00BE6FB0" w:rsidRDefault="00A62ED7" w:rsidP="00062F2D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Шаруашылық меңгерушісі</w:t>
            </w:r>
          </w:p>
        </w:tc>
        <w:tc>
          <w:tcPr>
            <w:tcW w:w="4678" w:type="dxa"/>
          </w:tcPr>
          <w:p w14:paraId="04EFAEF3" w14:textId="77777777" w:rsidR="00062F2D" w:rsidRPr="00BE6FB0" w:rsidRDefault="00A62ED7" w:rsidP="00BE6FB0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Тауарлық-материалдық құндылықтарды есепке алуға және жұмсауға байланысты лауазымдық функциялар.</w:t>
            </w:r>
          </w:p>
        </w:tc>
        <w:tc>
          <w:tcPr>
            <w:tcW w:w="6910" w:type="dxa"/>
          </w:tcPr>
          <w:p w14:paraId="7A175519" w14:textId="77777777" w:rsidR="00062F2D" w:rsidRPr="00BE6FB0" w:rsidRDefault="002F1807" w:rsidP="00BE6FB0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Сеніп тапсырылған мүлікке құқықтарды өзге тұлғаларға заңсыз беру, сеніп тапсырылған мемлекеттік меншікті жеке мүддесі үшін пайдалану мүмкіндігі.</w:t>
            </w:r>
          </w:p>
        </w:tc>
      </w:tr>
      <w:tr w:rsidR="00062F2D" w:rsidRPr="00BE6FB0" w14:paraId="747442F7" w14:textId="77777777" w:rsidTr="00062F2D">
        <w:tc>
          <w:tcPr>
            <w:tcW w:w="704" w:type="dxa"/>
            <w:vAlign w:val="center"/>
          </w:tcPr>
          <w:p w14:paraId="6DED3E70" w14:textId="77777777" w:rsidR="00062F2D" w:rsidRPr="00BE6FB0" w:rsidRDefault="00062F2D" w:rsidP="00062F2D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402" w:type="dxa"/>
            <w:vAlign w:val="center"/>
          </w:tcPr>
          <w:p w14:paraId="41814A18" w14:textId="77777777" w:rsidR="00062F2D" w:rsidRPr="00BE6FB0" w:rsidRDefault="00A62ED7" w:rsidP="00062F2D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 қызмет көрсететін лауазымды тұлғалар</w:t>
            </w:r>
          </w:p>
        </w:tc>
        <w:tc>
          <w:tcPr>
            <w:tcW w:w="4678" w:type="dxa"/>
          </w:tcPr>
          <w:p w14:paraId="18045ADB" w14:textId="77777777" w:rsidR="00062F2D" w:rsidRPr="00BE6FB0" w:rsidRDefault="00A62ED7" w:rsidP="00BE6FB0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 қызмет көрсетуге байланысты лауазымдық функциялары.</w:t>
            </w:r>
          </w:p>
        </w:tc>
        <w:tc>
          <w:tcPr>
            <w:tcW w:w="6910" w:type="dxa"/>
          </w:tcPr>
          <w:p w14:paraId="7A1E38C1" w14:textId="77777777" w:rsidR="00062F2D" w:rsidRPr="00BE6FB0" w:rsidRDefault="002F1807" w:rsidP="00BE6FB0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Ресми негіздер бойынша өтінішті қабылдамау, көзделмеген құжаттарды талап ету, қарау мерзімдерін «кешіктіру», мемлекеттік қызметтер көрсету кезінде нәтижені беруден заңсыз бас тарту мүмкіндігі.</w:t>
            </w:r>
          </w:p>
        </w:tc>
      </w:tr>
      <w:tr w:rsidR="00062F2D" w:rsidRPr="00BE6FB0" w14:paraId="01F52341" w14:textId="77777777" w:rsidTr="00062F2D">
        <w:tc>
          <w:tcPr>
            <w:tcW w:w="704" w:type="dxa"/>
            <w:vAlign w:val="center"/>
          </w:tcPr>
          <w:p w14:paraId="2B39EB81" w14:textId="77777777" w:rsidR="00062F2D" w:rsidRPr="00BE6FB0" w:rsidRDefault="00062F2D" w:rsidP="00062F2D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402" w:type="dxa"/>
            <w:vAlign w:val="center"/>
          </w:tcPr>
          <w:p w14:paraId="680C6B62" w14:textId="77777777" w:rsidR="00062F2D" w:rsidRPr="00BE6FB0" w:rsidRDefault="00A62ED7" w:rsidP="00062F2D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 сатып алу жөніндегі маман</w:t>
            </w:r>
          </w:p>
        </w:tc>
        <w:tc>
          <w:tcPr>
            <w:tcW w:w="4678" w:type="dxa"/>
          </w:tcPr>
          <w:p w14:paraId="3F807F4B" w14:textId="77777777" w:rsidR="00062F2D" w:rsidRPr="00BE6FB0" w:rsidRDefault="00A62ED7" w:rsidP="00BE6FB0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 сатып алуды ұйымдастырумен байланысты лауазымдық функциялар.</w:t>
            </w:r>
          </w:p>
        </w:tc>
        <w:tc>
          <w:tcPr>
            <w:tcW w:w="6910" w:type="dxa"/>
          </w:tcPr>
          <w:p w14:paraId="3FA04147" w14:textId="77777777" w:rsidR="00062F2D" w:rsidRPr="00BE6FB0" w:rsidRDefault="002F1807" w:rsidP="00BE6FB0">
            <w:pPr>
              <w:pStyle w:val="a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Техникалық ерекшеліктер мен біліктілік талаптарын, сатып алудың конкурстық емес тәсілін еркін жоспарлау, бәсекелестікті шектеу («түзету»</w:t>
            </w:r>
            <w:r w:rsidR="00064D5C" w:rsidRPr="00BE6FB0">
              <w:rPr>
                <w:rFonts w:ascii="Times New Roman" w:hAnsi="Times New Roman"/>
                <w:sz w:val="28"/>
                <w:szCs w:val="28"/>
                <w:lang w:val="kk-KZ"/>
              </w:rPr>
              <w:t>), м</w:t>
            </w:r>
            <w:r w:rsidRPr="00BE6FB0">
              <w:rPr>
                <w:rFonts w:ascii="Times New Roman" w:hAnsi="Times New Roman"/>
                <w:sz w:val="28"/>
                <w:szCs w:val="28"/>
                <w:lang w:val="kk-KZ"/>
              </w:rPr>
              <w:t>емлекеттік сатып алуды ұйымдастыру және өткізу кезінде ресми негіздер бойынша өтінімдерді қабылдамау мүмкіндігі.</w:t>
            </w:r>
          </w:p>
        </w:tc>
      </w:tr>
    </w:tbl>
    <w:p w14:paraId="34561BA7" w14:textId="77777777" w:rsidR="00DF04CC" w:rsidRPr="00BE6FB0" w:rsidRDefault="00DF04CC" w:rsidP="00062F2D">
      <w:pPr>
        <w:pStyle w:val="ae"/>
        <w:rPr>
          <w:rFonts w:ascii="Times New Roman" w:hAnsi="Times New Roman"/>
          <w:sz w:val="28"/>
          <w:szCs w:val="28"/>
          <w:lang w:val="kk-KZ"/>
        </w:rPr>
      </w:pPr>
    </w:p>
    <w:sectPr w:rsidR="00DF04CC" w:rsidRPr="00BE6FB0" w:rsidSect="00062F2D">
      <w:pgSz w:w="16838" w:h="11906" w:orient="landscape"/>
      <w:pgMar w:top="567" w:right="567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2101"/>
    <w:rsid w:val="00062F2D"/>
    <w:rsid w:val="00064D5C"/>
    <w:rsid w:val="001C0728"/>
    <w:rsid w:val="00253613"/>
    <w:rsid w:val="002F1807"/>
    <w:rsid w:val="00502101"/>
    <w:rsid w:val="005F5628"/>
    <w:rsid w:val="009B174B"/>
    <w:rsid w:val="00A62ED7"/>
    <w:rsid w:val="00AD76A8"/>
    <w:rsid w:val="00BE6FB0"/>
    <w:rsid w:val="00C06E25"/>
    <w:rsid w:val="00DF04CC"/>
    <w:rsid w:val="00FC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55711"/>
  <w15:docId w15:val="{72F85B1A-AAC7-4025-8158-371CACB24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6E25"/>
  </w:style>
  <w:style w:type="paragraph" w:styleId="1">
    <w:name w:val="heading 1"/>
    <w:basedOn w:val="a"/>
    <w:next w:val="a"/>
    <w:link w:val="10"/>
    <w:uiPriority w:val="9"/>
    <w:qFormat/>
    <w:rsid w:val="005021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21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21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21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21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21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21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21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21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21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21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21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21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21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21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21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21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2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2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21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2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2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21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21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21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21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21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210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02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0210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02101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502101"/>
    <w:pPr>
      <w:spacing w:after="0" w:line="240" w:lineRule="auto"/>
    </w:pPr>
    <w:rPr>
      <w:rFonts w:ascii="Calibri" w:eastAsia="Times New Roman" w:hAnsi="Calibri" w:cs="Times New Roman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6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2025-07-03T06:57:00Z</dcterms:created>
  <dcterms:modified xsi:type="dcterms:W3CDTF">2025-07-03T10:21:00Z</dcterms:modified>
</cp:coreProperties>
</file>