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6C6" w:rsidRDefault="001926C6" w:rsidP="001926C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926C6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1926C6">
        <w:rPr>
          <w:rFonts w:ascii="Times New Roman" w:hAnsi="Times New Roman" w:cs="Times New Roman"/>
          <w:b/>
          <w:sz w:val="28"/>
          <w:szCs w:val="28"/>
        </w:rPr>
        <w:t>провении</w:t>
      </w:r>
      <w:proofErr w:type="spellEnd"/>
      <w:r w:rsidRPr="001926C6">
        <w:rPr>
          <w:rFonts w:ascii="Times New Roman" w:hAnsi="Times New Roman" w:cs="Times New Roman"/>
          <w:b/>
          <w:sz w:val="28"/>
          <w:szCs w:val="28"/>
        </w:rPr>
        <w:t xml:space="preserve"> внутреннего анализа коррупционных рисков в ДЧС </w:t>
      </w:r>
      <w:proofErr w:type="spellStart"/>
      <w:r w:rsidRPr="001926C6">
        <w:rPr>
          <w:rFonts w:ascii="Times New Roman" w:hAnsi="Times New Roman" w:cs="Times New Roman"/>
          <w:b/>
          <w:sz w:val="28"/>
          <w:szCs w:val="28"/>
        </w:rPr>
        <w:t>Атырауской</w:t>
      </w:r>
      <w:proofErr w:type="spellEnd"/>
      <w:r w:rsidRPr="001926C6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Pr="001926C6">
        <w:rPr>
          <w:rFonts w:ascii="Times New Roman" w:hAnsi="Times New Roman" w:cs="Times New Roman"/>
          <w:sz w:val="28"/>
          <w:szCs w:val="28"/>
        </w:rPr>
        <w:t>.</w:t>
      </w:r>
    </w:p>
    <w:p w:rsidR="001926C6" w:rsidRPr="001926C6" w:rsidRDefault="001926C6" w:rsidP="001926C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1DD9" w:rsidRPr="001926C6" w:rsidRDefault="001926C6" w:rsidP="001926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26C6">
        <w:rPr>
          <w:rFonts w:ascii="Times New Roman" w:hAnsi="Times New Roman" w:cs="Times New Roman"/>
          <w:sz w:val="28"/>
          <w:szCs w:val="28"/>
        </w:rPr>
        <w:t>Департамен</w:t>
      </w:r>
      <w:proofErr w:type="spellEnd"/>
      <w:r w:rsidRPr="001926C6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1926C6">
        <w:rPr>
          <w:rFonts w:ascii="Times New Roman" w:hAnsi="Times New Roman" w:cs="Times New Roman"/>
          <w:sz w:val="28"/>
          <w:szCs w:val="28"/>
        </w:rPr>
        <w:t>черезвычайным</w:t>
      </w:r>
      <w:proofErr w:type="spellEnd"/>
      <w:r w:rsidRPr="001926C6">
        <w:rPr>
          <w:rFonts w:ascii="Times New Roman" w:hAnsi="Times New Roman" w:cs="Times New Roman"/>
          <w:sz w:val="28"/>
          <w:szCs w:val="28"/>
        </w:rPr>
        <w:t xml:space="preserve"> ситуациям </w:t>
      </w:r>
      <w:proofErr w:type="spellStart"/>
      <w:r w:rsidRPr="001926C6">
        <w:rPr>
          <w:rFonts w:ascii="Times New Roman" w:hAnsi="Times New Roman" w:cs="Times New Roman"/>
          <w:sz w:val="28"/>
          <w:szCs w:val="28"/>
        </w:rPr>
        <w:t>Атырауской</w:t>
      </w:r>
      <w:proofErr w:type="spellEnd"/>
      <w:r w:rsidRPr="001926C6">
        <w:rPr>
          <w:rFonts w:ascii="Times New Roman" w:hAnsi="Times New Roman" w:cs="Times New Roman"/>
          <w:sz w:val="28"/>
          <w:szCs w:val="28"/>
        </w:rPr>
        <w:t xml:space="preserve"> области сообщает о </w:t>
      </w:r>
      <w:proofErr w:type="gramStart"/>
      <w:r w:rsidRPr="001926C6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Pr="001926C6">
        <w:rPr>
          <w:rFonts w:ascii="Times New Roman" w:hAnsi="Times New Roman" w:cs="Times New Roman"/>
          <w:sz w:val="28"/>
          <w:szCs w:val="28"/>
        </w:rPr>
        <w:t xml:space="preserve"> что в соответствии с пунктом 5 статьи 8 Закона Республики Казахстан «О противодействии </w:t>
      </w:r>
      <w:proofErr w:type="spellStart"/>
      <w:r w:rsidRPr="001926C6">
        <w:rPr>
          <w:rFonts w:ascii="Times New Roman" w:hAnsi="Times New Roman" w:cs="Times New Roman"/>
          <w:sz w:val="28"/>
          <w:szCs w:val="28"/>
        </w:rPr>
        <w:t>корупции</w:t>
      </w:r>
      <w:proofErr w:type="spellEnd"/>
      <w:r w:rsidRPr="001926C6">
        <w:rPr>
          <w:rFonts w:ascii="Times New Roman" w:hAnsi="Times New Roman" w:cs="Times New Roman"/>
          <w:sz w:val="28"/>
          <w:szCs w:val="28"/>
        </w:rPr>
        <w:t xml:space="preserve">», методическими рекомендациями по проведению внутреннего анализа </w:t>
      </w:r>
      <w:proofErr w:type="spellStart"/>
      <w:r w:rsidRPr="001926C6">
        <w:rPr>
          <w:rFonts w:ascii="Times New Roman" w:hAnsi="Times New Roman" w:cs="Times New Roman"/>
          <w:sz w:val="28"/>
          <w:szCs w:val="28"/>
        </w:rPr>
        <w:t>корупционных</w:t>
      </w:r>
      <w:proofErr w:type="spellEnd"/>
      <w:r w:rsidRPr="001926C6">
        <w:rPr>
          <w:rFonts w:ascii="Times New Roman" w:hAnsi="Times New Roman" w:cs="Times New Roman"/>
          <w:sz w:val="28"/>
          <w:szCs w:val="28"/>
        </w:rPr>
        <w:t xml:space="preserve"> рисков в период с 5 </w:t>
      </w:r>
      <w:proofErr w:type="spellStart"/>
      <w:r w:rsidRPr="001926C6">
        <w:rPr>
          <w:rFonts w:ascii="Times New Roman" w:hAnsi="Times New Roman" w:cs="Times New Roman"/>
          <w:sz w:val="28"/>
          <w:szCs w:val="28"/>
        </w:rPr>
        <w:t>октябрья</w:t>
      </w:r>
      <w:proofErr w:type="spellEnd"/>
      <w:r w:rsidRPr="001926C6">
        <w:rPr>
          <w:rFonts w:ascii="Times New Roman" w:hAnsi="Times New Roman" w:cs="Times New Roman"/>
          <w:sz w:val="28"/>
          <w:szCs w:val="28"/>
        </w:rPr>
        <w:t xml:space="preserve"> 2026 года по 5 </w:t>
      </w:r>
      <w:proofErr w:type="spellStart"/>
      <w:r w:rsidRPr="001926C6">
        <w:rPr>
          <w:rFonts w:ascii="Times New Roman" w:hAnsi="Times New Roman" w:cs="Times New Roman"/>
          <w:sz w:val="28"/>
          <w:szCs w:val="28"/>
        </w:rPr>
        <w:t>ноябрья</w:t>
      </w:r>
      <w:proofErr w:type="spellEnd"/>
      <w:r w:rsidRPr="001926C6">
        <w:rPr>
          <w:rFonts w:ascii="Times New Roman" w:hAnsi="Times New Roman" w:cs="Times New Roman"/>
          <w:sz w:val="28"/>
          <w:szCs w:val="28"/>
        </w:rPr>
        <w:t xml:space="preserve"> 2026 года в ДЧС </w:t>
      </w:r>
      <w:proofErr w:type="spellStart"/>
      <w:r w:rsidRPr="001926C6">
        <w:rPr>
          <w:rFonts w:ascii="Times New Roman" w:hAnsi="Times New Roman" w:cs="Times New Roman"/>
          <w:sz w:val="28"/>
          <w:szCs w:val="28"/>
        </w:rPr>
        <w:t>Атырауской</w:t>
      </w:r>
      <w:proofErr w:type="spellEnd"/>
      <w:r w:rsidRPr="001926C6">
        <w:rPr>
          <w:rFonts w:ascii="Times New Roman" w:hAnsi="Times New Roman" w:cs="Times New Roman"/>
          <w:sz w:val="28"/>
          <w:szCs w:val="28"/>
        </w:rPr>
        <w:t xml:space="preserve"> области будет проводиться внутренний анализ коррупционных рисков.</w:t>
      </w:r>
      <w:bookmarkStart w:id="0" w:name="_GoBack"/>
      <w:bookmarkEnd w:id="0"/>
    </w:p>
    <w:sectPr w:rsidR="00021DD9" w:rsidRPr="00192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6C6"/>
    <w:rsid w:val="000F441F"/>
    <w:rsid w:val="001926C6"/>
    <w:rsid w:val="0032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6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6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Пресса</dc:creator>
  <cp:lastModifiedBy>Пресса</cp:lastModifiedBy>
  <cp:revision>1</cp:revision>
  <dcterms:created xsi:type="dcterms:W3CDTF">2026-09-21T12:09:00Z</dcterms:created>
  <dcterms:modified xsi:type="dcterms:W3CDTF">2026-09-21T12:09:00Z</dcterms:modified>
</cp:coreProperties>
</file>