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2f135" w14:textId="6c2f1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w:t>
      </w:r>
    </w:p>
    <w:p>
      <w:pPr>
        <w:spacing w:after="0"/>
        <w:ind w:left="0"/>
        <w:jc w:val="both"/>
      </w:pPr>
      <w:r>
        <w:rPr>
          <w:rFonts w:ascii="Times New Roman"/>
          <w:b w:val="false"/>
          <w:i w:val="false"/>
          <w:color w:val="000000"/>
          <w:sz w:val="28"/>
        </w:rPr>
        <w:t>Закон Республики Казахстан от 27 июля 2007 года № 319-III.</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Вниманию пользователей!</w:t>
      </w:r>
      <w:r>
        <w:br/>
      </w: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Сноска. По всему тексту Закона:</w:t>
      </w:r>
      <w:r>
        <w:br/>
      </w:r>
      <w:r>
        <w:rPr>
          <w:rFonts w:ascii="Times New Roman"/>
          <w:b w:val="false"/>
          <w:i w:val="false"/>
          <w:color w:val="000000"/>
          <w:sz w:val="28"/>
        </w:rPr>
        <w:t>
</w:t>
      </w:r>
      <w:r>
        <w:rPr>
          <w:rFonts w:ascii="Times New Roman"/>
          <w:b w:val="false"/>
          <w:i w:val="false"/>
          <w:color w:val="ff0000"/>
          <w:sz w:val="28"/>
        </w:rPr>
        <w:t>      слова "участникам войны и к инвалидам", "участникам войны и инвалидам" заменены словами "участникам и инвалидам Великой Отечественной";</w:t>
      </w:r>
      <w:r>
        <w:br/>
      </w:r>
      <w:r>
        <w:rPr>
          <w:rFonts w:ascii="Times New Roman"/>
          <w:b w:val="false"/>
          <w:i w:val="false"/>
          <w:color w:val="000000"/>
          <w:sz w:val="28"/>
        </w:rPr>
        <w:t>
</w:t>
      </w:r>
      <w:r>
        <w:rPr>
          <w:rFonts w:ascii="Times New Roman"/>
          <w:b w:val="false"/>
          <w:i w:val="false"/>
          <w:color w:val="ff0000"/>
          <w:sz w:val="28"/>
        </w:rPr>
        <w:t xml:space="preserve">      слова "учебного и воспитательного процесса", "Учебный и воспитательный процесс", "учебной и воспитательной работы" заменены словами "учебно-воспитательного процесса", "Учебно-воспитательный процесс", "учебно-воспитательной работы"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"аульной (сельской)", "аула (села)", "аульного (сельского)" заменены соответственно словами "сельской", "села", "сельского"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"высших учебных заведениях", "высшие учебные заведения", "высшего учебного заведения", "медицинского высшего учебного заведения", "высших учебных заведений", "высших заведений", "высшими учебными заведениями", "высшее учебное заведение" заменены соответственно словами "организациях высшего и (или) послевузовского образования", "организаций высшего и (или) послевузовского образования", "организации высшего и (или) послевузовского образования", "медицинской организации высшего и (или) послевузовского образования", "организаций высшего и (или) послевузовского образования", "организаций высшего и (или) послевузовского образования", "организациями высшего и (или) послевузовского образования", "организацию высшего и (или) послевузовского образования"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"педагогических кадров", "педагогического работника", "педагогических работников и приравненных к ним лиц", "педагогических работников", "педагогические работники" заменены соответственно словами "педагогов", "педагога", "педагогов", "педагогов", "педагоги" в соответствии с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"инвалиды", "дети-инвалиды", "инвалидов", "детей-инвалидов", "Инвалиды", "инвалидами", "инвалидам" заменены соответственно словами "лица с инвалидностью", "дети с инвалидностью", "лиц с инвалидностью", "детей с инвалидностью", "Лица с инвалидностью", "лицами с инвалидностью", "лицам с инвалидностью"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"объекты информатизации", "объектов информатизации", "информационно-коммуникационных технологий", "информационным системам" заменены соответственно словами "цифровые объекты", "цифровых объектов", "цифровых технологий", "цифровым системам"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Настоящий Закон регулирует общественные отношения в области образования, определяет основные принципы государственной политики в этой области и направлен на обеспечение конституционного права граждан Республики Казахстан, а также иностранцев и лиц без гражданства, постоянно проживающих в Республике Казахстан, на образование.</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4" w:id="1"/>
    <w:p>
      <w:pPr>
        <w:spacing w:after="0"/>
        <w:ind w:left="0"/>
        <w:jc w:val="both"/>
      </w:pPr>
      <w:r>
        <w:rPr>
          <w:rFonts w:ascii="Times New Roman"/>
          <w:b w:val="false"/>
          <w:i w:val="false"/>
          <w:color w:val="000000"/>
          <w:sz w:val="28"/>
        </w:rPr>
        <w:t>
      1-1) адъюнкт – лицо, обучающееся в зарубежных военных учебных заведениях, реализующих образовательные программы послевузовского образования;</w:t>
      </w:r>
    </w:p>
    <w:bookmarkEnd w:id="1"/>
    <w:bookmarkStart w:name="z5" w:id="2"/>
    <w:p>
      <w:pPr>
        <w:spacing w:after="0"/>
        <w:ind w:left="0"/>
        <w:jc w:val="both"/>
      </w:pPr>
      <w:r>
        <w:rPr>
          <w:rFonts w:ascii="Times New Roman"/>
          <w:b w:val="false"/>
          <w:i w:val="false"/>
          <w:color w:val="000000"/>
          <w:sz w:val="28"/>
        </w:rPr>
        <w:t>
      2) академия – организация высшего и (или) послевузовского образования, осуществляющая в определенной области научно-педагогическую деятельность и являющаяся научно-методическим центром;</w:t>
      </w:r>
    </w:p>
    <w:bookmarkEnd w:id="2"/>
    <w:bookmarkStart w:name="z346" w:id="3"/>
    <w:p>
      <w:pPr>
        <w:spacing w:after="0"/>
        <w:ind w:left="0"/>
        <w:jc w:val="both"/>
      </w:pPr>
      <w:r>
        <w:rPr>
          <w:rFonts w:ascii="Times New Roman"/>
          <w:b w:val="false"/>
          <w:i w:val="false"/>
          <w:color w:val="000000"/>
          <w:sz w:val="28"/>
        </w:rPr>
        <w:t>
      2-1) академическая честность – совокупность норм, правил и ценностей, определяющих поведение участников образовательного процесса, основанных на принципах честности, справедливости, уважения, ответственности и доверия, соблюдаемых ими при обучении, воспитании, преподавании и (или) осуществлении научной деятельности;</w:t>
      </w:r>
    </w:p>
    <w:bookmarkEnd w:id="3"/>
    <w:bookmarkStart w:name="z394" w:id="4"/>
    <w:p>
      <w:pPr>
        <w:spacing w:after="0"/>
        <w:ind w:left="0"/>
        <w:jc w:val="both"/>
      </w:pPr>
      <w:r>
        <w:rPr>
          <w:rFonts w:ascii="Times New Roman"/>
          <w:b w:val="false"/>
          <w:i w:val="false"/>
          <w:color w:val="000000"/>
          <w:sz w:val="28"/>
        </w:rPr>
        <w:t>
      2-2) академический кредит – унифицированная единица измерения объема научной и (или) учебной работы (нагрузки) обучающегося и (или) преподавателя (педагога), необходимого для достижения результатов обучения образовательной программы;</w:t>
      </w:r>
    </w:p>
    <w:bookmarkEnd w:id="4"/>
    <w:bookmarkStart w:name="z395" w:id="5"/>
    <w:p>
      <w:pPr>
        <w:spacing w:after="0"/>
        <w:ind w:left="0"/>
        <w:jc w:val="both"/>
      </w:pPr>
      <w:r>
        <w:rPr>
          <w:rFonts w:ascii="Times New Roman"/>
          <w:b w:val="false"/>
          <w:i w:val="false"/>
          <w:color w:val="000000"/>
          <w:sz w:val="28"/>
        </w:rPr>
        <w:t>
      2-3) академическая мобильность – перемещение обучающихся или преподавателей-исследователей, педагогов для обучения, стажировки или проведения исследований на определенный академический период (семестр или учебный год) в другую организацию технического и профессионального, послесреднего, высшего и (или) послевузовского образования (внутри страны или за рубежом) с обязательным перезачетом освоенных результатов обучения (модулей), учебных программ, дисциплин в виде академических кредитов в своей организации технического и профессионального, послесреднего, высшего и (или) послевузовского образования или для продолжения учебы в другой организации технического и профессионального, послесреднего, высшего и (или) послевузовского образования;</w:t>
      </w:r>
    </w:p>
    <w:bookmarkEnd w:id="5"/>
    <w:bookmarkStart w:name="z728" w:id="6"/>
    <w:p>
      <w:pPr>
        <w:spacing w:after="0"/>
        <w:ind w:left="0"/>
        <w:jc w:val="both"/>
      </w:pPr>
      <w:r>
        <w:rPr>
          <w:rFonts w:ascii="Times New Roman"/>
          <w:b w:val="false"/>
          <w:i w:val="false"/>
          <w:color w:val="000000"/>
          <w:sz w:val="28"/>
        </w:rPr>
        <w:t>
      2-4) аккредитационный орган – юридическое лицо, которое проводит институциональную и (или) специализированную (программную) аккредитацию организаций образования на основе стандартов (регламентов) аккредитации;</w:t>
      </w:r>
    </w:p>
    <w:bookmarkEnd w:id="6"/>
    <w:bookmarkStart w:name="z1692" w:id="7"/>
    <w:p>
      <w:pPr>
        <w:spacing w:after="0"/>
        <w:ind w:left="0"/>
        <w:jc w:val="both"/>
      </w:pPr>
      <w:r>
        <w:rPr>
          <w:rFonts w:ascii="Times New Roman"/>
          <w:b w:val="false"/>
          <w:i w:val="false"/>
          <w:color w:val="000000"/>
          <w:sz w:val="28"/>
        </w:rPr>
        <w:t>
      2-5) стандарты (регламенты) аккредитации – документы аккредитационного органа, устанавливающие требования к процедуре аккредитации;</w:t>
      </w:r>
    </w:p>
    <w:bookmarkEnd w:id="7"/>
    <w:bookmarkStart w:name="z6" w:id="8"/>
    <w:p>
      <w:pPr>
        <w:spacing w:after="0"/>
        <w:ind w:left="0"/>
        <w:jc w:val="both"/>
      </w:pPr>
      <w:r>
        <w:rPr>
          <w:rFonts w:ascii="Times New Roman"/>
          <w:b w:val="false"/>
          <w:i w:val="false"/>
          <w:color w:val="000000"/>
          <w:sz w:val="28"/>
        </w:rPr>
        <w:t>
      3) именная стипендия - учреждаемая физическими или юридическими лицами стипендия для поощрения наиболее способных обучающихся, успешно осваивающих соответствующие образовательные программы, занимающихся научно-исследовательской работой, принимающих активное участие в общественной, культурной и спортивной жизни учебного заведения;</w:t>
      </w:r>
    </w:p>
    <w:bookmarkEnd w:id="8"/>
    <w:bookmarkStart w:name="z396" w:id="9"/>
    <w:p>
      <w:pPr>
        <w:spacing w:after="0"/>
        <w:ind w:left="0"/>
        <w:jc w:val="both"/>
      </w:pPr>
      <w:r>
        <w:rPr>
          <w:rFonts w:ascii="Times New Roman"/>
          <w:b w:val="false"/>
          <w:i w:val="false"/>
          <w:color w:val="000000"/>
          <w:sz w:val="28"/>
        </w:rPr>
        <w:t>
      3-1) методический кабинет – структурное подразделение органов управления образования, обеспечивающее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что способствует творческому росту педагогов и их профессиональной самореализации;</w:t>
      </w:r>
    </w:p>
    <w:bookmarkEnd w:id="9"/>
    <w:bookmarkStart w:name="z345" w:id="10"/>
    <w:p>
      <w:pPr>
        <w:spacing w:after="0"/>
        <w:ind w:left="0"/>
        <w:jc w:val="both"/>
      </w:pPr>
      <w:r>
        <w:rPr>
          <w:rFonts w:ascii="Times New Roman"/>
          <w:b w:val="false"/>
          <w:i w:val="false"/>
          <w:color w:val="000000"/>
          <w:sz w:val="28"/>
        </w:rPr>
        <w:t>
      3-2) военные, специальные учебные заведения – организации образования, подведомственные органам национальной безопасности Республики Казахстан, Министерству внутренних дел Республики Казахстан, Министерству по чрезвычайным ситуациям Республики Казахстан, органам прокуратуры Республики Казахстан и Министерству обороны Республики Казахстан;</w:t>
      </w:r>
    </w:p>
    <w:bookmarkEnd w:id="10"/>
    <w:bookmarkStart w:name="z7" w:id="11"/>
    <w:p>
      <w:pPr>
        <w:spacing w:after="0"/>
        <w:ind w:left="0"/>
        <w:jc w:val="both"/>
      </w:pPr>
      <w:r>
        <w:rPr>
          <w:rFonts w:ascii="Times New Roman"/>
          <w:b w:val="false"/>
          <w:i w:val="false"/>
          <w:color w:val="000000"/>
          <w:sz w:val="28"/>
        </w:rPr>
        <w:t>
      4) бакалавр – степень, присуждаемая лицам, освоившим образовательные программы высшего образования;</w:t>
      </w:r>
    </w:p>
    <w:bookmarkEnd w:id="11"/>
    <w:bookmarkStart w:name="z620" w:id="12"/>
    <w:p>
      <w:pPr>
        <w:spacing w:after="0"/>
        <w:ind w:left="0"/>
        <w:jc w:val="both"/>
      </w:pPr>
      <w:r>
        <w:rPr>
          <w:rFonts w:ascii="Times New Roman"/>
          <w:b w:val="false"/>
          <w:i w:val="false"/>
          <w:color w:val="000000"/>
          <w:sz w:val="28"/>
        </w:rPr>
        <w:t>
      4-1) бакалавриат – высшее образование, образовательные программы которого направлены на подготовку кадров с присуждением степени "бакалавр" по соответствующей специальности;</w:t>
      </w:r>
    </w:p>
    <w:bookmarkEnd w:id="12"/>
    <w:bookmarkStart w:name="z1112" w:id="13"/>
    <w:p>
      <w:pPr>
        <w:spacing w:after="0"/>
        <w:ind w:left="0"/>
        <w:jc w:val="both"/>
      </w:pPr>
      <w:r>
        <w:rPr>
          <w:rFonts w:ascii="Times New Roman"/>
          <w:b w:val="false"/>
          <w:i w:val="false"/>
          <w:color w:val="000000"/>
          <w:sz w:val="28"/>
        </w:rPr>
        <w:t>
      4-2) травля (буллинг) ребенка – систематические (два и более раза) действия унизительного характера, преследование и (или) запугивание, в том числе направленные на принуждение к совершению или отказу от совершения какого-либо действия, а равно те же действия, совершенные публично или с использованием масс-медиа и (или) сетей телекоммуникаций, и (или) онлайн-платформ (кибербуллинг);</w:t>
      </w:r>
    </w:p>
    <w:bookmarkEnd w:id="13"/>
    <w:bookmarkStart w:name="z8" w:id="14"/>
    <w:p>
      <w:pPr>
        <w:spacing w:after="0"/>
        <w:ind w:left="0"/>
        <w:jc w:val="both"/>
      </w:pPr>
      <w:r>
        <w:rPr>
          <w:rFonts w:ascii="Times New Roman"/>
          <w:b w:val="false"/>
          <w:i w:val="false"/>
          <w:color w:val="000000"/>
          <w:sz w:val="28"/>
        </w:rPr>
        <w:t>
      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bookmarkEnd w:id="14"/>
    <w:bookmarkStart w:name="z397" w:id="15"/>
    <w:p>
      <w:pPr>
        <w:spacing w:after="0"/>
        <w:ind w:left="0"/>
        <w:jc w:val="both"/>
      </w:pPr>
      <w:r>
        <w:rPr>
          <w:rFonts w:ascii="Times New Roman"/>
          <w:b w:val="false"/>
          <w:i w:val="false"/>
          <w:color w:val="000000"/>
          <w:sz w:val="28"/>
        </w:rPr>
        <w:t>
      5-1) профильная школа – учебное заведение, реализующее общеобразовательную учебную программу общего среднего образования;</w:t>
      </w:r>
    </w:p>
    <w:bookmarkEnd w:id="15"/>
    <w:bookmarkStart w:name="z9" w:id="16"/>
    <w:p>
      <w:pPr>
        <w:spacing w:after="0"/>
        <w:ind w:left="0"/>
        <w:jc w:val="both"/>
      </w:pPr>
      <w:r>
        <w:rPr>
          <w:rFonts w:ascii="Times New Roman"/>
          <w:b w:val="false"/>
          <w:i w:val="false"/>
          <w:color w:val="000000"/>
          <w:sz w:val="28"/>
        </w:rPr>
        <w:t>
      6)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bookmarkEnd w:id="16"/>
    <w:bookmarkStart w:name="z621" w:id="17"/>
    <w:p>
      <w:pPr>
        <w:spacing w:after="0"/>
        <w:ind w:left="0"/>
        <w:jc w:val="both"/>
      </w:pPr>
      <w:r>
        <w:rPr>
          <w:rFonts w:ascii="Times New Roman"/>
          <w:b w:val="false"/>
          <w:i w:val="false"/>
          <w:color w:val="000000"/>
          <w:sz w:val="28"/>
        </w:rPr>
        <w:t>
      6-1) доктор по профилю – степень, присуждаемая лицам,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7"/>
    <w:bookmarkStart w:name="z10" w:id="18"/>
    <w:p>
      <w:pPr>
        <w:spacing w:after="0"/>
        <w:ind w:left="0"/>
        <w:jc w:val="both"/>
      </w:pPr>
      <w:r>
        <w:rPr>
          <w:rFonts w:ascii="Times New Roman"/>
          <w:b w:val="false"/>
          <w:i w:val="false"/>
          <w:color w:val="000000"/>
          <w:sz w:val="28"/>
        </w:rPr>
        <w:t>
      7) международная стипендия "Болашак" – стипендия, учреждаемая Президентом Республики Казахстан для обучения граждан Республики Казахстан в ведущих зарубежных организациях высшего и (или) послевузовского образования по очной форме обучения или прохождения стажировки в зарубежных организациях работниками, категории которых определяются Республиканской комиссией по подготовке кадров за рубежом;</w:t>
      </w:r>
    </w:p>
    <w:bookmarkEnd w:id="18"/>
    <w:bookmarkStart w:name="z398" w:id="19"/>
    <w:p>
      <w:pPr>
        <w:spacing w:after="0"/>
        <w:ind w:left="0"/>
        <w:jc w:val="both"/>
      </w:pPr>
      <w:r>
        <w:rPr>
          <w:rFonts w:ascii="Times New Roman"/>
          <w:b w:val="false"/>
          <w:i w:val="false"/>
          <w:color w:val="000000"/>
          <w:sz w:val="28"/>
        </w:rPr>
        <w:t>
      7-1) ваучерно-модульная система повышения квалификации – форма повышения квалификации, предоставляющая работнику образования возможность выбора организации, содержания и сроков обучения, финансируемая на основе подушевого норматива, установленного государством и оформленного в виде именного документа (ваучера), обеспеченного определенной суммой денег;</w:t>
      </w:r>
    </w:p>
    <w:bookmarkEnd w:id="19"/>
    <w:bookmarkStart w:name="z399" w:id="20"/>
    <w:p>
      <w:pPr>
        <w:spacing w:after="0"/>
        <w:ind w:left="0"/>
        <w:jc w:val="both"/>
      </w:pPr>
      <w:r>
        <w:rPr>
          <w:rFonts w:ascii="Times New Roman"/>
          <w:b w:val="false"/>
          <w:i w:val="false"/>
          <w:color w:val="000000"/>
          <w:sz w:val="28"/>
        </w:rPr>
        <w:t>
      7-2) институт повышения квалификации – организация образования, реализующая актуальные образовательные программы профессионального повышения квалификации кадров в системе непрерывного образования, осуществляющая поддержку инновационных процессов в образовании, обеспечивающих эффективность методической работы;</w:t>
      </w:r>
    </w:p>
    <w:bookmarkEnd w:id="20"/>
    <w:bookmarkStart w:name="z400" w:id="21"/>
    <w:p>
      <w:pPr>
        <w:spacing w:after="0"/>
        <w:ind w:left="0"/>
        <w:jc w:val="both"/>
      </w:pPr>
      <w:r>
        <w:rPr>
          <w:rFonts w:ascii="Times New Roman"/>
          <w:b w:val="false"/>
          <w:i w:val="false"/>
          <w:color w:val="000000"/>
          <w:sz w:val="28"/>
        </w:rPr>
        <w:t>
      7-3) присвоение квалификации – процедура подтверждения совокупности индивидуальных способностей, профессиональных знаний, умений и навыков, необходимых для выполнения работы в рамках соответствующего вида профессиональной деятельности;</w:t>
      </w:r>
    </w:p>
    <w:bookmarkEnd w:id="21"/>
    <w:bookmarkStart w:name="z401" w:id="22"/>
    <w:p>
      <w:pPr>
        <w:spacing w:after="0"/>
        <w:ind w:left="0"/>
        <w:jc w:val="both"/>
      </w:pPr>
      <w:r>
        <w:rPr>
          <w:rFonts w:ascii="Times New Roman"/>
          <w:b w:val="false"/>
          <w:i w:val="false"/>
          <w:color w:val="000000"/>
          <w:sz w:val="28"/>
        </w:rPr>
        <w:t>
      7-4)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bookmarkEnd w:id="22"/>
    <w:bookmarkStart w:name="z834" w:id="23"/>
    <w:p>
      <w:pPr>
        <w:spacing w:after="0"/>
        <w:ind w:left="0"/>
        <w:jc w:val="both"/>
      </w:pPr>
      <w:r>
        <w:rPr>
          <w:rFonts w:ascii="Times New Roman"/>
          <w:b w:val="false"/>
          <w:i w:val="false"/>
          <w:color w:val="000000"/>
          <w:sz w:val="28"/>
        </w:rPr>
        <w:t>
      8) промежуточная аттестация обучающихся – процедура, проводимая с целью оценки качества освоения обучающимися содержания части или всего объема одного учебного предмета, одной учебной дисциплины и (или) модуля, а также профессиональных модулей в рамках одной квалификации после завершения их изучения;</w:t>
      </w:r>
    </w:p>
    <w:bookmarkEnd w:id="23"/>
    <w:bookmarkStart w:name="z835" w:id="24"/>
    <w:p>
      <w:pPr>
        <w:spacing w:after="0"/>
        <w:ind w:left="0"/>
        <w:jc w:val="both"/>
      </w:pPr>
      <w:r>
        <w:rPr>
          <w:rFonts w:ascii="Times New Roman"/>
          <w:b w:val="false"/>
          <w:i w:val="false"/>
          <w:color w:val="000000"/>
          <w:sz w:val="28"/>
        </w:rPr>
        <w:t>
      9)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w:t>
      </w:r>
    </w:p>
    <w:bookmarkEnd w:id="24"/>
    <w:bookmarkStart w:name="z622" w:id="25"/>
    <w:p>
      <w:pPr>
        <w:spacing w:after="0"/>
        <w:ind w:left="0"/>
        <w:jc w:val="both"/>
      </w:pPr>
      <w:r>
        <w:rPr>
          <w:rFonts w:ascii="Times New Roman"/>
          <w:b w:val="false"/>
          <w:i w:val="false"/>
          <w:color w:val="000000"/>
          <w:sz w:val="28"/>
        </w:rPr>
        <w:t>
      9-1) образование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w:t>
      </w:r>
    </w:p>
    <w:bookmarkEnd w:id="25"/>
    <w:bookmarkStart w:name="z623" w:id="26"/>
    <w:p>
      <w:pPr>
        <w:spacing w:after="0"/>
        <w:ind w:left="0"/>
        <w:jc w:val="both"/>
      </w:pPr>
      <w:r>
        <w:rPr>
          <w:rFonts w:ascii="Times New Roman"/>
          <w:b w:val="false"/>
          <w:i w:val="false"/>
          <w:color w:val="000000"/>
          <w:sz w:val="28"/>
        </w:rPr>
        <w:t>
      9-2)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p>
    <w:bookmarkEnd w:id="26"/>
    <w:bookmarkStart w:name="z13" w:id="27"/>
    <w:p>
      <w:pPr>
        <w:spacing w:after="0"/>
        <w:ind w:left="0"/>
        <w:jc w:val="both"/>
      </w:pPr>
      <w:r>
        <w:rPr>
          <w:rFonts w:ascii="Times New Roman"/>
          <w:b w:val="false"/>
          <w:i w:val="false"/>
          <w:color w:val="000000"/>
          <w:sz w:val="28"/>
        </w:rPr>
        <w:t>
      10) образовательный грант - целевая сумма денег, предоставляемая обучающемуся на условиях, установленных законодательством Республики Казахстан, для оплаты высшего или послевузовского образования с присуждением степени "бакалавр" или "магистр";</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образовательный кредит – деньги, предоставляемые заемщику финансовыми организациями для оплаты обучения на условиях срочности, платности и возвратности;</w:t>
      </w:r>
    </w:p>
    <w:bookmarkStart w:name="z1331" w:id="28"/>
    <w:p>
      <w:pPr>
        <w:spacing w:after="0"/>
        <w:ind w:left="0"/>
        <w:jc w:val="both"/>
      </w:pPr>
      <w:r>
        <w:rPr>
          <w:rFonts w:ascii="Times New Roman"/>
          <w:b w:val="false"/>
          <w:i w:val="false"/>
          <w:color w:val="000000"/>
          <w:sz w:val="28"/>
        </w:rPr>
        <w:t>
      10-3) методологическое и научно-методическое обеспечение системы образования и образовательного процесса – комплекс мероприятий, включающий подготовку проектов государственных общеобязательных стандартов образования, типовых учебных программ, типовых учебных планов, образовательных (в том числе экспериментальных) программ, нормативно-методических, научно-методических и учебно-методических материалов, их апробацию, внедрение, мониторинг, а также исследования в области образования;</w:t>
      </w:r>
    </w:p>
    <w:bookmarkEnd w:id="28"/>
    <w:bookmarkStart w:name="z14" w:id="29"/>
    <w:p>
      <w:pPr>
        <w:spacing w:after="0"/>
        <w:ind w:left="0"/>
        <w:jc w:val="both"/>
      </w:pPr>
      <w:r>
        <w:rPr>
          <w:rFonts w:ascii="Times New Roman"/>
          <w:b w:val="false"/>
          <w:i w:val="false"/>
          <w:color w:val="000000"/>
          <w:sz w:val="28"/>
        </w:rPr>
        <w:t xml:space="preserve">
      11) образовательная деятельность - процесс целенаправленного, педагогически обоснованного, последовательного взаимодействия субъектов образования, в ходе которого решаются задачи обучения, развития и воспитания личности; </w:t>
      </w:r>
    </w:p>
    <w:bookmarkEnd w:id="29"/>
    <w:bookmarkStart w:name="z15" w:id="30"/>
    <w:p>
      <w:pPr>
        <w:spacing w:after="0"/>
        <w:ind w:left="0"/>
        <w:jc w:val="both"/>
      </w:pPr>
      <w:r>
        <w:rPr>
          <w:rFonts w:ascii="Times New Roman"/>
          <w:b w:val="false"/>
          <w:i w:val="false"/>
          <w:color w:val="000000"/>
          <w:sz w:val="28"/>
        </w:rPr>
        <w:t>
      12) образовательный мониторинг - систематическое наблюдение, анализ, оценка и прогноз состояния и динамики изменений результатов и условий осуществления образовательных процессов, контингента обучающихся, сети, а также рейтинговых показателей достижений деятельности организаций образования;</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действовал до 01.01.2026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w:t>
      </w:r>
      <w:r>
        <w:br/>
      </w:r>
      <w:r>
        <w:rPr>
          <w:rFonts w:ascii="Times New Roman"/>
          <w:b w:val="false"/>
          <w:i w:val="false"/>
          <w:color w:val="000000"/>
          <w:sz w:val="28"/>
        </w:rPr>
        <w:t>
</w:t>
      </w:r>
    </w:p>
    <w:bookmarkStart w:name="z16" w:id="31"/>
    <w:p>
      <w:pPr>
        <w:spacing w:after="0"/>
        <w:ind w:left="0"/>
        <w:jc w:val="both"/>
      </w:pPr>
      <w:r>
        <w:rPr>
          <w:rFonts w:ascii="Times New Roman"/>
          <w:b w:val="false"/>
          <w:i w:val="false"/>
          <w:color w:val="000000"/>
          <w:sz w:val="28"/>
        </w:rPr>
        <w:t xml:space="preserve">
      13)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дошкольного, среднего, технического и профессионального, послесреднего и дополнительного образования; </w:t>
      </w:r>
    </w:p>
    <w:bookmarkEnd w:id="31"/>
    <w:bookmarkStart w:name="z729" w:id="32"/>
    <w:p>
      <w:pPr>
        <w:spacing w:after="0"/>
        <w:ind w:left="0"/>
        <w:jc w:val="both"/>
      </w:pPr>
      <w:r>
        <w:rPr>
          <w:rFonts w:ascii="Times New Roman"/>
          <w:b w:val="false"/>
          <w:i w:val="false"/>
          <w:color w:val="000000"/>
          <w:sz w:val="28"/>
        </w:rPr>
        <w:t xml:space="preserve">
      13-1) оператор уполномоченного органа в области образования – юридическое лицо со стопроцентным участием государства в уставном капитале, определяемое уполномоченным органом в области образования по согласованию с уполномоченным органом в области науки и высшего образования, осуществляющее размещение государственного заказа на обеспечение студентов, магистрантов и докторантов местами в общежитиях, государственного образовательного заказа на среднее образование в частных организациях образования, государственного образовательного заказа на подготовку кадров с высшим и послевузовским образованием и выплату государственных стипендий, за исключением государственных именных стипендий, государственного образовательного заказа на дошкольное воспитание и обучение, подготовку кадров с техническим и профессиональным, послесредним образованием в порядке, определяемом уполномоченным органом в области образования, а также осуществляющее координацию деятельности участников подушевого нормативного финансирования в пределах, предусмотренных законодательством Республики Казахстан, и обеспечивающее мониторинг и контроль за соблюдением лицами, указанными в </w:t>
      </w:r>
      <w:r>
        <w:rPr>
          <w:rFonts w:ascii="Times New Roman"/>
          <w:b w:val="false"/>
          <w:i w:val="false"/>
          <w:color w:val="000000"/>
          <w:sz w:val="28"/>
        </w:rPr>
        <w:t>пункте 17</w:t>
      </w:r>
      <w:r>
        <w:rPr>
          <w:rFonts w:ascii="Times New Roman"/>
          <w:b w:val="false"/>
          <w:i w:val="false"/>
          <w:color w:val="000000"/>
          <w:sz w:val="28"/>
        </w:rPr>
        <w:t xml:space="preserve"> статьи 47 настоящего Закона, своих обязанностей по отработке или возмещению расходов бюджетных средств в случае неотработки;</w:t>
      </w:r>
    </w:p>
    <w:bookmarkEnd w:id="32"/>
    <w:bookmarkStart w:name="z1332" w:id="33"/>
    <w:p>
      <w:pPr>
        <w:spacing w:after="0"/>
        <w:ind w:left="0"/>
        <w:jc w:val="both"/>
      </w:pPr>
      <w:r>
        <w:rPr>
          <w:rFonts w:ascii="Times New Roman"/>
          <w:b w:val="false"/>
          <w:i w:val="false"/>
          <w:color w:val="000000"/>
          <w:sz w:val="28"/>
        </w:rPr>
        <w:t>
      13-2) качество образования – комплексная характеристика эффективности образовательной деятельности, а также соответствие подготовки обучающегося и воспитанника требованиям государственного общеобязательного стандарта образования, потребностям личности, общества и государства;</w:t>
      </w:r>
    </w:p>
    <w:bookmarkEnd w:id="33"/>
    <w:bookmarkStart w:name="z17" w:id="34"/>
    <w:p>
      <w:pPr>
        <w:spacing w:after="0"/>
        <w:ind w:left="0"/>
        <w:jc w:val="both"/>
      </w:pPr>
      <w:r>
        <w:rPr>
          <w:rFonts w:ascii="Times New Roman"/>
          <w:b w:val="false"/>
          <w:i w:val="false"/>
          <w:color w:val="000000"/>
          <w:sz w:val="28"/>
        </w:rPr>
        <w:t>
      14) национальная система оценки качества образования – совокупность институциональных структур, процедур, форм и способов установления соответствия качеству образования;</w:t>
      </w:r>
    </w:p>
    <w:bookmarkEnd w:id="34"/>
    <w:bookmarkStart w:name="z1333" w:id="35"/>
    <w:p>
      <w:pPr>
        <w:spacing w:after="0"/>
        <w:ind w:left="0"/>
        <w:jc w:val="both"/>
      </w:pPr>
      <w:r>
        <w:rPr>
          <w:rFonts w:ascii="Times New Roman"/>
          <w:b w:val="false"/>
          <w:i w:val="false"/>
          <w:color w:val="000000"/>
          <w:sz w:val="28"/>
        </w:rPr>
        <w:t>
      14-1) культура качества образования – система ценностей и убеждений участников образовательного процесса, формируемая с помощью процедур внутреннего и внешнего оценивания и поддерживаемая субъектами образовательной деятельности в организациях образования;</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36"/>
    <w:p>
      <w:pPr>
        <w:spacing w:after="0"/>
        <w:ind w:left="0"/>
        <w:jc w:val="both"/>
      </w:pPr>
      <w:r>
        <w:rPr>
          <w:rFonts w:ascii="Times New Roman"/>
          <w:b w:val="false"/>
          <w:i w:val="false"/>
          <w:color w:val="000000"/>
          <w:sz w:val="28"/>
        </w:rPr>
        <w:t>
      16) аккредитация организаций образования – процедура признания аккредитационным органом соответствия образовательных услуг установленным стандартам (регламентам) аккредитации с целью предоставления объективной информации об их качестве и подтверждения наличия эффективных механизмов его повышения;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3" w:id="37"/>
    <w:p>
      <w:pPr>
        <w:spacing w:after="0"/>
        <w:ind w:left="0"/>
        <w:jc w:val="both"/>
      </w:pPr>
      <w:r>
        <w:rPr>
          <w:rFonts w:ascii="Times New Roman"/>
          <w:b w:val="false"/>
          <w:i w:val="false"/>
          <w:color w:val="000000"/>
          <w:sz w:val="28"/>
        </w:rPr>
        <w:t>
      17-2) признание документов об образовании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bookmarkEnd w:id="37"/>
    <w:bookmarkStart w:name="z21" w:id="38"/>
    <w:p>
      <w:pPr>
        <w:spacing w:after="0"/>
        <w:ind w:left="0"/>
        <w:jc w:val="both"/>
      </w:pPr>
      <w:r>
        <w:rPr>
          <w:rFonts w:ascii="Times New Roman"/>
          <w:b w:val="false"/>
          <w:i w:val="false"/>
          <w:color w:val="000000"/>
          <w:sz w:val="28"/>
        </w:rPr>
        <w:t>
      18)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bookmarkEnd w:id="38"/>
    <w:bookmarkStart w:name="z404" w:id="39"/>
    <w:p>
      <w:pPr>
        <w:spacing w:after="0"/>
        <w:ind w:left="0"/>
        <w:jc w:val="both"/>
      </w:pPr>
      <w:r>
        <w:rPr>
          <w:rFonts w:ascii="Times New Roman"/>
          <w:b w:val="false"/>
          <w:i w:val="false"/>
          <w:color w:val="000000"/>
          <w:sz w:val="28"/>
        </w:rPr>
        <w:t>
      18-1) научно-методическая работа – вид деятельности,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w:t>
      </w:r>
    </w:p>
    <w:bookmarkEnd w:id="39"/>
    <w:bookmarkStart w:name="z405" w:id="40"/>
    <w:p>
      <w:pPr>
        <w:spacing w:after="0"/>
        <w:ind w:left="0"/>
        <w:jc w:val="both"/>
      </w:pPr>
      <w:r>
        <w:rPr>
          <w:rFonts w:ascii="Times New Roman"/>
          <w:b w:val="false"/>
          <w:i w:val="false"/>
          <w:color w:val="000000"/>
          <w:sz w:val="28"/>
        </w:rPr>
        <w:t>
      18-2) кандидат наук, доктор наук – ученые степени, присужденные на основании защиты диссертаций соискателями;</w:t>
      </w:r>
    </w:p>
    <w:bookmarkEnd w:id="40"/>
    <w:bookmarkStart w:name="z406" w:id="41"/>
    <w:p>
      <w:pPr>
        <w:spacing w:after="0"/>
        <w:ind w:left="0"/>
        <w:jc w:val="both"/>
      </w:pPr>
      <w:r>
        <w:rPr>
          <w:rFonts w:ascii="Times New Roman"/>
          <w:b w:val="false"/>
          <w:i w:val="false"/>
          <w:color w:val="000000"/>
          <w:sz w:val="28"/>
        </w:rPr>
        <w:t>
      18-3) докторант – лицо, обучающееся в докторантуре;</w:t>
      </w:r>
    </w:p>
    <w:bookmarkEnd w:id="41"/>
    <w:bookmarkStart w:name="z407" w:id="42"/>
    <w:p>
      <w:pPr>
        <w:spacing w:after="0"/>
        <w:ind w:left="0"/>
        <w:jc w:val="both"/>
      </w:pPr>
      <w:r>
        <w:rPr>
          <w:rFonts w:ascii="Times New Roman"/>
          <w:b w:val="false"/>
          <w:i w:val="false"/>
          <w:color w:val="000000"/>
          <w:sz w:val="28"/>
        </w:rPr>
        <w:t>
      18-4) докторантура – послевузовское образование, образовательные программы которого направлены на подготовку кадров для научной, педагогической и (или) профессиональной деятельности, с присуждением степени доктора философии (PhD), доктора по профилю;</w:t>
      </w:r>
    </w:p>
    <w:bookmarkEnd w:id="42"/>
    <w:bookmarkStart w:name="z1165" w:id="43"/>
    <w:p>
      <w:pPr>
        <w:spacing w:after="0"/>
        <w:ind w:left="0"/>
        <w:jc w:val="both"/>
      </w:pPr>
      <w:r>
        <w:rPr>
          <w:rFonts w:ascii="Times New Roman"/>
          <w:b w:val="false"/>
          <w:i w:val="false"/>
          <w:color w:val="000000"/>
          <w:sz w:val="28"/>
        </w:rPr>
        <w:t>
      18-5) уполномоченный орган в области науки и высшего образования – центральный исполнительный орган Республики Казахстан, осуществляющий руководство и межотраслевую координацию в области высшего и послевузовского образования;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836" w:id="44"/>
    <w:p>
      <w:pPr>
        <w:spacing w:after="0"/>
        <w:ind w:left="0"/>
        <w:jc w:val="both"/>
      </w:pPr>
      <w:r>
        <w:rPr>
          <w:rFonts w:ascii="Times New Roman"/>
          <w:b w:val="false"/>
          <w:i w:val="false"/>
          <w:color w:val="000000"/>
          <w:sz w:val="28"/>
        </w:rPr>
        <w:t>
      19-1)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44"/>
    <w:bookmarkStart w:name="z730" w:id="45"/>
    <w:p>
      <w:pPr>
        <w:spacing w:after="0"/>
        <w:ind w:left="0"/>
        <w:jc w:val="both"/>
      </w:pPr>
      <w:r>
        <w:rPr>
          <w:rFonts w:ascii="Times New Roman"/>
          <w:b w:val="false"/>
          <w:i w:val="false"/>
          <w:color w:val="000000"/>
          <w:sz w:val="28"/>
        </w:rPr>
        <w:t>
      19-2)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bookmarkEnd w:id="45"/>
    <w:bookmarkStart w:name="z731" w:id="46"/>
    <w:p>
      <w:pPr>
        <w:spacing w:after="0"/>
        <w:ind w:left="0"/>
        <w:jc w:val="both"/>
      </w:pPr>
      <w:r>
        <w:rPr>
          <w:rFonts w:ascii="Times New Roman"/>
          <w:b w:val="false"/>
          <w:i w:val="false"/>
          <w:color w:val="000000"/>
          <w:sz w:val="28"/>
        </w:rPr>
        <w:t>
      19-3) оценка особых образовательных потребностей – определение необходимых специальных условий для получения образования;</w:t>
      </w:r>
    </w:p>
    <w:bookmarkEnd w:id="46"/>
    <w:bookmarkStart w:name="z1091" w:id="47"/>
    <w:p>
      <w:pPr>
        <w:spacing w:after="0"/>
        <w:ind w:left="0"/>
        <w:jc w:val="both"/>
      </w:pPr>
      <w:r>
        <w:rPr>
          <w:rFonts w:ascii="Times New Roman"/>
          <w:b w:val="false"/>
          <w:i w:val="false"/>
          <w:color w:val="000000"/>
          <w:sz w:val="28"/>
        </w:rPr>
        <w:t>
      19-4) особый статус – статус организации высшего и (или) послевузовского образования, присваиваемый Президентом Республики Казахстан за внесение выдающегося вклада в воспитание, обучение и профессиональное становление личности, обеспечение стабильно высокого уровня высшего и (или) послевузовского образования;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 w:id="48"/>
    <w:p>
      <w:pPr>
        <w:spacing w:after="0"/>
        <w:ind w:left="0"/>
        <w:jc w:val="both"/>
      </w:pPr>
      <w:r>
        <w:rPr>
          <w:rFonts w:ascii="Times New Roman"/>
          <w:b w:val="false"/>
          <w:i w:val="false"/>
          <w:color w:val="000000"/>
          <w:sz w:val="28"/>
        </w:rPr>
        <w:t>
      21)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bookmarkEnd w:id="48"/>
    <w:bookmarkStart w:name="z408" w:id="49"/>
    <w:p>
      <w:pPr>
        <w:spacing w:after="0"/>
        <w:ind w:left="0"/>
        <w:jc w:val="both"/>
      </w:pPr>
      <w:r>
        <w:rPr>
          <w:rFonts w:ascii="Times New Roman"/>
          <w:b w:val="false"/>
          <w:i w:val="false"/>
          <w:color w:val="000000"/>
          <w:sz w:val="28"/>
        </w:rPr>
        <w:t>
      21-1) подушевой норматив финансирования – норматив финансового обеспечения гарантированной государственной стоимости обучения на всех уровнях образования;</w:t>
      </w:r>
    </w:p>
    <w:bookmarkEnd w:id="49"/>
    <w:bookmarkStart w:name="z732" w:id="50"/>
    <w:p>
      <w:pPr>
        <w:spacing w:after="0"/>
        <w:ind w:left="0"/>
        <w:jc w:val="both"/>
      </w:pPr>
      <w:r>
        <w:rPr>
          <w:rFonts w:ascii="Times New Roman"/>
          <w:b w:val="false"/>
          <w:i w:val="false"/>
          <w:color w:val="000000"/>
          <w:sz w:val="28"/>
        </w:rPr>
        <w:t>
      21-2) классификатор направлений подготовки кадров с высшим и послевузовским образованием (далее – классификатор направлений подготовки кадров) – документ,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w:t>
      </w:r>
    </w:p>
    <w:bookmarkEnd w:id="50"/>
    <w:bookmarkStart w:name="z733" w:id="51"/>
    <w:p>
      <w:pPr>
        <w:spacing w:after="0"/>
        <w:ind w:left="0"/>
        <w:jc w:val="both"/>
      </w:pPr>
      <w:r>
        <w:rPr>
          <w:rFonts w:ascii="Times New Roman"/>
          <w:b w:val="false"/>
          <w:i w:val="false"/>
          <w:color w:val="000000"/>
          <w:sz w:val="28"/>
        </w:rPr>
        <w:t>
      21-3) организация высшего и (или) послевузовского образования – высшее учебное заведение, реализующее образовательные программы высшего и (или) послевузовского образования и осуществляющее научно-исследовательскую деятельность;</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исключен Законом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21-5)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Start w:name="z735" w:id="52"/>
    <w:p>
      <w:pPr>
        <w:spacing w:after="0"/>
        <w:ind w:left="0"/>
        <w:jc w:val="both"/>
      </w:pPr>
      <w:r>
        <w:rPr>
          <w:rFonts w:ascii="Times New Roman"/>
          <w:b w:val="false"/>
          <w:i w:val="false"/>
          <w:color w:val="000000"/>
          <w:sz w:val="28"/>
        </w:rPr>
        <w:t>
      21-6) исследовательский университет – университет,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 генерации и трансферта новых знаний и технологий;</w:t>
      </w:r>
    </w:p>
    <w:bookmarkEnd w:id="52"/>
    <w:bookmarkStart w:name="z736" w:id="53"/>
    <w:p>
      <w:pPr>
        <w:spacing w:after="0"/>
        <w:ind w:left="0"/>
        <w:jc w:val="both"/>
      </w:pPr>
      <w:r>
        <w:rPr>
          <w:rFonts w:ascii="Times New Roman"/>
          <w:b w:val="false"/>
          <w:i w:val="false"/>
          <w:color w:val="000000"/>
          <w:sz w:val="28"/>
        </w:rPr>
        <w:t>
      21-7)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bookmarkEnd w:id="53"/>
    <w:bookmarkStart w:name="z1334" w:id="54"/>
    <w:p>
      <w:pPr>
        <w:spacing w:after="0"/>
        <w:ind w:left="0"/>
        <w:jc w:val="both"/>
      </w:pPr>
      <w:r>
        <w:rPr>
          <w:rFonts w:ascii="Times New Roman"/>
          <w:b w:val="false"/>
          <w:i w:val="false"/>
          <w:color w:val="000000"/>
          <w:sz w:val="28"/>
        </w:rPr>
        <w:t>
      21-8) сетевые школы – организации среднего образования, реализующие единую специализированную общеобразовательную учебную программу независимо от их места нахождения;</w:t>
      </w:r>
    </w:p>
    <w:bookmarkEnd w:id="54"/>
    <w:bookmarkStart w:name="z25" w:id="55"/>
    <w:p>
      <w:pPr>
        <w:spacing w:after="0"/>
        <w:ind w:left="0"/>
        <w:jc w:val="both"/>
      </w:pPr>
      <w:r>
        <w:rPr>
          <w:rFonts w:ascii="Times New Roman"/>
          <w:b w:val="false"/>
          <w:i w:val="false"/>
          <w:color w:val="000000"/>
          <w:sz w:val="28"/>
        </w:rPr>
        <w:t xml:space="preserve">
      22) инновационно-образовательный консорциум - добровольное равноправное объединение на основе договора о совместной деятельности, в котором организаций высшего и (или) послевузовского образования, научные организации и другие юридические лица, занятые в сфере производства, объединяют интеллектуальные, финансовые и иные ресурсы для подготовки высококвалифицированных специалистов на базе фундаментальных, прикладных научных исследований и технологических инноваций;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8" w:id="56"/>
    <w:p>
      <w:pPr>
        <w:spacing w:after="0"/>
        <w:ind w:left="0"/>
        <w:jc w:val="both"/>
      </w:pPr>
      <w:r>
        <w:rPr>
          <w:rFonts w:ascii="Times New Roman"/>
          <w:b w:val="false"/>
          <w:i w:val="false"/>
          <w:color w:val="000000"/>
          <w:sz w:val="28"/>
        </w:rPr>
        <w:t>
      25) институт – организация высшего и (или) послевузовского образования, осуществляющая научно-педагогическую деятельность, а также подготовку кадров для профессиональной деятельности;</w:t>
      </w:r>
    </w:p>
    <w:bookmarkEnd w:id="56"/>
    <w:bookmarkStart w:name="z29" w:id="57"/>
    <w:p>
      <w:pPr>
        <w:spacing w:after="0"/>
        <w:ind w:left="0"/>
        <w:jc w:val="both"/>
      </w:pPr>
      <w:r>
        <w:rPr>
          <w:rFonts w:ascii="Times New Roman"/>
          <w:b w:val="false"/>
          <w:i w:val="false"/>
          <w:color w:val="000000"/>
          <w:sz w:val="28"/>
        </w:rPr>
        <w:t>
      26) институциональная аккредитация – процедура оценивания аккредитационным органом эффективности процессов системы внутреннего обеспечения качества в организации образования согласно заявленному статусу и установленным стандартам (регламентам) аккредитации;</w:t>
      </w:r>
    </w:p>
    <w:bookmarkEnd w:id="57"/>
    <w:bookmarkStart w:name="z411" w:id="58"/>
    <w:p>
      <w:pPr>
        <w:spacing w:after="0"/>
        <w:ind w:left="0"/>
        <w:jc w:val="both"/>
      </w:pPr>
      <w:r>
        <w:rPr>
          <w:rFonts w:ascii="Times New Roman"/>
          <w:b w:val="false"/>
          <w:i w:val="false"/>
          <w:color w:val="000000"/>
          <w:sz w:val="28"/>
        </w:rPr>
        <w:t>
      26-1) интегрированные образовательные программы – образовательные программы, разработанные на основе объединения соответствующих содержательных аспектов образовательных программ;</w:t>
      </w:r>
    </w:p>
    <w:bookmarkEnd w:id="58"/>
    <w:bookmarkStart w:name="z30" w:id="59"/>
    <w:p>
      <w:pPr>
        <w:spacing w:after="0"/>
        <w:ind w:left="0"/>
        <w:jc w:val="both"/>
      </w:pPr>
      <w:r>
        <w:rPr>
          <w:rFonts w:ascii="Times New Roman"/>
          <w:b w:val="false"/>
          <w:i w:val="false"/>
          <w:color w:val="000000"/>
          <w:sz w:val="28"/>
        </w:rPr>
        <w:t>
      27)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bookmarkEnd w:id="59"/>
    <w:bookmarkStart w:name="z31" w:id="60"/>
    <w:p>
      <w:pPr>
        <w:spacing w:after="0"/>
        <w:ind w:left="0"/>
        <w:jc w:val="both"/>
      </w:pPr>
      <w:r>
        <w:rPr>
          <w:rFonts w:ascii="Times New Roman"/>
          <w:b w:val="false"/>
          <w:i w:val="false"/>
          <w:color w:val="000000"/>
          <w:sz w:val="28"/>
        </w:rPr>
        <w:t>
      28) интернатура – форма подготовки обучающихся по медицинским специальностям для получения допуска к клинической или санитарно-эпидемиологической практике в рамках интегрированного медицинского образования;</w:t>
      </w:r>
    </w:p>
    <w:bookmarkEnd w:id="60"/>
    <w:bookmarkStart w:name="z412" w:id="61"/>
    <w:p>
      <w:pPr>
        <w:spacing w:after="0"/>
        <w:ind w:left="0"/>
        <w:jc w:val="both"/>
      </w:pPr>
      <w:r>
        <w:rPr>
          <w:rFonts w:ascii="Times New Roman"/>
          <w:b w:val="false"/>
          <w:i w:val="false"/>
          <w:color w:val="000000"/>
          <w:sz w:val="28"/>
        </w:rPr>
        <w:t>
      28-1) кадет – лицо, обучающееся в военном, специальном учебном заведении по образовательным программам технического и профессионального или послесреднего образования;</w:t>
      </w:r>
    </w:p>
    <w:bookmarkEnd w:id="61"/>
    <w:bookmarkStart w:name="z626" w:id="62"/>
    <w:p>
      <w:pPr>
        <w:spacing w:after="0"/>
        <w:ind w:left="0"/>
        <w:jc w:val="both"/>
      </w:pPr>
      <w:r>
        <w:rPr>
          <w:rFonts w:ascii="Times New Roman"/>
          <w:b w:val="false"/>
          <w:i w:val="false"/>
          <w:color w:val="000000"/>
          <w:sz w:val="28"/>
        </w:rPr>
        <w:t>
      28-2) образовательно-оздоровительные услуги несовершеннолетним – комплекс мероприятий и услуг, направленных на развитие, обучение и оздоровление детей, предоставляемых организациями дополнительного образования для детей, реализующими образовательно-оздоровительные программы несовершеннолетним;</w:t>
      </w:r>
    </w:p>
    <w:bookmarkEnd w:id="62"/>
    <w:bookmarkStart w:name="z1685" w:id="63"/>
    <w:p>
      <w:pPr>
        <w:spacing w:after="0"/>
        <w:ind w:left="0"/>
        <w:jc w:val="both"/>
      </w:pPr>
      <w:r>
        <w:rPr>
          <w:rFonts w:ascii="Times New Roman"/>
          <w:b w:val="false"/>
          <w:i w:val="false"/>
          <w:color w:val="000000"/>
          <w:sz w:val="28"/>
        </w:rPr>
        <w:t>
      28-3)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и передачи им, детей, оставшихся без попечения родителей или лиц, их заменяющих, 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нуждающихся в специальных социальных услугах вследствие жестокого обращения, приведшего к социальной дезадаптации и социальной депривации;</w:t>
      </w:r>
    </w:p>
    <w:bookmarkEnd w:id="63"/>
    <w:bookmarkStart w:name="z32" w:id="64"/>
    <w:p>
      <w:pPr>
        <w:spacing w:after="0"/>
        <w:ind w:left="0"/>
        <w:jc w:val="both"/>
      </w:pPr>
      <w:r>
        <w:rPr>
          <w:rFonts w:ascii="Times New Roman"/>
          <w:b w:val="false"/>
          <w:i w:val="false"/>
          <w:color w:val="000000"/>
          <w:sz w:val="28"/>
        </w:rPr>
        <w:t>
      29) профессиональная ориентация - предоставление информации и консультационной помощи обучающемуся в реализации его прав в области образовательных и профессиональных возможностей, свободном и осознанном выборе профессии и места учебы в соответствии с профессиональными интересами, индивидуальными способностями и психофизиологическими особенностями;</w:t>
      </w:r>
    </w:p>
    <w:bookmarkEnd w:id="64"/>
    <w:bookmarkStart w:name="z413" w:id="65"/>
    <w:p>
      <w:pPr>
        <w:spacing w:after="0"/>
        <w:ind w:left="0"/>
        <w:jc w:val="both"/>
      </w:pPr>
      <w:r>
        <w:rPr>
          <w:rFonts w:ascii="Times New Roman"/>
          <w:b w:val="false"/>
          <w:i w:val="false"/>
          <w:color w:val="000000"/>
          <w:sz w:val="28"/>
        </w:rPr>
        <w:t>
      29-1) профессиональное образование – вид образования, направленный на приобретение обучающимися знаний, умений, навыков и компетенций, позволяющих вести профессиональную деятельность в определенной сфере и (или) выполнять работу по конкретной профессии или специальности;</w:t>
      </w:r>
    </w:p>
    <w:bookmarkEnd w:id="65"/>
    <w:bookmarkStart w:name="z837" w:id="66"/>
    <w:p>
      <w:pPr>
        <w:spacing w:after="0"/>
        <w:ind w:left="0"/>
        <w:jc w:val="both"/>
      </w:pPr>
      <w:r>
        <w:rPr>
          <w:rFonts w:ascii="Times New Roman"/>
          <w:b w:val="false"/>
          <w:i w:val="false"/>
          <w:color w:val="000000"/>
          <w:sz w:val="28"/>
        </w:rPr>
        <w:t>
      29-2)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8" w:id="67"/>
    <w:p>
      <w:pPr>
        <w:spacing w:after="0"/>
        <w:ind w:left="0"/>
        <w:jc w:val="both"/>
      </w:pPr>
      <w:r>
        <w:rPr>
          <w:rFonts w:ascii="Times New Roman"/>
          <w:b w:val="false"/>
          <w:i w:val="false"/>
          <w:color w:val="000000"/>
          <w:sz w:val="28"/>
        </w:rPr>
        <w:t>
      30-1)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6" w:id="68"/>
    <w:p>
      <w:pPr>
        <w:spacing w:after="0"/>
        <w:ind w:left="0"/>
        <w:jc w:val="both"/>
      </w:pPr>
      <w:r>
        <w:rPr>
          <w:rFonts w:ascii="Times New Roman"/>
          <w:b w:val="false"/>
          <w:i w:val="false"/>
          <w:color w:val="000000"/>
          <w:sz w:val="28"/>
        </w:rPr>
        <w:t xml:space="preserve">
      33) комплексное тестирование - форма экзамена, проводимого одновременно по нескольким учебным дисциплинам с применением цифровых технологий; </w:t>
      </w:r>
    </w:p>
    <w:bookmarkEnd w:id="68"/>
    <w:bookmarkStart w:name="z37" w:id="69"/>
    <w:p>
      <w:pPr>
        <w:spacing w:after="0"/>
        <w:ind w:left="0"/>
        <w:jc w:val="both"/>
      </w:pPr>
      <w:r>
        <w:rPr>
          <w:rFonts w:ascii="Times New Roman"/>
          <w:b w:val="false"/>
          <w:i w:val="false"/>
          <w:color w:val="000000"/>
          <w:sz w:val="28"/>
        </w:rPr>
        <w:t xml:space="preserve">
      34)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 </w:t>
      </w:r>
    </w:p>
    <w:bookmarkEnd w:id="69"/>
    <w:bookmarkStart w:name="z38" w:id="70"/>
    <w:p>
      <w:pPr>
        <w:spacing w:after="0"/>
        <w:ind w:left="0"/>
        <w:jc w:val="both"/>
      </w:pPr>
      <w:r>
        <w:rPr>
          <w:rFonts w:ascii="Times New Roman"/>
          <w:b w:val="false"/>
          <w:i w:val="false"/>
          <w:color w:val="000000"/>
          <w:sz w:val="28"/>
        </w:rPr>
        <w:t>
      35) колледж – учебное заведение, реализующее образовательные программы общего среднего, технического и профессионального образования;</w:t>
      </w:r>
    </w:p>
    <w:bookmarkEnd w:id="70"/>
    <w:bookmarkStart w:name="z414" w:id="71"/>
    <w:p>
      <w:pPr>
        <w:spacing w:after="0"/>
        <w:ind w:left="0"/>
        <w:jc w:val="both"/>
      </w:pPr>
      <w:r>
        <w:rPr>
          <w:rFonts w:ascii="Times New Roman"/>
          <w:b w:val="false"/>
          <w:i w:val="false"/>
          <w:color w:val="000000"/>
          <w:sz w:val="28"/>
        </w:rPr>
        <w:t>
      35-1) кооперативное обучение – одна из форм организации профессиональной подготовки кадров, основанной на корпоративной ответственности государства, работодателей и учебных заведений;</w:t>
      </w:r>
    </w:p>
    <w:bookmarkEnd w:id="71"/>
    <w:bookmarkStart w:name="z39" w:id="72"/>
    <w:p>
      <w:pPr>
        <w:spacing w:after="0"/>
        <w:ind w:left="0"/>
        <w:jc w:val="both"/>
      </w:pPr>
      <w:r>
        <w:rPr>
          <w:rFonts w:ascii="Times New Roman"/>
          <w:b w:val="false"/>
          <w:i w:val="false"/>
          <w:color w:val="000000"/>
          <w:sz w:val="28"/>
        </w:rPr>
        <w:t>
      36) кредитная технология обучения - обучение на основе выбора и самостоятельного планирования обучающимся последовательности изучения дисциплин и (или) модулей с накоплением академических кредитов;</w:t>
      </w:r>
    </w:p>
    <w:bookmarkEnd w:id="72"/>
    <w:bookmarkStart w:name="z629" w:id="73"/>
    <w:p>
      <w:pPr>
        <w:spacing w:after="0"/>
        <w:ind w:left="0"/>
        <w:jc w:val="both"/>
      </w:pPr>
      <w:r>
        <w:rPr>
          <w:rFonts w:ascii="Times New Roman"/>
          <w:b w:val="false"/>
          <w:i w:val="false"/>
          <w:color w:val="000000"/>
          <w:sz w:val="28"/>
        </w:rPr>
        <w:t>
      36-1) курсант – лицо, обучающееся в военном, специальном учебном заведении по образовательным программам высшего образования;</w:t>
      </w:r>
    </w:p>
    <w:bookmarkEnd w:id="73"/>
    <w:bookmarkStart w:name="z40" w:id="74"/>
    <w:p>
      <w:pPr>
        <w:spacing w:after="0"/>
        <w:ind w:left="0"/>
        <w:jc w:val="both"/>
      </w:pPr>
      <w:r>
        <w:rPr>
          <w:rFonts w:ascii="Times New Roman"/>
          <w:b w:val="false"/>
          <w:i w:val="false"/>
          <w:color w:val="000000"/>
          <w:sz w:val="28"/>
        </w:rPr>
        <w:t>
      37) квота приема – предельное количество объема государственного образовательного заказа, в том числе образовательных грантов, выделяемых для приема в организации образования, реализующие образовательные программы технического и профессионального, послесреднего и высшего образования;</w:t>
      </w:r>
    </w:p>
    <w:bookmarkEnd w:id="74"/>
    <w:bookmarkStart w:name="z415" w:id="75"/>
    <w:p>
      <w:pPr>
        <w:spacing w:after="0"/>
        <w:ind w:left="0"/>
        <w:jc w:val="both"/>
      </w:pPr>
      <w:r>
        <w:rPr>
          <w:rFonts w:ascii="Times New Roman"/>
          <w:b w:val="false"/>
          <w:i w:val="false"/>
          <w:color w:val="000000"/>
          <w:sz w:val="28"/>
        </w:rPr>
        <w:t>
      37-1) образовательный грант Президента Республики Казахстан "Өркен" (далее – грант "Өркен") – грант, учреждаемый Президентом Республики Казахстан для оплаты обучения одаренных детей в автономной организации образования "Назарбаев Интеллектуальные школы";</w:t>
      </w:r>
    </w:p>
    <w:bookmarkEnd w:id="75"/>
    <w:bookmarkStart w:name="z416" w:id="76"/>
    <w:p>
      <w:pPr>
        <w:spacing w:after="0"/>
        <w:ind w:left="0"/>
        <w:jc w:val="both"/>
      </w:pPr>
      <w:r>
        <w:rPr>
          <w:rFonts w:ascii="Times New Roman"/>
          <w:b w:val="false"/>
          <w:i w:val="false"/>
          <w:color w:val="000000"/>
          <w:sz w:val="28"/>
        </w:rPr>
        <w:t>
      37-2) ассоциированный профессор (доцент), профессор – ученые звания, присваиваемые уполномоченным органом в области науки и высшего образования;</w:t>
      </w:r>
    </w:p>
    <w:bookmarkEnd w:id="76"/>
    <w:bookmarkStart w:name="z41" w:id="77"/>
    <w:p>
      <w:pPr>
        <w:spacing w:after="0"/>
        <w:ind w:left="0"/>
        <w:jc w:val="both"/>
      </w:pPr>
      <w:r>
        <w:rPr>
          <w:rFonts w:ascii="Times New Roman"/>
          <w:b w:val="false"/>
          <w:i w:val="false"/>
          <w:color w:val="000000"/>
          <w:sz w:val="28"/>
        </w:rPr>
        <w:t>
      38) дистанционное обучение – обучение, осуществляемое при взаимодействии педагога и обучающихся на расстоянии, в том числе с применением цифровых технологий и телекоммуникационных средств;</w:t>
      </w:r>
    </w:p>
    <w:bookmarkEnd w:id="77"/>
    <w:bookmarkStart w:name="z417" w:id="78"/>
    <w:p>
      <w:pPr>
        <w:spacing w:after="0"/>
        <w:ind w:left="0"/>
        <w:jc w:val="both"/>
      </w:pPr>
      <w:r>
        <w:rPr>
          <w:rFonts w:ascii="Times New Roman"/>
          <w:b w:val="false"/>
          <w:i w:val="false"/>
          <w:color w:val="000000"/>
          <w:sz w:val="28"/>
        </w:rPr>
        <w:t>
      38-1)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bookmarkEnd w:id="78"/>
    <w:bookmarkStart w:name="z630" w:id="79"/>
    <w:p>
      <w:pPr>
        <w:spacing w:after="0"/>
        <w:ind w:left="0"/>
        <w:jc w:val="both"/>
      </w:pPr>
      <w:r>
        <w:rPr>
          <w:rFonts w:ascii="Times New Roman"/>
          <w:b w:val="false"/>
          <w:i w:val="false"/>
          <w:color w:val="000000"/>
          <w:sz w:val="28"/>
        </w:rPr>
        <w:t>
      38-2) прикладной бакалавр – квалификация, присуждаемая лицам, освоившим образовательные программы послесреднего образования;</w:t>
      </w:r>
    </w:p>
    <w:bookmarkEnd w:id="79"/>
    <w:bookmarkStart w:name="z631" w:id="80"/>
    <w:p>
      <w:pPr>
        <w:spacing w:after="0"/>
        <w:ind w:left="0"/>
        <w:jc w:val="both"/>
      </w:pPr>
      <w:r>
        <w:rPr>
          <w:rFonts w:ascii="Times New Roman"/>
          <w:b w:val="false"/>
          <w:i w:val="false"/>
          <w:color w:val="000000"/>
          <w:sz w:val="28"/>
        </w:rPr>
        <w:t>
      38-3) внешкольная организация дополнительного образования – учебно-воспитательная организация, реализующая образовательные программы дополнительного образования детей, направленные на развитие детского и юношеского творчества, интересов в области спорта, культуры и искусства, допризывную подготовку;</w:t>
      </w:r>
    </w:p>
    <w:bookmarkEnd w:id="80"/>
    <w:bookmarkStart w:name="z42" w:id="81"/>
    <w:p>
      <w:pPr>
        <w:spacing w:after="0"/>
        <w:ind w:left="0"/>
        <w:jc w:val="both"/>
      </w:pPr>
      <w:r>
        <w:rPr>
          <w:rFonts w:ascii="Times New Roman"/>
          <w:b w:val="false"/>
          <w:i w:val="false"/>
          <w:color w:val="000000"/>
          <w:sz w:val="28"/>
        </w:rPr>
        <w:t>
      39) дополнительное образование – процесс воспитания, обучения, осуществляемый с целью удовлетворения всесторонних потребностей обучающихся, воспитанников и специалистов;</w:t>
      </w:r>
    </w:p>
    <w:bookmarkEnd w:id="81"/>
    <w:bookmarkStart w:name="z43" w:id="82"/>
    <w:p>
      <w:pPr>
        <w:spacing w:after="0"/>
        <w:ind w:left="0"/>
        <w:jc w:val="both"/>
      </w:pPr>
      <w:r>
        <w:rPr>
          <w:rFonts w:ascii="Times New Roman"/>
          <w:b w:val="false"/>
          <w:i w:val="false"/>
          <w:color w:val="000000"/>
          <w:sz w:val="28"/>
        </w:rPr>
        <w:t>
      40)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bookmarkEnd w:id="82"/>
    <w:bookmarkStart w:name="z44" w:id="83"/>
    <w:p>
      <w:pPr>
        <w:spacing w:after="0"/>
        <w:ind w:left="0"/>
        <w:jc w:val="both"/>
      </w:pPr>
      <w:r>
        <w:rPr>
          <w:rFonts w:ascii="Times New Roman"/>
          <w:b w:val="false"/>
          <w:i w:val="false"/>
          <w:color w:val="000000"/>
          <w:sz w:val="28"/>
        </w:rPr>
        <w:t>
      41) магистр – степень, присуждаемая лицам, освоившим образовательные программы магистратуры;</w:t>
      </w:r>
    </w:p>
    <w:bookmarkEnd w:id="83"/>
    <w:bookmarkStart w:name="z418" w:id="84"/>
    <w:p>
      <w:pPr>
        <w:spacing w:after="0"/>
        <w:ind w:left="0"/>
        <w:jc w:val="both"/>
      </w:pPr>
      <w:r>
        <w:rPr>
          <w:rFonts w:ascii="Times New Roman"/>
          <w:b w:val="false"/>
          <w:i w:val="false"/>
          <w:color w:val="000000"/>
          <w:sz w:val="28"/>
        </w:rPr>
        <w:t>
      41-1) магистрант – лицо, обучающееся в магистратуре;</w:t>
      </w:r>
    </w:p>
    <w:bookmarkEnd w:id="84"/>
    <w:bookmarkStart w:name="z419" w:id="85"/>
    <w:p>
      <w:pPr>
        <w:spacing w:after="0"/>
        <w:ind w:left="0"/>
        <w:jc w:val="both"/>
      </w:pPr>
      <w:r>
        <w:rPr>
          <w:rFonts w:ascii="Times New Roman"/>
          <w:b w:val="false"/>
          <w:i w:val="false"/>
          <w:color w:val="000000"/>
          <w:sz w:val="28"/>
        </w:rPr>
        <w:t>
      41-2) магистратура – послевузовское образование, образовательные программы которого направлены на подготовку кадров с присуждением степени "магистр";</w:t>
      </w:r>
    </w:p>
    <w:bookmarkEnd w:id="85"/>
    <w:bookmarkStart w:name="z632" w:id="86"/>
    <w:p>
      <w:pPr>
        <w:spacing w:after="0"/>
        <w:ind w:left="0"/>
        <w:jc w:val="both"/>
      </w:pPr>
      <w:r>
        <w:rPr>
          <w:rFonts w:ascii="Times New Roman"/>
          <w:b w:val="false"/>
          <w:i w:val="false"/>
          <w:color w:val="000000"/>
          <w:sz w:val="28"/>
        </w:rPr>
        <w:t>
      41-3) специалист – квалификация, присваиваемая лицам после освоения образовательной программы высшего образования;</w:t>
      </w:r>
    </w:p>
    <w:bookmarkEnd w:id="86"/>
    <w:bookmarkStart w:name="z45" w:id="87"/>
    <w:p>
      <w:pPr>
        <w:spacing w:after="0"/>
        <w:ind w:left="0"/>
        <w:jc w:val="both"/>
      </w:pPr>
      <w:r>
        <w:rPr>
          <w:rFonts w:ascii="Times New Roman"/>
          <w:b w:val="false"/>
          <w:i w:val="false"/>
          <w:color w:val="000000"/>
          <w:sz w:val="28"/>
        </w:rPr>
        <w:t>
      42) специализированная (программная) аккредитация – процедура оценки качества отдельных образовательных программ, реализуемых организацией образования;</w:t>
      </w:r>
    </w:p>
    <w:bookmarkEnd w:id="87"/>
    <w:bookmarkStart w:name="z727" w:id="88"/>
    <w:p>
      <w:pPr>
        <w:spacing w:after="0"/>
        <w:ind w:left="0"/>
        <w:jc w:val="both"/>
      </w:pPr>
      <w:r>
        <w:rPr>
          <w:rFonts w:ascii="Times New Roman"/>
          <w:b w:val="false"/>
          <w:i w:val="false"/>
          <w:color w:val="000000"/>
          <w:sz w:val="28"/>
        </w:rPr>
        <w:t>
      42-1) дошкольная организация – организация образования, реализующая общеобразовательные, специальные учебные программы дошкольного воспитания и обучения, индивидуально развивающие программы;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7" w:id="89"/>
    <w:p>
      <w:pPr>
        <w:spacing w:after="0"/>
        <w:ind w:left="0"/>
        <w:jc w:val="both"/>
      </w:pPr>
      <w:r>
        <w:rPr>
          <w:rFonts w:ascii="Times New Roman"/>
          <w:b w:val="false"/>
          <w:i w:val="false"/>
          <w:color w:val="000000"/>
          <w:sz w:val="28"/>
        </w:rPr>
        <w:t>
      44) государственная именная стипендия – стипендия, учреждаемая уполномоченным органом в области науки и высшего образования;</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978" w:id="90"/>
    <w:p>
      <w:pPr>
        <w:spacing w:after="0"/>
        <w:ind w:left="0"/>
        <w:jc w:val="both"/>
      </w:pPr>
      <w:r>
        <w:rPr>
          <w:rFonts w:ascii="Times New Roman"/>
          <w:b w:val="false"/>
          <w:i w:val="false"/>
          <w:color w:val="000000"/>
          <w:sz w:val="28"/>
        </w:rPr>
        <w:t>
      44-2) государственный образовательный кредит – целевой кредит, предоставляемый обучающимся для оплаты высшего образования;</w:t>
      </w:r>
    </w:p>
    <w:bookmarkEnd w:id="90"/>
    <w:bookmarkStart w:name="z48" w:id="91"/>
    <w:p>
      <w:pPr>
        <w:spacing w:after="0"/>
        <w:ind w:left="0"/>
        <w:jc w:val="both"/>
      </w:pPr>
      <w:r>
        <w:rPr>
          <w:rFonts w:ascii="Times New Roman"/>
          <w:b w:val="false"/>
          <w:i w:val="false"/>
          <w:color w:val="000000"/>
          <w:sz w:val="28"/>
        </w:rPr>
        <w:t>
      45) государственный образовательный заказ - финансируемый государством объем услуг по дошкольному воспитанию и обучению, среднему образованию, специальной психолого-педагогической поддержке детей с ограниченными возможностями, дополнительному образованию детей, подготовке кадров, повышению квалификации и переподготовке квалифицированных работников и специалистов для обеспечения потребностей экономики, воспроизводства квалифицированной рабочей силы и интеллектуального потенциала общества, а также по учебно-методическому обеспечению системы образования;</w:t>
      </w:r>
    </w:p>
    <w:bookmarkEnd w:id="91"/>
    <w:bookmarkStart w:name="z420" w:id="92"/>
    <w:p>
      <w:pPr>
        <w:spacing w:after="0"/>
        <w:ind w:left="0"/>
        <w:jc w:val="both"/>
      </w:pPr>
      <w:r>
        <w:rPr>
          <w:rFonts w:ascii="Times New Roman"/>
          <w:b w:val="false"/>
          <w:i w:val="false"/>
          <w:color w:val="000000"/>
          <w:sz w:val="28"/>
        </w:rPr>
        <w:t>
      45-1) ротация первых руководителей государственных организаций образования – должностные перемещения между первыми руководителями государственных организаций образования, находящихся в введении местных исполнительных органов областей, городов республиканского значения и столицы;</w:t>
      </w:r>
    </w:p>
    <w:bookmarkEnd w:id="92"/>
    <w:bookmarkStart w:name="z11" w:id="93"/>
    <w:p>
      <w:pPr>
        <w:spacing w:after="0"/>
        <w:ind w:left="0"/>
        <w:jc w:val="both"/>
      </w:pPr>
      <w:r>
        <w:rPr>
          <w:rFonts w:ascii="Times New Roman"/>
          <w:b w:val="false"/>
          <w:i w:val="false"/>
          <w:color w:val="000000"/>
          <w:sz w:val="28"/>
        </w:rPr>
        <w:t>
      45-2) государственный выпускной экзамен – форма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w:t>
      </w:r>
    </w:p>
    <w:bookmarkEnd w:id="93"/>
    <w:bookmarkStart w:name="z1092" w:id="94"/>
    <w:p>
      <w:pPr>
        <w:spacing w:after="0"/>
        <w:ind w:left="0"/>
        <w:jc w:val="both"/>
      </w:pPr>
      <w:r>
        <w:rPr>
          <w:rFonts w:ascii="Times New Roman"/>
          <w:b w:val="false"/>
          <w:i w:val="false"/>
          <w:color w:val="000000"/>
          <w:sz w:val="28"/>
        </w:rPr>
        <w:t>
      45-3) специальная психолого-педагогическая поддержка детей с ограниченными возможностями – комплекс услуг и мероприятий, направленных на восстановление или компенсацию способностей к выполнению того или иного вида деятельности;</w:t>
      </w:r>
    </w:p>
    <w:bookmarkEnd w:id="94"/>
    <w:bookmarkStart w:name="z838" w:id="95"/>
    <w:p>
      <w:pPr>
        <w:spacing w:after="0"/>
        <w:ind w:left="0"/>
        <w:jc w:val="both"/>
      </w:pPr>
      <w:r>
        <w:rPr>
          <w:rFonts w:ascii="Times New Roman"/>
          <w:b w:val="false"/>
          <w:i w:val="false"/>
          <w:color w:val="000000"/>
          <w:sz w:val="28"/>
        </w:rPr>
        <w:t>
      46) учебная программа – программа, определяющая по каждому учебному предмету, каждой учебной дисциплине и (или) модулю содержание и объем знаний, умений, навыков и компетенций, подлежащих освоению;</w:t>
      </w:r>
    </w:p>
    <w:bookmarkEnd w:id="95"/>
    <w:bookmarkStart w:name="z839" w:id="96"/>
    <w:p>
      <w:pPr>
        <w:spacing w:after="0"/>
        <w:ind w:left="0"/>
        <w:jc w:val="both"/>
      </w:pPr>
      <w:r>
        <w:rPr>
          <w:rFonts w:ascii="Times New Roman"/>
          <w:b w:val="false"/>
          <w:i w:val="false"/>
          <w:color w:val="000000"/>
          <w:sz w:val="28"/>
        </w:rPr>
        <w:t>
      47) учебный план – документ, регламентирующий перечень, последовательность, объем (трудоемкость) учебных предметов, учебных дисциплин и (или) модулей, профессиональной практики, иных видов учебной деятельности обучающихся соответствующего уровня образования и формы контроля;</w:t>
      </w:r>
    </w:p>
    <w:bookmarkEnd w:id="96"/>
    <w:bookmarkStart w:name="z51" w:id="97"/>
    <w:p>
      <w:pPr>
        <w:spacing w:after="0"/>
        <w:ind w:left="0"/>
        <w:jc w:val="both"/>
      </w:pPr>
      <w:r>
        <w:rPr>
          <w:rFonts w:ascii="Times New Roman"/>
          <w:b w:val="false"/>
          <w:i w:val="false"/>
          <w:color w:val="000000"/>
          <w:sz w:val="28"/>
        </w:rPr>
        <w:t>
      48) симуляционный кабинет (центр) - структурное подразделение медицинской организации высшего и (или) послевузовского образования в области здравоохранения либо организации здравоохранения, оснащенное современной аппаратурой, фантомами и муляжами и предназначенное для освоения и контроля практических (клинических) навыков обучающихся и (или) медицинских работников;</w:t>
      </w:r>
    </w:p>
    <w:bookmarkEnd w:id="97"/>
    <w:bookmarkStart w:name="z633" w:id="98"/>
    <w:p>
      <w:pPr>
        <w:spacing w:after="0"/>
        <w:ind w:left="0"/>
        <w:jc w:val="both"/>
      </w:pPr>
      <w:r>
        <w:rPr>
          <w:rFonts w:ascii="Times New Roman"/>
          <w:b w:val="false"/>
          <w:i w:val="false"/>
          <w:color w:val="000000"/>
          <w:sz w:val="28"/>
        </w:rPr>
        <w:t xml:space="preserve">
      48-1) обучение – целенаправленный процесс организации деятельности обучающихся и воспитанников по овладению знаниями, умениями, навыками и компетенциями, развитию способностей, приобретению опыта применения знаний в повседневной жизни и формированию мотивации получения знаний в течение всей жизни; </w:t>
      </w:r>
    </w:p>
    <w:bookmarkEnd w:id="98"/>
    <w:bookmarkStart w:name="z634" w:id="99"/>
    <w:p>
      <w:pPr>
        <w:spacing w:after="0"/>
        <w:ind w:left="0"/>
        <w:jc w:val="both"/>
      </w:pPr>
      <w:r>
        <w:rPr>
          <w:rFonts w:ascii="Times New Roman"/>
          <w:b w:val="false"/>
          <w:i w:val="false"/>
          <w:color w:val="000000"/>
          <w:sz w:val="28"/>
        </w:rPr>
        <w:t>
      48-2) результаты обучения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bookmarkEnd w:id="99"/>
    <w:bookmarkStart w:name="z737" w:id="100"/>
    <w:p>
      <w:pPr>
        <w:spacing w:after="0"/>
        <w:ind w:left="0"/>
        <w:jc w:val="both"/>
      </w:pPr>
      <w:r>
        <w:rPr>
          <w:rFonts w:ascii="Times New Roman"/>
          <w:b w:val="false"/>
          <w:i w:val="false"/>
          <w:color w:val="000000"/>
          <w:sz w:val="28"/>
        </w:rPr>
        <w:t>
      48-3) учебно-оздоровительная организация образования – юридическое лицо, осуществляющее функции по воспитанию, образованию, оздоровлению, отдыху детей и учащейся молодежи;</w:t>
      </w:r>
    </w:p>
    <w:bookmarkEnd w:id="100"/>
    <w:bookmarkStart w:name="z1113" w:id="101"/>
    <w:p>
      <w:pPr>
        <w:spacing w:after="0"/>
        <w:ind w:left="0"/>
        <w:jc w:val="both"/>
      </w:pPr>
      <w:r>
        <w:rPr>
          <w:rFonts w:ascii="Times New Roman"/>
          <w:b w:val="false"/>
          <w:i w:val="false"/>
          <w:color w:val="000000"/>
          <w:sz w:val="28"/>
        </w:rPr>
        <w:t>
      48-4) онлайн-обучение – форма обучения по конкретным специальностям (квалификациям) или специальностям (квалификациям) или направлениям подготовки кадров, при которой обучающийся получает техническое и профессиональное, послесреднее, техническое и профессиональное, послесреднее, высшее и (или) послевузовское образование посредством цифровых технологий и Интернета для взаимодействия между педагогом и обучающимся вне зависимости от пространственного и временного расстояния;</w:t>
      </w:r>
    </w:p>
    <w:bookmarkEnd w:id="101"/>
    <w:bookmarkStart w:name="z52" w:id="102"/>
    <w:p>
      <w:pPr>
        <w:spacing w:after="0"/>
        <w:ind w:left="0"/>
        <w:jc w:val="both"/>
      </w:pPr>
      <w:r>
        <w:rPr>
          <w:rFonts w:ascii="Times New Roman"/>
          <w:b w:val="false"/>
          <w:i w:val="false"/>
          <w:color w:val="000000"/>
          <w:sz w:val="28"/>
        </w:rPr>
        <w:t xml:space="preserve">
      49) среднее образование - гарантированное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образование, получаемое гражданами в результате освоения общеобразовательных учебных программ начального, основного среднего и общего среднего образования в соответствии с государственными общеобязательными стандартами образования;</w:t>
      </w:r>
    </w:p>
    <w:bookmarkEnd w:id="102"/>
    <w:bookmarkStart w:name="z421" w:id="103"/>
    <w:p>
      <w:pPr>
        <w:spacing w:after="0"/>
        <w:ind w:left="0"/>
        <w:jc w:val="both"/>
      </w:pPr>
      <w:r>
        <w:rPr>
          <w:rFonts w:ascii="Times New Roman"/>
          <w:b w:val="false"/>
          <w:i w:val="false"/>
          <w:color w:val="000000"/>
          <w:sz w:val="28"/>
        </w:rPr>
        <w:t>
      49-1) грант "Лучшая организация среднего образования" – деньги, выделяемые ежегодно местными исполнительными органами области, города республиканского значения и столицы государственным организациям среднего образования по итогам конкурса на основе рейтинговых показателей;</w:t>
      </w:r>
    </w:p>
    <w:bookmarkEnd w:id="103"/>
    <w:bookmarkStart w:name="z635" w:id="104"/>
    <w:p>
      <w:pPr>
        <w:spacing w:after="0"/>
        <w:ind w:left="0"/>
        <w:jc w:val="both"/>
      </w:pPr>
      <w:r>
        <w:rPr>
          <w:rFonts w:ascii="Times New Roman"/>
          <w:b w:val="false"/>
          <w:i w:val="false"/>
          <w:color w:val="000000"/>
          <w:sz w:val="28"/>
        </w:rPr>
        <w:t>
      49-2) организация среднего образования – организация образования, реализующая общеобразовательные учебные программы дошкольного воспитания и обучения, начального, основного среднего, общего среднего образования, специализированные общеобразовательные и специальные учебные программы;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49-4) исключен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2" w:id="105"/>
    <w:p>
      <w:pPr>
        <w:spacing w:after="0"/>
        <w:ind w:left="0"/>
        <w:jc w:val="both"/>
      </w:pPr>
      <w:r>
        <w:rPr>
          <w:rFonts w:ascii="Times New Roman"/>
          <w:b w:val="false"/>
          <w:i w:val="false"/>
          <w:color w:val="000000"/>
          <w:sz w:val="28"/>
        </w:rPr>
        <w:t>
      49-5)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информационных,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bookmarkEnd w:id="105"/>
    <w:bookmarkStart w:name="z903" w:id="106"/>
    <w:p>
      <w:pPr>
        <w:spacing w:after="0"/>
        <w:ind w:left="0"/>
        <w:jc w:val="both"/>
      </w:pPr>
      <w:r>
        <w:rPr>
          <w:rFonts w:ascii="Times New Roman"/>
          <w:b w:val="false"/>
          <w:i w:val="false"/>
          <w:color w:val="000000"/>
          <w:sz w:val="28"/>
        </w:rPr>
        <w:t>
      49-6)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924" w:id="107"/>
    <w:p>
      <w:pPr>
        <w:spacing w:after="0"/>
        <w:ind w:left="0"/>
        <w:jc w:val="both"/>
      </w:pPr>
      <w:r>
        <w:rPr>
          <w:rFonts w:ascii="Times New Roman"/>
          <w:b w:val="false"/>
          <w:i w:val="false"/>
          <w:color w:val="000000"/>
          <w:sz w:val="28"/>
        </w:rPr>
        <w:t>
      50-1)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bookmarkEnd w:id="107"/>
    <w:bookmarkStart w:name="z925" w:id="108"/>
    <w:p>
      <w:pPr>
        <w:spacing w:after="0"/>
        <w:ind w:left="0"/>
        <w:jc w:val="both"/>
      </w:pPr>
      <w:r>
        <w:rPr>
          <w:rFonts w:ascii="Times New Roman"/>
          <w:b w:val="false"/>
          <w:i w:val="false"/>
          <w:color w:val="000000"/>
          <w:sz w:val="28"/>
        </w:rPr>
        <w:t>
      50-2) посткурсовое сопровождение деятельности педагога – система мероприятий, обеспечивающая развитие профессиональной компетентности педагога путем непрерывного мониторинга его посткурсовой деятельности и оказания методической, консультационной помощи;</w:t>
      </w:r>
    </w:p>
    <w:bookmarkEnd w:id="108"/>
    <w:bookmarkStart w:name="z942" w:id="109"/>
    <w:p>
      <w:pPr>
        <w:spacing w:after="0"/>
        <w:ind w:left="0"/>
        <w:jc w:val="both"/>
      </w:pPr>
      <w:r>
        <w:rPr>
          <w:rFonts w:ascii="Times New Roman"/>
          <w:b w:val="false"/>
          <w:i w:val="false"/>
          <w:color w:val="000000"/>
          <w:sz w:val="28"/>
        </w:rPr>
        <w:t>
      50-3) психолого-педагогическое сопровождение – системно-организованная деятельность, реализуемая в организациях образования, в процессе которой создаются социальные и психолого-педагогические условия для успешного обучения и развития обучающихся (воспитанников), в том числе детей (лиц) с особыми образовательными потребностями, на основе оценки особых образовательных потребностей;</w:t>
      </w:r>
    </w:p>
    <w:bookmarkEnd w:id="109"/>
    <w:bookmarkStart w:name="z1093" w:id="110"/>
    <w:p>
      <w:pPr>
        <w:spacing w:after="0"/>
        <w:ind w:left="0"/>
        <w:jc w:val="both"/>
      </w:pPr>
      <w:r>
        <w:rPr>
          <w:rFonts w:ascii="Times New Roman"/>
          <w:b w:val="false"/>
          <w:i w:val="false"/>
          <w:color w:val="000000"/>
          <w:sz w:val="28"/>
        </w:rPr>
        <w:t>
      50-4) врач-резидент – врач, обучающийся в рамках образовательной программы резидентуры и работающий в медицинской организации под надзором наставника;</w:t>
      </w:r>
    </w:p>
    <w:bookmarkEnd w:id="110"/>
    <w:bookmarkStart w:name="z54" w:id="111"/>
    <w:p>
      <w:pPr>
        <w:spacing w:after="0"/>
        <w:ind w:left="0"/>
        <w:jc w:val="both"/>
      </w:pPr>
      <w:r>
        <w:rPr>
          <w:rFonts w:ascii="Times New Roman"/>
          <w:b w:val="false"/>
          <w:i w:val="false"/>
          <w:color w:val="000000"/>
          <w:sz w:val="28"/>
        </w:rPr>
        <w:t>
      51)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112"/>
    <w:p>
      <w:pPr>
        <w:spacing w:after="0"/>
        <w:ind w:left="0"/>
        <w:jc w:val="both"/>
      </w:pPr>
      <w:r>
        <w:rPr>
          <w:rFonts w:ascii="Times New Roman"/>
          <w:b w:val="false"/>
          <w:i w:val="false"/>
          <w:color w:val="000000"/>
          <w:sz w:val="28"/>
        </w:rPr>
        <w:t>
      52) духовные (религиозные) организации образования - учебные заведения, реализующие образовательные программы подготовки священнослужителей;</w:t>
      </w:r>
    </w:p>
    <w:bookmarkEnd w:id="112"/>
    <w:bookmarkStart w:name="z1335" w:id="113"/>
    <w:p>
      <w:pPr>
        <w:spacing w:after="0"/>
        <w:ind w:left="0"/>
        <w:jc w:val="both"/>
      </w:pPr>
      <w:r>
        <w:rPr>
          <w:rFonts w:ascii="Times New Roman"/>
          <w:b w:val="false"/>
          <w:i w:val="false"/>
          <w:color w:val="000000"/>
          <w:sz w:val="28"/>
        </w:rPr>
        <w:t>
      52-1) система внутреннего обеспечения качества – совокупность правил, стандартов (регламентов), инструментов обеспечения качества образовательного процесса и образовательной среды в организациях образования;</w:t>
      </w:r>
    </w:p>
    <w:bookmarkEnd w:id="113"/>
    <w:bookmarkStart w:name="z56" w:id="114"/>
    <w:p>
      <w:pPr>
        <w:spacing w:after="0"/>
        <w:ind w:left="0"/>
        <w:jc w:val="both"/>
      </w:pPr>
      <w:r>
        <w:rPr>
          <w:rFonts w:ascii="Times New Roman"/>
          <w:b w:val="false"/>
          <w:i w:val="false"/>
          <w:color w:val="000000"/>
          <w:sz w:val="28"/>
        </w:rPr>
        <w:t>
      53) стипендия - сумма денег, предоставляемая обучающемуся для частичного покрытия расходов на питание, проживание и приобретение учебной литературы;</w:t>
      </w:r>
    </w:p>
    <w:bookmarkEnd w:id="114"/>
    <w:bookmarkStart w:name="z738" w:id="115"/>
    <w:p>
      <w:pPr>
        <w:spacing w:after="0"/>
        <w:ind w:left="0"/>
        <w:jc w:val="both"/>
      </w:pPr>
      <w:r>
        <w:rPr>
          <w:rFonts w:ascii="Times New Roman"/>
          <w:b w:val="false"/>
          <w:i w:val="false"/>
          <w:color w:val="000000"/>
          <w:sz w:val="28"/>
        </w:rPr>
        <w:t>
      53-1) стипендиальные программы – программы, предусматривающие обучение в казахстанских организациях высшего и (или) послевузовского образования иностранцев, в том числе лиц казахской национальности не являющихся гражданами Республики Казахстан, и финансируемые из средств государственного бюджета;</w:t>
      </w:r>
    </w:p>
    <w:bookmarkEnd w:id="115"/>
    <w:bookmarkStart w:name="z739" w:id="116"/>
    <w:p>
      <w:pPr>
        <w:spacing w:after="0"/>
        <w:ind w:left="0"/>
        <w:jc w:val="both"/>
      </w:pPr>
      <w:r>
        <w:rPr>
          <w:rFonts w:ascii="Times New Roman"/>
          <w:b w:val="false"/>
          <w:i w:val="false"/>
          <w:color w:val="000000"/>
          <w:sz w:val="28"/>
        </w:rPr>
        <w:t>
      53-2) студент – лицо, обучающееся в организации образования, реализующей образовательные программы технического и профессионального, послесреднего и высшего образования;</w:t>
      </w:r>
    </w:p>
    <w:bookmarkEnd w:id="116"/>
    <w:bookmarkStart w:name="z740" w:id="117"/>
    <w:p>
      <w:pPr>
        <w:spacing w:after="0"/>
        <w:ind w:left="0"/>
        <w:jc w:val="both"/>
      </w:pPr>
      <w:r>
        <w:rPr>
          <w:rFonts w:ascii="Times New Roman"/>
          <w:b w:val="false"/>
          <w:i w:val="false"/>
          <w:color w:val="000000"/>
          <w:sz w:val="28"/>
        </w:rPr>
        <w:t>
      53-3) государственный заказ на обеспечение студентов, магистрантов и докторантов местами в общежитиях – денежные выплаты за услуги по обеспечению введения новых мест в общежитиях для студентов, магистрантов и докторантов, которые связаны с государственным образовательным заказом;</w:t>
      </w:r>
    </w:p>
    <w:bookmarkEnd w:id="117"/>
    <w:bookmarkStart w:name="z741" w:id="118"/>
    <w:p>
      <w:pPr>
        <w:spacing w:after="0"/>
        <w:ind w:left="0"/>
        <w:jc w:val="both"/>
      </w:pPr>
      <w:r>
        <w:rPr>
          <w:rFonts w:ascii="Times New Roman"/>
          <w:b w:val="false"/>
          <w:i w:val="false"/>
          <w:color w:val="000000"/>
          <w:sz w:val="28"/>
        </w:rPr>
        <w:t>
      53-4) классное руководство – функция, возложенная на педагога по координации деятельности обучающихся класса в рамках учебно-воспитательного процесса;</w:t>
      </w:r>
    </w:p>
    <w:bookmarkEnd w:id="118"/>
    <w:bookmarkStart w:name="z742" w:id="119"/>
    <w:p>
      <w:pPr>
        <w:spacing w:after="0"/>
        <w:ind w:left="0"/>
        <w:jc w:val="both"/>
      </w:pPr>
      <w:r>
        <w:rPr>
          <w:rFonts w:ascii="Times New Roman"/>
          <w:b w:val="false"/>
          <w:i w:val="false"/>
          <w:color w:val="000000"/>
          <w:sz w:val="28"/>
        </w:rPr>
        <w:t>
      53-5) реестр признанных аккредитационных органов – сформированный уполномоченным органом в области образования перечень национальных и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w:t>
      </w:r>
    </w:p>
    <w:bookmarkEnd w:id="119"/>
    <w:bookmarkStart w:name="z842" w:id="120"/>
    <w:p>
      <w:pPr>
        <w:spacing w:after="0"/>
        <w:ind w:left="0"/>
        <w:jc w:val="both"/>
      </w:pPr>
      <w:r>
        <w:rPr>
          <w:rFonts w:ascii="Times New Roman"/>
          <w:b w:val="false"/>
          <w:i w:val="false"/>
          <w:color w:val="000000"/>
          <w:sz w:val="28"/>
        </w:rPr>
        <w:t xml:space="preserve">
      53-6)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 </w:t>
      </w:r>
    </w:p>
    <w:bookmarkEnd w:id="120"/>
    <w:bookmarkStart w:name="z843" w:id="121"/>
    <w:p>
      <w:pPr>
        <w:spacing w:after="0"/>
        <w:ind w:left="0"/>
        <w:jc w:val="both"/>
      </w:pPr>
      <w:r>
        <w:rPr>
          <w:rFonts w:ascii="Times New Roman"/>
          <w:b w:val="false"/>
          <w:i w:val="false"/>
          <w:color w:val="000000"/>
          <w:sz w:val="28"/>
        </w:rPr>
        <w:t>
      53-7)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121"/>
    <w:p>
      <w:pPr>
        <w:spacing w:after="0"/>
        <w:ind w:left="0"/>
        <w:jc w:val="both"/>
      </w:pPr>
      <w:r>
        <w:rPr>
          <w:rFonts w:ascii="Times New Roman"/>
          <w:b w:val="false"/>
          <w:i w:val="false"/>
          <w:color w:val="000000"/>
          <w:sz w:val="28"/>
        </w:rPr>
        <w:t>
      53-8) грант "Лучшая организация технического и профессионального, послесреднего образования" – деньги, выделяемые ежегодно местными исполнительными органами областей, городов республиканского значения и столицы государственным организациям технического и профессионального, послесреднего образования по итогам конкурса на основе рейтинговых показателей;</w:t>
      </w:r>
    </w:p>
    <w:bookmarkStart w:name="z844" w:id="122"/>
    <w:p>
      <w:pPr>
        <w:spacing w:after="0"/>
        <w:ind w:left="0"/>
        <w:jc w:val="both"/>
      </w:pPr>
      <w:r>
        <w:rPr>
          <w:rFonts w:ascii="Times New Roman"/>
          <w:b w:val="false"/>
          <w:i w:val="false"/>
          <w:color w:val="000000"/>
          <w:sz w:val="28"/>
        </w:rPr>
        <w:t>
      53-9) слушатель – лицо, обучающееся в организации образования по образовательным программам дополнительного образования и подготовительного отделения;</w:t>
      </w:r>
    </w:p>
    <w:bookmarkEnd w:id="122"/>
    <w:bookmarkStart w:name="z845" w:id="123"/>
    <w:p>
      <w:pPr>
        <w:spacing w:after="0"/>
        <w:ind w:left="0"/>
        <w:jc w:val="both"/>
      </w:pPr>
      <w:r>
        <w:rPr>
          <w:rFonts w:ascii="Times New Roman"/>
          <w:b w:val="false"/>
          <w:i w:val="false"/>
          <w:color w:val="000000"/>
          <w:sz w:val="28"/>
        </w:rPr>
        <w:t>
      53-10)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bookmarkEnd w:id="123"/>
    <w:bookmarkStart w:name="z57" w:id="124"/>
    <w:p>
      <w:pPr>
        <w:spacing w:after="0"/>
        <w:ind w:left="0"/>
        <w:jc w:val="both"/>
      </w:pPr>
      <w:r>
        <w:rPr>
          <w:rFonts w:ascii="Times New Roman"/>
          <w:b w:val="false"/>
          <w:i w:val="false"/>
          <w:color w:val="000000"/>
          <w:sz w:val="28"/>
        </w:rPr>
        <w:t>
      54) университет – организация высшего и (или) послевузовского образования, осуществляющая по различным областям научно-педагогическую деятельность, подготовку кадров, фундаментальные и (или) прикладные научные исследования и являющаяся ведущим научно-методическим центром;</w:t>
      </w:r>
    </w:p>
    <w:bookmarkEnd w:id="124"/>
    <w:bookmarkStart w:name="z58" w:id="125"/>
    <w:p>
      <w:pPr>
        <w:spacing w:after="0"/>
        <w:ind w:left="0"/>
        <w:jc w:val="both"/>
      </w:pPr>
      <w:r>
        <w:rPr>
          <w:rFonts w:ascii="Times New Roman"/>
          <w:b w:val="false"/>
          <w:i w:val="false"/>
          <w:color w:val="000000"/>
          <w:sz w:val="28"/>
        </w:rPr>
        <w:t>
      55)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125"/>
    <w:bookmarkStart w:name="z59" w:id="126"/>
    <w:p>
      <w:pPr>
        <w:spacing w:after="0"/>
        <w:ind w:left="0"/>
        <w:jc w:val="both"/>
      </w:pPr>
      <w:r>
        <w:rPr>
          <w:rFonts w:ascii="Times New Roman"/>
          <w:b w:val="false"/>
          <w:i w:val="false"/>
          <w:color w:val="000000"/>
          <w:sz w:val="28"/>
        </w:rPr>
        <w:t>
      56) единое национальное тестирование – одна из форм отборочных экзаменов для поступления в организаций высшего и (или) послевузовского образования;</w:t>
      </w:r>
    </w:p>
    <w:bookmarkEnd w:id="126"/>
    <w:bookmarkStart w:name="z746" w:id="127"/>
    <w:p>
      <w:pPr>
        <w:spacing w:after="0"/>
        <w:ind w:left="0"/>
        <w:jc w:val="both"/>
      </w:pPr>
      <w:r>
        <w:rPr>
          <w:rFonts w:ascii="Times New Roman"/>
          <w:b w:val="false"/>
          <w:i w:val="false"/>
          <w:color w:val="000000"/>
          <w:sz w:val="28"/>
        </w:rPr>
        <w:t>
      56-1) национальная организация высшего и (или) послевузовского образования – организация высшего и (или) послевузовского образования, имеющая особый статус;</w:t>
      </w:r>
    </w:p>
    <w:bookmarkEnd w:id="127"/>
    <w:bookmarkStart w:name="z747" w:id="128"/>
    <w:p>
      <w:pPr>
        <w:spacing w:after="0"/>
        <w:ind w:left="0"/>
        <w:jc w:val="both"/>
      </w:pPr>
      <w:r>
        <w:rPr>
          <w:rFonts w:ascii="Times New Roman"/>
          <w:b w:val="false"/>
          <w:i w:val="false"/>
          <w:color w:val="000000"/>
          <w:sz w:val="28"/>
        </w:rPr>
        <w:t>
      56-2) национальный исследовательский университет – исследовательский университет, имеющий особый статус;</w:t>
      </w:r>
    </w:p>
    <w:bookmarkEnd w:id="128"/>
    <w:bookmarkStart w:name="z943" w:id="129"/>
    <w:p>
      <w:pPr>
        <w:spacing w:after="0"/>
        <w:ind w:left="0"/>
        <w:jc w:val="both"/>
      </w:pPr>
      <w:r>
        <w:rPr>
          <w:rFonts w:ascii="Times New Roman"/>
          <w:b w:val="false"/>
          <w:i w:val="false"/>
          <w:color w:val="000000"/>
          <w:sz w:val="28"/>
        </w:rPr>
        <w:t>
      56-3) непрерывное интегрированное образование – форма профессионального обучения, направленного на подготовку высококвалифицированных кадров в рамках межуровневых интегрированных образовательных программ;</w:t>
      </w:r>
    </w:p>
    <w:bookmarkEnd w:id="129"/>
    <w:bookmarkStart w:name="z60" w:id="130"/>
    <w:p>
      <w:pPr>
        <w:spacing w:after="0"/>
        <w:ind w:left="0"/>
        <w:jc w:val="both"/>
      </w:pPr>
      <w:r>
        <w:rPr>
          <w:rFonts w:ascii="Times New Roman"/>
          <w:b w:val="false"/>
          <w:i w:val="false"/>
          <w:color w:val="000000"/>
          <w:sz w:val="28"/>
        </w:rPr>
        <w:t>
      57) доктор философии (PhD) – степень, присуждаемая лицам, освоившим программу докторантуры по научно-педагогическому направлению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30"/>
    <w:p>
      <w:pPr>
        <w:spacing w:after="0"/>
        <w:ind w:left="0"/>
        <w:jc w:val="both"/>
      </w:pPr>
      <w:r>
        <w:rPr>
          <w:rFonts w:ascii="Times New Roman"/>
          <w:b w:val="false"/>
          <w:i w:val="false"/>
          <w:color w:val="000000"/>
          <w:sz w:val="28"/>
        </w:rPr>
        <w:t>
      57-1)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bookmarkStart w:name="z61" w:id="131"/>
    <w:p>
      <w:pPr>
        <w:spacing w:after="0"/>
        <w:ind w:left="0"/>
        <w:jc w:val="both"/>
      </w:pPr>
      <w:r>
        <w:rPr>
          <w:rFonts w:ascii="Times New Roman"/>
          <w:b w:val="false"/>
          <w:i w:val="false"/>
          <w:color w:val="000000"/>
          <w:sz w:val="28"/>
        </w:rPr>
        <w:t>
      58)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bookmarkEnd w:id="131"/>
    <w:bookmarkStart w:name="z62" w:id="132"/>
    <w:p>
      <w:pPr>
        <w:spacing w:after="0"/>
        <w:ind w:left="0"/>
        <w:jc w:val="both"/>
      </w:pPr>
      <w:r>
        <w:rPr>
          <w:rFonts w:ascii="Times New Roman"/>
          <w:b w:val="false"/>
          <w:i w:val="false"/>
          <w:color w:val="000000"/>
          <w:sz w:val="28"/>
        </w:rPr>
        <w:t>
      59) экспериментальная площадка – организация образования, реализующая образовательные программы в режиме эксперимента для апробации новых педагогических технологий и нового содержания образования;</w:t>
      </w:r>
    </w:p>
    <w:bookmarkEnd w:id="132"/>
    <w:bookmarkStart w:name="z63" w:id="133"/>
    <w:p>
      <w:pPr>
        <w:spacing w:after="0"/>
        <w:ind w:left="0"/>
        <w:jc w:val="both"/>
      </w:pPr>
      <w:r>
        <w:rPr>
          <w:rFonts w:ascii="Times New Roman"/>
          <w:b w:val="false"/>
          <w:i w:val="false"/>
          <w:color w:val="000000"/>
          <w:sz w:val="28"/>
        </w:rPr>
        <w:t>
      60) экстернат – одна из форм обучения, при которой обучающийся без регулярного посещения занятий самостоятельно изучает учебные дисциплины соответствующей образовательной программы;</w:t>
      </w:r>
    </w:p>
    <w:bookmarkEnd w:id="133"/>
    <w:bookmarkStart w:name="z64" w:id="134"/>
    <w:p>
      <w:pPr>
        <w:spacing w:after="0"/>
        <w:ind w:left="0"/>
        <w:jc w:val="both"/>
      </w:pPr>
      <w:r>
        <w:rPr>
          <w:rFonts w:ascii="Times New Roman"/>
          <w:b w:val="false"/>
          <w:i w:val="false"/>
          <w:color w:val="000000"/>
          <w:sz w:val="28"/>
        </w:rPr>
        <w:t>
      61) элитарное образование - образование, получаемое по специализированным общеобразовательным учебным и образовательным программам, реализуемым в специализированных организациях образования для одаренных лиц.</w:t>
      </w:r>
    </w:p>
    <w:bookmarkEnd w:id="134"/>
    <w:bookmarkStart w:name="z1651" w:id="135"/>
    <w:p>
      <w:pPr>
        <w:spacing w:after="0"/>
        <w:ind w:left="0"/>
        <w:jc w:val="both"/>
      </w:pPr>
      <w:r>
        <w:rPr>
          <w:rFonts w:ascii="Times New Roman"/>
          <w:b w:val="false"/>
          <w:i w:val="false"/>
          <w:color w:val="000000"/>
          <w:sz w:val="28"/>
        </w:rPr>
        <w:t>
      62) эндаумент-фонд (целевой капитал) – имущество фонда целевого капитала, которое формируется и (или) пополняется за счет эндаументов (целевых вкладов) и инвестиционного дохода, а также собственных средств фонда целевого капитала и используется для финансирования объектов благотворительности, предусмотренных благотворительной программой эндаумент-фонда (целевого капитала).</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18.02.2014 </w:t>
      </w:r>
      <w:r>
        <w:rPr>
          <w:rFonts w:ascii="Times New Roman"/>
          <w:b w:val="false"/>
          <w:i w:val="false"/>
          <w:color w:val="000000"/>
          <w:sz w:val="28"/>
        </w:rPr>
        <w:t>№ 175-V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xml:space="preserve">№ 91-VI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01.04.2026);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образования</w:t>
      </w:r>
    </w:p>
    <w:bookmarkStart w:name="z66" w:id="136"/>
    <w:p>
      <w:pPr>
        <w:spacing w:after="0"/>
        <w:ind w:left="0"/>
        <w:jc w:val="both"/>
      </w:pPr>
      <w:r>
        <w:rPr>
          <w:rFonts w:ascii="Times New Roman"/>
          <w:b w:val="false"/>
          <w:i w:val="false"/>
          <w:color w:val="000000"/>
          <w:sz w:val="28"/>
        </w:rPr>
        <w:t xml:space="preserve">
      1. Законодательство Республики Казахстан в области образования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136"/>
    <w:bookmarkStart w:name="z67" w:id="137"/>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37"/>
    <w:bookmarkStart w:name="z748" w:id="138"/>
    <w:p>
      <w:pPr>
        <w:spacing w:after="0"/>
        <w:ind w:left="0"/>
        <w:jc w:val="both"/>
      </w:pPr>
      <w:r>
        <w:rPr>
          <w:rFonts w:ascii="Times New Roman"/>
          <w:b w:val="false"/>
          <w:i w:val="false"/>
          <w:color w:val="000000"/>
          <w:sz w:val="28"/>
        </w:rPr>
        <w:t>
      3. На правоотношения, урегулированные законодательством Республики Казахстан в области образования, не распространяется действие законодательства Республики Казахстан о государственных закупках в части приобретения:</w:t>
      </w:r>
    </w:p>
    <w:bookmarkEnd w:id="138"/>
    <w:bookmarkStart w:name="z749" w:id="139"/>
    <w:p>
      <w:pPr>
        <w:spacing w:after="0"/>
        <w:ind w:left="0"/>
        <w:jc w:val="both"/>
      </w:pPr>
      <w:r>
        <w:rPr>
          <w:rFonts w:ascii="Times New Roman"/>
          <w:b w:val="false"/>
          <w:i w:val="false"/>
          <w:color w:val="000000"/>
          <w:sz w:val="28"/>
        </w:rPr>
        <w:t>
      1) услуг аккредитационного органа;</w:t>
      </w:r>
    </w:p>
    <w:bookmarkEnd w:id="139"/>
    <w:bookmarkStart w:name="z750" w:id="140"/>
    <w:p>
      <w:pPr>
        <w:spacing w:after="0"/>
        <w:ind w:left="0"/>
        <w:jc w:val="both"/>
      </w:pPr>
      <w:r>
        <w:rPr>
          <w:rFonts w:ascii="Times New Roman"/>
          <w:b w:val="false"/>
          <w:i w:val="false"/>
          <w:color w:val="000000"/>
          <w:sz w:val="28"/>
        </w:rPr>
        <w:t>
      2)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40"/>
    <w:bookmarkStart w:name="z1111" w:id="141"/>
    <w:p>
      <w:pPr>
        <w:spacing w:after="0"/>
        <w:ind w:left="0"/>
        <w:jc w:val="both"/>
      </w:pPr>
      <w:r>
        <w:rPr>
          <w:rFonts w:ascii="Times New Roman"/>
          <w:b w:val="false"/>
          <w:i w:val="false"/>
          <w:color w:val="000000"/>
          <w:sz w:val="28"/>
        </w:rPr>
        <w:t>
      3) услуг государственного образовательного заказа. При этом договоры услуг государственного образовательного заказа заключаются посредством веб-портала государственных закупок в порядке, определенном уполномоченным органом в области образования, уполномоченным органом в области науки и высшего образования.</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01.01.2026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цель, задачи и принципы настоящего Закона</w:t>
      </w:r>
    </w:p>
    <w:bookmarkStart w:name="z69" w:id="142"/>
    <w:p>
      <w:pPr>
        <w:spacing w:after="0"/>
        <w:ind w:left="0"/>
        <w:jc w:val="both"/>
      </w:pPr>
      <w:r>
        <w:rPr>
          <w:rFonts w:ascii="Times New Roman"/>
          <w:b w:val="false"/>
          <w:i w:val="false"/>
          <w:color w:val="000000"/>
          <w:sz w:val="28"/>
        </w:rPr>
        <w:t>
      1. Основной целью настоящего Закона является обеспечение права на получение качественного образования.</w:t>
      </w:r>
    </w:p>
    <w:bookmarkEnd w:id="142"/>
    <w:bookmarkStart w:name="z70" w:id="143"/>
    <w:p>
      <w:pPr>
        <w:spacing w:after="0"/>
        <w:ind w:left="0"/>
        <w:jc w:val="both"/>
      </w:pPr>
      <w:r>
        <w:rPr>
          <w:rFonts w:ascii="Times New Roman"/>
          <w:b w:val="false"/>
          <w:i w:val="false"/>
          <w:color w:val="000000"/>
          <w:sz w:val="28"/>
        </w:rPr>
        <w:t>
      2. Основными задачами настоящего Закона являются:</w:t>
      </w:r>
    </w:p>
    <w:bookmarkEnd w:id="143"/>
    <w:p>
      <w:pPr>
        <w:spacing w:after="0"/>
        <w:ind w:left="0"/>
        <w:jc w:val="both"/>
      </w:pPr>
      <w:r>
        <w:rPr>
          <w:rFonts w:ascii="Times New Roman"/>
          <w:b w:val="false"/>
          <w:i w:val="false"/>
          <w:color w:val="000000"/>
          <w:sz w:val="28"/>
        </w:rPr>
        <w:t>
      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pPr>
        <w:spacing w:after="0"/>
        <w:ind w:left="0"/>
        <w:jc w:val="both"/>
      </w:pPr>
      <w:r>
        <w:rPr>
          <w:rFonts w:ascii="Times New Roman"/>
          <w:b w:val="false"/>
          <w:i w:val="false"/>
          <w:color w:val="000000"/>
          <w:sz w:val="28"/>
        </w:rPr>
        <w:t>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p>
      <w:pPr>
        <w:spacing w:after="0"/>
        <w:ind w:left="0"/>
        <w:jc w:val="both"/>
      </w:pPr>
      <w:r>
        <w:rPr>
          <w:rFonts w:ascii="Times New Roman"/>
          <w:b w:val="false"/>
          <w:i w:val="false"/>
          <w:color w:val="000000"/>
          <w:sz w:val="28"/>
        </w:rPr>
        <w:t>
      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p>
      <w:pPr>
        <w:spacing w:after="0"/>
        <w:ind w:left="0"/>
        <w:jc w:val="both"/>
      </w:pPr>
      <w:r>
        <w:rPr>
          <w:rFonts w:ascii="Times New Roman"/>
          <w:b w:val="false"/>
          <w:i w:val="false"/>
          <w:color w:val="000000"/>
          <w:sz w:val="28"/>
        </w:rPr>
        <w:t>
      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p>
      <w:pPr>
        <w:spacing w:after="0"/>
        <w:ind w:left="0"/>
        <w:jc w:val="both"/>
      </w:pPr>
      <w:r>
        <w:rPr>
          <w:rFonts w:ascii="Times New Roman"/>
          <w:b w:val="false"/>
          <w:i w:val="false"/>
          <w:color w:val="000000"/>
          <w:sz w:val="28"/>
        </w:rPr>
        <w:t xml:space="preserve">
      5) приобщение к достижениям отечественной и мировой культуры, изучение истории, обычаев и традиций народа Казахстана; </w:t>
      </w:r>
    </w:p>
    <w:p>
      <w:pPr>
        <w:spacing w:after="0"/>
        <w:ind w:left="0"/>
        <w:jc w:val="both"/>
      </w:pPr>
      <w:r>
        <w:rPr>
          <w:rFonts w:ascii="Times New Roman"/>
          <w:b w:val="false"/>
          <w:i w:val="false"/>
          <w:color w:val="000000"/>
          <w:sz w:val="28"/>
        </w:rPr>
        <w:t>
      6) обеспечение повышения социального статуса педагогов;</w:t>
      </w:r>
    </w:p>
    <w:p>
      <w:pPr>
        <w:spacing w:after="0"/>
        <w:ind w:left="0"/>
        <w:jc w:val="both"/>
      </w:pPr>
      <w:r>
        <w:rPr>
          <w:rFonts w:ascii="Times New Roman"/>
          <w:b w:val="false"/>
          <w:i w:val="false"/>
          <w:color w:val="000000"/>
          <w:sz w:val="28"/>
        </w:rPr>
        <w:t>
      7) расширение автономности, самостоятельности организаций образования, демократизация управления образованием;</w:t>
      </w:r>
    </w:p>
    <w:p>
      <w:pPr>
        <w:spacing w:after="0"/>
        <w:ind w:left="0"/>
        <w:jc w:val="both"/>
      </w:pPr>
      <w:r>
        <w:rPr>
          <w:rFonts w:ascii="Times New Roman"/>
          <w:b w:val="false"/>
          <w:i w:val="false"/>
          <w:color w:val="000000"/>
          <w:sz w:val="28"/>
        </w:rPr>
        <w:t>
      8) функционирование национальной системы оценки качества образования, отвечающей потребностям общества и экономики;</w:t>
      </w:r>
    </w:p>
    <w:p>
      <w:pPr>
        <w:spacing w:after="0"/>
        <w:ind w:left="0"/>
        <w:jc w:val="both"/>
      </w:pPr>
      <w:r>
        <w:rPr>
          <w:rFonts w:ascii="Times New Roman"/>
          <w:b w:val="false"/>
          <w:i w:val="false"/>
          <w:color w:val="000000"/>
          <w:sz w:val="28"/>
        </w:rPr>
        <w:t>
      9) внедрение и эффективное использование новых технологий обучения, в том числе кредитной, цифровых, способствующих быстрой адаптации профессионального образования к изменяющимся потребностям общества и рынка труда;</w:t>
      </w:r>
    </w:p>
    <w:p>
      <w:pPr>
        <w:spacing w:after="0"/>
        <w:ind w:left="0"/>
        <w:jc w:val="both"/>
      </w:pPr>
      <w:r>
        <w:rPr>
          <w:rFonts w:ascii="Times New Roman"/>
          <w:b w:val="false"/>
          <w:i w:val="false"/>
          <w:color w:val="000000"/>
          <w:sz w:val="28"/>
        </w:rPr>
        <w:t>
      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w:t>
      </w:r>
    </w:p>
    <w:p>
      <w:pPr>
        <w:spacing w:after="0"/>
        <w:ind w:left="0"/>
        <w:jc w:val="both"/>
      </w:pPr>
      <w:r>
        <w:rPr>
          <w:rFonts w:ascii="Times New Roman"/>
          <w:b w:val="false"/>
          <w:i w:val="false"/>
          <w:color w:val="000000"/>
          <w:sz w:val="28"/>
        </w:rPr>
        <w:t>
      11) интеграция образования, науки и производства;</w:t>
      </w:r>
    </w:p>
    <w:p>
      <w:pPr>
        <w:spacing w:after="0"/>
        <w:ind w:left="0"/>
        <w:jc w:val="both"/>
      </w:pPr>
      <w:r>
        <w:rPr>
          <w:rFonts w:ascii="Times New Roman"/>
          <w:b w:val="false"/>
          <w:i w:val="false"/>
          <w:color w:val="000000"/>
          <w:sz w:val="28"/>
        </w:rPr>
        <w:t>
      12) обеспечение профессиональной мотивации обучающихся;</w:t>
      </w:r>
    </w:p>
    <w:p>
      <w:pPr>
        <w:spacing w:after="0"/>
        <w:ind w:left="0"/>
        <w:jc w:val="both"/>
      </w:pPr>
      <w:r>
        <w:rPr>
          <w:rFonts w:ascii="Times New Roman"/>
          <w:b w:val="false"/>
          <w:i w:val="false"/>
          <w:color w:val="000000"/>
          <w:sz w:val="28"/>
        </w:rPr>
        <w:t>
      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p>
      <w:pPr>
        <w:spacing w:after="0"/>
        <w:ind w:left="0"/>
        <w:jc w:val="both"/>
      </w:pPr>
      <w:r>
        <w:rPr>
          <w:rFonts w:ascii="Times New Roman"/>
          <w:b w:val="false"/>
          <w:i w:val="false"/>
          <w:color w:val="000000"/>
          <w:sz w:val="28"/>
        </w:rPr>
        <w:t>
      14) создание специальных условий для получения образования с учетом индивидуальных особенностей обучающихся и воспитанников.</w:t>
      </w:r>
    </w:p>
    <w:p>
      <w:pPr>
        <w:spacing w:after="0"/>
        <w:ind w:left="0"/>
        <w:jc w:val="both"/>
      </w:pPr>
      <w:r>
        <w:rPr>
          <w:rFonts w:ascii="Times New Roman"/>
          <w:b w:val="false"/>
          <w:i w:val="false"/>
          <w:color w:val="000000"/>
          <w:sz w:val="28"/>
        </w:rPr>
        <w:t>
      3. Основными принципами настоящего Закона являются:</w:t>
      </w:r>
    </w:p>
    <w:p>
      <w:pPr>
        <w:spacing w:after="0"/>
        <w:ind w:left="0"/>
        <w:jc w:val="both"/>
      </w:pPr>
      <w:r>
        <w:rPr>
          <w:rFonts w:ascii="Times New Roman"/>
          <w:b w:val="false"/>
          <w:i w:val="false"/>
          <w:color w:val="000000"/>
          <w:sz w:val="28"/>
        </w:rPr>
        <w:t>
      1) равенство прав всех на получение качественного образования;</w:t>
      </w:r>
    </w:p>
    <w:p>
      <w:pPr>
        <w:spacing w:after="0"/>
        <w:ind w:left="0"/>
        <w:jc w:val="both"/>
      </w:pPr>
      <w:r>
        <w:rPr>
          <w:rFonts w:ascii="Times New Roman"/>
          <w:b w:val="false"/>
          <w:i w:val="false"/>
          <w:color w:val="000000"/>
          <w:sz w:val="28"/>
        </w:rPr>
        <w:t>
      2) приоритетность развития системы образования;</w:t>
      </w:r>
    </w:p>
    <w:p>
      <w:pPr>
        <w:spacing w:after="0"/>
        <w:ind w:left="0"/>
        <w:jc w:val="both"/>
      </w:pPr>
      <w:r>
        <w:rPr>
          <w:rFonts w:ascii="Times New Roman"/>
          <w:b w:val="false"/>
          <w:i w:val="false"/>
          <w:color w:val="000000"/>
          <w:sz w:val="28"/>
        </w:rPr>
        <w:t>
      3)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p>
    <w:p>
      <w:pPr>
        <w:spacing w:after="0"/>
        <w:ind w:left="0"/>
        <w:jc w:val="both"/>
      </w:pPr>
      <w:r>
        <w:rPr>
          <w:rFonts w:ascii="Times New Roman"/>
          <w:b w:val="false"/>
          <w:i w:val="false"/>
          <w:color w:val="000000"/>
          <w:sz w:val="28"/>
        </w:rPr>
        <w:t>
      4)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w:t>
      </w:r>
    </w:p>
    <w:p>
      <w:pPr>
        <w:spacing w:after="0"/>
        <w:ind w:left="0"/>
        <w:jc w:val="both"/>
      </w:pPr>
      <w:r>
        <w:rPr>
          <w:rFonts w:ascii="Times New Roman"/>
          <w:b w:val="false"/>
          <w:i w:val="false"/>
          <w:color w:val="000000"/>
          <w:sz w:val="28"/>
        </w:rPr>
        <w:t>
      5) уважение прав и свобод человека;</w:t>
      </w:r>
    </w:p>
    <w:p>
      <w:pPr>
        <w:spacing w:after="0"/>
        <w:ind w:left="0"/>
        <w:jc w:val="both"/>
      </w:pPr>
      <w:r>
        <w:rPr>
          <w:rFonts w:ascii="Times New Roman"/>
          <w:b w:val="false"/>
          <w:i w:val="false"/>
          <w:color w:val="000000"/>
          <w:sz w:val="28"/>
        </w:rPr>
        <w:t>
      6) стимулирование образованности личности и развитие одаренности;</w:t>
      </w:r>
    </w:p>
    <w:p>
      <w:pPr>
        <w:spacing w:after="0"/>
        <w:ind w:left="0"/>
        <w:jc w:val="both"/>
      </w:pPr>
      <w:r>
        <w:rPr>
          <w:rFonts w:ascii="Times New Roman"/>
          <w:b w:val="false"/>
          <w:i w:val="false"/>
          <w:color w:val="000000"/>
          <w:sz w:val="28"/>
        </w:rPr>
        <w:t>
      7) непрерывность процесса образования, обеспечивающего преемственность его уровней;</w:t>
      </w:r>
    </w:p>
    <w:p>
      <w:pPr>
        <w:spacing w:after="0"/>
        <w:ind w:left="0"/>
        <w:jc w:val="both"/>
      </w:pPr>
      <w:r>
        <w:rPr>
          <w:rFonts w:ascii="Times New Roman"/>
          <w:b w:val="false"/>
          <w:i w:val="false"/>
          <w:color w:val="000000"/>
          <w:sz w:val="28"/>
        </w:rPr>
        <w:t>
      8) единство обучения, воспитания и развития;</w:t>
      </w:r>
    </w:p>
    <w:p>
      <w:pPr>
        <w:spacing w:after="0"/>
        <w:ind w:left="0"/>
        <w:jc w:val="both"/>
      </w:pPr>
      <w:r>
        <w:rPr>
          <w:rFonts w:ascii="Times New Roman"/>
          <w:b w:val="false"/>
          <w:i w:val="false"/>
          <w:color w:val="000000"/>
          <w:sz w:val="28"/>
        </w:rPr>
        <w:t>
      9) демократический характер управления образованием, прозрачность деятельности системы образования, а также соблюдение норм академической честности;</w:t>
      </w:r>
    </w:p>
    <w:p>
      <w:pPr>
        <w:spacing w:after="0"/>
        <w:ind w:left="0"/>
        <w:jc w:val="both"/>
      </w:pPr>
      <w:r>
        <w:rPr>
          <w:rFonts w:ascii="Times New Roman"/>
          <w:b w:val="false"/>
          <w:i w:val="false"/>
          <w:color w:val="000000"/>
          <w:sz w:val="28"/>
        </w:rPr>
        <w:t>
      10) разнообразие организаций образования по формам собственности, формам обучения и воспитания, направлениям образования.</w:t>
      </w:r>
    </w:p>
    <w:p>
      <w:pPr>
        <w:spacing w:after="0"/>
        <w:ind w:left="0"/>
        <w:jc w:val="both"/>
      </w:pPr>
      <w:r>
        <w:rPr>
          <w:rFonts w:ascii="Times New Roman"/>
          <w:b w:val="false"/>
          <w:i w:val="false"/>
          <w:color w:val="000000"/>
          <w:sz w:val="28"/>
        </w:rPr>
        <w:t>
      4. Запрещаются создание и деятельность организационных структур политических партий и религиозных организаций (объединений) в организациях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1" w:id="144"/>
    <w:p>
      <w:pPr>
        <w:spacing w:after="0"/>
        <w:ind w:left="0"/>
        <w:jc w:val="left"/>
      </w:pPr>
      <w:r>
        <w:rPr>
          <w:rFonts w:ascii="Times New Roman"/>
          <w:b/>
          <w:i w:val="false"/>
          <w:color w:val="000000"/>
        </w:rPr>
        <w:t xml:space="preserve"> Глава 2. УПРАВЛЕНИЕ СИСТЕМОЙ ОБРАЗОВАНИЯ</w:t>
      </w:r>
    </w:p>
    <w:bookmarkEnd w:id="144"/>
    <w:p>
      <w:pPr>
        <w:spacing w:after="0"/>
        <w:ind w:left="0"/>
        <w:jc w:val="both"/>
      </w:pPr>
      <w:r>
        <w:rPr>
          <w:rFonts w:ascii="Times New Roman"/>
          <w:b/>
          <w:i w:val="false"/>
          <w:color w:val="000000"/>
          <w:sz w:val="28"/>
        </w:rPr>
        <w:t>Статья 4. Компетенция Правительства Республики Казахстан в области образования</w:t>
      </w:r>
    </w:p>
    <w:p>
      <w:pPr>
        <w:spacing w:after="0"/>
        <w:ind w:left="0"/>
        <w:jc w:val="both"/>
      </w:pPr>
      <w:r>
        <w:rPr>
          <w:rFonts w:ascii="Times New Roman"/>
          <w:b w:val="false"/>
          <w:i w:val="false"/>
          <w:color w:val="000000"/>
          <w:sz w:val="28"/>
        </w:rPr>
        <w:t>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145"/>
    <w:p>
      <w:pPr>
        <w:spacing w:after="0"/>
        <w:ind w:left="0"/>
        <w:jc w:val="both"/>
      </w:pPr>
      <w:r>
        <w:rPr>
          <w:rFonts w:ascii="Times New Roman"/>
          <w:b w:val="false"/>
          <w:i w:val="false"/>
          <w:color w:val="000000"/>
          <w:sz w:val="28"/>
        </w:rPr>
        <w:t>
      12) вносит представление Президенту Республики Казахстан о присвоении особого статуса организациям высшего и (или) послевузовского образования и утверждает положение об особом статусе организаций высшего и (или) послевузовского образования;</w:t>
      </w:r>
    </w:p>
    <w:bookmarkEnd w:id="145"/>
    <w:bookmarkStart w:name="z584" w:id="146"/>
    <w:p>
      <w:pPr>
        <w:spacing w:after="0"/>
        <w:ind w:left="0"/>
        <w:jc w:val="both"/>
      </w:pPr>
      <w:r>
        <w:rPr>
          <w:rFonts w:ascii="Times New Roman"/>
          <w:b w:val="false"/>
          <w:i w:val="false"/>
          <w:color w:val="000000"/>
          <w:sz w:val="28"/>
        </w:rPr>
        <w:t>
      13) создает, реорганизует и ликвидирует по представлению органа государственного управления государственные организации образования, финансируемые за счет бюджетных средств, если иное не предусмотрено законами Республики Казахстан;</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6" w:id="147"/>
    <w:p>
      <w:pPr>
        <w:spacing w:after="0"/>
        <w:ind w:left="0"/>
        <w:jc w:val="both"/>
      </w:pPr>
      <w:r>
        <w:rPr>
          <w:rFonts w:ascii="Times New Roman"/>
          <w:b w:val="false"/>
          <w:i w:val="false"/>
          <w:color w:val="000000"/>
          <w:sz w:val="28"/>
        </w:rPr>
        <w:t>
      15) по согласованию с Администрацией Президента Республики Казахстан утверждает Правила отбора претендентов для присуждения международной стипендии "Болашак" и определяет направления расходования международной стипендии "Болашак";</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91" w:id="148"/>
    <w:p>
      <w:pPr>
        <w:spacing w:after="0"/>
        <w:ind w:left="0"/>
        <w:jc w:val="both"/>
      </w:pPr>
      <w:r>
        <w:rPr>
          <w:rFonts w:ascii="Times New Roman"/>
          <w:b w:val="false"/>
          <w:i w:val="false"/>
          <w:color w:val="000000"/>
          <w:sz w:val="28"/>
        </w:rPr>
        <w:t xml:space="preserve">
      21) утверждает правила формирования, направления и распределения средств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9" w:id="149"/>
    <w:p>
      <w:pPr>
        <w:spacing w:after="0"/>
        <w:ind w:left="0"/>
        <w:jc w:val="both"/>
      </w:pPr>
      <w:r>
        <w:rPr>
          <w:rFonts w:ascii="Times New Roman"/>
          <w:b w:val="false"/>
          <w:i w:val="false"/>
          <w:color w:val="000000"/>
          <w:sz w:val="28"/>
        </w:rPr>
        <w:t xml:space="preserve">
      25-1) определяет размер, источники, виды и порядок предоставления социальной помощи гражданам, указанным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8 настоящего Закона;</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- 29)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4 с изменениями, внесенными законами РК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Компетенция уполномоченного органа в области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образования выполняет следующие полномочия:</w:t>
      </w:r>
    </w:p>
    <w:bookmarkStart w:name="z1167" w:id="150"/>
    <w:p>
      <w:pPr>
        <w:spacing w:after="0"/>
        <w:ind w:left="0"/>
        <w:jc w:val="both"/>
      </w:pPr>
      <w:r>
        <w:rPr>
          <w:rFonts w:ascii="Times New Roman"/>
          <w:b w:val="false"/>
          <w:i w:val="false"/>
          <w:color w:val="000000"/>
          <w:sz w:val="28"/>
        </w:rPr>
        <w:t xml:space="preserve">
      1) осуществляет стратегические, регулятивные, реализационные и контрольно-надзорные функции в пределах своей компетенции; </w:t>
      </w:r>
    </w:p>
    <w:bookmarkEnd w:id="150"/>
    <w:bookmarkStart w:name="z1168" w:id="151"/>
    <w:p>
      <w:pPr>
        <w:spacing w:after="0"/>
        <w:ind w:left="0"/>
        <w:jc w:val="both"/>
      </w:pPr>
      <w:r>
        <w:rPr>
          <w:rFonts w:ascii="Times New Roman"/>
          <w:b w:val="false"/>
          <w:i w:val="false"/>
          <w:color w:val="000000"/>
          <w:sz w:val="28"/>
        </w:rPr>
        <w:t>
      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образования в соответствии с законодательством Республики Казахстан;</w:t>
      </w:r>
    </w:p>
    <w:bookmarkEnd w:id="151"/>
    <w:bookmarkStart w:name="z1169" w:id="152"/>
    <w:p>
      <w:pPr>
        <w:spacing w:after="0"/>
        <w:ind w:left="0"/>
        <w:jc w:val="both"/>
      </w:pPr>
      <w:r>
        <w:rPr>
          <w:rFonts w:ascii="Times New Roman"/>
          <w:b w:val="false"/>
          <w:i w:val="false"/>
          <w:color w:val="000000"/>
          <w:sz w:val="28"/>
        </w:rPr>
        <w:t>
      3) обеспечивает соблюдение конституционных прав и свобод граждан в области образования;</w:t>
      </w:r>
    </w:p>
    <w:bookmarkEnd w:id="152"/>
    <w:bookmarkStart w:name="z1170" w:id="153"/>
    <w:p>
      <w:pPr>
        <w:spacing w:after="0"/>
        <w:ind w:left="0"/>
        <w:jc w:val="both"/>
      </w:pPr>
      <w:r>
        <w:rPr>
          <w:rFonts w:ascii="Times New Roman"/>
          <w:b w:val="false"/>
          <w:i w:val="false"/>
          <w:color w:val="000000"/>
          <w:sz w:val="28"/>
        </w:rPr>
        <w:t>
      4) осуществляет международное сотрудничество, проводит переговоры с иностранными партнерами и подписывает в пределах своей компетенции международные договоры (соглашения) и программы в области дошкольного, среднего, технического и профессионального, послесреднего образования, устанавливает правила организации международного сотрудничества, осуществляемого организациями образования, и координирует эту работу;</w:t>
      </w:r>
    </w:p>
    <w:bookmarkEnd w:id="153"/>
    <w:bookmarkStart w:name="z1171" w:id="154"/>
    <w:p>
      <w:pPr>
        <w:spacing w:after="0"/>
        <w:ind w:left="0"/>
        <w:jc w:val="both"/>
      </w:pPr>
      <w:r>
        <w:rPr>
          <w:rFonts w:ascii="Times New Roman"/>
          <w:b w:val="false"/>
          <w:i w:val="false"/>
          <w:color w:val="000000"/>
          <w:sz w:val="28"/>
        </w:rPr>
        <w:t>
      5) осуществляет координацию и методическое руководство деятельности местных исполнительных органов в области образования;</w:t>
      </w:r>
    </w:p>
    <w:bookmarkEnd w:id="154"/>
    <w:bookmarkStart w:name="z1172" w:id="155"/>
    <w:p>
      <w:pPr>
        <w:spacing w:after="0"/>
        <w:ind w:left="0"/>
        <w:jc w:val="both"/>
      </w:pPr>
      <w:r>
        <w:rPr>
          <w:rFonts w:ascii="Times New Roman"/>
          <w:b w:val="false"/>
          <w:i w:val="false"/>
          <w:color w:val="000000"/>
          <w:sz w:val="28"/>
        </w:rPr>
        <w:t xml:space="preserve">
      6) обеспечивает объективной информацией общество и государство о состоянии системы дошкольного, среднего, технического и профессионального, послесреднего, дополнительного образования и эффективности ее деятельности путем подготовки и опубликования ежегодного национального доклада о состоянии развития дошкольного, среднего, технического и профессионального, послесреднего, дополнительного образования, а также размещения в открытом доступе информации согласно единому перечню открытых данных государственных органов, размещаемых на интернет-портале открытых данных; </w:t>
      </w:r>
    </w:p>
    <w:bookmarkEnd w:id="155"/>
    <w:bookmarkStart w:name="z1173" w:id="156"/>
    <w:p>
      <w:pPr>
        <w:spacing w:after="0"/>
        <w:ind w:left="0"/>
        <w:jc w:val="both"/>
      </w:pPr>
      <w:r>
        <w:rPr>
          <w:rFonts w:ascii="Times New Roman"/>
          <w:b w:val="false"/>
          <w:i w:val="false"/>
          <w:color w:val="000000"/>
          <w:sz w:val="28"/>
        </w:rPr>
        <w:t>
      7) осуществляет управление качеством образования, методическое и методологическое обеспечение качества предоставляемых организациями образования образовательных услуг;</w:t>
      </w:r>
    </w:p>
    <w:bookmarkEnd w:id="156"/>
    <w:bookmarkStart w:name="z1174" w:id="157"/>
    <w:p>
      <w:pPr>
        <w:spacing w:after="0"/>
        <w:ind w:left="0"/>
        <w:jc w:val="both"/>
      </w:pPr>
      <w:r>
        <w:rPr>
          <w:rFonts w:ascii="Times New Roman"/>
          <w:b w:val="false"/>
          <w:i w:val="false"/>
          <w:color w:val="000000"/>
          <w:sz w:val="28"/>
        </w:rPr>
        <w:t>
      8) осуществляет образовательный мониторинг и цифровое обеспечение системы управления образованием, утверждает правила организации и функционирования цифровых объектов в области дошкольного, среднего, технического и профессионального, послесреднего, дополнительного образования, а также правила осуществления образовательного мониторинга;</w:t>
      </w:r>
    </w:p>
    <w:bookmarkEnd w:id="157"/>
    <w:bookmarkStart w:name="z1175" w:id="158"/>
    <w:p>
      <w:pPr>
        <w:spacing w:after="0"/>
        <w:ind w:left="0"/>
        <w:jc w:val="both"/>
      </w:pPr>
      <w:r>
        <w:rPr>
          <w:rFonts w:ascii="Times New Roman"/>
          <w:b w:val="false"/>
          <w:i w:val="false"/>
          <w:color w:val="000000"/>
          <w:sz w:val="28"/>
        </w:rPr>
        <w:t>
      9)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w:t>
      </w:r>
    </w:p>
    <w:bookmarkEnd w:id="158"/>
    <w:bookmarkStart w:name="z1176" w:id="159"/>
    <w:p>
      <w:pPr>
        <w:spacing w:after="0"/>
        <w:ind w:left="0"/>
        <w:jc w:val="both"/>
      </w:pPr>
      <w:r>
        <w:rPr>
          <w:rFonts w:ascii="Times New Roman"/>
          <w:b w:val="false"/>
          <w:i w:val="false"/>
          <w:color w:val="000000"/>
          <w:sz w:val="28"/>
        </w:rPr>
        <w:t>
      10) определяет юридическое лицо со стопроцентным участием государства, которое осуществляет координацию проведения международных сопоставительных и национальных исследований качества образования и подготовку ежегодного национального доклада о состоянии развития образования, а также формирование, сопровождение, системно-техническое обслуживание, интеграцию и обеспечение кибербезопасности цифровой системы "Национальная образовательная база данных";</w:t>
      </w:r>
    </w:p>
    <w:bookmarkEnd w:id="159"/>
    <w:bookmarkStart w:name="z1543"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разрабатывает и утверждает правила формирования, сопровождения, системно-технического обслуживания, интеграции и обеспечения кибербезопасности цифровой системы "Национальная образовательная база данных";</w:t>
      </w:r>
    </w:p>
    <w:bookmarkEnd w:id="160"/>
    <w:bookmarkStart w:name="z1178" w:id="161"/>
    <w:p>
      <w:pPr>
        <w:spacing w:after="0"/>
        <w:ind w:left="0"/>
        <w:jc w:val="both"/>
      </w:pPr>
      <w:r>
        <w:rPr>
          <w:rFonts w:ascii="Times New Roman"/>
          <w:b w:val="false"/>
          <w:i w:val="false"/>
          <w:color w:val="000000"/>
          <w:sz w:val="28"/>
        </w:rPr>
        <w:t>
      12) разрабатывает и утверждает минимальные требования к цифровым объектам в области образования;</w:t>
      </w:r>
    </w:p>
    <w:bookmarkEnd w:id="161"/>
    <w:bookmarkStart w:name="z1179" w:id="162"/>
    <w:p>
      <w:pPr>
        <w:spacing w:after="0"/>
        <w:ind w:left="0"/>
        <w:jc w:val="both"/>
      </w:pPr>
      <w:r>
        <w:rPr>
          <w:rFonts w:ascii="Times New Roman"/>
          <w:b w:val="false"/>
          <w:i w:val="false"/>
          <w:color w:val="000000"/>
          <w:sz w:val="28"/>
        </w:rPr>
        <w:t>
      13) разрабатывает и утверждает совместно с уполномоченным органом в сфере электронной промышленности минимальные требования к компьютерному и интерактивному оборудованию для государственных организаций образования, реализующих образовательные программы начального, основного среднего и общего среднего, специального, технического и профессионального образования;</w:t>
      </w:r>
    </w:p>
    <w:bookmarkEnd w:id="162"/>
    <w:bookmarkStart w:name="z1180" w:id="163"/>
    <w:p>
      <w:pPr>
        <w:spacing w:after="0"/>
        <w:ind w:left="0"/>
        <w:jc w:val="both"/>
      </w:pPr>
      <w:r>
        <w:rPr>
          <w:rFonts w:ascii="Times New Roman"/>
          <w:b w:val="false"/>
          <w:i w:val="false"/>
          <w:color w:val="000000"/>
          <w:sz w:val="28"/>
        </w:rPr>
        <w:t>
      14) утверждает государственные общеобязательные стандарты всех уровней образования, за исключением высшего и послевузовского образования;</w:t>
      </w:r>
    </w:p>
    <w:bookmarkEnd w:id="163"/>
    <w:bookmarkStart w:name="z1181" w:id="164"/>
    <w:p>
      <w:pPr>
        <w:spacing w:after="0"/>
        <w:ind w:left="0"/>
        <w:jc w:val="both"/>
      </w:pPr>
      <w:r>
        <w:rPr>
          <w:rFonts w:ascii="Times New Roman"/>
          <w:b w:val="false"/>
          <w:i w:val="false"/>
          <w:color w:val="000000"/>
          <w:sz w:val="28"/>
        </w:rPr>
        <w:t>
      15) по согласованию с уполномоченным органом соответствующей отрасли утверждает правила профилактики травли (буллинга) ребенка;</w:t>
      </w:r>
    </w:p>
    <w:bookmarkEnd w:id="164"/>
    <w:bookmarkStart w:name="z1182" w:id="165"/>
    <w:p>
      <w:pPr>
        <w:spacing w:after="0"/>
        <w:ind w:left="0"/>
        <w:jc w:val="both"/>
      </w:pPr>
      <w:r>
        <w:rPr>
          <w:rFonts w:ascii="Times New Roman"/>
          <w:b w:val="false"/>
          <w:i w:val="false"/>
          <w:color w:val="000000"/>
          <w:sz w:val="28"/>
        </w:rPr>
        <w:t>
      16) устанавливает правила и условия содержания несовершеннолетних в центрах адаптации несовершеннолетних и центрах поддержки детей, нуждающихся в специальных социальных услугах, в соответствии с законами Республики Казахстан;</w:t>
      </w:r>
    </w:p>
    <w:bookmarkEnd w:id="165"/>
    <w:bookmarkStart w:name="z1183" w:id="166"/>
    <w:p>
      <w:pPr>
        <w:spacing w:after="0"/>
        <w:ind w:left="0"/>
        <w:jc w:val="both"/>
      </w:pPr>
      <w:r>
        <w:rPr>
          <w:rFonts w:ascii="Times New Roman"/>
          <w:b w:val="false"/>
          <w:i w:val="false"/>
          <w:color w:val="000000"/>
          <w:sz w:val="28"/>
        </w:rPr>
        <w:t>
      17) разрабатывает и утверждает правила присвоения звания "Лучший педагог";</w:t>
      </w:r>
    </w:p>
    <w:bookmarkEnd w:id="166"/>
    <w:bookmarkStart w:name="z1184" w:id="167"/>
    <w:p>
      <w:pPr>
        <w:spacing w:after="0"/>
        <w:ind w:left="0"/>
        <w:jc w:val="both"/>
      </w:pPr>
      <w:r>
        <w:rPr>
          <w:rFonts w:ascii="Times New Roman"/>
          <w:b w:val="false"/>
          <w:i w:val="false"/>
          <w:color w:val="000000"/>
          <w:sz w:val="28"/>
        </w:rPr>
        <w:t xml:space="preserve">
      18) определяет сроки начала и завершения учебного года, а также сроки проведения промежуточной и итоговой аттестации обучающихся в организациях среднего образования; </w:t>
      </w:r>
    </w:p>
    <w:bookmarkEnd w:id="167"/>
    <w:bookmarkStart w:name="z1545" w:id="1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выдает лицензию и (или) приложение к лицензии на занятие образовательной деятельностью на предоставление:</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19) предусматривается дополнить абзацем вторым в соответствии с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558" w:id="169"/>
    <w:p>
      <w:pPr>
        <w:spacing w:after="0"/>
        <w:ind w:left="0"/>
        <w:jc w:val="both"/>
      </w:pPr>
      <w:r>
        <w:rPr>
          <w:rFonts w:ascii="Times New Roman"/>
          <w:b w:val="false"/>
          <w:i w:val="false"/>
          <w:color w:val="000000"/>
          <w:sz w:val="28"/>
        </w:rPr>
        <w:t>
      начального образования;</w:t>
      </w:r>
    </w:p>
    <w:bookmarkEnd w:id="169"/>
    <w:bookmarkStart w:name="z1559" w:id="170"/>
    <w:p>
      <w:pPr>
        <w:spacing w:after="0"/>
        <w:ind w:left="0"/>
        <w:jc w:val="both"/>
      </w:pPr>
      <w:r>
        <w:rPr>
          <w:rFonts w:ascii="Times New Roman"/>
          <w:b w:val="false"/>
          <w:i w:val="false"/>
          <w:color w:val="000000"/>
          <w:sz w:val="28"/>
        </w:rPr>
        <w:t>
      основного среднего образования;</w:t>
      </w:r>
    </w:p>
    <w:bookmarkEnd w:id="170"/>
    <w:bookmarkStart w:name="z1560" w:id="171"/>
    <w:p>
      <w:pPr>
        <w:spacing w:after="0"/>
        <w:ind w:left="0"/>
        <w:jc w:val="both"/>
      </w:pPr>
      <w:r>
        <w:rPr>
          <w:rFonts w:ascii="Times New Roman"/>
          <w:b w:val="false"/>
          <w:i w:val="false"/>
          <w:color w:val="000000"/>
          <w:sz w:val="28"/>
        </w:rPr>
        <w:t>
      общего среднего образования;</w:t>
      </w:r>
    </w:p>
    <w:bookmarkEnd w:id="171"/>
    <w:bookmarkStart w:name="z1561" w:id="172"/>
    <w:p>
      <w:pPr>
        <w:spacing w:after="0"/>
        <w:ind w:left="0"/>
        <w:jc w:val="both"/>
      </w:pPr>
      <w:r>
        <w:rPr>
          <w:rFonts w:ascii="Times New Roman"/>
          <w:b w:val="false"/>
          <w:i w:val="false"/>
          <w:color w:val="000000"/>
          <w:sz w:val="28"/>
        </w:rPr>
        <w:t>
      технического и профессионального образования по специальностям, включенным в реестр образовательных программ, для военных, специальных учебных заведений по группам специальностей;</w:t>
      </w:r>
    </w:p>
    <w:bookmarkEnd w:id="172"/>
    <w:bookmarkStart w:name="z1562" w:id="173"/>
    <w:p>
      <w:pPr>
        <w:spacing w:after="0"/>
        <w:ind w:left="0"/>
        <w:jc w:val="both"/>
      </w:pPr>
      <w:r>
        <w:rPr>
          <w:rFonts w:ascii="Times New Roman"/>
          <w:b w:val="false"/>
          <w:i w:val="false"/>
          <w:color w:val="000000"/>
          <w:sz w:val="28"/>
        </w:rPr>
        <w:t>
      послесреднего образования по специальностям, включенным в реестр образовательных программ, для военных, специальных учебных заведений по группам специальностей;</w:t>
      </w:r>
    </w:p>
    <w:bookmarkEnd w:id="173"/>
    <w:bookmarkStart w:name="z1563" w:id="174"/>
    <w:p>
      <w:pPr>
        <w:spacing w:after="0"/>
        <w:ind w:left="0"/>
        <w:jc w:val="both"/>
      </w:pPr>
      <w:r>
        <w:rPr>
          <w:rFonts w:ascii="Times New Roman"/>
          <w:b w:val="false"/>
          <w:i w:val="false"/>
          <w:color w:val="000000"/>
          <w:sz w:val="28"/>
        </w:rPr>
        <w:t>
      духовного образования;</w:t>
      </w:r>
    </w:p>
    <w:bookmarkEnd w:id="174"/>
    <w:bookmarkStart w:name="z1564" w:id="175"/>
    <w:p>
      <w:pPr>
        <w:spacing w:after="0"/>
        <w:ind w:left="0"/>
        <w:jc w:val="both"/>
      </w:pPr>
      <w:r>
        <w:rPr>
          <w:rFonts w:ascii="Times New Roman"/>
          <w:b w:val="false"/>
          <w:i w:val="false"/>
          <w:color w:val="000000"/>
          <w:sz w:val="28"/>
        </w:rPr>
        <w:t>
      образовательно-оздоровительных услуг несовершеннолетним;</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19) предусматривается дополнить абзацем девятым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89" w:id="176"/>
    <w:p>
      <w:pPr>
        <w:spacing w:after="0"/>
        <w:ind w:left="0"/>
        <w:jc w:val="both"/>
      </w:pPr>
      <w:r>
        <w:rPr>
          <w:rFonts w:ascii="Times New Roman"/>
          <w:b w:val="false"/>
          <w:i w:val="false"/>
          <w:color w:val="000000"/>
          <w:sz w:val="28"/>
        </w:rPr>
        <w:t>
      20) разрабатывает и утверждает требования к обязательной школьной форме для организаций среднего образования;</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21) предусматривается изменения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осуществляет прием уведомлений о начале или прекращении осуществления деятельности по дошкольному воспитанию и обучению и дополнительному образованию для детей, не включающей предоставление образовательно-оздоровительных услуг несовершеннолетним;</w:t>
      </w:r>
    </w:p>
    <w:bookmarkStart w:name="z1191" w:id="177"/>
    <w:p>
      <w:pPr>
        <w:spacing w:after="0"/>
        <w:ind w:left="0"/>
        <w:jc w:val="both"/>
      </w:pPr>
      <w:r>
        <w:rPr>
          <w:rFonts w:ascii="Times New Roman"/>
          <w:b w:val="false"/>
          <w:i w:val="false"/>
          <w:color w:val="000000"/>
          <w:sz w:val="28"/>
        </w:rPr>
        <w:t>
      22) разрабатывает и утверждает критерии оценки знаний обучающихся среднего, технического и профессионального, послесреднего образования;</w:t>
      </w:r>
    </w:p>
    <w:bookmarkEnd w:id="177"/>
    <w:bookmarkStart w:name="z1192" w:id="178"/>
    <w:p>
      <w:pPr>
        <w:spacing w:after="0"/>
        <w:ind w:left="0"/>
        <w:jc w:val="both"/>
      </w:pPr>
      <w:r>
        <w:rPr>
          <w:rFonts w:ascii="Times New Roman"/>
          <w:b w:val="false"/>
          <w:i w:val="false"/>
          <w:color w:val="000000"/>
          <w:sz w:val="28"/>
        </w:rPr>
        <w:t>
      23) ведет государственный цифровой реестр разрешений и уведомлений;</w:t>
      </w:r>
    </w:p>
    <w:bookmarkEnd w:id="178"/>
    <w:bookmarkStart w:name="z1193" w:id="179"/>
    <w:p>
      <w:pPr>
        <w:spacing w:after="0"/>
        <w:ind w:left="0"/>
        <w:jc w:val="both"/>
      </w:pPr>
      <w:r>
        <w:rPr>
          <w:rFonts w:ascii="Times New Roman"/>
          <w:b w:val="false"/>
          <w:i w:val="false"/>
          <w:color w:val="000000"/>
          <w:sz w:val="28"/>
        </w:rPr>
        <w:t>
      24) утверждает государственный образовательный заказ на среднее образование в частных организациях образования, предельный размер родительской платы за обучение, а также государственный образовательный заказ в республиканских организациях среднего образования;</w:t>
      </w:r>
    </w:p>
    <w:bookmarkEnd w:id="179"/>
    <w:bookmarkStart w:name="z1194" w:id="180"/>
    <w:p>
      <w:pPr>
        <w:spacing w:after="0"/>
        <w:ind w:left="0"/>
        <w:jc w:val="both"/>
      </w:pPr>
      <w:r>
        <w:rPr>
          <w:rFonts w:ascii="Times New Roman"/>
          <w:b w:val="false"/>
          <w:i w:val="false"/>
          <w:color w:val="000000"/>
          <w:sz w:val="28"/>
        </w:rPr>
        <w:t>
      25) утверждает методику прогнозирования потребности организаций образования, реализующих программы дошкольного воспитания и обучения, общеобразовательные учебные программы начального, основного среднего и общего среднего образования, образовательные программы технического и профессионального образования, в учебниках и учебно-методических комплексах;</w:t>
      </w:r>
    </w:p>
    <w:bookmarkEnd w:id="180"/>
    <w:bookmarkStart w:name="z1566" w:id="181"/>
    <w:p>
      <w:pPr>
        <w:spacing w:after="0"/>
        <w:ind w:left="0"/>
        <w:jc w:val="both"/>
      </w:pPr>
      <w:r>
        <w:rPr>
          <w:rFonts w:ascii="Times New Roman"/>
          <w:b w:val="false"/>
          <w:i w:val="false"/>
          <w:color w:val="000000"/>
          <w:sz w:val="28"/>
        </w:rPr>
        <w:t>
      26) разрабатывает и утверждает правила обеспечения учебниками и учебно-методическими комплексами обучающихся и воспитанников государственных организаций образования;</w:t>
      </w:r>
    </w:p>
    <w:bookmarkEnd w:id="181"/>
    <w:bookmarkStart w:name="z1567" w:id="182"/>
    <w:p>
      <w:pPr>
        <w:spacing w:after="0"/>
        <w:ind w:left="0"/>
        <w:jc w:val="both"/>
      </w:pPr>
      <w:r>
        <w:rPr>
          <w:rFonts w:ascii="Times New Roman"/>
          <w:b w:val="false"/>
          <w:i w:val="false"/>
          <w:color w:val="000000"/>
          <w:sz w:val="28"/>
        </w:rPr>
        <w:t>
      27) обеспечивает учебниками и учебно-методическими комплексами республиканские организации среднего образования, а также соотечественников, обучающихся в зарубежных школах в соответствии с международными договорами;</w:t>
      </w:r>
    </w:p>
    <w:bookmarkEnd w:id="182"/>
    <w:bookmarkStart w:name="z1568" w:id="183"/>
    <w:p>
      <w:pPr>
        <w:spacing w:after="0"/>
        <w:ind w:left="0"/>
        <w:jc w:val="both"/>
      </w:pPr>
      <w:r>
        <w:rPr>
          <w:rFonts w:ascii="Times New Roman"/>
          <w:b w:val="false"/>
          <w:i w:val="false"/>
          <w:color w:val="000000"/>
          <w:sz w:val="28"/>
        </w:rPr>
        <w:t>
      28) разрабатывает и утверждает перечень международных олимпиад по общеобразовательным предметам, по которым победители, призеры и педагоги, подготовившие их, победители международных конкурсов научных проектов, педагоги, подготовившие их, поощряются единовременным вознаграждением за счет бюджетных средств;</w:t>
      </w:r>
    </w:p>
    <w:bookmarkEnd w:id="183"/>
    <w:bookmarkStart w:name="z1569" w:id="184"/>
    <w:p>
      <w:pPr>
        <w:spacing w:after="0"/>
        <w:ind w:left="0"/>
        <w:jc w:val="both"/>
      </w:pPr>
      <w:r>
        <w:rPr>
          <w:rFonts w:ascii="Times New Roman"/>
          <w:b w:val="false"/>
          <w:i w:val="false"/>
          <w:color w:val="000000"/>
          <w:sz w:val="28"/>
        </w:rPr>
        <w:t>
      29) разрабатывает и утверждает правила выплаты единовременного вознаграждения победителям и призерам международных олимпиад по общеобразовательным предметам, педагогам, подготовившим их, победителям международных конкурсов научных проектов, педагогам, подготовившим их, а также утверждает размеры единовременного вознаграждения победителям и призерам международных олимпиад по общеобразовательным предметам, педагогам, подготовившим их, победителям международных конкурсов научных проектов, педагогам, подготовившим их;</w:t>
      </w:r>
    </w:p>
    <w:bookmarkEnd w:id="184"/>
    <w:bookmarkStart w:name="z1570" w:id="185"/>
    <w:p>
      <w:pPr>
        <w:spacing w:after="0"/>
        <w:ind w:left="0"/>
        <w:jc w:val="both"/>
      </w:pPr>
      <w:r>
        <w:rPr>
          <w:rFonts w:ascii="Times New Roman"/>
          <w:b w:val="false"/>
          <w:i w:val="false"/>
          <w:color w:val="000000"/>
          <w:sz w:val="28"/>
        </w:rPr>
        <w:t>
      30) разрабатывает и утверждает правила и критерии отбора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w:t>
      </w:r>
    </w:p>
    <w:bookmarkEnd w:id="185"/>
    <w:bookmarkStart w:name="z1571" w:id="186"/>
    <w:p>
      <w:pPr>
        <w:spacing w:after="0"/>
        <w:ind w:left="0"/>
        <w:jc w:val="both"/>
      </w:pPr>
      <w:r>
        <w:rPr>
          <w:rFonts w:ascii="Times New Roman"/>
          <w:b w:val="false"/>
          <w:i w:val="false"/>
          <w:color w:val="000000"/>
          <w:sz w:val="28"/>
        </w:rPr>
        <w:t>
      31) утверждает перечень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w:t>
      </w:r>
    </w:p>
    <w:bookmarkEnd w:id="186"/>
    <w:bookmarkStart w:name="z1572" w:id="187"/>
    <w:p>
      <w:pPr>
        <w:spacing w:after="0"/>
        <w:ind w:left="0"/>
        <w:jc w:val="both"/>
      </w:pPr>
      <w:r>
        <w:rPr>
          <w:rFonts w:ascii="Times New Roman"/>
          <w:b w:val="false"/>
          <w:i w:val="false"/>
          <w:color w:val="000000"/>
          <w:sz w:val="28"/>
        </w:rPr>
        <w:t>
      32) утверждает перечень международных олимпиад по общеобразовательным предметам, международных конкурсов научных проектов и международных конкурсов исполнителей, спортивных соревнований, международных конкурсов профессионального мастерства, по которым победители и призеры (награжденные дипломами (или сертификатами) первой, второй и третьей степени) последних трех лет зачисляются с присуждением образовательного гранта в организации образования, реализующие образовательные программы высшего образования, и критерии их отбора;</w:t>
      </w:r>
    </w:p>
    <w:bookmarkEnd w:id="187"/>
    <w:bookmarkStart w:name="z1573" w:id="188"/>
    <w:p>
      <w:pPr>
        <w:spacing w:after="0"/>
        <w:ind w:left="0"/>
        <w:jc w:val="both"/>
      </w:pPr>
      <w:r>
        <w:rPr>
          <w:rFonts w:ascii="Times New Roman"/>
          <w:b w:val="false"/>
          <w:i w:val="false"/>
          <w:color w:val="000000"/>
          <w:sz w:val="28"/>
        </w:rPr>
        <w:t>
      33) разрабатывает и утверждает правила организации и проведения Президентской олимпиады по предметам естественно-математического цикла, республиканских олимпиад и конкурсов научных проектов по общеобразовательным предметам, республиканских конкурсов исполнителей и конкурсов профессионального мастерства;</w:t>
      </w:r>
    </w:p>
    <w:bookmarkEnd w:id="188"/>
    <w:bookmarkStart w:name="z1574" w:id="189"/>
    <w:p>
      <w:pPr>
        <w:spacing w:after="0"/>
        <w:ind w:left="0"/>
        <w:jc w:val="both"/>
      </w:pPr>
      <w:r>
        <w:rPr>
          <w:rFonts w:ascii="Times New Roman"/>
          <w:b w:val="false"/>
          <w:i w:val="false"/>
          <w:color w:val="000000"/>
          <w:sz w:val="28"/>
        </w:rPr>
        <w:t>
      34) разрабатывает и утверждает правила обучения в форме экстерната;</w:t>
      </w:r>
    </w:p>
    <w:bookmarkEnd w:id="189"/>
    <w:bookmarkStart w:name="z1575" w:id="190"/>
    <w:p>
      <w:pPr>
        <w:spacing w:after="0"/>
        <w:ind w:left="0"/>
        <w:jc w:val="both"/>
      </w:pPr>
      <w:r>
        <w:rPr>
          <w:rFonts w:ascii="Times New Roman"/>
          <w:b w:val="false"/>
          <w:i w:val="false"/>
          <w:color w:val="000000"/>
          <w:sz w:val="28"/>
        </w:rPr>
        <w:t>
      35) разрабатывает и утверждает правила предоставления в имущественный наем (аренду) физкультурно-оздоровительных и спортивных сооружений, закрепленных за государственными организациями среднего, технического и профессионального, послесреднего образования;</w:t>
      </w:r>
    </w:p>
    <w:bookmarkEnd w:id="190"/>
    <w:bookmarkStart w:name="z1576" w:id="191"/>
    <w:p>
      <w:pPr>
        <w:spacing w:after="0"/>
        <w:ind w:left="0"/>
        <w:jc w:val="both"/>
      </w:pPr>
      <w:r>
        <w:rPr>
          <w:rFonts w:ascii="Times New Roman"/>
          <w:b w:val="false"/>
          <w:i w:val="false"/>
          <w:color w:val="000000"/>
          <w:sz w:val="28"/>
        </w:rPr>
        <w:t>
      36) разрабатывает и утверждает правила деятельности службы психолого-педагогического сопровождения в организациях образования;</w:t>
      </w:r>
    </w:p>
    <w:bookmarkEnd w:id="191"/>
    <w:bookmarkStart w:name="z1577" w:id="192"/>
    <w:p>
      <w:pPr>
        <w:spacing w:after="0"/>
        <w:ind w:left="0"/>
        <w:jc w:val="both"/>
      </w:pPr>
      <w:r>
        <w:rPr>
          <w:rFonts w:ascii="Times New Roman"/>
          <w:b w:val="false"/>
          <w:i w:val="false"/>
          <w:color w:val="000000"/>
          <w:sz w:val="28"/>
        </w:rPr>
        <w:t>
      37) по согласованию с уполномоченным органом по делам архитектуры, градостроительства и строительства утверждает правила финансирования и проведения строительства, реконструкции, капитального ремонта государственных объектов среднего образования;</w:t>
      </w:r>
    </w:p>
    <w:bookmarkEnd w:id="192"/>
    <w:bookmarkStart w:name="z1578" w:id="193"/>
    <w:p>
      <w:pPr>
        <w:spacing w:after="0"/>
        <w:ind w:left="0"/>
        <w:jc w:val="both"/>
      </w:pPr>
      <w:r>
        <w:rPr>
          <w:rFonts w:ascii="Times New Roman"/>
          <w:b w:val="false"/>
          <w:i w:val="false"/>
          <w:color w:val="000000"/>
          <w:sz w:val="28"/>
        </w:rPr>
        <w:t>
      38) разрабатывает и утверждает правила присуждения и размеры гранта "Өркен", а также методику определения его стоимости;</w:t>
      </w:r>
    </w:p>
    <w:bookmarkEnd w:id="193"/>
    <w:bookmarkStart w:name="z1579" w:id="194"/>
    <w:p>
      <w:pPr>
        <w:spacing w:after="0"/>
        <w:ind w:left="0"/>
        <w:jc w:val="both"/>
      </w:pPr>
      <w:r>
        <w:rPr>
          <w:rFonts w:ascii="Times New Roman"/>
          <w:b w:val="false"/>
          <w:i w:val="false"/>
          <w:color w:val="000000"/>
          <w:sz w:val="28"/>
        </w:rPr>
        <w:t>
      39) разрабатывает и утверждает типовые учебные планы и типовые учебные программы уровней дошкольного воспитания и обучения, начального, основного среднего и общего среднего образования;</w:t>
      </w:r>
    </w:p>
    <w:bookmarkEnd w:id="194"/>
    <w:bookmarkStart w:name="z1580" w:id="195"/>
    <w:p>
      <w:pPr>
        <w:spacing w:after="0"/>
        <w:ind w:left="0"/>
        <w:jc w:val="both"/>
      </w:pPr>
      <w:r>
        <w:rPr>
          <w:rFonts w:ascii="Times New Roman"/>
          <w:b w:val="false"/>
          <w:i w:val="false"/>
          <w:color w:val="000000"/>
          <w:sz w:val="28"/>
        </w:rPr>
        <w:t>
      40) разрабатывает и утверждает типовые учебные программы цикла или модуля общеобразовательных дисциплин для организаций технического и профессионального образования;</w:t>
      </w:r>
    </w:p>
    <w:bookmarkEnd w:id="195"/>
    <w:bookmarkStart w:name="z1581" w:id="196"/>
    <w:p>
      <w:pPr>
        <w:spacing w:after="0"/>
        <w:ind w:left="0"/>
        <w:jc w:val="both"/>
      </w:pPr>
      <w:r>
        <w:rPr>
          <w:rFonts w:ascii="Times New Roman"/>
          <w:b w:val="false"/>
          <w:i w:val="false"/>
          <w:color w:val="000000"/>
          <w:sz w:val="28"/>
        </w:rPr>
        <w:t>
      41) разрабатывает и утверждает правила организации работы по экспертизе и апробации типовых учебных планов, типовых учебных программ дошкольного воспитания и обучения, начального, основного среднего, общего среднего образования;</w:t>
      </w:r>
    </w:p>
    <w:bookmarkEnd w:id="196"/>
    <w:bookmarkStart w:name="z1582" w:id="197"/>
    <w:p>
      <w:pPr>
        <w:spacing w:after="0"/>
        <w:ind w:left="0"/>
        <w:jc w:val="both"/>
      </w:pPr>
      <w:r>
        <w:rPr>
          <w:rFonts w:ascii="Times New Roman"/>
          <w:b w:val="false"/>
          <w:i w:val="false"/>
          <w:color w:val="000000"/>
          <w:sz w:val="28"/>
        </w:rPr>
        <w:t>
      42) разрабатывает и утверждает правила разработки, апробации и внедрения образовательных программ, реализуемых в режиме эксперимента в организациях дошкольного, среднего, технического и профессионального, послесреднего образования;</w:t>
      </w:r>
    </w:p>
    <w:bookmarkEnd w:id="197"/>
    <w:bookmarkStart w:name="z1677" w:id="198"/>
    <w:p>
      <w:pPr>
        <w:spacing w:after="0"/>
        <w:ind w:left="0"/>
        <w:jc w:val="both"/>
      </w:pPr>
      <w:r>
        <w:rPr>
          <w:rFonts w:ascii="Times New Roman"/>
          <w:b w:val="false"/>
          <w:i w:val="false"/>
          <w:color w:val="000000"/>
          <w:sz w:val="28"/>
        </w:rPr>
        <w:t>
      42-1) утверждает адаптационную программу для обучающихся первых классов на казахском языке обучения, нуждающихся в дополнительной поддержке языка обучения, а также правила и условия ее внедрения;</w:t>
      </w:r>
    </w:p>
    <w:bookmarkEnd w:id="198"/>
    <w:bookmarkStart w:name="z1583" w:id="199"/>
    <w:p>
      <w:pPr>
        <w:spacing w:after="0"/>
        <w:ind w:left="0"/>
        <w:jc w:val="both"/>
      </w:pPr>
      <w:r>
        <w:rPr>
          <w:rFonts w:ascii="Times New Roman"/>
          <w:b w:val="false"/>
          <w:i w:val="false"/>
          <w:color w:val="000000"/>
          <w:sz w:val="28"/>
        </w:rPr>
        <w:t>
      43) разрабатывает и утверждает правила ведения реестра образовательных программ, реализуемых организациями технического и профессионального, послесреднего образования, а также основания включения в реестр образовательных программ и исключения из него;</w:t>
      </w:r>
    </w:p>
    <w:bookmarkEnd w:id="199"/>
    <w:bookmarkStart w:name="z1584" w:id="200"/>
    <w:p>
      <w:pPr>
        <w:spacing w:after="0"/>
        <w:ind w:left="0"/>
        <w:jc w:val="both"/>
      </w:pPr>
      <w:r>
        <w:rPr>
          <w:rFonts w:ascii="Times New Roman"/>
          <w:b w:val="false"/>
          <w:i w:val="false"/>
          <w:color w:val="000000"/>
          <w:sz w:val="28"/>
        </w:rPr>
        <w:t>
      44) разрабатывает и утверждает классификатор специальностей и квалификаций технического и профессионального, послесреднего образования во взаимодействии с заинтересованными центральными исполнительными органами, работодателями и другими социальными партнерами;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45)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585" w:id="201"/>
    <w:p>
      <w:pPr>
        <w:spacing w:after="0"/>
        <w:ind w:left="0"/>
        <w:jc w:val="both"/>
      </w:pPr>
      <w:r>
        <w:rPr>
          <w:rFonts w:ascii="Times New Roman"/>
          <w:b w:val="false"/>
          <w:i w:val="false"/>
          <w:color w:val="000000"/>
          <w:sz w:val="28"/>
        </w:rPr>
        <w:t>
      45) разрабатывает и утверждает перечень специальностей и квалификаций технического и профессионального, послесреднего образования, получение которых допускается в формах заочного, вечернего обучения, онлайн-обучения, а также экстерната по специальностям культуры и искусства, физической культуры и спорта;</w:t>
      </w:r>
    </w:p>
    <w:bookmarkEnd w:id="201"/>
    <w:bookmarkStart w:name="z1586" w:id="202"/>
    <w:p>
      <w:pPr>
        <w:spacing w:after="0"/>
        <w:ind w:left="0"/>
        <w:jc w:val="both"/>
      </w:pPr>
      <w:r>
        <w:rPr>
          <w:rFonts w:ascii="Times New Roman"/>
          <w:b w:val="false"/>
          <w:i w:val="false"/>
          <w:color w:val="000000"/>
          <w:sz w:val="28"/>
        </w:rPr>
        <w:t>
      46) разрабатывает и утверждает правила выдачи разрешения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bookmarkEnd w:id="202"/>
    <w:bookmarkStart w:name="z1587" w:id="203"/>
    <w:p>
      <w:pPr>
        <w:spacing w:after="0"/>
        <w:ind w:left="0"/>
        <w:jc w:val="both"/>
      </w:pPr>
      <w:r>
        <w:rPr>
          <w:rFonts w:ascii="Times New Roman"/>
          <w:b w:val="false"/>
          <w:i w:val="false"/>
          <w:color w:val="000000"/>
          <w:sz w:val="28"/>
        </w:rPr>
        <w:t>
      47) разрабатывает и утверждает правила перевода и восстановления обучающихся организаций технического и профессионального, послесреднего образования, правила предоставления академических отпусков обучающимся в организациях технического и профессионального, послесреднего образования;</w:t>
      </w:r>
    </w:p>
    <w:bookmarkEnd w:id="203"/>
    <w:bookmarkStart w:name="z1588" w:id="204"/>
    <w:p>
      <w:pPr>
        <w:spacing w:after="0"/>
        <w:ind w:left="0"/>
        <w:jc w:val="both"/>
      </w:pPr>
      <w:r>
        <w:rPr>
          <w:rFonts w:ascii="Times New Roman"/>
          <w:b w:val="false"/>
          <w:i w:val="false"/>
          <w:color w:val="000000"/>
          <w:sz w:val="28"/>
        </w:rPr>
        <w:t>
      48) разрабатывает и утверждает правила размещения государственного заказа на обеспечение студентов технического и профессионального, послесреднего образования местами в общежитиях и правила распределения мест в общежитиях организаций технического и профессионального, послесреднего образования;</w:t>
      </w:r>
    </w:p>
    <w:bookmarkEnd w:id="204"/>
    <w:bookmarkStart w:name="z1589" w:id="205"/>
    <w:p>
      <w:pPr>
        <w:spacing w:after="0"/>
        <w:ind w:left="0"/>
        <w:jc w:val="both"/>
      </w:pPr>
      <w:r>
        <w:rPr>
          <w:rFonts w:ascii="Times New Roman"/>
          <w:b w:val="false"/>
          <w:i w:val="false"/>
          <w:color w:val="000000"/>
          <w:sz w:val="28"/>
        </w:rPr>
        <w:t>
      49) разрабатывает и утверждает правила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воспитание и обучение, среднее образование и дополнительное образование детей;</w:t>
      </w:r>
    </w:p>
    <w:bookmarkEnd w:id="205"/>
    <w:bookmarkStart w:name="z1590" w:id="206"/>
    <w:p>
      <w:pPr>
        <w:spacing w:after="0"/>
        <w:ind w:left="0"/>
        <w:jc w:val="both"/>
      </w:pPr>
      <w:r>
        <w:rPr>
          <w:rFonts w:ascii="Times New Roman"/>
          <w:b w:val="false"/>
          <w:i w:val="false"/>
          <w:color w:val="000000"/>
          <w:sz w:val="28"/>
        </w:rPr>
        <w:t>
      50) разрабатывает и утверждает правила организации академической мобильности обучающихся и педагогов в организациях технического и профессионального, послесреднего образования;</w:t>
      </w:r>
    </w:p>
    <w:bookmarkEnd w:id="206"/>
    <w:bookmarkStart w:name="z1591" w:id="207"/>
    <w:p>
      <w:pPr>
        <w:spacing w:after="0"/>
        <w:ind w:left="0"/>
        <w:jc w:val="both"/>
      </w:pPr>
      <w:r>
        <w:rPr>
          <w:rFonts w:ascii="Times New Roman"/>
          <w:b w:val="false"/>
          <w:i w:val="false"/>
          <w:color w:val="000000"/>
          <w:sz w:val="28"/>
        </w:rPr>
        <w:t>
      51)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 реализующих образовательные программы технического и профессионального, послесреднего образования, в период зимних и летних каникул на междугородном железнодорожном и автомобильном транспорте;</w:t>
      </w:r>
    </w:p>
    <w:bookmarkEnd w:id="207"/>
    <w:bookmarkStart w:name="z1592" w:id="208"/>
    <w:p>
      <w:pPr>
        <w:spacing w:after="0"/>
        <w:ind w:left="0"/>
        <w:jc w:val="both"/>
      </w:pPr>
      <w:r>
        <w:rPr>
          <w:rFonts w:ascii="Times New Roman"/>
          <w:b w:val="false"/>
          <w:i w:val="false"/>
          <w:color w:val="000000"/>
          <w:sz w:val="28"/>
        </w:rPr>
        <w:t>
      52) создает республиканский учебно-методический совет технического и профессионального, послесреднего образования, учебно-методические объединения технического и профессионального, послесреднего образования по профилям и утверждает положения об их деятельности;</w:t>
      </w:r>
    </w:p>
    <w:bookmarkEnd w:id="208"/>
    <w:bookmarkStart w:name="z1593" w:id="209"/>
    <w:p>
      <w:pPr>
        <w:spacing w:after="0"/>
        <w:ind w:left="0"/>
        <w:jc w:val="both"/>
      </w:pPr>
      <w:r>
        <w:rPr>
          <w:rFonts w:ascii="Times New Roman"/>
          <w:b w:val="false"/>
          <w:i w:val="false"/>
          <w:color w:val="000000"/>
          <w:sz w:val="28"/>
        </w:rPr>
        <w:t>
      53) разрабатывает и утверждает правила организации и проведения профессиональной практики и правила определения предприятий (организаций) в качестве баз практики для организаций технического и профессионального, послесреднего образования;</w:t>
      </w:r>
    </w:p>
    <w:bookmarkEnd w:id="209"/>
    <w:bookmarkStart w:name="z1594" w:id="210"/>
    <w:p>
      <w:pPr>
        <w:spacing w:after="0"/>
        <w:ind w:left="0"/>
        <w:jc w:val="both"/>
      </w:pPr>
      <w:r>
        <w:rPr>
          <w:rFonts w:ascii="Times New Roman"/>
          <w:b w:val="false"/>
          <w:i w:val="false"/>
          <w:color w:val="000000"/>
          <w:sz w:val="28"/>
        </w:rPr>
        <w:t>
      54) разрабатывает и утверждает правила организации дуального обучения по согласованию с заинтересованными государственными органами;</w:t>
      </w:r>
    </w:p>
    <w:bookmarkEnd w:id="210"/>
    <w:bookmarkStart w:name="z1595" w:id="211"/>
    <w:p>
      <w:pPr>
        <w:spacing w:after="0"/>
        <w:ind w:left="0"/>
        <w:jc w:val="both"/>
      </w:pPr>
      <w:r>
        <w:rPr>
          <w:rFonts w:ascii="Times New Roman"/>
          <w:b w:val="false"/>
          <w:i w:val="false"/>
          <w:color w:val="000000"/>
          <w:sz w:val="28"/>
        </w:rPr>
        <w:t>
      55) разрабатывает и утверждает виды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основные требования к содержанию документов об образовании собственного образца и правила их учета и выдачи, а также форму справки, выдаваемой лицам, не завершившим образование в организациях образования;</w:t>
      </w:r>
    </w:p>
    <w:bookmarkEnd w:id="211"/>
    <w:bookmarkStart w:name="z1596" w:id="212"/>
    <w:p>
      <w:pPr>
        <w:spacing w:after="0"/>
        <w:ind w:left="0"/>
        <w:jc w:val="both"/>
      </w:pPr>
      <w:r>
        <w:rPr>
          <w:rFonts w:ascii="Times New Roman"/>
          <w:b w:val="false"/>
          <w:i w:val="false"/>
          <w:color w:val="000000"/>
          <w:sz w:val="28"/>
        </w:rPr>
        <w:t>
      56) разрабатывает и утверждает положение о знаке "Алтын белгі";</w:t>
      </w:r>
    </w:p>
    <w:bookmarkEnd w:id="212"/>
    <w:bookmarkStart w:name="z1597" w:id="213"/>
    <w:p>
      <w:pPr>
        <w:spacing w:after="0"/>
        <w:ind w:left="0"/>
        <w:jc w:val="both"/>
      </w:pPr>
      <w:r>
        <w:rPr>
          <w:rFonts w:ascii="Times New Roman"/>
          <w:b w:val="false"/>
          <w:i w:val="false"/>
          <w:color w:val="000000"/>
          <w:sz w:val="28"/>
        </w:rPr>
        <w:t>
      57) разрабатывает и утверждает правила признания документов о среднем, техническом и профессиональном, послесреднем образовании, которые признаются на территории Республики Казахстан;</w:t>
      </w:r>
    </w:p>
    <w:bookmarkEnd w:id="213"/>
    <w:bookmarkStart w:name="z1598" w:id="214"/>
    <w:p>
      <w:pPr>
        <w:spacing w:after="0"/>
        <w:ind w:left="0"/>
        <w:jc w:val="both"/>
      </w:pPr>
      <w:r>
        <w:rPr>
          <w:rFonts w:ascii="Times New Roman"/>
          <w:b w:val="false"/>
          <w:i w:val="false"/>
          <w:color w:val="000000"/>
          <w:sz w:val="28"/>
        </w:rPr>
        <w:t>
      58) осуществляет процедуру апостилирования официальных документов, исходящих из организаций среднего, технического и профессионального, послесреднего образования;</w:t>
      </w:r>
    </w:p>
    <w:bookmarkEnd w:id="214"/>
    <w:bookmarkStart w:name="z1599" w:id="215"/>
    <w:p>
      <w:pPr>
        <w:spacing w:after="0"/>
        <w:ind w:left="0"/>
        <w:jc w:val="both"/>
      </w:pPr>
      <w:r>
        <w:rPr>
          <w:rFonts w:ascii="Times New Roman"/>
          <w:b w:val="false"/>
          <w:i w:val="false"/>
          <w:color w:val="000000"/>
          <w:sz w:val="28"/>
        </w:rPr>
        <w:t>
      59) разрабатывает и утверждает правила проведения конкурсов на присуждение грантов "Лучшая организация среднего образования", "Лучшая организация технического и профессионального, послесреднего образования" с установлением размеров грантов и порядка их присуждения;</w:t>
      </w:r>
    </w:p>
    <w:bookmarkEnd w:id="215"/>
    <w:bookmarkStart w:name="z1600" w:id="216"/>
    <w:p>
      <w:pPr>
        <w:spacing w:after="0"/>
        <w:ind w:left="0"/>
        <w:jc w:val="both"/>
      </w:pPr>
      <w:r>
        <w:rPr>
          <w:rFonts w:ascii="Times New Roman"/>
          <w:b w:val="false"/>
          <w:i w:val="false"/>
          <w:color w:val="000000"/>
          <w:sz w:val="28"/>
        </w:rPr>
        <w:t>
      60) разрабатывает и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w:t>
      </w:r>
    </w:p>
    <w:bookmarkEnd w:id="216"/>
    <w:bookmarkStart w:name="z1601" w:id="217"/>
    <w:p>
      <w:pPr>
        <w:spacing w:after="0"/>
        <w:ind w:left="0"/>
        <w:jc w:val="both"/>
      </w:pPr>
      <w:r>
        <w:rPr>
          <w:rFonts w:ascii="Times New Roman"/>
          <w:b w:val="false"/>
          <w:i w:val="false"/>
          <w:color w:val="000000"/>
          <w:sz w:val="28"/>
        </w:rPr>
        <w:t>
      61) проводит государственную аттестацию организаций образования независимо от форм собственности и ведомственной подчиненности,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за исключением организаций образования, реализующих образовательные программы технического и профессионального, послесреднего образования в области здравоохранения;</w:t>
      </w:r>
    </w:p>
    <w:bookmarkEnd w:id="217"/>
    <w:bookmarkStart w:name="z1602" w:id="218"/>
    <w:p>
      <w:pPr>
        <w:spacing w:after="0"/>
        <w:ind w:left="0"/>
        <w:jc w:val="both"/>
      </w:pPr>
      <w:r>
        <w:rPr>
          <w:rFonts w:ascii="Times New Roman"/>
          <w:b w:val="false"/>
          <w:i w:val="false"/>
          <w:color w:val="000000"/>
          <w:sz w:val="28"/>
        </w:rPr>
        <w:t>
      62) разрабатывает и утверждает критерии оценки организаций дошкольного, среднего, технического и профессионального, послесреднего образования;</w:t>
      </w:r>
    </w:p>
    <w:bookmarkEnd w:id="218"/>
    <w:bookmarkStart w:name="z1603" w:id="219"/>
    <w:p>
      <w:pPr>
        <w:spacing w:after="0"/>
        <w:ind w:left="0"/>
        <w:jc w:val="both"/>
      </w:pPr>
      <w:r>
        <w:rPr>
          <w:rFonts w:ascii="Times New Roman"/>
          <w:b w:val="false"/>
          <w:i w:val="false"/>
          <w:color w:val="000000"/>
          <w:sz w:val="28"/>
        </w:rPr>
        <w:t>
      63) разрабатывает и утверждает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образовательные программы технического и профессионального, послесреднего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bookmarkEnd w:id="219"/>
    <w:bookmarkStart w:name="z1604" w:id="220"/>
    <w:p>
      <w:pPr>
        <w:spacing w:after="0"/>
        <w:ind w:left="0"/>
        <w:jc w:val="both"/>
      </w:pPr>
      <w:r>
        <w:rPr>
          <w:rFonts w:ascii="Times New Roman"/>
          <w:b w:val="false"/>
          <w:i w:val="false"/>
          <w:color w:val="000000"/>
          <w:sz w:val="28"/>
        </w:rPr>
        <w:t>
      64) разрабатывает и утверждает типовые правила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bookmarkEnd w:id="220"/>
    <w:bookmarkStart w:name="z1605" w:id="221"/>
    <w:p>
      <w:pPr>
        <w:spacing w:after="0"/>
        <w:ind w:left="0"/>
        <w:jc w:val="both"/>
      </w:pPr>
      <w:r>
        <w:rPr>
          <w:rFonts w:ascii="Times New Roman"/>
          <w:b w:val="false"/>
          <w:i w:val="false"/>
          <w:color w:val="000000"/>
          <w:sz w:val="28"/>
        </w:rPr>
        <w:t>
      65) разрабатывает и утверждает типовые учебные планы и образовательные программы детских музыкальных школ, детских художественных школ и детских школ искусств;</w:t>
      </w:r>
    </w:p>
    <w:bookmarkEnd w:id="221"/>
    <w:bookmarkStart w:name="z1606" w:id="222"/>
    <w:p>
      <w:pPr>
        <w:spacing w:after="0"/>
        <w:ind w:left="0"/>
        <w:jc w:val="both"/>
      </w:pPr>
      <w:r>
        <w:rPr>
          <w:rFonts w:ascii="Times New Roman"/>
          <w:b w:val="false"/>
          <w:i w:val="false"/>
          <w:color w:val="000000"/>
          <w:sz w:val="28"/>
        </w:rPr>
        <w:t>
      66) разрабатывает и утверждает правила организации оздоровления и отдыха детей в организациях образования;</w:t>
      </w:r>
    </w:p>
    <w:bookmarkEnd w:id="222"/>
    <w:bookmarkStart w:name="z1607" w:id="223"/>
    <w:p>
      <w:pPr>
        <w:spacing w:after="0"/>
        <w:ind w:left="0"/>
        <w:jc w:val="both"/>
      </w:pPr>
      <w:r>
        <w:rPr>
          <w:rFonts w:ascii="Times New Roman"/>
          <w:b w:val="false"/>
          <w:i w:val="false"/>
          <w:color w:val="000000"/>
          <w:sz w:val="28"/>
        </w:rPr>
        <w:t>
      67) разрабатывает и утверждает требования к структуре и содержанию учебников для организаций среднего образования и учебно-методических комплексов для дошкольных организаций, организаций среднего образования, правила по подготовке, экспертизе, апробации и проведению мониторинга, изданию учебников для организаций среднего образования и учебно-методических комплексов для дошкольных организаций, организаций среднего образования, правила выбора учебников и учебно-методических комплексов педагогами государственных организаций образования, формирует и утверждает перечень учебников и базовых учебников по отдельным предметам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а также координирует работу по обеспечению учебниками и учебно-методическими комплексами обучающихся и воспитанников организаций дошкольного, среднего образования;</w:t>
      </w:r>
    </w:p>
    <w:bookmarkEnd w:id="223"/>
    <w:bookmarkStart w:name="z1608" w:id="224"/>
    <w:p>
      <w:pPr>
        <w:spacing w:after="0"/>
        <w:ind w:left="0"/>
        <w:jc w:val="both"/>
      </w:pPr>
      <w:r>
        <w:rPr>
          <w:rFonts w:ascii="Times New Roman"/>
          <w:b w:val="false"/>
          <w:i w:val="false"/>
          <w:color w:val="000000"/>
          <w:sz w:val="28"/>
        </w:rPr>
        <w:t>
      68) разрабатывает и утверждает типовые правила деятельности организаций образования соответствующих типов и видов, за исключением организаций высшего и послевузовского образования;</w:t>
      </w:r>
    </w:p>
    <w:bookmarkEnd w:id="224"/>
    <w:bookmarkStart w:name="z1609" w:id="225"/>
    <w:p>
      <w:pPr>
        <w:spacing w:after="0"/>
        <w:ind w:left="0"/>
        <w:jc w:val="both"/>
      </w:pPr>
      <w:r>
        <w:rPr>
          <w:rFonts w:ascii="Times New Roman"/>
          <w:b w:val="false"/>
          <w:i w:val="false"/>
          <w:color w:val="000000"/>
          <w:sz w:val="28"/>
        </w:rPr>
        <w:t>
      69) разрабатывает и утверждает правила деятельности центров психологической поддержки;</w:t>
      </w:r>
    </w:p>
    <w:bookmarkEnd w:id="225"/>
    <w:bookmarkStart w:name="z1610" w:id="226"/>
    <w:p>
      <w:pPr>
        <w:spacing w:after="0"/>
        <w:ind w:left="0"/>
        <w:jc w:val="both"/>
      </w:pPr>
      <w:r>
        <w:rPr>
          <w:rFonts w:ascii="Times New Roman"/>
          <w:b w:val="false"/>
          <w:i w:val="false"/>
          <w:color w:val="000000"/>
          <w:sz w:val="28"/>
        </w:rPr>
        <w:t>
      70) разрабатывает и утверждает типовые правила внутреннего распорядка организаций образования;</w:t>
      </w:r>
    </w:p>
    <w:bookmarkEnd w:id="226"/>
    <w:bookmarkStart w:name="z1611" w:id="227"/>
    <w:p>
      <w:pPr>
        <w:spacing w:after="0"/>
        <w:ind w:left="0"/>
        <w:jc w:val="both"/>
      </w:pPr>
      <w:r>
        <w:rPr>
          <w:rFonts w:ascii="Times New Roman"/>
          <w:b w:val="false"/>
          <w:i w:val="false"/>
          <w:color w:val="000000"/>
          <w:sz w:val="28"/>
        </w:rPr>
        <w:t>
      71) разрабатывает и утверждает правила организации учебного процесса по дистанционному обучению в организациях среднего, дополнительного, технического и профессионального, послесреднего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w:t>
      </w:r>
    </w:p>
    <w:bookmarkEnd w:id="227"/>
    <w:bookmarkStart w:name="z1612" w:id="228"/>
    <w:p>
      <w:pPr>
        <w:spacing w:after="0"/>
        <w:ind w:left="0"/>
        <w:jc w:val="both"/>
      </w:pPr>
      <w:r>
        <w:rPr>
          <w:rFonts w:ascii="Times New Roman"/>
          <w:b w:val="false"/>
          <w:i w:val="false"/>
          <w:color w:val="000000"/>
          <w:sz w:val="28"/>
        </w:rPr>
        <w:t>
      72) разрабатывает и утверждает правила и программы оценки особых образовательных потребностей;</w:t>
      </w:r>
    </w:p>
    <w:bookmarkEnd w:id="228"/>
    <w:bookmarkStart w:name="z1613" w:id="229"/>
    <w:p>
      <w:pPr>
        <w:spacing w:after="0"/>
        <w:ind w:left="0"/>
        <w:jc w:val="both"/>
      </w:pPr>
      <w:r>
        <w:rPr>
          <w:rFonts w:ascii="Times New Roman"/>
          <w:b w:val="false"/>
          <w:i w:val="false"/>
          <w:color w:val="000000"/>
          <w:sz w:val="28"/>
        </w:rPr>
        <w:t>
      73) разрабатывает и утверждает правила размещения государственного образовательного заказа на специальную психолого-педагогическую поддержку детей с ограниченными возможностями;</w:t>
      </w:r>
    </w:p>
    <w:bookmarkEnd w:id="229"/>
    <w:bookmarkStart w:name="z1614" w:id="230"/>
    <w:p>
      <w:pPr>
        <w:spacing w:after="0"/>
        <w:ind w:left="0"/>
        <w:jc w:val="both"/>
      </w:pPr>
      <w:r>
        <w:rPr>
          <w:rFonts w:ascii="Times New Roman"/>
          <w:b w:val="false"/>
          <w:i w:val="false"/>
          <w:color w:val="000000"/>
          <w:sz w:val="28"/>
        </w:rPr>
        <w:t>
      74) разрабатывает и утверждает стандарт специальной психолого-педагогической поддержки детей с ограниченными возможностями;</w:t>
      </w:r>
    </w:p>
    <w:bookmarkEnd w:id="230"/>
    <w:bookmarkStart w:name="z1615" w:id="231"/>
    <w:p>
      <w:pPr>
        <w:spacing w:after="0"/>
        <w:ind w:left="0"/>
        <w:jc w:val="both"/>
      </w:pPr>
      <w:r>
        <w:rPr>
          <w:rFonts w:ascii="Times New Roman"/>
          <w:b w:val="false"/>
          <w:i w:val="false"/>
          <w:color w:val="000000"/>
          <w:sz w:val="28"/>
        </w:rPr>
        <w:t>
      75) разрабатывает и утверждает методику и правила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а также перечень типов и видов организаций дошкольного, среднего, технического и профессионального, послесреднего образования, в которых реализуется подушевое нормативное финансирование;</w:t>
      </w:r>
    </w:p>
    <w:bookmarkEnd w:id="231"/>
    <w:bookmarkStart w:name="z1616" w:id="232"/>
    <w:p>
      <w:pPr>
        <w:spacing w:after="0"/>
        <w:ind w:left="0"/>
        <w:jc w:val="both"/>
      </w:pPr>
      <w:r>
        <w:rPr>
          <w:rFonts w:ascii="Times New Roman"/>
          <w:b w:val="false"/>
          <w:i w:val="false"/>
          <w:color w:val="000000"/>
          <w:sz w:val="28"/>
        </w:rPr>
        <w:t>
      76) по согласованию с уполномоченными органами соответствующей отрасли разрабатывает и утверждает типовые квалификационные характеристики должностей педагогов;</w:t>
      </w:r>
    </w:p>
    <w:bookmarkEnd w:id="232"/>
    <w:bookmarkStart w:name="z1617" w:id="233"/>
    <w:p>
      <w:pPr>
        <w:spacing w:after="0"/>
        <w:ind w:left="0"/>
        <w:jc w:val="both"/>
      </w:pPr>
      <w:r>
        <w:rPr>
          <w:rFonts w:ascii="Times New Roman"/>
          <w:b w:val="false"/>
          <w:i w:val="false"/>
          <w:color w:val="000000"/>
          <w:sz w:val="28"/>
        </w:rPr>
        <w:t>
      77) разрабатывает и утверждает профессиональные стандарты для педагогов организаций образования;</w:t>
      </w:r>
    </w:p>
    <w:bookmarkEnd w:id="233"/>
    <w:bookmarkStart w:name="z1618" w:id="234"/>
    <w:p>
      <w:pPr>
        <w:spacing w:after="0"/>
        <w:ind w:left="0"/>
        <w:jc w:val="both"/>
      </w:pPr>
      <w:r>
        <w:rPr>
          <w:rFonts w:ascii="Times New Roman"/>
          <w:b w:val="false"/>
          <w:i w:val="false"/>
          <w:color w:val="000000"/>
          <w:sz w:val="28"/>
        </w:rPr>
        <w:t>
      78) разрабатывает и утверждает правила проведения ротации первых руководителей государственных организаций образования;</w:t>
      </w:r>
    </w:p>
    <w:bookmarkEnd w:id="234"/>
    <w:bookmarkStart w:name="z1619" w:id="235"/>
    <w:p>
      <w:pPr>
        <w:spacing w:after="0"/>
        <w:ind w:left="0"/>
        <w:jc w:val="both"/>
      </w:pPr>
      <w:r>
        <w:rPr>
          <w:rFonts w:ascii="Times New Roman"/>
          <w:b w:val="false"/>
          <w:i w:val="false"/>
          <w:color w:val="000000"/>
          <w:sz w:val="28"/>
        </w:rPr>
        <w:t>
      79) разрабатывает и утверждает совместно с уполномоченным государственным органом по труду правила назначения на должности, освобождения от должностей педагогов государственных организаций образования;</w:t>
      </w:r>
    </w:p>
    <w:bookmarkEnd w:id="235"/>
    <w:bookmarkStart w:name="z1620" w:id="236"/>
    <w:p>
      <w:pPr>
        <w:spacing w:after="0"/>
        <w:ind w:left="0"/>
        <w:jc w:val="both"/>
      </w:pPr>
      <w:r>
        <w:rPr>
          <w:rFonts w:ascii="Times New Roman"/>
          <w:b w:val="false"/>
          <w:i w:val="false"/>
          <w:color w:val="000000"/>
          <w:sz w:val="28"/>
        </w:rPr>
        <w:t>
      80) разрабатывает и утверждает методику проведения рейтинга эффективности деятельности педагогов и руководителей организаций образования;</w:t>
      </w:r>
    </w:p>
    <w:bookmarkEnd w:id="236"/>
    <w:bookmarkStart w:name="z1621" w:id="237"/>
    <w:p>
      <w:pPr>
        <w:spacing w:after="0"/>
        <w:ind w:left="0"/>
        <w:jc w:val="both"/>
      </w:pPr>
      <w:r>
        <w:rPr>
          <w:rFonts w:ascii="Times New Roman"/>
          <w:b w:val="false"/>
          <w:i w:val="false"/>
          <w:color w:val="000000"/>
          <w:sz w:val="28"/>
        </w:rPr>
        <w:t>
      81) разрабатывает и утверждает правила организации и проведения курсов повышения квалификации педагогов, а также посткурсового сопровождения деятельности педагога, правила разработки, согласования и утверждения образовательных программ курсов повышения квалификации педагогов, методику ваучерно-модульной системы повышения квалификации, методику определения стоимости курсов повышения квалификации педагогов государственных организаций образования, а также организаций образования, получающих государственный образовательный заказ, а также организует переподготовку и повышение квалификации педагогов;</w:t>
      </w:r>
    </w:p>
    <w:bookmarkEnd w:id="237"/>
    <w:bookmarkStart w:name="z1622" w:id="238"/>
    <w:p>
      <w:pPr>
        <w:spacing w:after="0"/>
        <w:ind w:left="0"/>
        <w:jc w:val="both"/>
      </w:pPr>
      <w:r>
        <w:rPr>
          <w:rFonts w:ascii="Times New Roman"/>
          <w:b w:val="false"/>
          <w:i w:val="false"/>
          <w:color w:val="000000"/>
          <w:sz w:val="28"/>
        </w:rPr>
        <w:t>
      82) по согласованию с уполномоченным органом соответствующей отрасли утверждает перечень предметов и веществ, запрещенных к вносу, ограниченных для использования в организациях дошкольного, среднего, технического и профессионального, послесреднего образования, дополнительного образования и на их территориях;</w:t>
      </w:r>
    </w:p>
    <w:bookmarkEnd w:id="238"/>
    <w:bookmarkStart w:name="z1623" w:id="239"/>
    <w:p>
      <w:pPr>
        <w:spacing w:after="0"/>
        <w:ind w:left="0"/>
        <w:jc w:val="both"/>
      </w:pPr>
      <w:r>
        <w:rPr>
          <w:rFonts w:ascii="Times New Roman"/>
          <w:b w:val="false"/>
          <w:i w:val="false"/>
          <w:color w:val="000000"/>
          <w:sz w:val="28"/>
        </w:rPr>
        <w:t>
      83) разрабатывает и утверждает требования и правила признания аккредитационных органов, в том числе зарубежных, формирует и утверждает реестр признанных аккредитационных органов, аккредитованных организаций образования и образовательных программ, а также основания их включения в него, приостановления и исключения из него;</w:t>
      </w:r>
    </w:p>
    <w:bookmarkEnd w:id="239"/>
    <w:bookmarkStart w:name="z1624" w:id="240"/>
    <w:p>
      <w:pPr>
        <w:spacing w:after="0"/>
        <w:ind w:left="0"/>
        <w:jc w:val="both"/>
      </w:pPr>
      <w:r>
        <w:rPr>
          <w:rFonts w:ascii="Times New Roman"/>
          <w:b w:val="false"/>
          <w:i w:val="false"/>
          <w:color w:val="000000"/>
          <w:sz w:val="28"/>
        </w:rPr>
        <w:t>
      84) разрабатывает и утверждает квалификационные требования, предъявляемые к образовательной деятельности организаций образования, за исключением организаций высшего и послевузовского образования, и перечень документов, подтверждающих соответствие им;</w:t>
      </w:r>
    </w:p>
    <w:bookmarkEnd w:id="240"/>
    <w:bookmarkStart w:name="z1625" w:id="241"/>
    <w:p>
      <w:pPr>
        <w:spacing w:after="0"/>
        <w:ind w:left="0"/>
        <w:jc w:val="both"/>
      </w:pPr>
      <w:r>
        <w:rPr>
          <w:rFonts w:ascii="Times New Roman"/>
          <w:b w:val="false"/>
          <w:i w:val="false"/>
          <w:color w:val="000000"/>
          <w:sz w:val="28"/>
        </w:rPr>
        <w:t>
      85) осуществляет государственный контроль за исполнением законодательства Республики Казахстан и нормативных правовых актов в области дошкольного, среднего, технического и профессионального, послесреднего образования, дополнительного образования, государственных общеобязательных стандартов образования в организациях образования независимо от форм собственности и ведомственной подчиненности, органами управления образованием, а также бюджетной и финансовой дисциплиной в подведомственных организациях в соответствии с законодательством Республики Казахстан;</w:t>
      </w:r>
    </w:p>
    <w:bookmarkEnd w:id="241"/>
    <w:bookmarkStart w:name="z1626" w:id="242"/>
    <w:p>
      <w:pPr>
        <w:spacing w:after="0"/>
        <w:ind w:left="0"/>
        <w:jc w:val="both"/>
      </w:pPr>
      <w:r>
        <w:rPr>
          <w:rFonts w:ascii="Times New Roman"/>
          <w:b w:val="false"/>
          <w:i w:val="false"/>
          <w:color w:val="000000"/>
          <w:sz w:val="28"/>
        </w:rPr>
        <w:t>
      86)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w:t>
      </w:r>
    </w:p>
    <w:bookmarkEnd w:id="242"/>
    <w:bookmarkStart w:name="z1627" w:id="243"/>
    <w:p>
      <w:pPr>
        <w:spacing w:after="0"/>
        <w:ind w:left="0"/>
        <w:jc w:val="both"/>
      </w:pPr>
      <w:r>
        <w:rPr>
          <w:rFonts w:ascii="Times New Roman"/>
          <w:b w:val="false"/>
          <w:i w:val="false"/>
          <w:color w:val="000000"/>
          <w:sz w:val="28"/>
        </w:rPr>
        <w:t>
      87) разрабатывает и утверждает правила по организации заказа, хранению, учету и выдаче бланков документов государственного образца об образовании и обеспечению ими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подведомственных организаций образования, осуществляет контроль за их использованием;</w:t>
      </w:r>
    </w:p>
    <w:bookmarkEnd w:id="243"/>
    <w:bookmarkStart w:name="z1628" w:id="244"/>
    <w:p>
      <w:pPr>
        <w:spacing w:after="0"/>
        <w:ind w:left="0"/>
        <w:jc w:val="both"/>
      </w:pPr>
      <w:r>
        <w:rPr>
          <w:rFonts w:ascii="Times New Roman"/>
          <w:b w:val="false"/>
          <w:i w:val="false"/>
          <w:color w:val="000000"/>
          <w:sz w:val="28"/>
        </w:rPr>
        <w:t>
      88) разрабатывает и утверждает формы документов строгой отчетности, используемых организациями среднего, технического и профессионального, послесреднего образования в образовательной деятельности, и утверждает перечень документов, обязательных для ведения педагогами дошкольных организаций и предшкольных классов общеобразовательных школ, лицеев и гимназий, организаций среднего, специального, дополнительного, технического и профессионального, послесреднего образования, и их формы;</w:t>
      </w:r>
    </w:p>
    <w:bookmarkEnd w:id="244"/>
    <w:bookmarkStart w:name="z1629" w:id="245"/>
    <w:p>
      <w:pPr>
        <w:spacing w:after="0"/>
        <w:ind w:left="0"/>
        <w:jc w:val="both"/>
      </w:pPr>
      <w:r>
        <w:rPr>
          <w:rFonts w:ascii="Times New Roman"/>
          <w:b w:val="false"/>
          <w:i w:val="false"/>
          <w:color w:val="000000"/>
          <w:sz w:val="28"/>
        </w:rPr>
        <w:t>
      89) утверждает формы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w:t>
      </w:r>
    </w:p>
    <w:bookmarkEnd w:id="245"/>
    <w:bookmarkStart w:name="z1630" w:id="246"/>
    <w:p>
      <w:pPr>
        <w:spacing w:after="0"/>
        <w:ind w:left="0"/>
        <w:jc w:val="both"/>
      </w:pPr>
      <w:r>
        <w:rPr>
          <w:rFonts w:ascii="Times New Roman"/>
          <w:b w:val="false"/>
          <w:i w:val="false"/>
          <w:color w:val="000000"/>
          <w:sz w:val="28"/>
        </w:rPr>
        <w:t>
      90) разрабатывает и утверждает правила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246"/>
    <w:bookmarkStart w:name="z1631" w:id="247"/>
    <w:p>
      <w:pPr>
        <w:spacing w:after="0"/>
        <w:ind w:left="0"/>
        <w:jc w:val="both"/>
      </w:pPr>
      <w:r>
        <w:rPr>
          <w:rFonts w:ascii="Times New Roman"/>
          <w:b w:val="false"/>
          <w:i w:val="false"/>
          <w:color w:val="000000"/>
          <w:sz w:val="28"/>
        </w:rPr>
        <w:t>
      91) утверждает правила формирования перечня недобросовестных поставщиков (потенциальных поставщиков) услуг и (или) товаров по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247"/>
    <w:bookmarkStart w:name="z1632" w:id="248"/>
    <w:p>
      <w:pPr>
        <w:spacing w:after="0"/>
        <w:ind w:left="0"/>
        <w:jc w:val="both"/>
      </w:pPr>
      <w:r>
        <w:rPr>
          <w:rFonts w:ascii="Times New Roman"/>
          <w:b w:val="false"/>
          <w:i w:val="false"/>
          <w:color w:val="000000"/>
          <w:sz w:val="28"/>
        </w:rPr>
        <w:t>
      92) согласовывает назначение на должности и освобождение от должностей первых руководителей органов управления образованием областей, городов республиканского значения, столицы, районов (городов областного значения);</w:t>
      </w:r>
    </w:p>
    <w:bookmarkEnd w:id="248"/>
    <w:bookmarkStart w:name="z1633" w:id="249"/>
    <w:p>
      <w:pPr>
        <w:spacing w:after="0"/>
        <w:ind w:left="0"/>
        <w:jc w:val="both"/>
      </w:pPr>
      <w:r>
        <w:rPr>
          <w:rFonts w:ascii="Times New Roman"/>
          <w:b w:val="false"/>
          <w:i w:val="false"/>
          <w:color w:val="000000"/>
          <w:sz w:val="28"/>
        </w:rPr>
        <w:t>
      93) разрабатывает и утверждает нормы оснащения оборудованием и мебелью организаций дошкольного, среднего, технического и профессионального, послесреднего образования, а также специальных организаций образования;</w:t>
      </w:r>
    </w:p>
    <w:bookmarkEnd w:id="249"/>
    <w:bookmarkStart w:name="z1634" w:id="250"/>
    <w:p>
      <w:pPr>
        <w:spacing w:after="0"/>
        <w:ind w:left="0"/>
        <w:jc w:val="both"/>
      </w:pPr>
      <w:r>
        <w:rPr>
          <w:rFonts w:ascii="Times New Roman"/>
          <w:b w:val="false"/>
          <w:i w:val="false"/>
          <w:color w:val="000000"/>
          <w:sz w:val="28"/>
        </w:rPr>
        <w:t>
      94) утверждает критерии для реорганизации организаций среднего образования, созданных в организационно-правовой форме государственного учреждения, в организационно-правовую форму государственного предприятия на праве хозяйственного ведения;</w:t>
      </w:r>
    </w:p>
    <w:bookmarkEnd w:id="250"/>
    <w:p>
      <w:pPr>
        <w:spacing w:after="0"/>
        <w:ind w:left="0"/>
        <w:jc w:val="both"/>
      </w:pPr>
      <w:r>
        <w:rPr>
          <w:rFonts w:ascii="Times New Roman"/>
          <w:b w:val="false"/>
          <w:i w:val="false"/>
          <w:color w:val="000000"/>
          <w:sz w:val="28"/>
        </w:rPr>
        <w:t>
      95) утверждает отраслевую систему поощрения;</w:t>
      </w:r>
    </w:p>
    <w:bookmarkStart w:name="z1693" w:id="251"/>
    <w:p>
      <w:pPr>
        <w:spacing w:after="0"/>
        <w:ind w:left="0"/>
        <w:jc w:val="both"/>
      </w:pPr>
      <w:r>
        <w:rPr>
          <w:rFonts w:ascii="Times New Roman"/>
          <w:b w:val="false"/>
          <w:i w:val="false"/>
          <w:color w:val="000000"/>
          <w:sz w:val="28"/>
        </w:rPr>
        <w:t>
      95-1) разрабатывает и утверждает правила использования абонентского устройства сотовой связи обучающимися и воспитанниками в организациях среднего образования;</w:t>
      </w:r>
    </w:p>
    <w:bookmarkEnd w:id="251"/>
    <w:bookmarkStart w:name="z1636" w:id="252"/>
    <w:p>
      <w:pPr>
        <w:spacing w:after="0"/>
        <w:ind w:left="0"/>
        <w:jc w:val="both"/>
      </w:pPr>
      <w:r>
        <w:rPr>
          <w:rFonts w:ascii="Times New Roman"/>
          <w:b w:val="false"/>
          <w:i w:val="false"/>
          <w:color w:val="000000"/>
          <w:sz w:val="28"/>
        </w:rPr>
        <w:t>
      96) разрабатывает и утверждает нормативные правовые акты в области образования в соответствии с целью и задачами настоящего Закона и законодательством Республики Казахстан;</w:t>
      </w:r>
    </w:p>
    <w:bookmarkEnd w:id="252"/>
    <w:bookmarkStart w:name="z1637" w:id="253"/>
    <w:p>
      <w:pPr>
        <w:spacing w:after="0"/>
        <w:ind w:left="0"/>
        <w:jc w:val="both"/>
      </w:pPr>
      <w:r>
        <w:rPr>
          <w:rFonts w:ascii="Times New Roman"/>
          <w:b w:val="false"/>
          <w:i w:val="false"/>
          <w:color w:val="000000"/>
          <w:sz w:val="28"/>
        </w:rPr>
        <w:t>
      97)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53"/>
    <w:bookmarkStart w:name="z1638" w:id="254"/>
    <w:p>
      <w:pPr>
        <w:spacing w:after="0"/>
        <w:ind w:left="0"/>
        <w:jc w:val="both"/>
      </w:pPr>
      <w:r>
        <w:rPr>
          <w:rFonts w:ascii="Times New Roman"/>
          <w:b w:val="false"/>
          <w:i w:val="false"/>
          <w:color w:val="000000"/>
          <w:sz w:val="28"/>
        </w:rPr>
        <w:t>
      Полномочия уполномоченного органа в области образования, предусмотренные подпунктами 8), 9), 20), 32), 34), 35), 36), 38), 39), 44), 47), 48), 53), 56), 63), 68), 71), 72), 73), 75), 78), 80), 81), 94) и 95) части первой настоящей статьи, не распространяются на военные, специальные учебные заведения.</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10.02.2025 </w:t>
      </w:r>
      <w:r>
        <w:rPr>
          <w:rFonts w:ascii="Times New Roman"/>
          <w:b w:val="false"/>
          <w:i w:val="false"/>
          <w:color w:val="000000"/>
          <w:sz w:val="28"/>
        </w:rPr>
        <w:t>№ 163-VIII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15.04.2025 </w:t>
      </w:r>
      <w:r>
        <w:rPr>
          <w:rFonts w:ascii="Times New Roman"/>
          <w:b w:val="false"/>
          <w:i w:val="false"/>
          <w:color w:val="000000"/>
          <w:sz w:val="28"/>
        </w:rPr>
        <w:t>№ 183-VIII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Компетенция органов национальной безопасности Республики Казахстан, Министерства внутренних дел Республики Казахстан, Министерства по чрезвычайным ситуациям Республики Казахстан, органов прокуратуры Республики Казахстан и Министерства обороны Республики Казахстан по отношению к подведомственным им военным, специальным учебным заведениям</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29.06.2021 </w:t>
      </w:r>
      <w:r>
        <w:rPr>
          <w:rFonts w:ascii="Times New Roman"/>
          <w:b w:val="false"/>
          <w:i w:val="false"/>
          <w:color w:val="ff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65" w:id="255"/>
    <w:p>
      <w:pPr>
        <w:spacing w:after="0"/>
        <w:ind w:left="0"/>
        <w:jc w:val="both"/>
      </w:pPr>
      <w:r>
        <w:rPr>
          <w:rFonts w:ascii="Times New Roman"/>
          <w:b w:val="false"/>
          <w:i w:val="false"/>
          <w:color w:val="000000"/>
          <w:sz w:val="28"/>
        </w:rPr>
        <w:t xml:space="preserve">
      Органы национальной безопасности Республики Казахстан, Министерство внутренних дел Республики Казахстан, Министерство по чрезвычайным ситуациям Республики Казахстан, органы прокуратуры Республики Казахстан и Министерство обороны Республики Казахстан по отношению к подведомственным им военным, специальным учебным заведениям осуществляют следующие полномочия: </w:t>
      </w:r>
    </w:p>
    <w:bookmarkEnd w:id="255"/>
    <w:bookmarkStart w:name="z666" w:id="256"/>
    <w:p>
      <w:pPr>
        <w:spacing w:after="0"/>
        <w:ind w:left="0"/>
        <w:jc w:val="both"/>
      </w:pPr>
      <w:r>
        <w:rPr>
          <w:rFonts w:ascii="Times New Roman"/>
          <w:b w:val="false"/>
          <w:i w:val="false"/>
          <w:color w:val="000000"/>
          <w:sz w:val="28"/>
        </w:rPr>
        <w:t>
      1)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 специальных учебных заведений, за исключением организаций среднего образования;</w:t>
      </w:r>
    </w:p>
    <w:bookmarkEnd w:id="256"/>
    <w:bookmarkStart w:name="z667" w:id="257"/>
    <w:p>
      <w:pPr>
        <w:spacing w:after="0"/>
        <w:ind w:left="0"/>
        <w:jc w:val="both"/>
      </w:pPr>
      <w:r>
        <w:rPr>
          <w:rFonts w:ascii="Times New Roman"/>
          <w:b w:val="false"/>
          <w:i w:val="false"/>
          <w:color w:val="000000"/>
          <w:sz w:val="28"/>
        </w:rPr>
        <w:t xml:space="preserve">
      2) участвуют в разработке отдельных разделов квалификационных требований, предъявляемых к образовательной деятельности военных, специальных учебных заведений, и перечня документов, подтверждающих соответствие им; </w:t>
      </w:r>
    </w:p>
    <w:bookmarkEnd w:id="257"/>
    <w:bookmarkStart w:name="z668" w:id="258"/>
    <w:p>
      <w:pPr>
        <w:spacing w:after="0"/>
        <w:ind w:left="0"/>
        <w:jc w:val="both"/>
      </w:pPr>
      <w:r>
        <w:rPr>
          <w:rFonts w:ascii="Times New Roman"/>
          <w:b w:val="false"/>
          <w:i w:val="false"/>
          <w:color w:val="000000"/>
          <w:sz w:val="28"/>
        </w:rPr>
        <w:t>
      3) разрабатывают и утверждают правила деятельности военных, специальных учебных заведений;</w:t>
      </w:r>
    </w:p>
    <w:bookmarkEnd w:id="258"/>
    <w:bookmarkStart w:name="z669" w:id="259"/>
    <w:p>
      <w:pPr>
        <w:spacing w:after="0"/>
        <w:ind w:left="0"/>
        <w:jc w:val="both"/>
      </w:pPr>
      <w:r>
        <w:rPr>
          <w:rFonts w:ascii="Times New Roman"/>
          <w:b w:val="false"/>
          <w:i w:val="false"/>
          <w:color w:val="000000"/>
          <w:sz w:val="28"/>
        </w:rPr>
        <w:t>
      4) разрабатывают и утверждают правила организации и осуществления учебного процесса, учебно-методической и научно-методической деятельности в военных, специальных учебных заведениях (в организациях среднего образования по согласованию с уполномоченным органом в области образования);</w:t>
      </w:r>
    </w:p>
    <w:bookmarkEnd w:id="259"/>
    <w:bookmarkStart w:name="z992" w:id="260"/>
    <w:p>
      <w:pPr>
        <w:spacing w:after="0"/>
        <w:ind w:left="0"/>
        <w:jc w:val="both"/>
      </w:pPr>
      <w:r>
        <w:rPr>
          <w:rFonts w:ascii="Times New Roman"/>
          <w:b w:val="false"/>
          <w:i w:val="false"/>
          <w:color w:val="000000"/>
          <w:sz w:val="28"/>
        </w:rPr>
        <w:t>
      4-1) разрабатывают и утверждают правила организации учебного процесса по дистанционному обучению в военных, специальных учебных заведениях (в организациях среднего образования по согласованию с уполномоченным органом в области образования);</w:t>
      </w:r>
    </w:p>
    <w:bookmarkEnd w:id="260"/>
    <w:bookmarkStart w:name="z670" w:id="261"/>
    <w:p>
      <w:pPr>
        <w:spacing w:after="0"/>
        <w:ind w:left="0"/>
        <w:jc w:val="both"/>
      </w:pPr>
      <w:r>
        <w:rPr>
          <w:rFonts w:ascii="Times New Roman"/>
          <w:b w:val="false"/>
          <w:i w:val="false"/>
          <w:color w:val="000000"/>
          <w:sz w:val="28"/>
        </w:rPr>
        <w:t>
      5) разрабатывают и утверждают правила проведения текущего контроля успеваемости, промежуточной и итоговой аттестации обучающихся военных, специальных учебных заведений;</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3" w:id="262"/>
    <w:p>
      <w:pPr>
        <w:spacing w:after="0"/>
        <w:ind w:left="0"/>
        <w:jc w:val="both"/>
      </w:pPr>
      <w:r>
        <w:rPr>
          <w:rFonts w:ascii="Times New Roman"/>
          <w:b w:val="false"/>
          <w:i w:val="false"/>
          <w:color w:val="000000"/>
          <w:sz w:val="28"/>
        </w:rPr>
        <w:t>
      8) разрабатывают и утверждают правила организации работ по подготовке, экспертизе, апробации, изданию и проведению мониторинга учебных изданий и учебно-методических комплексов, за исключением организаций среднего образования;</w:t>
      </w:r>
    </w:p>
    <w:bookmarkEnd w:id="262"/>
    <w:bookmarkStart w:name="z674" w:id="263"/>
    <w:p>
      <w:pPr>
        <w:spacing w:after="0"/>
        <w:ind w:left="0"/>
        <w:jc w:val="both"/>
      </w:pPr>
      <w:r>
        <w:rPr>
          <w:rFonts w:ascii="Times New Roman"/>
          <w:b w:val="false"/>
          <w:i w:val="false"/>
          <w:color w:val="000000"/>
          <w:sz w:val="28"/>
        </w:rPr>
        <w:t xml:space="preserve">
      9) разрабатывают и утверждают правила приема на обучение в военные, специальные учебные заведения, реализующие образовательные программы соответствующего уровня; </w:t>
      </w:r>
    </w:p>
    <w:bookmarkEnd w:id="263"/>
    <w:bookmarkStart w:name="z675" w:id="264"/>
    <w:p>
      <w:pPr>
        <w:spacing w:after="0"/>
        <w:ind w:left="0"/>
        <w:jc w:val="both"/>
      </w:pPr>
      <w:r>
        <w:rPr>
          <w:rFonts w:ascii="Times New Roman"/>
          <w:b w:val="false"/>
          <w:i w:val="false"/>
          <w:color w:val="000000"/>
          <w:sz w:val="28"/>
        </w:rPr>
        <w:t>
      10) определяют сроки начала и завершения учебного года в военных, специальных учебных заведениях, за исключением организаций среднего образования;</w:t>
      </w:r>
    </w:p>
    <w:bookmarkEnd w:id="264"/>
    <w:bookmarkStart w:name="z676" w:id="265"/>
    <w:p>
      <w:pPr>
        <w:spacing w:after="0"/>
        <w:ind w:left="0"/>
        <w:jc w:val="both"/>
      </w:pPr>
      <w:r>
        <w:rPr>
          <w:rFonts w:ascii="Times New Roman"/>
          <w:b w:val="false"/>
          <w:i w:val="false"/>
          <w:color w:val="000000"/>
          <w:sz w:val="28"/>
        </w:rPr>
        <w:t>
      11) разрабатывают и утверждают правила организации и прохождения профессиональной практики и стажировки обучающимися военных, специальных учебных заведений;</w:t>
      </w:r>
    </w:p>
    <w:bookmarkEnd w:id="265"/>
    <w:bookmarkStart w:name="z677" w:id="266"/>
    <w:p>
      <w:pPr>
        <w:spacing w:after="0"/>
        <w:ind w:left="0"/>
        <w:jc w:val="both"/>
      </w:pPr>
      <w:r>
        <w:rPr>
          <w:rFonts w:ascii="Times New Roman"/>
          <w:b w:val="false"/>
          <w:i w:val="false"/>
          <w:color w:val="000000"/>
          <w:sz w:val="28"/>
        </w:rPr>
        <w:t xml:space="preserve">
      12) разрабатывают и утверждают правила перевода и восстановления в военные, специальные учебные заведения; </w:t>
      </w:r>
    </w:p>
    <w:bookmarkEnd w:id="266"/>
    <w:bookmarkStart w:name="z678" w:id="267"/>
    <w:p>
      <w:pPr>
        <w:spacing w:after="0"/>
        <w:ind w:left="0"/>
        <w:jc w:val="both"/>
      </w:pPr>
      <w:r>
        <w:rPr>
          <w:rFonts w:ascii="Times New Roman"/>
          <w:b w:val="false"/>
          <w:i w:val="false"/>
          <w:color w:val="000000"/>
          <w:sz w:val="28"/>
        </w:rPr>
        <w:t>
      13) разрабатывают и утверждают квалификационные характеристики должностей педагогов в военных, специальных учебных заведениях, за исключением должностей гражданских служащих организаций образования, реализующих образовательные программы среднего, технического и профессионального образования;</w:t>
      </w:r>
    </w:p>
    <w:bookmarkEnd w:id="267"/>
    <w:bookmarkStart w:name="z679" w:id="268"/>
    <w:p>
      <w:pPr>
        <w:spacing w:after="0"/>
        <w:ind w:left="0"/>
        <w:jc w:val="both"/>
      </w:pPr>
      <w:r>
        <w:rPr>
          <w:rFonts w:ascii="Times New Roman"/>
          <w:b w:val="false"/>
          <w:i w:val="false"/>
          <w:color w:val="000000"/>
          <w:sz w:val="28"/>
        </w:rPr>
        <w:t>
      14) разрабатывают и утверждают правила замещения должностей педагогов, научных работников военных, специальных учебных заведений, за исключением должностей гражданских служащих;</w:t>
      </w:r>
    </w:p>
    <w:bookmarkEnd w:id="268"/>
    <w:bookmarkStart w:name="z680" w:id="269"/>
    <w:p>
      <w:pPr>
        <w:spacing w:after="0"/>
        <w:ind w:left="0"/>
        <w:jc w:val="both"/>
      </w:pPr>
      <w:r>
        <w:rPr>
          <w:rFonts w:ascii="Times New Roman"/>
          <w:b w:val="false"/>
          <w:i w:val="false"/>
          <w:color w:val="000000"/>
          <w:sz w:val="28"/>
        </w:rPr>
        <w:t>
      15) разрабатывают и утверждают требования к цифровым системам и интернет-ресурсам военных, специальных учебных заведений;</w:t>
      </w:r>
    </w:p>
    <w:bookmarkEnd w:id="269"/>
    <w:bookmarkStart w:name="z681" w:id="270"/>
    <w:p>
      <w:pPr>
        <w:spacing w:after="0"/>
        <w:ind w:left="0"/>
        <w:jc w:val="both"/>
      </w:pPr>
      <w:r>
        <w:rPr>
          <w:rFonts w:ascii="Times New Roman"/>
          <w:b w:val="false"/>
          <w:i w:val="false"/>
          <w:color w:val="000000"/>
          <w:sz w:val="28"/>
        </w:rPr>
        <w:t>
      16) утверждают перечни специальностей и квалификаций, образовательных программ, реализуемых в военных, специальных учебных заведениях;</w:t>
      </w:r>
    </w:p>
    <w:bookmarkEnd w:id="270"/>
    <w:bookmarkStart w:name="z682" w:id="271"/>
    <w:p>
      <w:pPr>
        <w:spacing w:after="0"/>
        <w:ind w:left="0"/>
        <w:jc w:val="both"/>
      </w:pPr>
      <w:r>
        <w:rPr>
          <w:rFonts w:ascii="Times New Roman"/>
          <w:b w:val="false"/>
          <w:i w:val="false"/>
          <w:color w:val="000000"/>
          <w:sz w:val="28"/>
        </w:rPr>
        <w:t>
      17) определяют формы и технологии получения образования в военных, специальных учебных заведениях;</w:t>
      </w:r>
    </w:p>
    <w:bookmarkEnd w:id="271"/>
    <w:bookmarkStart w:name="z683" w:id="272"/>
    <w:p>
      <w:pPr>
        <w:spacing w:after="0"/>
        <w:ind w:left="0"/>
        <w:jc w:val="both"/>
      </w:pPr>
      <w:r>
        <w:rPr>
          <w:rFonts w:ascii="Times New Roman"/>
          <w:b w:val="false"/>
          <w:i w:val="false"/>
          <w:color w:val="000000"/>
          <w:sz w:val="28"/>
        </w:rPr>
        <w:t>
      18) утверждают правила применения форм обучения, в том числе онлайн-обучения, и организации учебного процесса с использованием образовательных технологий в военных, специальных учебных заведениях;</w:t>
      </w:r>
    </w:p>
    <w:bookmarkEnd w:id="272"/>
    <w:bookmarkStart w:name="z684" w:id="273"/>
    <w:p>
      <w:pPr>
        <w:spacing w:after="0"/>
        <w:ind w:left="0"/>
        <w:jc w:val="both"/>
      </w:pPr>
      <w:r>
        <w:rPr>
          <w:rFonts w:ascii="Times New Roman"/>
          <w:b w:val="false"/>
          <w:i w:val="false"/>
          <w:color w:val="000000"/>
          <w:sz w:val="28"/>
        </w:rPr>
        <w:t>
      19)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5-1 в соответствии с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Компетенция Высшего Судебного Совета Республики Казахстан по отношению к Академии правосудия</w:t>
      </w:r>
    </w:p>
    <w:p>
      <w:pPr>
        <w:spacing w:after="0"/>
        <w:ind w:left="0"/>
        <w:jc w:val="both"/>
      </w:pPr>
      <w:r>
        <w:rPr>
          <w:rFonts w:ascii="Times New Roman"/>
          <w:b w:val="false"/>
          <w:i w:val="false"/>
          <w:color w:val="ff0000"/>
          <w:sz w:val="28"/>
        </w:rPr>
        <w:t xml:space="preserve">
      Сноска. Заголовок статьи 5-2 с изменением, внесенным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p>
    <w:bookmarkStart w:name="z886" w:id="274"/>
    <w:p>
      <w:pPr>
        <w:spacing w:after="0"/>
        <w:ind w:left="0"/>
        <w:jc w:val="both"/>
      </w:pPr>
      <w:r>
        <w:rPr>
          <w:rFonts w:ascii="Times New Roman"/>
          <w:b w:val="false"/>
          <w:i w:val="false"/>
          <w:color w:val="000000"/>
          <w:sz w:val="28"/>
        </w:rPr>
        <w:t xml:space="preserve">
      Высший Судебный Совет Республики Казахстан по отношению к Академии правосудия осуществляет следующие полномочия: </w:t>
      </w:r>
    </w:p>
    <w:bookmarkEnd w:id="274"/>
    <w:bookmarkStart w:name="z887" w:id="275"/>
    <w:p>
      <w:pPr>
        <w:spacing w:after="0"/>
        <w:ind w:left="0"/>
        <w:jc w:val="both"/>
      </w:pPr>
      <w:r>
        <w:rPr>
          <w:rFonts w:ascii="Times New Roman"/>
          <w:b w:val="false"/>
          <w:i w:val="false"/>
          <w:color w:val="000000"/>
          <w:sz w:val="28"/>
        </w:rPr>
        <w:t>
      1) участвует в разработке отдельных разделов государственных общеобязательных стандартов соответствующих уровней образовательной деятельности Академии правосудия;</w:t>
      </w:r>
    </w:p>
    <w:bookmarkEnd w:id="275"/>
    <w:bookmarkStart w:name="z888" w:id="276"/>
    <w:p>
      <w:pPr>
        <w:spacing w:after="0"/>
        <w:ind w:left="0"/>
        <w:jc w:val="both"/>
      </w:pPr>
      <w:r>
        <w:rPr>
          <w:rFonts w:ascii="Times New Roman"/>
          <w:b w:val="false"/>
          <w:i w:val="false"/>
          <w:color w:val="000000"/>
          <w:sz w:val="28"/>
        </w:rPr>
        <w:t xml:space="preserve">
      2) участвует в разработке отдельных разделов квалификационных требований, предъявляемых к образовательной деятельности Академии правосудия, и перечня документов, подтверждающих соответствие им; </w:t>
      </w:r>
    </w:p>
    <w:bookmarkEnd w:id="276"/>
    <w:bookmarkStart w:name="z889" w:id="277"/>
    <w:p>
      <w:pPr>
        <w:spacing w:after="0"/>
        <w:ind w:left="0"/>
        <w:jc w:val="both"/>
      </w:pPr>
      <w:r>
        <w:rPr>
          <w:rFonts w:ascii="Times New Roman"/>
          <w:b w:val="false"/>
          <w:i w:val="false"/>
          <w:color w:val="000000"/>
          <w:sz w:val="28"/>
        </w:rPr>
        <w:t>
      3) разрабатывает и утверждает правила деятельности Академии правосудия;</w:t>
      </w:r>
    </w:p>
    <w:bookmarkEnd w:id="277"/>
    <w:bookmarkStart w:name="z890" w:id="278"/>
    <w:p>
      <w:pPr>
        <w:spacing w:after="0"/>
        <w:ind w:left="0"/>
        <w:jc w:val="both"/>
      </w:pPr>
      <w:r>
        <w:rPr>
          <w:rFonts w:ascii="Times New Roman"/>
          <w:b w:val="false"/>
          <w:i w:val="false"/>
          <w:color w:val="000000"/>
          <w:sz w:val="28"/>
        </w:rPr>
        <w:t>
      4) разрабатывает и утверждает правила организации и осуществления учебного процесса, учебно-методической и научно-методической деятельности в Академии правосудия;</w:t>
      </w:r>
    </w:p>
    <w:bookmarkEnd w:id="278"/>
    <w:bookmarkStart w:name="z891" w:id="279"/>
    <w:p>
      <w:pPr>
        <w:spacing w:after="0"/>
        <w:ind w:left="0"/>
        <w:jc w:val="both"/>
      </w:pPr>
      <w:r>
        <w:rPr>
          <w:rFonts w:ascii="Times New Roman"/>
          <w:b w:val="false"/>
          <w:i w:val="false"/>
          <w:color w:val="000000"/>
          <w:sz w:val="28"/>
        </w:rPr>
        <w:t>
      5) разрабатывает и утверждает правила приема на обучение в Академии правосудия;</w:t>
      </w:r>
    </w:p>
    <w:bookmarkEnd w:id="279"/>
    <w:bookmarkStart w:name="z892" w:id="280"/>
    <w:p>
      <w:pPr>
        <w:spacing w:after="0"/>
        <w:ind w:left="0"/>
        <w:jc w:val="both"/>
      </w:pPr>
      <w:r>
        <w:rPr>
          <w:rFonts w:ascii="Times New Roman"/>
          <w:b w:val="false"/>
          <w:i w:val="false"/>
          <w:color w:val="000000"/>
          <w:sz w:val="28"/>
        </w:rPr>
        <w:t>
      6) разрабатывает и утверждает типовые учебные планы и типовые учебные программы;</w:t>
      </w:r>
    </w:p>
    <w:bookmarkEnd w:id="280"/>
    <w:bookmarkStart w:name="z893" w:id="281"/>
    <w:p>
      <w:pPr>
        <w:spacing w:after="0"/>
        <w:ind w:left="0"/>
        <w:jc w:val="both"/>
      </w:pPr>
      <w:r>
        <w:rPr>
          <w:rFonts w:ascii="Times New Roman"/>
          <w:b w:val="false"/>
          <w:i w:val="false"/>
          <w:color w:val="000000"/>
          <w:sz w:val="28"/>
        </w:rPr>
        <w:t>
      7) разрабатывает и утверждает правила организации работ по подготовке, экспертизе, апробации, изданию и проведению мониторинга учебных изданий и учебно-методических комплексов;</w:t>
      </w:r>
    </w:p>
    <w:bookmarkEnd w:id="281"/>
    <w:bookmarkStart w:name="z894" w:id="282"/>
    <w:p>
      <w:pPr>
        <w:spacing w:after="0"/>
        <w:ind w:left="0"/>
        <w:jc w:val="both"/>
      </w:pPr>
      <w:r>
        <w:rPr>
          <w:rFonts w:ascii="Times New Roman"/>
          <w:b w:val="false"/>
          <w:i w:val="false"/>
          <w:color w:val="000000"/>
          <w:sz w:val="28"/>
        </w:rPr>
        <w:t>
      8) разрабатывает и утверждает правила организации и прохождения профессиональной практики и стажировки обучающимися в Академии правосудия;</w:t>
      </w:r>
    </w:p>
    <w:bookmarkEnd w:id="282"/>
    <w:bookmarkStart w:name="z895" w:id="283"/>
    <w:p>
      <w:pPr>
        <w:spacing w:after="0"/>
        <w:ind w:left="0"/>
        <w:jc w:val="both"/>
      </w:pPr>
      <w:r>
        <w:rPr>
          <w:rFonts w:ascii="Times New Roman"/>
          <w:b w:val="false"/>
          <w:i w:val="false"/>
          <w:color w:val="000000"/>
          <w:sz w:val="28"/>
        </w:rPr>
        <w:t>
      9) разрабатывает и утверждает правила восстановления в Академии правосудия;</w:t>
      </w:r>
    </w:p>
    <w:bookmarkEnd w:id="283"/>
    <w:bookmarkStart w:name="z896" w:id="284"/>
    <w:p>
      <w:pPr>
        <w:spacing w:after="0"/>
        <w:ind w:left="0"/>
        <w:jc w:val="both"/>
      </w:pPr>
      <w:r>
        <w:rPr>
          <w:rFonts w:ascii="Times New Roman"/>
          <w:b w:val="false"/>
          <w:i w:val="false"/>
          <w:color w:val="000000"/>
          <w:sz w:val="28"/>
        </w:rPr>
        <w:t>
      10) разрабатывает и утверждает квалификационные характеристики должностей педагогов Академии правосудия;</w:t>
      </w:r>
    </w:p>
    <w:bookmarkEnd w:id="284"/>
    <w:bookmarkStart w:name="z897" w:id="285"/>
    <w:p>
      <w:pPr>
        <w:spacing w:after="0"/>
        <w:ind w:left="0"/>
        <w:jc w:val="both"/>
      </w:pPr>
      <w:r>
        <w:rPr>
          <w:rFonts w:ascii="Times New Roman"/>
          <w:b w:val="false"/>
          <w:i w:val="false"/>
          <w:color w:val="000000"/>
          <w:sz w:val="28"/>
        </w:rPr>
        <w:t>
      11) разрабатывает и утверждает правила замещения должностей педагогов, научных работников Академии правосудия;</w:t>
      </w:r>
    </w:p>
    <w:bookmarkEnd w:id="285"/>
    <w:bookmarkStart w:name="z898" w:id="286"/>
    <w:p>
      <w:pPr>
        <w:spacing w:after="0"/>
        <w:ind w:left="0"/>
        <w:jc w:val="both"/>
      </w:pPr>
      <w:r>
        <w:rPr>
          <w:rFonts w:ascii="Times New Roman"/>
          <w:b w:val="false"/>
          <w:i w:val="false"/>
          <w:color w:val="000000"/>
          <w:sz w:val="28"/>
        </w:rPr>
        <w:t>
      12) разрабатывает и утверждает требования к цифровым системам и интернет-ресурсам Академии правосудия;</w:t>
      </w:r>
    </w:p>
    <w:bookmarkEnd w:id="286"/>
    <w:bookmarkStart w:name="z899" w:id="287"/>
    <w:p>
      <w:pPr>
        <w:spacing w:after="0"/>
        <w:ind w:left="0"/>
        <w:jc w:val="both"/>
      </w:pPr>
      <w:r>
        <w:rPr>
          <w:rFonts w:ascii="Times New Roman"/>
          <w:b w:val="false"/>
          <w:i w:val="false"/>
          <w:color w:val="000000"/>
          <w:sz w:val="28"/>
        </w:rPr>
        <w:t>
      13) определяет формы и технологии получения образования в Академии правосудия;</w:t>
      </w:r>
    </w:p>
    <w:bookmarkEnd w:id="287"/>
    <w:bookmarkStart w:name="z900" w:id="288"/>
    <w:p>
      <w:pPr>
        <w:spacing w:after="0"/>
        <w:ind w:left="0"/>
        <w:jc w:val="both"/>
      </w:pPr>
      <w:r>
        <w:rPr>
          <w:rFonts w:ascii="Times New Roman"/>
          <w:b w:val="false"/>
          <w:i w:val="false"/>
          <w:color w:val="000000"/>
          <w:sz w:val="28"/>
        </w:rPr>
        <w:t>
      14) разрабатывает и утверждает правила организации учебного процесса с применением образовательных технологий в Академии правосудия;</w:t>
      </w:r>
    </w:p>
    <w:bookmarkEnd w:id="288"/>
    <w:bookmarkStart w:name="z993" w:id="289"/>
    <w:p>
      <w:pPr>
        <w:spacing w:after="0"/>
        <w:ind w:left="0"/>
        <w:jc w:val="both"/>
      </w:pPr>
      <w:r>
        <w:rPr>
          <w:rFonts w:ascii="Times New Roman"/>
          <w:b w:val="false"/>
          <w:i w:val="false"/>
          <w:color w:val="000000"/>
          <w:sz w:val="28"/>
        </w:rPr>
        <w:t>
      14-1) разрабатывает и утверждает правила организации учебного процесса по дистанционному обучению в Академии правосудия;</w:t>
      </w:r>
    </w:p>
    <w:bookmarkEnd w:id="289"/>
    <w:bookmarkStart w:name="z994" w:id="290"/>
    <w:p>
      <w:pPr>
        <w:spacing w:after="0"/>
        <w:ind w:left="0"/>
        <w:jc w:val="both"/>
      </w:pPr>
      <w:r>
        <w:rPr>
          <w:rFonts w:ascii="Times New Roman"/>
          <w:b w:val="false"/>
          <w:i w:val="false"/>
          <w:color w:val="000000"/>
          <w:sz w:val="28"/>
        </w:rPr>
        <w:t>
      14-2) проводит государственную аттестацию Академии правосудия;</w:t>
      </w:r>
    </w:p>
    <w:bookmarkEnd w:id="290"/>
    <w:bookmarkStart w:name="z901" w:id="291"/>
    <w:p>
      <w:pPr>
        <w:spacing w:after="0"/>
        <w:ind w:left="0"/>
        <w:jc w:val="both"/>
      </w:pPr>
      <w:r>
        <w:rPr>
          <w:rFonts w:ascii="Times New Roman"/>
          <w:b w:val="false"/>
          <w:i w:val="false"/>
          <w:color w:val="000000"/>
          <w:sz w:val="28"/>
        </w:rPr>
        <w:t>
      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5-2 в соответствии с Законом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Компетенция уполномоченного органа в области науки и высшего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науки и высшего образования выполняет следующие полномочия:</w:t>
      </w:r>
    </w:p>
    <w:bookmarkStart w:name="z1291" w:id="292"/>
    <w:p>
      <w:pPr>
        <w:spacing w:after="0"/>
        <w:ind w:left="0"/>
        <w:jc w:val="both"/>
      </w:pPr>
      <w:r>
        <w:rPr>
          <w:rFonts w:ascii="Times New Roman"/>
          <w:b w:val="false"/>
          <w:i w:val="false"/>
          <w:color w:val="000000"/>
          <w:sz w:val="28"/>
        </w:rPr>
        <w:t>
      1) обеспечивает соблюдение конституционных прав и свобод граждан в области образования;</w:t>
      </w:r>
    </w:p>
    <w:bookmarkEnd w:id="292"/>
    <w:bookmarkStart w:name="z1292" w:id="293"/>
    <w:p>
      <w:pPr>
        <w:spacing w:after="0"/>
        <w:ind w:left="0"/>
        <w:jc w:val="both"/>
      </w:pPr>
      <w:r>
        <w:rPr>
          <w:rFonts w:ascii="Times New Roman"/>
          <w:b w:val="false"/>
          <w:i w:val="false"/>
          <w:color w:val="000000"/>
          <w:sz w:val="28"/>
        </w:rPr>
        <w:t>
      2) формирует и реализует единую государственную политику в области высшего и послевузовского образования, осуществляет межотраслевую координацию, разрабатывает и реализует международные программы в области высшего и послевузовского образования и науки;</w:t>
      </w:r>
    </w:p>
    <w:bookmarkEnd w:id="293"/>
    <w:bookmarkStart w:name="z1293" w:id="294"/>
    <w:p>
      <w:pPr>
        <w:spacing w:after="0"/>
        <w:ind w:left="0"/>
        <w:jc w:val="both"/>
      </w:pPr>
      <w:r>
        <w:rPr>
          <w:rFonts w:ascii="Times New Roman"/>
          <w:b w:val="false"/>
          <w:i w:val="false"/>
          <w:color w:val="000000"/>
          <w:sz w:val="28"/>
        </w:rPr>
        <w:t>
      3)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 в области высшего и послевузовского образования;</w:t>
      </w:r>
    </w:p>
    <w:bookmarkEnd w:id="294"/>
    <w:bookmarkStart w:name="z1294" w:id="295"/>
    <w:p>
      <w:pPr>
        <w:spacing w:after="0"/>
        <w:ind w:left="0"/>
        <w:jc w:val="both"/>
      </w:pPr>
      <w:r>
        <w:rPr>
          <w:rFonts w:ascii="Times New Roman"/>
          <w:b w:val="false"/>
          <w:i w:val="false"/>
          <w:color w:val="000000"/>
          <w:sz w:val="28"/>
        </w:rPr>
        <w:t>
      4) осуществляет образовательный мониторинг и цифровое обеспечение системы управления образованием, утверждает правила организации и функционирования цифровых объектов в области образования;</w:t>
      </w:r>
    </w:p>
    <w:bookmarkEnd w:id="295"/>
    <w:bookmarkStart w:name="z1295" w:id="296"/>
    <w:p>
      <w:pPr>
        <w:spacing w:after="0"/>
        <w:ind w:left="0"/>
        <w:jc w:val="both"/>
      </w:pPr>
      <w:r>
        <w:rPr>
          <w:rFonts w:ascii="Times New Roman"/>
          <w:b w:val="false"/>
          <w:i w:val="false"/>
          <w:color w:val="000000"/>
          <w:sz w:val="28"/>
        </w:rPr>
        <w:t>
      5) утверждает правила проведения мониторинга по итогам приема обучающихся в организации высшего и (или) послевузовского образования по образовательным программам;</w:t>
      </w:r>
    </w:p>
    <w:bookmarkEnd w:id="296"/>
    <w:bookmarkStart w:name="z1296" w:id="297"/>
    <w:p>
      <w:pPr>
        <w:spacing w:after="0"/>
        <w:ind w:left="0"/>
        <w:jc w:val="both"/>
      </w:pPr>
      <w:r>
        <w:rPr>
          <w:rFonts w:ascii="Times New Roman"/>
          <w:b w:val="false"/>
          <w:i w:val="false"/>
          <w:color w:val="000000"/>
          <w:sz w:val="28"/>
        </w:rPr>
        <w:t>
      6) выдает юридическим лицам лицензию и (или) приложение к лицензии на занятие образовательной деятельностью на предоставление:</w:t>
      </w:r>
    </w:p>
    <w:bookmarkEnd w:id="297"/>
    <w:bookmarkStart w:name="z1297" w:id="298"/>
    <w:p>
      <w:pPr>
        <w:spacing w:after="0"/>
        <w:ind w:left="0"/>
        <w:jc w:val="both"/>
      </w:pPr>
      <w:r>
        <w:rPr>
          <w:rFonts w:ascii="Times New Roman"/>
          <w:b w:val="false"/>
          <w:i w:val="false"/>
          <w:color w:val="000000"/>
          <w:sz w:val="28"/>
        </w:rPr>
        <w:t>
      высшего образования по направлениям подготовки кадров и формам обучения;</w:t>
      </w:r>
    </w:p>
    <w:bookmarkEnd w:id="298"/>
    <w:bookmarkStart w:name="z1298" w:id="299"/>
    <w:p>
      <w:pPr>
        <w:spacing w:after="0"/>
        <w:ind w:left="0"/>
        <w:jc w:val="both"/>
      </w:pPr>
      <w:r>
        <w:rPr>
          <w:rFonts w:ascii="Times New Roman"/>
          <w:b w:val="false"/>
          <w:i w:val="false"/>
          <w:color w:val="000000"/>
          <w:sz w:val="28"/>
        </w:rPr>
        <w:t>
      послевузовского образования по направлениям подготовки кадров и формам обучения;</w:t>
      </w:r>
    </w:p>
    <w:bookmarkEnd w:id="299"/>
    <w:bookmarkStart w:name="z1299" w:id="300"/>
    <w:p>
      <w:pPr>
        <w:spacing w:after="0"/>
        <w:ind w:left="0"/>
        <w:jc w:val="both"/>
      </w:pPr>
      <w:r>
        <w:rPr>
          <w:rFonts w:ascii="Times New Roman"/>
          <w:b w:val="false"/>
          <w:i w:val="false"/>
          <w:color w:val="000000"/>
          <w:sz w:val="28"/>
        </w:rPr>
        <w:t>
      духовного образования;</w:t>
      </w:r>
    </w:p>
    <w:bookmarkEnd w:id="300"/>
    <w:p>
      <w:pPr>
        <w:spacing w:after="0"/>
        <w:ind w:left="0"/>
        <w:jc w:val="both"/>
      </w:pPr>
      <w:r>
        <w:rPr>
          <w:rFonts w:ascii="Times New Roman"/>
          <w:b w:val="false"/>
          <w:i w:val="false"/>
          <w:color w:val="000000"/>
          <w:sz w:val="28"/>
        </w:rPr>
        <w:t>
      7) устанавливает порядок осуществления образовательного мониторинга;</w:t>
      </w:r>
    </w:p>
    <w:bookmarkStart w:name="z1729" w:id="301"/>
    <w:p>
      <w:pPr>
        <w:spacing w:after="0"/>
        <w:ind w:left="0"/>
        <w:jc w:val="both"/>
      </w:pPr>
      <w:r>
        <w:rPr>
          <w:rFonts w:ascii="Times New Roman"/>
          <w:b w:val="false"/>
          <w:i w:val="false"/>
          <w:color w:val="000000"/>
          <w:sz w:val="28"/>
        </w:rPr>
        <w:t>
      7-1) утверждает методику оценки рейтинговых показателей достижений деятельности организаций высшего и (или) послевузовского образования;</w:t>
      </w:r>
    </w:p>
    <w:bookmarkEnd w:id="301"/>
    <w:bookmarkStart w:name="z1730" w:id="302"/>
    <w:p>
      <w:pPr>
        <w:spacing w:after="0"/>
        <w:ind w:left="0"/>
        <w:jc w:val="both"/>
      </w:pPr>
      <w:r>
        <w:rPr>
          <w:rFonts w:ascii="Times New Roman"/>
          <w:b w:val="false"/>
          <w:i w:val="false"/>
          <w:color w:val="000000"/>
          <w:sz w:val="28"/>
        </w:rPr>
        <w:t>
      7-2) утверждает правила ранжирования организаций высшего и (или) послевузовского образования;</w:t>
      </w:r>
    </w:p>
    <w:bookmarkEnd w:id="302"/>
    <w:bookmarkStart w:name="z1731" w:id="303"/>
    <w:p>
      <w:pPr>
        <w:spacing w:after="0"/>
        <w:ind w:left="0"/>
        <w:jc w:val="both"/>
      </w:pPr>
      <w:r>
        <w:rPr>
          <w:rFonts w:ascii="Times New Roman"/>
          <w:b w:val="false"/>
          <w:i w:val="false"/>
          <w:color w:val="000000"/>
          <w:sz w:val="28"/>
        </w:rPr>
        <w:t>
      7-3) проводит ранжирование организаций высшего и (или) послевузовского образования на основе методики оценки рейтинговых показателей достижений деятельности организаций высшего и (или) послевузовского образования и правил их ранжирования;</w:t>
      </w:r>
    </w:p>
    <w:bookmarkEnd w:id="303"/>
    <w:bookmarkStart w:name="z1301" w:id="304"/>
    <w:p>
      <w:pPr>
        <w:spacing w:after="0"/>
        <w:ind w:left="0"/>
        <w:jc w:val="both"/>
      </w:pPr>
      <w:r>
        <w:rPr>
          <w:rFonts w:ascii="Times New Roman"/>
          <w:b w:val="false"/>
          <w:i w:val="false"/>
          <w:color w:val="000000"/>
          <w:sz w:val="28"/>
        </w:rPr>
        <w:t>
      8) проводит государственную аттестацию организаций высшего и (или) послевузовского образования независимо от форм собственности и ведомственной подчиненности, за исключением Академии правосудия, реализующих образовательные программы высшего и (или) послевузовского образования в военных, специальных учебных заведениях;</w:t>
      </w:r>
    </w:p>
    <w:bookmarkEnd w:id="304"/>
    <w:bookmarkStart w:name="z1302" w:id="305"/>
    <w:p>
      <w:pPr>
        <w:spacing w:after="0"/>
        <w:ind w:left="0"/>
        <w:jc w:val="both"/>
      </w:pPr>
      <w:r>
        <w:rPr>
          <w:rFonts w:ascii="Times New Roman"/>
          <w:b w:val="false"/>
          <w:i w:val="false"/>
          <w:color w:val="000000"/>
          <w:sz w:val="28"/>
        </w:rPr>
        <w:t>
      9) утверждает типовые правила приема на обучение в организации образования, реализующие программы высшего и послевузовского образования;</w:t>
      </w:r>
    </w:p>
    <w:bookmarkEnd w:id="305"/>
    <w:bookmarkStart w:name="z1303" w:id="306"/>
    <w:p>
      <w:pPr>
        <w:spacing w:after="0"/>
        <w:ind w:left="0"/>
        <w:jc w:val="both"/>
      </w:pPr>
      <w:r>
        <w:rPr>
          <w:rFonts w:ascii="Times New Roman"/>
          <w:b w:val="false"/>
          <w:i w:val="false"/>
          <w:color w:val="000000"/>
          <w:sz w:val="28"/>
        </w:rPr>
        <w:t>
      10) утверждает типовые правила деятельности организаций высшего и (или) послевузовского образования;</w:t>
      </w:r>
    </w:p>
    <w:bookmarkEnd w:id="306"/>
    <w:bookmarkStart w:name="z1304" w:id="307"/>
    <w:p>
      <w:pPr>
        <w:spacing w:after="0"/>
        <w:ind w:left="0"/>
        <w:jc w:val="both"/>
      </w:pPr>
      <w:r>
        <w:rPr>
          <w:rFonts w:ascii="Times New Roman"/>
          <w:b w:val="false"/>
          <w:i w:val="false"/>
          <w:color w:val="000000"/>
          <w:sz w:val="28"/>
        </w:rPr>
        <w:t>
      11) утверждает классификатор 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bookmarkEnd w:id="307"/>
    <w:bookmarkStart w:name="z1305" w:id="308"/>
    <w:p>
      <w:pPr>
        <w:spacing w:after="0"/>
        <w:ind w:left="0"/>
        <w:jc w:val="both"/>
      </w:pPr>
      <w:r>
        <w:rPr>
          <w:rFonts w:ascii="Times New Roman"/>
          <w:b w:val="false"/>
          <w:i w:val="false"/>
          <w:color w:val="000000"/>
          <w:sz w:val="28"/>
        </w:rPr>
        <w:t>
      12) осуществляет процедуру апостилирования официальных документов, исходящих из организаций высшего и (или) послевузовского образования;</w:t>
      </w:r>
    </w:p>
    <w:bookmarkEnd w:id="308"/>
    <w:bookmarkStart w:name="z1306" w:id="309"/>
    <w:p>
      <w:pPr>
        <w:spacing w:after="0"/>
        <w:ind w:left="0"/>
        <w:jc w:val="both"/>
      </w:pPr>
      <w:r>
        <w:rPr>
          <w:rFonts w:ascii="Times New Roman"/>
          <w:b w:val="false"/>
          <w:i w:val="false"/>
          <w:color w:val="000000"/>
          <w:sz w:val="28"/>
        </w:rPr>
        <w:t>
      13)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и в форме онлайн-обучения по образовательным программам высшего и (или) послевузовского образования;</w:t>
      </w:r>
    </w:p>
    <w:bookmarkEnd w:id="309"/>
    <w:bookmarkStart w:name="z1307" w:id="310"/>
    <w:p>
      <w:pPr>
        <w:spacing w:after="0"/>
        <w:ind w:left="0"/>
        <w:jc w:val="both"/>
      </w:pPr>
      <w:r>
        <w:rPr>
          <w:rFonts w:ascii="Times New Roman"/>
          <w:b w:val="false"/>
          <w:i w:val="false"/>
          <w:color w:val="000000"/>
          <w:sz w:val="28"/>
        </w:rPr>
        <w:t>
      14) утверждает уставы подведомственных организаций образования, за исключением случаев, предусмотренных законами Республики Казахстан;</w:t>
      </w:r>
    </w:p>
    <w:bookmarkEnd w:id="310"/>
    <w:bookmarkStart w:name="z1308" w:id="311"/>
    <w:p>
      <w:pPr>
        <w:spacing w:after="0"/>
        <w:ind w:left="0"/>
        <w:jc w:val="both"/>
      </w:pPr>
      <w:r>
        <w:rPr>
          <w:rFonts w:ascii="Times New Roman"/>
          <w:b w:val="false"/>
          <w:i w:val="false"/>
          <w:color w:val="000000"/>
          <w:sz w:val="28"/>
        </w:rPr>
        <w:t>
      15) осуществляет государственный контроль за исполнением законодательства Республики Казахстан и нормативных правовых актов в области образования, государственных общеобязательных стандартов образования в организациях высшего и (или) послевузовского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0" w:id="312"/>
    <w:p>
      <w:pPr>
        <w:spacing w:after="0"/>
        <w:ind w:left="0"/>
        <w:jc w:val="both"/>
      </w:pPr>
      <w:r>
        <w:rPr>
          <w:rFonts w:ascii="Times New Roman"/>
          <w:b w:val="false"/>
          <w:i w:val="false"/>
          <w:color w:val="000000"/>
          <w:sz w:val="28"/>
        </w:rPr>
        <w:t>
      17) проводит переговоры с иностранными партнерами и подписывает в пределах своей компетенции международные договоры (соглашения) и программы в области высшего и (или) послевузовского образования, а также научной деятельности;</w:t>
      </w:r>
    </w:p>
    <w:bookmarkEnd w:id="312"/>
    <w:bookmarkStart w:name="z1678" w:id="313"/>
    <w:p>
      <w:pPr>
        <w:spacing w:after="0"/>
        <w:ind w:left="0"/>
        <w:jc w:val="both"/>
      </w:pPr>
      <w:r>
        <w:rPr>
          <w:rFonts w:ascii="Times New Roman"/>
          <w:b w:val="false"/>
          <w:i w:val="false"/>
          <w:color w:val="000000"/>
          <w:sz w:val="28"/>
        </w:rPr>
        <w:t>
      17-1) утверждает правила деятельности филиалов зарубежных организаций высшего и (или) послевузовского образования, международных и иностранных учебных заведений в Республике Казахстан и формы их сотрудничества;</w:t>
      </w:r>
    </w:p>
    <w:bookmarkEnd w:id="313"/>
    <w:bookmarkStart w:name="z1311" w:id="314"/>
    <w:p>
      <w:pPr>
        <w:spacing w:after="0"/>
        <w:ind w:left="0"/>
        <w:jc w:val="both"/>
      </w:pPr>
      <w:r>
        <w:rPr>
          <w:rFonts w:ascii="Times New Roman"/>
          <w:b w:val="false"/>
          <w:i w:val="false"/>
          <w:color w:val="000000"/>
          <w:sz w:val="28"/>
        </w:rPr>
        <w:t>
      18) утверждает правила размещения государственного заказа на обеспечение студентов, магистрантов и докторантов местами в общежитиях;</w:t>
      </w:r>
    </w:p>
    <w:bookmarkEnd w:id="314"/>
    <w:bookmarkStart w:name="z1312" w:id="315"/>
    <w:p>
      <w:pPr>
        <w:spacing w:after="0"/>
        <w:ind w:left="0"/>
        <w:jc w:val="both"/>
      </w:pPr>
      <w:r>
        <w:rPr>
          <w:rFonts w:ascii="Times New Roman"/>
          <w:b w:val="false"/>
          <w:i w:val="false"/>
          <w:color w:val="000000"/>
          <w:sz w:val="28"/>
        </w:rPr>
        <w:t>
      19) выдает обязательные для исполнения письменные предписания об устранении выявленных нарушений законодательства Республики Казахстан в области высшего и (или) послевузовского образования в установленные в предписании сроки;</w:t>
      </w:r>
    </w:p>
    <w:bookmarkEnd w:id="315"/>
    <w:bookmarkStart w:name="z1313" w:id="316"/>
    <w:p>
      <w:pPr>
        <w:spacing w:after="0"/>
        <w:ind w:left="0"/>
        <w:jc w:val="both"/>
      </w:pPr>
      <w:r>
        <w:rPr>
          <w:rFonts w:ascii="Times New Roman"/>
          <w:b w:val="false"/>
          <w:i w:val="false"/>
          <w:color w:val="000000"/>
          <w:sz w:val="28"/>
        </w:rPr>
        <w:t>
      20) утверждает номенклатуру видов организаций образования в области высшего и (или) послевузовского образования;</w:t>
      </w:r>
    </w:p>
    <w:bookmarkEnd w:id="316"/>
    <w:bookmarkStart w:name="z1314" w:id="317"/>
    <w:p>
      <w:pPr>
        <w:spacing w:after="0"/>
        <w:ind w:left="0"/>
        <w:jc w:val="both"/>
      </w:pPr>
      <w:r>
        <w:rPr>
          <w:rFonts w:ascii="Times New Roman"/>
          <w:b w:val="false"/>
          <w:i w:val="false"/>
          <w:color w:val="000000"/>
          <w:sz w:val="28"/>
        </w:rPr>
        <w:t>
      21) получает сведения, содержащиеся в национальных реестрах идентификационных номеров в соответствии с законодательством Республики Казахстан;</w:t>
      </w:r>
    </w:p>
    <w:bookmarkEnd w:id="317"/>
    <w:bookmarkStart w:name="z1315" w:id="318"/>
    <w:p>
      <w:pPr>
        <w:spacing w:after="0"/>
        <w:ind w:left="0"/>
        <w:jc w:val="both"/>
      </w:pPr>
      <w:r>
        <w:rPr>
          <w:rFonts w:ascii="Times New Roman"/>
          <w:b w:val="false"/>
          <w:i w:val="false"/>
          <w:color w:val="000000"/>
          <w:sz w:val="28"/>
        </w:rPr>
        <w:t>
      22) утверждает правила организации дуального обучения по согласованию с заинтересованными государственными органами;</w:t>
      </w:r>
    </w:p>
    <w:bookmarkEnd w:id="318"/>
    <w:bookmarkStart w:name="z1316" w:id="319"/>
    <w:p>
      <w:pPr>
        <w:spacing w:after="0"/>
        <w:ind w:left="0"/>
        <w:jc w:val="both"/>
      </w:pPr>
      <w:r>
        <w:rPr>
          <w:rFonts w:ascii="Times New Roman"/>
          <w:b w:val="false"/>
          <w:i w:val="false"/>
          <w:color w:val="000000"/>
          <w:sz w:val="28"/>
        </w:rPr>
        <w:t>
      23) утверждает структуру и правила разработки программы развития организации высшего и (или) послевузовского образования;</w:t>
      </w:r>
    </w:p>
    <w:bookmarkEnd w:id="319"/>
    <w:bookmarkStart w:name="z1317" w:id="320"/>
    <w:p>
      <w:pPr>
        <w:spacing w:after="0"/>
        <w:ind w:left="0"/>
        <w:jc w:val="both"/>
      </w:pPr>
      <w:r>
        <w:rPr>
          <w:rFonts w:ascii="Times New Roman"/>
          <w:b w:val="false"/>
          <w:i w:val="false"/>
          <w:color w:val="000000"/>
          <w:sz w:val="28"/>
        </w:rPr>
        <w:t>
      24) утверждает правила отбора претендентов для участия в стипендиальных программах;</w:t>
      </w:r>
    </w:p>
    <w:bookmarkEnd w:id="320"/>
    <w:bookmarkStart w:name="z1318" w:id="321"/>
    <w:p>
      <w:pPr>
        <w:spacing w:after="0"/>
        <w:ind w:left="0"/>
        <w:jc w:val="both"/>
      </w:pPr>
      <w:r>
        <w:rPr>
          <w:rFonts w:ascii="Times New Roman"/>
          <w:b w:val="false"/>
          <w:i w:val="false"/>
          <w:color w:val="000000"/>
          <w:sz w:val="28"/>
        </w:rPr>
        <w:t>
      25) утверждает перечень типов и видов организаций высшего и (или) послевузовского образования, в которых реализуется подушевое нормативное финансирование;</w:t>
      </w:r>
    </w:p>
    <w:bookmarkEnd w:id="321"/>
    <w:bookmarkStart w:name="z1319" w:id="322"/>
    <w:p>
      <w:pPr>
        <w:spacing w:after="0"/>
        <w:ind w:left="0"/>
        <w:jc w:val="both"/>
      </w:pPr>
      <w:r>
        <w:rPr>
          <w:rFonts w:ascii="Times New Roman"/>
          <w:b w:val="false"/>
          <w:i w:val="false"/>
          <w:color w:val="000000"/>
          <w:sz w:val="28"/>
        </w:rPr>
        <w:t>
      26) утверждает правила присуждения образовательного гранта для оплаты высшего или послевузовского образования с присуждением степени "бакалавр" или "магистр";</w:t>
      </w:r>
    </w:p>
    <w:bookmarkEnd w:id="322"/>
    <w:bookmarkStart w:name="z1320" w:id="323"/>
    <w:p>
      <w:pPr>
        <w:spacing w:after="0"/>
        <w:ind w:left="0"/>
        <w:jc w:val="both"/>
      </w:pPr>
      <w:r>
        <w:rPr>
          <w:rFonts w:ascii="Times New Roman"/>
          <w:b w:val="false"/>
          <w:i w:val="false"/>
          <w:color w:val="000000"/>
          <w:sz w:val="28"/>
        </w:rPr>
        <w:t>
      27) учреждает государственные именные стипендии;</w:t>
      </w:r>
    </w:p>
    <w:bookmarkEnd w:id="323"/>
    <w:bookmarkStart w:name="z1321" w:id="324"/>
    <w:p>
      <w:pPr>
        <w:spacing w:after="0"/>
        <w:ind w:left="0"/>
        <w:jc w:val="both"/>
      </w:pPr>
      <w:r>
        <w:rPr>
          <w:rFonts w:ascii="Times New Roman"/>
          <w:b w:val="false"/>
          <w:i w:val="false"/>
          <w:color w:val="000000"/>
          <w:sz w:val="28"/>
        </w:rPr>
        <w:t>
      28) определяет порядок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указанными в пункте 17 статьи 47 настоящего Закона, обучавшимися на основе государственного образовательного заказа;</w:t>
      </w:r>
    </w:p>
    <w:bookmarkEnd w:id="324"/>
    <w:bookmarkStart w:name="z1322" w:id="325"/>
    <w:p>
      <w:pPr>
        <w:spacing w:after="0"/>
        <w:ind w:left="0"/>
        <w:jc w:val="both"/>
      </w:pPr>
      <w:r>
        <w:rPr>
          <w:rFonts w:ascii="Times New Roman"/>
          <w:b w:val="false"/>
          <w:i w:val="false"/>
          <w:color w:val="000000"/>
          <w:sz w:val="28"/>
        </w:rPr>
        <w:t>
      29) определяет организацию (администратора), осуществляющую комплекс мероприятий по международным программам подготовки, переподготовки и повышения квалификации кадров за рубежом, в том числе по международной стипендии "Болашак".</w:t>
      </w:r>
    </w:p>
    <w:bookmarkEnd w:id="325"/>
    <w:bookmarkStart w:name="z1326" w:id="326"/>
    <w:p>
      <w:pPr>
        <w:spacing w:after="0"/>
        <w:ind w:left="0"/>
        <w:jc w:val="both"/>
      </w:pPr>
      <w:r>
        <w:rPr>
          <w:rFonts w:ascii="Times New Roman"/>
          <w:b w:val="false"/>
          <w:i w:val="false"/>
          <w:color w:val="000000"/>
          <w:sz w:val="28"/>
        </w:rPr>
        <w:t>
      30) совместно с уполномоченным органом в области образования разрабатывает и утверждает правила признания результатов обучения, полученных через неформальное образование, а также результатов признания профессиональной квалификации;</w:t>
      </w:r>
    </w:p>
    <w:bookmarkEnd w:id="326"/>
    <w:bookmarkStart w:name="z1327" w:id="327"/>
    <w:p>
      <w:pPr>
        <w:spacing w:after="0"/>
        <w:ind w:left="0"/>
        <w:jc w:val="both"/>
      </w:pPr>
      <w:r>
        <w:rPr>
          <w:rFonts w:ascii="Times New Roman"/>
          <w:b w:val="false"/>
          <w:i w:val="false"/>
          <w:color w:val="000000"/>
          <w:sz w:val="28"/>
        </w:rPr>
        <w:t>
      31) разрабатывает и утверждает профессиональный стандарт для педагогов (профессорско-преподавательского состава) организаций высшего и (или) послевузовского образования.</w:t>
      </w:r>
    </w:p>
    <w:bookmarkEnd w:id="327"/>
    <w:bookmarkStart w:name="z1329" w:id="328"/>
    <w:p>
      <w:pPr>
        <w:spacing w:after="0"/>
        <w:ind w:left="0"/>
        <w:jc w:val="both"/>
      </w:pPr>
      <w:r>
        <w:rPr>
          <w:rFonts w:ascii="Times New Roman"/>
          <w:b w:val="false"/>
          <w:i w:val="false"/>
          <w:color w:val="000000"/>
          <w:sz w:val="28"/>
        </w:rPr>
        <w:t>
      32) разрабатывает и утверждает совместно с уполномоченным органом в области образования правила использования выплат целевых накоплений из единого накопительного пенсионного фонда в целях оплаты образования в соответствии с законодательством Республики Казахстан.</w:t>
      </w:r>
    </w:p>
    <w:bookmarkEnd w:id="328"/>
    <w:bookmarkStart w:name="z1323" w:id="329"/>
    <w:p>
      <w:pPr>
        <w:spacing w:after="0"/>
        <w:ind w:left="0"/>
        <w:jc w:val="both"/>
      </w:pPr>
      <w:r>
        <w:rPr>
          <w:rFonts w:ascii="Times New Roman"/>
          <w:b w:val="false"/>
          <w:i w:val="false"/>
          <w:color w:val="000000"/>
          <w:sz w:val="28"/>
        </w:rPr>
        <w:t>
      Полномочия уполномоченного органа в области науки и высшего образования, предусмотренные подпунктами 4), 5), 7), 7-1), 7-2), 7-3), 9), 10), 11), 13), 18), 20), 22), 23), 24) и 25) части первой настоящей статьи, не распространяются на военные, специальные учебные заведения и Академию правосудия.</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5-3 в соответствии с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местных представительных и исполнительных органов в области образования</w:t>
      </w:r>
    </w:p>
    <w:bookmarkStart w:name="z75" w:id="330"/>
    <w:p>
      <w:pPr>
        <w:spacing w:after="0"/>
        <w:ind w:left="0"/>
        <w:jc w:val="both"/>
      </w:pPr>
      <w:r>
        <w:rPr>
          <w:rFonts w:ascii="Times New Roman"/>
          <w:b w:val="false"/>
          <w:i w:val="false"/>
          <w:color w:val="000000"/>
          <w:sz w:val="28"/>
        </w:rPr>
        <w:t>
      1. Местные представительные органы:</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принимают решение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76" w:id="331"/>
    <w:p>
      <w:pPr>
        <w:spacing w:after="0"/>
        <w:ind w:left="0"/>
        <w:jc w:val="both"/>
      </w:pPr>
      <w:r>
        <w:rPr>
          <w:rFonts w:ascii="Times New Roman"/>
          <w:b w:val="false"/>
          <w:i w:val="false"/>
          <w:color w:val="000000"/>
          <w:sz w:val="28"/>
        </w:rPr>
        <w:t>
      2. Местный исполнительный орган области:</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реализует государственную политику в области образования;</w:t>
      </w:r>
    </w:p>
    <w:bookmarkStart w:name="z961" w:id="332"/>
    <w:p>
      <w:pPr>
        <w:spacing w:after="0"/>
        <w:ind w:left="0"/>
        <w:jc w:val="both"/>
      </w:pPr>
      <w:r>
        <w:rPr>
          <w:rFonts w:ascii="Times New Roman"/>
          <w:b w:val="false"/>
          <w:i w:val="false"/>
          <w:color w:val="000000"/>
          <w:sz w:val="28"/>
        </w:rPr>
        <w:t>
      1-2) обеспечивает качество предоставления образования в государственных организациях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 (за исключением организаций образования в исправительных учреждениях уголовно-исполнительной (пенитенциарной) системы);</w:t>
      </w:r>
    </w:p>
    <w:bookmarkEnd w:id="332"/>
    <w:bookmarkStart w:name="z962" w:id="333"/>
    <w:p>
      <w:pPr>
        <w:spacing w:after="0"/>
        <w:ind w:left="0"/>
        <w:jc w:val="both"/>
      </w:pPr>
      <w:r>
        <w:rPr>
          <w:rFonts w:ascii="Times New Roman"/>
          <w:b w:val="false"/>
          <w:i w:val="false"/>
          <w:color w:val="000000"/>
          <w:sz w:val="28"/>
        </w:rPr>
        <w:t>
      1-3) обеспечивает функционирование опорных школ (ресурсных центров), в том числе их взаимодействие с малокомплектными школами;</w:t>
      </w:r>
    </w:p>
    <w:bookmarkEnd w:id="333"/>
    <w:p>
      <w:pPr>
        <w:spacing w:after="0"/>
        <w:ind w:left="0"/>
        <w:jc w:val="both"/>
      </w:pPr>
      <w:r>
        <w:rPr>
          <w:rFonts w:ascii="Times New Roman"/>
          <w:b w:val="false"/>
          <w:i w:val="false"/>
          <w:color w:val="000000"/>
          <w:sz w:val="28"/>
        </w:rPr>
        <w:t xml:space="preserve">
      2) обеспечивает качество предоставления технического и профессионального, послесреднего образования; </w:t>
      </w:r>
    </w:p>
    <w:p>
      <w:pPr>
        <w:spacing w:after="0"/>
        <w:ind w:left="0"/>
        <w:jc w:val="both"/>
      </w:pPr>
      <w:r>
        <w:rPr>
          <w:rFonts w:ascii="Times New Roman"/>
          <w:b w:val="false"/>
          <w:i w:val="false"/>
          <w:color w:val="000000"/>
          <w:sz w:val="28"/>
        </w:rPr>
        <w:t xml:space="preserve">
      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 </w:t>
      </w:r>
    </w:p>
    <w:p>
      <w:pPr>
        <w:spacing w:after="0"/>
        <w:ind w:left="0"/>
        <w:jc w:val="both"/>
      </w:pPr>
      <w:r>
        <w:rPr>
          <w:rFonts w:ascii="Times New Roman"/>
          <w:b w:val="false"/>
          <w:i w:val="false"/>
          <w:color w:val="000000"/>
          <w:sz w:val="28"/>
        </w:rPr>
        <w:t>
      4) обеспечивает обучение одаренных детей, а также детей, проходящих углубленную допризывную подготовку, в специализированных организациях образования;</w:t>
      </w:r>
    </w:p>
    <w:bookmarkStart w:name="z963" w:id="334"/>
    <w:p>
      <w:pPr>
        <w:spacing w:after="0"/>
        <w:ind w:left="0"/>
        <w:jc w:val="both"/>
      </w:pPr>
      <w:r>
        <w:rPr>
          <w:rFonts w:ascii="Times New Roman"/>
          <w:b w:val="false"/>
          <w:i w:val="false"/>
          <w:color w:val="000000"/>
          <w:sz w:val="28"/>
        </w:rPr>
        <w:t>
      4-1) организует учет детей дошкольного и школьного возраста, их обучение до получения ими среднего образования;</w:t>
      </w:r>
    </w:p>
    <w:bookmarkEnd w:id="334"/>
    <w:bookmarkStart w:name="z964" w:id="335"/>
    <w:p>
      <w:pPr>
        <w:spacing w:after="0"/>
        <w:ind w:left="0"/>
        <w:jc w:val="both"/>
      </w:pPr>
      <w:r>
        <w:rPr>
          <w:rFonts w:ascii="Times New Roman"/>
          <w:b w:val="false"/>
          <w:i w:val="false"/>
          <w:color w:val="000000"/>
          <w:sz w:val="28"/>
        </w:rPr>
        <w:t>
      4-2) обеспечивает размещение государственного образовательного заказа на дошкольное воспитание и обучение;</w:t>
      </w:r>
    </w:p>
    <w:bookmarkEnd w:id="335"/>
    <w:p>
      <w:pPr>
        <w:spacing w:after="0"/>
        <w:ind w:left="0"/>
        <w:jc w:val="both"/>
      </w:pPr>
      <w:r>
        <w:rPr>
          <w:rFonts w:ascii="Times New Roman"/>
          <w:b w:val="false"/>
          <w:i w:val="false"/>
          <w:color w:val="000000"/>
          <w:sz w:val="28"/>
        </w:rPr>
        <w:t>
      5)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создает, реорганизует и ликвидирует в установленном законодательством Республики Казахстан порядке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детско-юношеские спортивные школы;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337" w:id="336"/>
    <w:p>
      <w:pPr>
        <w:spacing w:after="0"/>
        <w:ind w:left="0"/>
        <w:jc w:val="both"/>
      </w:pPr>
      <w:r>
        <w:rPr>
          <w:rFonts w:ascii="Times New Roman"/>
          <w:b w:val="false"/>
          <w:i w:val="false"/>
          <w:color w:val="000000"/>
          <w:sz w:val="28"/>
        </w:rPr>
        <w:t>
      6-2) обеспечивает каждые пять лет обследование состояния на аварийность государственных дошкольных организаций, организаций среднего,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 находящихся в эксплуатации более тридцати лет, а также обследование на сейсмоустойчивость государственных дошкольных организаций, организаций среднего, технического и профессионального, послесреднего и дополнительного образования, расположенных в сейсмоопасных регионах;</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- 7-2)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bookmarkStart w:name="z965" w:id="337"/>
    <w:p>
      <w:pPr>
        <w:spacing w:after="0"/>
        <w:ind w:left="0"/>
        <w:jc w:val="both"/>
      </w:pPr>
      <w:r>
        <w:rPr>
          <w:rFonts w:ascii="Times New Roman"/>
          <w:b w:val="false"/>
          <w:i w:val="false"/>
          <w:color w:val="000000"/>
          <w:sz w:val="28"/>
        </w:rPr>
        <w:t>
      7-3) утверждает государственный образовательный заказ на дошкольное воспитание и обучение, размер родительской платы;</w:t>
      </w:r>
    </w:p>
    <w:bookmarkEnd w:id="337"/>
    <w:p>
      <w:pPr>
        <w:spacing w:after="0"/>
        <w:ind w:left="0"/>
        <w:jc w:val="both"/>
      </w:pPr>
      <w:r>
        <w:rPr>
          <w:rFonts w:ascii="Times New Roman"/>
          <w:b w:val="false"/>
          <w:i w:val="false"/>
          <w:color w:val="000000"/>
          <w:sz w:val="28"/>
        </w:rPr>
        <w:t>
      8) утверждает государственный образовательный заказ на подготовку кадров с высшим и послевузовским образованием;</w:t>
      </w:r>
    </w:p>
    <w:p>
      <w:pPr>
        <w:spacing w:after="0"/>
        <w:ind w:left="0"/>
        <w:jc w:val="both"/>
      </w:pPr>
      <w:r>
        <w:rPr>
          <w:rFonts w:ascii="Times New Roman"/>
          <w:b w:val="false"/>
          <w:i w:val="false"/>
          <w:color w:val="000000"/>
          <w:sz w:val="28"/>
        </w:rPr>
        <w:t>
      8-1) размещает государственный образовательный заказ на подготовку кадров с техническим и профессиональным, послесредним, высшим и послевузовским образованием с учетом предложений региональных палат предпринимателей и заинтересованных организаций;</w:t>
      </w:r>
    </w:p>
    <w:p>
      <w:pPr>
        <w:spacing w:after="0"/>
        <w:ind w:left="0"/>
        <w:jc w:val="both"/>
      </w:pPr>
      <w:r>
        <w:rPr>
          <w:rFonts w:ascii="Times New Roman"/>
          <w:b w:val="false"/>
          <w:i w:val="false"/>
          <w:color w:val="000000"/>
          <w:sz w:val="28"/>
        </w:rPr>
        <w:t>
      8-2) утверждает государственный образовательный заказ на среднее образование в государственных организациях образования;</w:t>
      </w:r>
    </w:p>
    <w:bookmarkStart w:name="z851" w:id="338"/>
    <w:p>
      <w:pPr>
        <w:spacing w:after="0"/>
        <w:ind w:left="0"/>
        <w:jc w:val="both"/>
      </w:pPr>
      <w:r>
        <w:rPr>
          <w:rFonts w:ascii="Times New Roman"/>
          <w:b w:val="false"/>
          <w:i w:val="false"/>
          <w:color w:val="000000"/>
          <w:sz w:val="28"/>
        </w:rPr>
        <w:t>
      8-3) утверждает государственный образовательный заказ на подготовку кадров с техническим и профессиональным, послесредним образованием;</w:t>
      </w:r>
    </w:p>
    <w:bookmarkEnd w:id="338"/>
    <w:bookmarkStart w:name="z995" w:id="339"/>
    <w:p>
      <w:pPr>
        <w:spacing w:after="0"/>
        <w:ind w:left="0"/>
        <w:jc w:val="both"/>
      </w:pPr>
      <w:r>
        <w:rPr>
          <w:rFonts w:ascii="Times New Roman"/>
          <w:b w:val="false"/>
          <w:i w:val="false"/>
          <w:color w:val="000000"/>
          <w:sz w:val="28"/>
        </w:rPr>
        <w:t>
      8-4)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339"/>
    <w:bookmarkStart w:name="z1149" w:id="340"/>
    <w:p>
      <w:pPr>
        <w:spacing w:after="0"/>
        <w:ind w:left="0"/>
        <w:jc w:val="both"/>
      </w:pPr>
      <w:r>
        <w:rPr>
          <w:rFonts w:ascii="Times New Roman"/>
          <w:b w:val="false"/>
          <w:i w:val="false"/>
          <w:color w:val="000000"/>
          <w:sz w:val="28"/>
        </w:rPr>
        <w:t>
      8-5)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40"/>
    <w:p>
      <w:pPr>
        <w:spacing w:after="0"/>
        <w:ind w:left="0"/>
        <w:jc w:val="both"/>
      </w:pPr>
      <w:r>
        <w:rPr>
          <w:rFonts w:ascii="Times New Roman"/>
          <w:b w:val="false"/>
          <w:i w:val="false"/>
          <w:color w:val="000000"/>
          <w:sz w:val="28"/>
        </w:rPr>
        <w:t xml:space="preserve">
      9) организует участие обучающихся в едином национальном тестировании; </w:t>
      </w:r>
    </w:p>
    <w:bookmarkStart w:name="z1694" w:id="341"/>
    <w:p>
      <w:pPr>
        <w:spacing w:after="0"/>
        <w:ind w:left="0"/>
        <w:jc w:val="both"/>
      </w:pPr>
      <w:r>
        <w:rPr>
          <w:rFonts w:ascii="Times New Roman"/>
          <w:b w:val="false"/>
          <w:i w:val="false"/>
          <w:color w:val="000000"/>
          <w:sz w:val="28"/>
        </w:rPr>
        <w:t>
      9-1) обеспечивает участие обучающихся, являющихся региональными победителями, в олимпиадах по общеобразовательным предметам, конкурсах научных проектов республиканского уровня по перечню, определяемому уполномоченным органом в области образования;</w:t>
      </w:r>
    </w:p>
    <w:bookmarkEnd w:id="341"/>
    <w:bookmarkStart w:name="z1695" w:id="342"/>
    <w:p>
      <w:pPr>
        <w:spacing w:after="0"/>
        <w:ind w:left="0"/>
        <w:jc w:val="both"/>
      </w:pPr>
      <w:r>
        <w:rPr>
          <w:rFonts w:ascii="Times New Roman"/>
          <w:b w:val="false"/>
          <w:i w:val="false"/>
          <w:color w:val="000000"/>
          <w:sz w:val="28"/>
        </w:rPr>
        <w:t>
      9-2) обеспечивает участие обучающихся, являющихся региональными победителями, в конкурсах исполнителей, спортивных соревнованиях республиканского уровня, а также конкурсах профессионального мастерства республиканского и (или) международного уровней по перечню, определяемому уполномоченным органом в области образования;</w:t>
      </w:r>
    </w:p>
    <w:bookmarkEnd w:id="342"/>
    <w:p>
      <w:pPr>
        <w:spacing w:after="0"/>
        <w:ind w:left="0"/>
        <w:jc w:val="both"/>
      </w:pPr>
      <w:r>
        <w:rPr>
          <w:rFonts w:ascii="Times New Roman"/>
          <w:b w:val="false"/>
          <w:i w:val="false"/>
          <w:color w:val="000000"/>
          <w:sz w:val="28"/>
        </w:rPr>
        <w:t>
      10) осуществляет материально-техническое обеспечение государственных организаций образования, реализующих образовательные программы технического и профессионального, послесреднего образования, а также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w:t>
      </w:r>
    </w:p>
    <w:bookmarkStart w:name="z966" w:id="343"/>
    <w:p>
      <w:pPr>
        <w:spacing w:after="0"/>
        <w:ind w:left="0"/>
        <w:jc w:val="both"/>
      </w:pPr>
      <w:r>
        <w:rPr>
          <w:rFonts w:ascii="Times New Roman"/>
          <w:b w:val="false"/>
          <w:i w:val="false"/>
          <w:color w:val="000000"/>
          <w:sz w:val="28"/>
        </w:rPr>
        <w:t>
      10-1) поддерживает и оказывает содействие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bookmarkEnd w:id="343"/>
    <w:bookmarkStart w:name="z967" w:id="344"/>
    <w:p>
      <w:pPr>
        <w:spacing w:after="0"/>
        <w:ind w:left="0"/>
        <w:jc w:val="both"/>
      </w:pPr>
      <w:r>
        <w:rPr>
          <w:rFonts w:ascii="Times New Roman"/>
          <w:b w:val="false"/>
          <w:i w:val="false"/>
          <w:color w:val="000000"/>
          <w:sz w:val="28"/>
        </w:rPr>
        <w:t>
      11) направляет средства на оказание финансовой и материальной помощи обучающимся и воспитанникам организаций образования областного и районного (города областного значения) масштабов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w:t>
      </w:r>
    </w:p>
    <w:bookmarkEnd w:id="344"/>
    <w:bookmarkStart w:name="z968" w:id="345"/>
    <w:p>
      <w:pPr>
        <w:spacing w:after="0"/>
        <w:ind w:left="0"/>
        <w:jc w:val="both"/>
      </w:pPr>
      <w:r>
        <w:rPr>
          <w:rFonts w:ascii="Times New Roman"/>
          <w:b w:val="false"/>
          <w:i w:val="false"/>
          <w:color w:val="000000"/>
          <w:sz w:val="28"/>
        </w:rPr>
        <w:t>
      12) ежегодно до 1 августа обеспечивает приобретение и доставку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bookmarkEnd w:id="345"/>
    <w:bookmarkStart w:name="z969" w:id="346"/>
    <w:p>
      <w:pPr>
        <w:spacing w:after="0"/>
        <w:ind w:left="0"/>
        <w:jc w:val="both"/>
      </w:pPr>
      <w:r>
        <w:rPr>
          <w:rFonts w:ascii="Times New Roman"/>
          <w:b w:val="false"/>
          <w:i w:val="false"/>
          <w:color w:val="000000"/>
          <w:sz w:val="28"/>
        </w:rPr>
        <w:t>
      12-1) ежегодно до 1 августа организует приобретение и доставку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bookmarkEnd w:id="346"/>
    <w:p>
      <w:pPr>
        <w:spacing w:after="0"/>
        <w:ind w:left="0"/>
        <w:jc w:val="both"/>
      </w:pPr>
      <w:r>
        <w:rPr>
          <w:rFonts w:ascii="Times New Roman"/>
          <w:b w:val="false"/>
          <w:i w:val="false"/>
          <w:color w:val="000000"/>
          <w:sz w:val="28"/>
        </w:rPr>
        <w:t>
      13) обеспечивает организацию и проведение школьных олимпиад и конкурсов научных проектов по общеобразовательным предметам областного и районного (города областного значения) масштабов, конкурсов исполнителей и конкурсов профессионального мастерства областного масштаба, конкурсов районного (городского) масштаба, соревнований по начальной военной подготовке областного и районного (города областного значения) масштабов;</w:t>
      </w:r>
    </w:p>
    <w:bookmarkStart w:name="z970" w:id="347"/>
    <w:p>
      <w:pPr>
        <w:spacing w:after="0"/>
        <w:ind w:left="0"/>
        <w:jc w:val="both"/>
      </w:pPr>
      <w:r>
        <w:rPr>
          <w:rFonts w:ascii="Times New Roman"/>
          <w:b w:val="false"/>
          <w:i w:val="false"/>
          <w:color w:val="000000"/>
          <w:sz w:val="28"/>
        </w:rPr>
        <w:t>
      13-1)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w:t>
      </w:r>
    </w:p>
    <w:bookmarkEnd w:id="347"/>
    <w:bookmarkStart w:name="z971" w:id="348"/>
    <w:p>
      <w:pPr>
        <w:spacing w:after="0"/>
        <w:ind w:left="0"/>
        <w:jc w:val="both"/>
      </w:pPr>
      <w:r>
        <w:rPr>
          <w:rFonts w:ascii="Times New Roman"/>
          <w:b w:val="false"/>
          <w:i w:val="false"/>
          <w:color w:val="000000"/>
          <w:sz w:val="28"/>
        </w:rPr>
        <w:t>
      13-2) обеспечивает качество предоставления дошкольного воспитания и обучения, в том числе организует в порядке, установленном законодательством Республики Казахстан, медицинское обслуживание в организациях дошкольного воспитания и обучения в районах городов, городах областного и районного значения, поселках, селах, сельских округах;</w:t>
      </w:r>
    </w:p>
    <w:bookmarkEnd w:id="348"/>
    <w:p>
      <w:pPr>
        <w:spacing w:after="0"/>
        <w:ind w:left="0"/>
        <w:jc w:val="both"/>
      </w:pPr>
      <w:r>
        <w:rPr>
          <w:rFonts w:ascii="Times New Roman"/>
          <w:b w:val="false"/>
          <w:i w:val="false"/>
          <w:color w:val="000000"/>
          <w:sz w:val="28"/>
        </w:rPr>
        <w:t>
      14) обеспечивает качество предоставления дополнительного образования детей, осуществляемого на областном и районном (города областного значения) уровнях;</w:t>
      </w:r>
    </w:p>
    <w:p>
      <w:pPr>
        <w:spacing w:after="0"/>
        <w:ind w:left="0"/>
        <w:jc w:val="both"/>
      </w:pPr>
      <w:r>
        <w:rPr>
          <w:rFonts w:ascii="Times New Roman"/>
          <w:b w:val="false"/>
          <w:i w:val="false"/>
          <w:color w:val="000000"/>
          <w:sz w:val="28"/>
        </w:rPr>
        <w:t>
      15) обеспечивает качество переподготовки кадров и повышения квалификации работников государственных организаций образования, финансируемых за счет бюджетных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16-1) обеспечивает обследование психического здоровья детей и подростков и оказание психолого-медико-педагогической консультативной помощи;</w:t>
      </w:r>
    </w:p>
    <w:p>
      <w:pPr>
        <w:spacing w:after="0"/>
        <w:ind w:left="0"/>
        <w:jc w:val="both"/>
      </w:pPr>
      <w:r>
        <w:rPr>
          <w:rFonts w:ascii="Times New Roman"/>
          <w:b w:val="false"/>
          <w:i w:val="false"/>
          <w:color w:val="000000"/>
          <w:sz w:val="28"/>
        </w:rPr>
        <w:t xml:space="preserve">
      17) обеспечивает реабилитацию и социальную адаптацию детей и подростков с проблемами в развитии; </w:t>
      </w:r>
    </w:p>
    <w:p>
      <w:pPr>
        <w:spacing w:after="0"/>
        <w:ind w:left="0"/>
        <w:jc w:val="both"/>
      </w:pPr>
      <w:r>
        <w:rPr>
          <w:rFonts w:ascii="Times New Roman"/>
          <w:b w:val="false"/>
          <w:i w:val="false"/>
          <w:color w:val="000000"/>
          <w:sz w:val="28"/>
        </w:rPr>
        <w:t>
      18) осуществляет в установленном порядке государственное обеспечение детей-сирот, детей, оставшихся без попечения родителей;</w:t>
      </w:r>
    </w:p>
    <w:bookmarkStart w:name="z972" w:id="349"/>
    <w:p>
      <w:pPr>
        <w:spacing w:after="0"/>
        <w:ind w:left="0"/>
        <w:jc w:val="both"/>
      </w:pPr>
      <w:r>
        <w:rPr>
          <w:rFonts w:ascii="Times New Roman"/>
          <w:b w:val="false"/>
          <w:i w:val="false"/>
          <w:color w:val="000000"/>
          <w:sz w:val="28"/>
        </w:rPr>
        <w:t>
      18-1) оказывает организациям дошкольного воспитания и обучения, в том числе расположенным в районах (городах областного значения), и семьям необходимую методическую и консультативную помощь;</w:t>
      </w:r>
    </w:p>
    <w:bookmarkEnd w:id="349"/>
    <w:p>
      <w:pPr>
        <w:spacing w:after="0"/>
        <w:ind w:left="0"/>
        <w:jc w:val="both"/>
      </w:pPr>
      <w:r>
        <w:rPr>
          <w:rFonts w:ascii="Times New Roman"/>
          <w:b w:val="false"/>
          <w:i w:val="false"/>
          <w:color w:val="000000"/>
          <w:sz w:val="28"/>
        </w:rPr>
        <w:t>
      19) организует бесплатное и льготное питание отдельных категорий обучающихся и воспитанников в порядке, предусмотренном законодательством Республики Казахстан;</w:t>
      </w:r>
    </w:p>
    <w:bookmarkStart w:name="z852" w:id="350"/>
    <w:p>
      <w:pPr>
        <w:spacing w:after="0"/>
        <w:ind w:left="0"/>
        <w:jc w:val="both"/>
      </w:pPr>
      <w:r>
        <w:rPr>
          <w:rFonts w:ascii="Times New Roman"/>
          <w:b w:val="false"/>
          <w:i w:val="false"/>
          <w:color w:val="000000"/>
          <w:sz w:val="28"/>
        </w:rPr>
        <w:t>
      20)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bookmarkEnd w:id="350"/>
    <w:p>
      <w:pPr>
        <w:spacing w:after="0"/>
        <w:ind w:left="0"/>
        <w:jc w:val="both"/>
      </w:pPr>
      <w:r>
        <w:rPr>
          <w:rFonts w:ascii="Times New Roman"/>
          <w:b w:val="false"/>
          <w:i w:val="false"/>
          <w:color w:val="000000"/>
          <w:sz w:val="28"/>
        </w:rPr>
        <w:t>
      20-1)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w:t>
      </w:r>
    </w:p>
    <w:p>
      <w:pPr>
        <w:spacing w:after="0"/>
        <w:ind w:left="0"/>
        <w:jc w:val="both"/>
      </w:pPr>
      <w:r>
        <w:rPr>
          <w:rFonts w:ascii="Times New Roman"/>
          <w:b w:val="false"/>
          <w:i w:val="false"/>
          <w:color w:val="000000"/>
          <w:sz w:val="28"/>
        </w:rPr>
        <w:t>
      21) вносит предложения в маслихат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22) назначает на должность и освобождает от должности первого руководителя областного органа управления образованием;</w:t>
      </w:r>
    </w:p>
    <w:p>
      <w:pPr>
        <w:spacing w:after="0"/>
        <w:ind w:left="0"/>
        <w:jc w:val="both"/>
      </w:pPr>
      <w:r>
        <w:rPr>
          <w:rFonts w:ascii="Times New Roman"/>
          <w:b w:val="false"/>
          <w:i w:val="false"/>
          <w:color w:val="000000"/>
          <w:sz w:val="28"/>
        </w:rPr>
        <w:t>
      22-1) осуществляет образовательный мониторинг;</w:t>
      </w:r>
    </w:p>
    <w:p>
      <w:pPr>
        <w:spacing w:after="0"/>
        <w:ind w:left="0"/>
        <w:jc w:val="both"/>
      </w:pPr>
      <w:r>
        <w:rPr>
          <w:rFonts w:ascii="Times New Roman"/>
          <w:b w:val="false"/>
          <w:i w:val="false"/>
          <w:color w:val="000000"/>
          <w:sz w:val="28"/>
        </w:rPr>
        <w:t>
      22-2) ежегодно в установленные сроки обеспечивает сбор данных статистических наблюдений в цифровых объектах уполномоченного органа в области образования;</w:t>
      </w:r>
    </w:p>
    <w:p>
      <w:pPr>
        <w:spacing w:after="0"/>
        <w:ind w:left="0"/>
        <w:jc w:val="both"/>
      </w:pPr>
      <w:r>
        <w:rPr>
          <w:rFonts w:ascii="Times New Roman"/>
          <w:b w:val="false"/>
          <w:i w:val="false"/>
          <w:color w:val="000000"/>
          <w:sz w:val="28"/>
        </w:rPr>
        <w:t>
      23) обеспечивает функционирование центров адаптации несовершеннолетних и центров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24)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24-1) оказывает содействие попечительским советам;</w:t>
      </w:r>
    </w:p>
    <w:p>
      <w:pPr>
        <w:spacing w:after="0"/>
        <w:ind w:left="0"/>
        <w:jc w:val="both"/>
      </w:pPr>
      <w:r>
        <w:rPr>
          <w:rFonts w:ascii="Times New Roman"/>
          <w:b w:val="false"/>
          <w:i w:val="false"/>
          <w:color w:val="000000"/>
          <w:sz w:val="28"/>
        </w:rPr>
        <w:t>
      24-2) осуществляет качественное кадровое обеспечение государственных организаций образования;</w:t>
      </w:r>
    </w:p>
    <w:p>
      <w:pPr>
        <w:spacing w:after="0"/>
        <w:ind w:left="0"/>
        <w:jc w:val="both"/>
      </w:pPr>
      <w:r>
        <w:rPr>
          <w:rFonts w:ascii="Times New Roman"/>
          <w:b w:val="false"/>
          <w:i w:val="false"/>
          <w:color w:val="000000"/>
          <w:sz w:val="28"/>
        </w:rPr>
        <w:t>
      24-3) выплачивает победителям конкурса – государственным организациям среднего образования грант "Лучшая организация среднего образования";</w:t>
      </w:r>
    </w:p>
    <w:p>
      <w:pPr>
        <w:spacing w:after="0"/>
        <w:ind w:left="0"/>
        <w:jc w:val="both"/>
      </w:pPr>
      <w:r>
        <w:rPr>
          <w:rFonts w:ascii="Times New Roman"/>
          <w:b w:val="false"/>
          <w:i w:val="false"/>
          <w:color w:val="000000"/>
          <w:sz w:val="28"/>
        </w:rPr>
        <w:t>
      24-4) выдает разрешение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pPr>
        <w:spacing w:after="0"/>
        <w:ind w:left="0"/>
        <w:jc w:val="both"/>
      </w:pPr>
      <w:r>
        <w:rPr>
          <w:rFonts w:ascii="Times New Roman"/>
          <w:b w:val="false"/>
          <w:i w:val="false"/>
          <w:color w:val="000000"/>
          <w:sz w:val="28"/>
        </w:rPr>
        <w:t>
      24-5) обеспечивает материально-техническую базу методических кабинетов;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24-6) Исключен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24-7) исключен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24-8) обеспечивает качество подготовки квалифицированных рабочих кадров и специалистов среднего звена по дуальному обучению;</w:t>
      </w:r>
    </w:p>
    <w:bookmarkStart w:name="z853" w:id="351"/>
    <w:p>
      <w:pPr>
        <w:spacing w:after="0"/>
        <w:ind w:left="0"/>
        <w:jc w:val="both"/>
      </w:pPr>
      <w:r>
        <w:rPr>
          <w:rFonts w:ascii="Times New Roman"/>
          <w:b w:val="false"/>
          <w:i w:val="false"/>
          <w:color w:val="000000"/>
          <w:sz w:val="28"/>
        </w:rPr>
        <w:t>
      24-9)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bookmarkEnd w:id="351"/>
    <w:bookmarkStart w:name="z973" w:id="352"/>
    <w:p>
      <w:pPr>
        <w:spacing w:after="0"/>
        <w:ind w:left="0"/>
        <w:jc w:val="both"/>
      </w:pPr>
      <w:r>
        <w:rPr>
          <w:rFonts w:ascii="Times New Roman"/>
          <w:b w:val="false"/>
          <w:i w:val="false"/>
          <w:color w:val="000000"/>
          <w:sz w:val="28"/>
        </w:rPr>
        <w:t>
      24-10) обеспечивает методическое руководство психологической службой в организациях образования, в том числе расположенных в районах (городах областного значения);</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24-11)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5" w:id="353"/>
    <w:p>
      <w:pPr>
        <w:spacing w:after="0"/>
        <w:ind w:left="0"/>
        <w:jc w:val="both"/>
      </w:pPr>
      <w:r>
        <w:rPr>
          <w:rFonts w:ascii="Times New Roman"/>
          <w:b w:val="false"/>
          <w:i w:val="false"/>
          <w:color w:val="000000"/>
          <w:sz w:val="28"/>
        </w:rPr>
        <w:t>
      24-12) организует бесплатный подвоз обучающихся до ближайшей школы и обратно в случае отсутствия школы в соответствующем поселке, селе, сельском округе;</w:t>
      </w:r>
    </w:p>
    <w:bookmarkEnd w:id="353"/>
    <w:bookmarkStart w:name="z49" w:id="354"/>
    <w:p>
      <w:pPr>
        <w:spacing w:after="0"/>
        <w:ind w:left="0"/>
        <w:jc w:val="both"/>
      </w:pPr>
      <w:r>
        <w:rPr>
          <w:rFonts w:ascii="Times New Roman"/>
          <w:b w:val="false"/>
          <w:i w:val="false"/>
          <w:color w:val="000000"/>
          <w:sz w:val="28"/>
        </w:rPr>
        <w:t>
      24-13)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54"/>
    <w:p>
      <w:pPr>
        <w:spacing w:after="0"/>
        <w:ind w:left="0"/>
        <w:jc w:val="both"/>
      </w:pPr>
      <w:r>
        <w:rPr>
          <w:rFonts w:ascii="Times New Roman"/>
          <w:b w:val="false"/>
          <w:i w:val="false"/>
          <w:color w:val="000000"/>
          <w:sz w:val="28"/>
        </w:rPr>
        <w:t>
      25)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77" w:id="355"/>
    <w:p>
      <w:pPr>
        <w:spacing w:after="0"/>
        <w:ind w:left="0"/>
        <w:jc w:val="both"/>
      </w:pPr>
      <w:r>
        <w:rPr>
          <w:rFonts w:ascii="Times New Roman"/>
          <w:b w:val="false"/>
          <w:i w:val="false"/>
          <w:color w:val="000000"/>
          <w:sz w:val="28"/>
        </w:rPr>
        <w:t>
      3. Местный исполнительный орган города республиканского значения и столицы: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организует учет детей дошкольного и школьного возраста, их обучение до получения ими среднего образования; </w:t>
      </w:r>
    </w:p>
    <w:p>
      <w:pPr>
        <w:spacing w:after="0"/>
        <w:ind w:left="0"/>
        <w:jc w:val="both"/>
      </w:pPr>
      <w:r>
        <w:rPr>
          <w:rFonts w:ascii="Times New Roman"/>
          <w:b w:val="false"/>
          <w:i w:val="false"/>
          <w:color w:val="000000"/>
          <w:sz w:val="28"/>
        </w:rPr>
        <w:t>
      3) обеспечивает качество предоставления среднего образования, включая вечернюю (сменную) форму обучения, и среднего образования, предоставляемого через организации образования интернатного типа образования (за исключением организаций образования в исправительных учреждениях уголовно-исполнительной (пенитенциарной) системы);</w:t>
      </w:r>
    </w:p>
    <w:p>
      <w:pPr>
        <w:spacing w:after="0"/>
        <w:ind w:left="0"/>
        <w:jc w:val="both"/>
      </w:pPr>
      <w:r>
        <w:rPr>
          <w:rFonts w:ascii="Times New Roman"/>
          <w:b w:val="false"/>
          <w:i w:val="false"/>
          <w:color w:val="000000"/>
          <w:sz w:val="28"/>
        </w:rPr>
        <w:t xml:space="preserve">
      4) организует и обеспечивает качество предоставления технического и профессионального, послесреднего образования; </w:t>
      </w:r>
    </w:p>
    <w:p>
      <w:pPr>
        <w:spacing w:after="0"/>
        <w:ind w:left="0"/>
        <w:jc w:val="both"/>
      </w:pPr>
      <w:r>
        <w:rPr>
          <w:rFonts w:ascii="Times New Roman"/>
          <w:b w:val="false"/>
          <w:i w:val="false"/>
          <w:color w:val="000000"/>
          <w:sz w:val="28"/>
        </w:rPr>
        <w:t>
      5) создает, реорганизует и ликвидирует в порядке, установленном законодательством Республики Казахстан,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детско-юношеские спортивные школы;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- 6-2)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утверждает государственный образовательный заказ на подготовку кадров с высшим и послевузовским образованием;</w:t>
      </w:r>
    </w:p>
    <w:p>
      <w:pPr>
        <w:spacing w:after="0"/>
        <w:ind w:left="0"/>
        <w:jc w:val="both"/>
      </w:pPr>
      <w:r>
        <w:rPr>
          <w:rFonts w:ascii="Times New Roman"/>
          <w:b w:val="false"/>
          <w:i w:val="false"/>
          <w:color w:val="000000"/>
          <w:sz w:val="28"/>
        </w:rPr>
        <w:t>
      7-1) утверждает государственный образовательный заказ на дошкольное воспитание и обучение, размер родительской платы;</w:t>
      </w:r>
    </w:p>
    <w:p>
      <w:pPr>
        <w:spacing w:after="0"/>
        <w:ind w:left="0"/>
        <w:jc w:val="both"/>
      </w:pPr>
      <w:r>
        <w:rPr>
          <w:rFonts w:ascii="Times New Roman"/>
          <w:b w:val="false"/>
          <w:i w:val="false"/>
          <w:color w:val="000000"/>
          <w:sz w:val="28"/>
        </w:rPr>
        <w:t>
      7-2) утверждает государственный образовательный заказ на среднее образование в государственных организациях образования;</w:t>
      </w:r>
    </w:p>
    <w:bookmarkStart w:name="z854" w:id="356"/>
    <w:p>
      <w:pPr>
        <w:spacing w:after="0"/>
        <w:ind w:left="0"/>
        <w:jc w:val="both"/>
      </w:pPr>
      <w:r>
        <w:rPr>
          <w:rFonts w:ascii="Times New Roman"/>
          <w:b w:val="false"/>
          <w:i w:val="false"/>
          <w:color w:val="000000"/>
          <w:sz w:val="28"/>
        </w:rPr>
        <w:t>
      7-3) утверждает государственный образовательный заказ на подготовку кадров с техническим и профессиональным, послесредним образованием;</w:t>
      </w:r>
    </w:p>
    <w:bookmarkEnd w:id="356"/>
    <w:bookmarkStart w:name="z996" w:id="357"/>
    <w:p>
      <w:pPr>
        <w:spacing w:after="0"/>
        <w:ind w:left="0"/>
        <w:jc w:val="both"/>
      </w:pPr>
      <w:r>
        <w:rPr>
          <w:rFonts w:ascii="Times New Roman"/>
          <w:b w:val="false"/>
          <w:i w:val="false"/>
          <w:color w:val="000000"/>
          <w:sz w:val="28"/>
        </w:rPr>
        <w:t>
      7-4)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357"/>
    <w:bookmarkStart w:name="z1552" w:id="3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58"/>
    <w:bookmarkStart w:name="z1553" w:id="359"/>
    <w:p>
      <w:pPr>
        <w:spacing w:after="0"/>
        <w:ind w:left="0"/>
        <w:jc w:val="both"/>
      </w:pPr>
      <w:r>
        <w:rPr>
          <w:rFonts w:ascii="Times New Roman"/>
          <w:b w:val="false"/>
          <w:i w:val="false"/>
          <w:color w:val="000000"/>
          <w:sz w:val="28"/>
        </w:rPr>
        <w:t>
      7-6) размещает государственный образовательный заказ на подготовку кадров с техническим и профессиональным, послесредним, высшим и послевузовским образованием с учетом предложений региональных палат предпринимателей и заинтересованных организаций;</w:t>
      </w:r>
    </w:p>
    <w:bookmarkEnd w:id="359"/>
    <w:p>
      <w:pPr>
        <w:spacing w:after="0"/>
        <w:ind w:left="0"/>
        <w:jc w:val="both"/>
      </w:pPr>
      <w:r>
        <w:rPr>
          <w:rFonts w:ascii="Times New Roman"/>
          <w:b w:val="false"/>
          <w:i w:val="false"/>
          <w:color w:val="000000"/>
          <w:sz w:val="28"/>
        </w:rPr>
        <w:t xml:space="preserve">
      8) организует участие обучающихся в едином национальном тестировании; </w:t>
      </w:r>
    </w:p>
    <w:p>
      <w:pPr>
        <w:spacing w:after="0"/>
        <w:ind w:left="0"/>
        <w:jc w:val="both"/>
      </w:pPr>
      <w:r>
        <w:rPr>
          <w:rFonts w:ascii="Times New Roman"/>
          <w:b w:val="false"/>
          <w:i w:val="false"/>
          <w:color w:val="000000"/>
          <w:sz w:val="28"/>
        </w:rPr>
        <w:t>
      9) ежегодно до 1 августа организует приобретение и доставку учебников и учебно-методических комплексов для государственных организаций среднего образования, а также организаций образования, реализующих образовательные программы технического и профессионального образования, специализированные общеобразовательные и специальные учебные программы;</w:t>
      </w:r>
    </w:p>
    <w:p>
      <w:pPr>
        <w:spacing w:after="0"/>
        <w:ind w:left="0"/>
        <w:jc w:val="both"/>
      </w:pPr>
      <w:r>
        <w:rPr>
          <w:rFonts w:ascii="Times New Roman"/>
          <w:b w:val="false"/>
          <w:i w:val="false"/>
          <w:color w:val="000000"/>
          <w:sz w:val="28"/>
        </w:rPr>
        <w:t>
      10) обеспечивает качество предоставления дополнительного образования для детей;</w:t>
      </w:r>
    </w:p>
    <w:p>
      <w:pPr>
        <w:spacing w:after="0"/>
        <w:ind w:left="0"/>
        <w:jc w:val="both"/>
      </w:pPr>
      <w:r>
        <w:rPr>
          <w:rFonts w:ascii="Times New Roman"/>
          <w:b w:val="false"/>
          <w:i w:val="false"/>
          <w:color w:val="000000"/>
          <w:sz w:val="28"/>
        </w:rPr>
        <w:t>
      11) направляет средства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размещение государственного образовательного заказа на среднее образование;</w:t>
      </w:r>
    </w:p>
    <w:p>
      <w:pPr>
        <w:spacing w:after="0"/>
        <w:ind w:left="0"/>
        <w:jc w:val="both"/>
      </w:pPr>
      <w:r>
        <w:rPr>
          <w:rFonts w:ascii="Times New Roman"/>
          <w:b w:val="false"/>
          <w:i w:val="false"/>
          <w:color w:val="000000"/>
          <w:sz w:val="28"/>
        </w:rPr>
        <w:t xml:space="preserve">
      12) осуществляет материально-техническое обеспечение государственных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 </w:t>
      </w:r>
    </w:p>
    <w:bookmarkStart w:name="z1338" w:id="360"/>
    <w:p>
      <w:pPr>
        <w:spacing w:after="0"/>
        <w:ind w:left="0"/>
        <w:jc w:val="both"/>
      </w:pPr>
      <w:r>
        <w:rPr>
          <w:rFonts w:ascii="Times New Roman"/>
          <w:b w:val="false"/>
          <w:i w:val="false"/>
          <w:color w:val="000000"/>
          <w:sz w:val="28"/>
        </w:rPr>
        <w:t>
      12-1) обеспечивает строительство, реконструкцию объектов среднего образования за счет средств Фонда поддержки инфраструктуры образования в соответствии с законодательством Республики Казахстан;</w:t>
      </w:r>
    </w:p>
    <w:bookmarkEnd w:id="360"/>
    <w:bookmarkStart w:name="z1339" w:id="361"/>
    <w:p>
      <w:pPr>
        <w:spacing w:after="0"/>
        <w:ind w:left="0"/>
        <w:jc w:val="both"/>
      </w:pPr>
      <w:r>
        <w:rPr>
          <w:rFonts w:ascii="Times New Roman"/>
          <w:b w:val="false"/>
          <w:i w:val="false"/>
          <w:color w:val="000000"/>
          <w:sz w:val="28"/>
        </w:rPr>
        <w:t>
      12-2) обеспечивает каждые пять лет обследование состояния на аварийность государственных дошкольных организаций, организаций среднего,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 находящихся в эксплуатации более тридцати лет, а также обследование на сейсмоустойчивость государственных дошкольных организаций, организаций среднего, технического и профессионального, послесреднего и дополнительного образования, расположенных в сейсмоопасных регионах;</w:t>
      </w:r>
    </w:p>
    <w:bookmarkEnd w:id="361"/>
    <w:p>
      <w:pPr>
        <w:spacing w:after="0"/>
        <w:ind w:left="0"/>
        <w:jc w:val="both"/>
      </w:pPr>
      <w:r>
        <w:rPr>
          <w:rFonts w:ascii="Times New Roman"/>
          <w:b w:val="false"/>
          <w:i w:val="false"/>
          <w:color w:val="000000"/>
          <w:sz w:val="28"/>
        </w:rPr>
        <w:t xml:space="preserve">
      13)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 </w:t>
      </w:r>
    </w:p>
    <w:p>
      <w:pPr>
        <w:spacing w:after="0"/>
        <w:ind w:left="0"/>
        <w:jc w:val="both"/>
      </w:pPr>
      <w:r>
        <w:rPr>
          <w:rFonts w:ascii="Times New Roman"/>
          <w:b w:val="false"/>
          <w:i w:val="false"/>
          <w:color w:val="000000"/>
          <w:sz w:val="28"/>
        </w:rPr>
        <w:t>
      14) обеспечивает обучение одаренных детей, а также детей, проходящих углубленную допризывную подготовку, в специализированных организациях образования;</w:t>
      </w:r>
    </w:p>
    <w:p>
      <w:pPr>
        <w:spacing w:after="0"/>
        <w:ind w:left="0"/>
        <w:jc w:val="both"/>
      </w:pPr>
      <w:r>
        <w:rPr>
          <w:rFonts w:ascii="Times New Roman"/>
          <w:b w:val="false"/>
          <w:i w:val="false"/>
          <w:color w:val="000000"/>
          <w:sz w:val="28"/>
        </w:rPr>
        <w:t>
      15) обеспечивает организацию и проведение школьных олимпиад, конкурсов научных проектов по общеобразовательным предметам, соревнований по начальной военной подготовке, конкурсов исполнителей и конкурсов профессионального мастерства в масштабе города республиканского значения, столицы;</w:t>
      </w:r>
    </w:p>
    <w:bookmarkStart w:name="z1696" w:id="362"/>
    <w:p>
      <w:pPr>
        <w:spacing w:after="0"/>
        <w:ind w:left="0"/>
        <w:jc w:val="both"/>
      </w:pPr>
      <w:r>
        <w:rPr>
          <w:rFonts w:ascii="Times New Roman"/>
          <w:b w:val="false"/>
          <w:i w:val="false"/>
          <w:color w:val="000000"/>
          <w:sz w:val="28"/>
        </w:rPr>
        <w:t>
      15-1) обеспечивает участие обучающихся, являющихся региональными победителями, в олимпиадах по общеобразовательным предметам, конкурсах научных проектов республиканского уровня по перечню, определяемому уполномоченным органом в области образования;</w:t>
      </w:r>
    </w:p>
    <w:bookmarkEnd w:id="362"/>
    <w:bookmarkStart w:name="z1697" w:id="363"/>
    <w:p>
      <w:pPr>
        <w:spacing w:after="0"/>
        <w:ind w:left="0"/>
        <w:jc w:val="both"/>
      </w:pPr>
      <w:r>
        <w:rPr>
          <w:rFonts w:ascii="Times New Roman"/>
          <w:b w:val="false"/>
          <w:i w:val="false"/>
          <w:color w:val="000000"/>
          <w:sz w:val="28"/>
        </w:rPr>
        <w:t>
      15-2) обеспечивает участие обучающихся, являющихся региональными победителями, в конкурсах исполнителей, спортивных соревнованиях республиканского уровня, а также конкурсах профессионального мастерства республиканского и (или) международного уровней по перечню, определяемому уполномоченным органом в области образования;</w:t>
      </w:r>
    </w:p>
    <w:bookmarkEnd w:id="363"/>
    <w:p>
      <w:pPr>
        <w:spacing w:after="0"/>
        <w:ind w:left="0"/>
        <w:jc w:val="both"/>
      </w:pPr>
      <w:r>
        <w:rPr>
          <w:rFonts w:ascii="Times New Roman"/>
          <w:b w:val="false"/>
          <w:i w:val="false"/>
          <w:color w:val="000000"/>
          <w:sz w:val="28"/>
        </w:rPr>
        <w:t xml:space="preserve">
      16) обеспечивает обследование психического здоровья детей и подростков и оказание психолого-медико-педагогической консультативной помощи населению; </w:t>
      </w:r>
    </w:p>
    <w:p>
      <w:pPr>
        <w:spacing w:after="0"/>
        <w:ind w:left="0"/>
        <w:jc w:val="both"/>
      </w:pPr>
      <w:r>
        <w:rPr>
          <w:rFonts w:ascii="Times New Roman"/>
          <w:b w:val="false"/>
          <w:i w:val="false"/>
          <w:color w:val="000000"/>
          <w:sz w:val="28"/>
        </w:rPr>
        <w:t xml:space="preserve">
      17) обеспечивает реабилитацию и социальную адаптацию детей и подростков с проблемами в развитии; </w:t>
      </w:r>
    </w:p>
    <w:p>
      <w:pPr>
        <w:spacing w:after="0"/>
        <w:ind w:left="0"/>
        <w:jc w:val="both"/>
      </w:pPr>
      <w:r>
        <w:rPr>
          <w:rFonts w:ascii="Times New Roman"/>
          <w:b w:val="false"/>
          <w:i w:val="false"/>
          <w:color w:val="000000"/>
          <w:sz w:val="28"/>
        </w:rPr>
        <w:t>
      18) обеспечивает качество переподготовки кадров и повышения квалификации работников государственных организаций образования, финансируемых за счет бюджетных средств;</w:t>
      </w:r>
    </w:p>
    <w:p>
      <w:pPr>
        <w:spacing w:after="0"/>
        <w:ind w:left="0"/>
        <w:jc w:val="both"/>
      </w:pPr>
      <w:r>
        <w:rPr>
          <w:rFonts w:ascii="Times New Roman"/>
          <w:b w:val="false"/>
          <w:i w:val="false"/>
          <w:color w:val="000000"/>
          <w:sz w:val="28"/>
        </w:rPr>
        <w:t>
      19) осуществляет в установленном порядке государственное обеспечение детей-сирот, детей, оставшихся без попечения родителей;</w:t>
      </w:r>
    </w:p>
    <w:p>
      <w:pPr>
        <w:spacing w:after="0"/>
        <w:ind w:left="0"/>
        <w:jc w:val="both"/>
      </w:pPr>
      <w:r>
        <w:rPr>
          <w:rFonts w:ascii="Times New Roman"/>
          <w:b w:val="false"/>
          <w:i w:val="false"/>
          <w:color w:val="000000"/>
          <w:sz w:val="28"/>
        </w:rPr>
        <w:t>
      20)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 организациям;</w:t>
      </w:r>
    </w:p>
    <w:p>
      <w:pPr>
        <w:spacing w:after="0"/>
        <w:ind w:left="0"/>
        <w:jc w:val="both"/>
      </w:pPr>
      <w:r>
        <w:rPr>
          <w:rFonts w:ascii="Times New Roman"/>
          <w:b w:val="false"/>
          <w:i w:val="false"/>
          <w:color w:val="000000"/>
          <w:sz w:val="28"/>
        </w:rPr>
        <w:t xml:space="preserve">
      21) организует в порядке, предусмотренном законодательством Республики Казахстан, бесплатное и льготное питание отдельных категорий обучающихся и воспитанников; </w:t>
      </w:r>
    </w:p>
    <w:p>
      <w:pPr>
        <w:spacing w:after="0"/>
        <w:ind w:left="0"/>
        <w:jc w:val="both"/>
      </w:pPr>
      <w:r>
        <w:rPr>
          <w:rFonts w:ascii="Times New Roman"/>
          <w:b w:val="false"/>
          <w:i w:val="false"/>
          <w:color w:val="000000"/>
          <w:sz w:val="28"/>
        </w:rPr>
        <w:t>
      22)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p>
      <w:pPr>
        <w:spacing w:after="0"/>
        <w:ind w:left="0"/>
        <w:jc w:val="both"/>
      </w:pPr>
      <w:r>
        <w:rPr>
          <w:rFonts w:ascii="Times New Roman"/>
          <w:b w:val="false"/>
          <w:i w:val="false"/>
          <w:color w:val="000000"/>
          <w:sz w:val="28"/>
        </w:rPr>
        <w:t>
      23) вносит предложения в маслихат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xml:space="preserve">
      24) оказывает организациям дошкольного воспитания и обучения необходимую методическую и консультативную помощь;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 Исключен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24-2) Исключен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назначает на должность и освобождает от должности первого руководителя органа управления образованием;</w:t>
      </w:r>
    </w:p>
    <w:bookmarkStart w:name="z855" w:id="364"/>
    <w:p>
      <w:pPr>
        <w:spacing w:after="0"/>
        <w:ind w:left="0"/>
        <w:jc w:val="both"/>
      </w:pPr>
      <w:r>
        <w:rPr>
          <w:rFonts w:ascii="Times New Roman"/>
          <w:b w:val="false"/>
          <w:i w:val="false"/>
          <w:color w:val="000000"/>
          <w:sz w:val="28"/>
        </w:rPr>
        <w:t>
      25-1)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bookmarkEnd w:id="364"/>
    <w:p>
      <w:pPr>
        <w:spacing w:after="0"/>
        <w:ind w:left="0"/>
        <w:jc w:val="both"/>
      </w:pPr>
      <w:r>
        <w:rPr>
          <w:rFonts w:ascii="Times New Roman"/>
          <w:b w:val="false"/>
          <w:i w:val="false"/>
          <w:color w:val="000000"/>
          <w:sz w:val="28"/>
        </w:rPr>
        <w:t>
      25-2) осуществляет образовательный мониторинг;</w:t>
      </w:r>
    </w:p>
    <w:p>
      <w:pPr>
        <w:spacing w:after="0"/>
        <w:ind w:left="0"/>
        <w:jc w:val="both"/>
      </w:pPr>
      <w:r>
        <w:rPr>
          <w:rFonts w:ascii="Times New Roman"/>
          <w:b w:val="false"/>
          <w:i w:val="false"/>
          <w:color w:val="000000"/>
          <w:sz w:val="28"/>
        </w:rPr>
        <w:t>
      25-3) оказывает содействие попечительским советам;</w:t>
      </w:r>
    </w:p>
    <w:p>
      <w:pPr>
        <w:spacing w:after="0"/>
        <w:ind w:left="0"/>
        <w:jc w:val="both"/>
      </w:pPr>
      <w:r>
        <w:rPr>
          <w:rFonts w:ascii="Times New Roman"/>
          <w:b w:val="false"/>
          <w:i w:val="false"/>
          <w:color w:val="000000"/>
          <w:sz w:val="28"/>
        </w:rPr>
        <w:t>
      25-4) обеспечивает качество кадрового обеспечения государственных организаций образования;</w:t>
      </w:r>
    </w:p>
    <w:p>
      <w:pPr>
        <w:spacing w:after="0"/>
        <w:ind w:left="0"/>
        <w:jc w:val="both"/>
      </w:pPr>
      <w:r>
        <w:rPr>
          <w:rFonts w:ascii="Times New Roman"/>
          <w:b w:val="false"/>
          <w:i w:val="false"/>
          <w:color w:val="000000"/>
          <w:sz w:val="28"/>
        </w:rPr>
        <w:t>
      25-5) обеспечивает методическое руководство психологической службой в организациях образования;</w:t>
      </w:r>
    </w:p>
    <w:p>
      <w:pPr>
        <w:spacing w:after="0"/>
        <w:ind w:left="0"/>
        <w:jc w:val="both"/>
      </w:pPr>
      <w:r>
        <w:rPr>
          <w:rFonts w:ascii="Times New Roman"/>
          <w:b w:val="false"/>
          <w:i w:val="false"/>
          <w:color w:val="000000"/>
          <w:sz w:val="28"/>
        </w:rPr>
        <w:t>
      25-6) выплачивает победителям конкурса – государственным организациям среднего образования грант "Лучшая организация среднего образования";</w:t>
      </w:r>
    </w:p>
    <w:p>
      <w:pPr>
        <w:spacing w:after="0"/>
        <w:ind w:left="0"/>
        <w:jc w:val="both"/>
      </w:pPr>
      <w:r>
        <w:rPr>
          <w:rFonts w:ascii="Times New Roman"/>
          <w:b w:val="false"/>
          <w:i w:val="false"/>
          <w:color w:val="000000"/>
          <w:sz w:val="28"/>
        </w:rPr>
        <w:t>
      25-7) выдает разрешение на обучение в форме экстерната в организациях основного среднего, общего среднего образования, в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pPr>
        <w:spacing w:after="0"/>
        <w:ind w:left="0"/>
        <w:jc w:val="both"/>
      </w:pPr>
      <w:r>
        <w:rPr>
          <w:rFonts w:ascii="Times New Roman"/>
          <w:b w:val="false"/>
          <w:i w:val="false"/>
          <w:color w:val="000000"/>
          <w:sz w:val="28"/>
        </w:rPr>
        <w:t>
      25-8) обеспечивает материально-техническую базу методических кабинетов;</w:t>
      </w:r>
    </w:p>
    <w:bookmarkStart w:name="z856" w:id="365"/>
    <w:p>
      <w:pPr>
        <w:spacing w:after="0"/>
        <w:ind w:left="0"/>
        <w:jc w:val="both"/>
      </w:pPr>
      <w:r>
        <w:rPr>
          <w:rFonts w:ascii="Times New Roman"/>
          <w:b w:val="false"/>
          <w:i w:val="false"/>
          <w:color w:val="000000"/>
          <w:sz w:val="28"/>
        </w:rPr>
        <w:t>
      25-9)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bookmarkEnd w:id="365"/>
    <w:p>
      <w:pPr>
        <w:spacing w:after="0"/>
        <w:ind w:left="0"/>
        <w:jc w:val="both"/>
      </w:pPr>
      <w:r>
        <w:rPr>
          <w:rFonts w:ascii="Times New Roman"/>
          <w:b w:val="false"/>
          <w:i w:val="false"/>
          <w:color w:val="000000"/>
          <w:sz w:val="28"/>
        </w:rPr>
        <w:t>
      26) обеспечивает функционирование центров адаптации несовершеннолетних и центров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27)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bookmarkStart w:name="z50" w:id="366"/>
    <w:p>
      <w:pPr>
        <w:spacing w:after="0"/>
        <w:ind w:left="0"/>
        <w:jc w:val="both"/>
      </w:pPr>
      <w:r>
        <w:rPr>
          <w:rFonts w:ascii="Times New Roman"/>
          <w:b w:val="false"/>
          <w:i w:val="false"/>
          <w:color w:val="000000"/>
          <w:sz w:val="28"/>
        </w:rPr>
        <w:t>
      27-1)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66"/>
    <w:p>
      <w:pPr>
        <w:spacing w:after="0"/>
        <w:ind w:left="0"/>
        <w:jc w:val="both"/>
      </w:pPr>
      <w:r>
        <w:rPr>
          <w:rFonts w:ascii="Times New Roman"/>
          <w:b w:val="false"/>
          <w:i w:val="false"/>
          <w:color w:val="000000"/>
          <w:sz w:val="28"/>
        </w:rPr>
        <w:t>
      28)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976" w:id="3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Местные исполнительные органы областей, городов республиканского значения и столицы реализуют возложенные на них функции посредством соответствующих органов управления образованием и аппаратов акимов районов в городах республиканского значения, столице. </w:t>
      </w:r>
    </w:p>
    <w:bookmarkEnd w:id="367"/>
    <w:bookmarkStart w:name="z1158" w:id="368"/>
    <w:p>
      <w:pPr>
        <w:spacing w:after="0"/>
        <w:ind w:left="0"/>
        <w:jc w:val="both"/>
      </w:pPr>
      <w:r>
        <w:rPr>
          <w:rFonts w:ascii="Times New Roman"/>
          <w:b w:val="false"/>
          <w:i w:val="false"/>
          <w:color w:val="000000"/>
          <w:sz w:val="28"/>
        </w:rPr>
        <w:t>
      Отделы образования, располагаемые в районах, городах или районах в городах областного и республиканского значения, столице, подотчетны и подконтрольны управлениям образования областей, городов республиканского значения, столицы.</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в редакции Закона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78" w:id="369"/>
    <w:p>
      <w:pPr>
        <w:spacing w:after="0"/>
        <w:ind w:left="0"/>
        <w:jc w:val="both"/>
      </w:pPr>
      <w:r>
        <w:rPr>
          <w:rFonts w:ascii="Times New Roman"/>
          <w:b w:val="false"/>
          <w:i w:val="false"/>
          <w:color w:val="000000"/>
          <w:sz w:val="28"/>
        </w:rPr>
        <w:t>
      4. Местный исполнительный орган района (города областного значения):</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4-1)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6) - 6-2)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10)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осуществляет обязательное трудоустройство и обеспечение жильем детей-сирот, детей, оставшихся без попечения родителей;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содействует трудоустройству лиц, окончивших обучение в организациях образования; </w:t>
      </w:r>
    </w:p>
    <w:p>
      <w:pPr>
        <w:spacing w:after="0"/>
        <w:ind w:left="0"/>
        <w:jc w:val="both"/>
      </w:pPr>
      <w:r>
        <w:rPr>
          <w:rFonts w:ascii="Times New Roman"/>
          <w:b w:val="false"/>
          <w:i w:val="false"/>
          <w:color w:val="000000"/>
          <w:sz w:val="28"/>
        </w:rPr>
        <w:t xml:space="preserve">
      16) содействует обеспечению жилищно-бытовых условий молодых специалистов, прибывших на работу в организации образования, находящиеся в сельской местности; </w:t>
      </w:r>
    </w:p>
    <w:p>
      <w:pPr>
        <w:spacing w:after="0"/>
        <w:ind w:left="0"/>
        <w:jc w:val="both"/>
      </w:pPr>
      <w:r>
        <w:rPr>
          <w:rFonts w:ascii="Times New Roman"/>
          <w:b w:val="false"/>
          <w:i w:val="false"/>
          <w:color w:val="000000"/>
          <w:sz w:val="28"/>
        </w:rPr>
        <w:t>
      17) вносит предложения в маслихат о льготном проезде обучающихся на общественном транспорте (кроме такси);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 исключен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19-1)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21-4)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679" w:id="370"/>
    <w:p>
      <w:pPr>
        <w:spacing w:after="0"/>
        <w:ind w:left="0"/>
        <w:jc w:val="both"/>
      </w:pPr>
      <w:r>
        <w:rPr>
          <w:rFonts w:ascii="Times New Roman"/>
          <w:b w:val="false"/>
          <w:i w:val="false"/>
          <w:color w:val="000000"/>
          <w:sz w:val="28"/>
        </w:rPr>
        <w:t>
      6. Местные исполнительные органы областей, городов республиканского значения и столицы обеспечивают ежегодно финансирование строительства, реконструкции и капитального ремонта государственных объектов организаций среднего образования в объеме, определяемом в соответствии с правилами финансирования и проведения строительства, реконструкции, капитального ремонта государственных объектов среднего образования.</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29.12.2010 </w:t>
      </w:r>
      <w:r>
        <w:rPr>
          <w:rFonts w:ascii="Times New Roman"/>
          <w:b w:val="false"/>
          <w:i w:val="false"/>
          <w:color w:val="000000"/>
          <w:sz w:val="28"/>
        </w:rPr>
        <w:t>№ 372-IV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с 01.01.2021);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6-1 предусматривается исключить Законом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Органы управления образованием области, города республиканского значения, столицы, района (города областного значения)</w:t>
      </w:r>
    </w:p>
    <w:bookmarkStart w:name="z912" w:id="371"/>
    <w:p>
      <w:pPr>
        <w:spacing w:after="0"/>
        <w:ind w:left="0"/>
        <w:jc w:val="both"/>
      </w:pPr>
      <w:r>
        <w:rPr>
          <w:rFonts w:ascii="Times New Roman"/>
          <w:b w:val="false"/>
          <w:i w:val="false"/>
          <w:color w:val="000000"/>
          <w:sz w:val="28"/>
        </w:rPr>
        <w:t>
      1. Органы управления образованием области, города республиканского значения, столицы, района (города областного значения) осуществляют функции местного государственного управления в сфере образования на соответствующей территории в пределах компетенции, определенной настоящим Законом и иным законодательством Республики Казахстан.</w:t>
      </w:r>
    </w:p>
    <w:bookmarkEnd w:id="371"/>
    <w:bookmarkStart w:name="z913" w:id="372"/>
    <w:p>
      <w:pPr>
        <w:spacing w:after="0"/>
        <w:ind w:left="0"/>
        <w:jc w:val="both"/>
      </w:pPr>
      <w:r>
        <w:rPr>
          <w:rFonts w:ascii="Times New Roman"/>
          <w:b w:val="false"/>
          <w:i w:val="false"/>
          <w:color w:val="000000"/>
          <w:sz w:val="28"/>
        </w:rPr>
        <w:t>
      2. Областные органы управления образованием назначают на должности и освобождают от должностей первых руководителей органов управления образованием районов (городов областного значения).</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6-1 в соответствии с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Цифровое обеспечение органов управления системой образования</w:t>
      </w:r>
    </w:p>
    <w:p>
      <w:pPr>
        <w:spacing w:after="0"/>
        <w:ind w:left="0"/>
        <w:jc w:val="both"/>
      </w:pPr>
      <w:r>
        <w:rPr>
          <w:rFonts w:ascii="Times New Roman"/>
          <w:b w:val="false"/>
          <w:i w:val="false"/>
          <w:color w:val="ff0000"/>
          <w:sz w:val="28"/>
        </w:rPr>
        <w:t xml:space="preserve">
      Сноска. Заголовок статьи 7 с изменением, внесенным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939" w:id="373"/>
    <w:p>
      <w:pPr>
        <w:spacing w:after="0"/>
        <w:ind w:left="0"/>
        <w:jc w:val="both"/>
      </w:pPr>
      <w:r>
        <w:rPr>
          <w:rFonts w:ascii="Times New Roman"/>
          <w:b w:val="false"/>
          <w:i w:val="false"/>
          <w:color w:val="000000"/>
          <w:sz w:val="28"/>
        </w:rPr>
        <w:t>
      1. В целях своевременного обеспечения органов управления системой образования полной, достоверной, сопоставимой информацией в Республике Казахстан создаются цифровые объекты в области образования, обеспечивающие возможность эффективного управления образованием.</w:t>
      </w:r>
    </w:p>
    <w:bookmarkEnd w:id="373"/>
    <w:bookmarkStart w:name="z940" w:id="374"/>
    <w:p>
      <w:pPr>
        <w:spacing w:after="0"/>
        <w:ind w:left="0"/>
        <w:jc w:val="both"/>
      </w:pPr>
      <w:r>
        <w:rPr>
          <w:rFonts w:ascii="Times New Roman"/>
          <w:b w:val="false"/>
          <w:i w:val="false"/>
          <w:color w:val="000000"/>
          <w:sz w:val="28"/>
        </w:rPr>
        <w:t>
      2. Цифровые объекты в области образования в том числе включают в себя реестры образовательных программ, реализуемых организациями технического и профессионального, послесреднего, высшего и (или) послевузовского образования, данные образовательного мониторинга, административные данные и иные данные, полученные уполномоченным органом в области образования и уполномоченным органом в области науки и высшего образования, местными исполнительными органами, организациями образования в процессе осуществления своей деятельности.</w:t>
      </w:r>
    </w:p>
    <w:bookmarkEnd w:id="374"/>
    <w:bookmarkStart w:name="z1340" w:id="375"/>
    <w:p>
      <w:pPr>
        <w:spacing w:after="0"/>
        <w:ind w:left="0"/>
        <w:jc w:val="both"/>
      </w:pPr>
      <w:r>
        <w:rPr>
          <w:rFonts w:ascii="Times New Roman"/>
          <w:b w:val="false"/>
          <w:i w:val="false"/>
          <w:color w:val="000000"/>
          <w:sz w:val="28"/>
        </w:rPr>
        <w:t>
      Уполномоченный орган в области образования и уполномоченный орган в области науки и высшего образования обязаны обеспечить свободный доступ граждан к данным цифровых объектов в соответствии с цифровым законодательством Республики Казахстан и законодательством Республики Казахстан о персональных данных и их защите.</w:t>
      </w:r>
    </w:p>
    <w:bookmarkEnd w:id="375"/>
    <w:bookmarkStart w:name="z1124" w:id="376"/>
    <w:p>
      <w:pPr>
        <w:spacing w:after="0"/>
        <w:ind w:left="0"/>
        <w:jc w:val="both"/>
      </w:pPr>
      <w:r>
        <w:rPr>
          <w:rFonts w:ascii="Times New Roman"/>
          <w:b w:val="false"/>
          <w:i w:val="false"/>
          <w:color w:val="000000"/>
          <w:sz w:val="28"/>
        </w:rPr>
        <w:t>
      3. Цифровая система "Национальная образовательная база данных" предназначена для сбора, обработки и анализа административных и иных данных в области образования, а также обеспечения информационного взаимодействия с другими цифровыми объектами.</w:t>
      </w:r>
    </w:p>
    <w:bookmarkEnd w:id="376"/>
    <w:bookmarkStart w:name="z1125" w:id="377"/>
    <w:p>
      <w:pPr>
        <w:spacing w:after="0"/>
        <w:ind w:left="0"/>
        <w:jc w:val="both"/>
      </w:pPr>
      <w:r>
        <w:rPr>
          <w:rFonts w:ascii="Times New Roman"/>
          <w:b w:val="false"/>
          <w:i w:val="false"/>
          <w:color w:val="000000"/>
          <w:sz w:val="28"/>
        </w:rPr>
        <w:t>
      4. Сбор, обработка и защита персональных данных, содержащихся в цифровых объектах в области образования, осуществляется в соответствии с законодательством Республики Казахстан о персональных данных и их защите.</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Государственные гарантии в области образования</w:t>
      </w:r>
    </w:p>
    <w:bookmarkStart w:name="z84" w:id="378"/>
    <w:p>
      <w:pPr>
        <w:spacing w:after="0"/>
        <w:ind w:left="0"/>
        <w:jc w:val="both"/>
      </w:pPr>
      <w:r>
        <w:rPr>
          <w:rFonts w:ascii="Times New Roman"/>
          <w:b w:val="false"/>
          <w:i w:val="false"/>
          <w:color w:val="000000"/>
          <w:sz w:val="28"/>
        </w:rPr>
        <w:t xml:space="preserve">
      1. Право на образование обеспечивается государством путем развития системы образования, совершенствования правовой основы ее функционирования и создания необходимых социально-экономических условий для получения образования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p>
    <w:bookmarkEnd w:id="378"/>
    <w:p>
      <w:pPr>
        <w:spacing w:after="0"/>
        <w:ind w:left="0"/>
        <w:jc w:val="both"/>
      </w:pPr>
      <w:r>
        <w:rPr>
          <w:rFonts w:ascii="Times New Roman"/>
          <w:b w:val="false"/>
          <w:i w:val="false"/>
          <w:color w:val="000000"/>
          <w:sz w:val="28"/>
        </w:rPr>
        <w:t>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w:t>
      </w:r>
    </w:p>
    <w:bookmarkStart w:name="z1097" w:id="379"/>
    <w:p>
      <w:pPr>
        <w:spacing w:after="0"/>
        <w:ind w:left="0"/>
        <w:jc w:val="both"/>
      </w:pPr>
      <w:r>
        <w:rPr>
          <w:rFonts w:ascii="Times New Roman"/>
          <w:b w:val="false"/>
          <w:i w:val="false"/>
          <w:color w:val="000000"/>
          <w:sz w:val="28"/>
        </w:rPr>
        <w:t>
      1-1. Государство создает лицам (детям) с особыми образовательными потребностями условия для их самосовершенствования, продолжения обучения в течение всей жизни на всех уровнях образования, свободного развития их способностей, включая предоставление права выбора формы получения образования в пределах, предоставленных системой образования, с учетом их индивидуальных особенностей развития.</w:t>
      </w:r>
    </w:p>
    <w:bookmarkEnd w:id="379"/>
    <w:bookmarkStart w:name="z857" w:id="380"/>
    <w:p>
      <w:pPr>
        <w:spacing w:after="0"/>
        <w:ind w:left="0"/>
        <w:jc w:val="both"/>
      </w:pPr>
      <w:r>
        <w:rPr>
          <w:rFonts w:ascii="Times New Roman"/>
          <w:b w:val="false"/>
          <w:i w:val="false"/>
          <w:color w:val="000000"/>
          <w:sz w:val="28"/>
        </w:rPr>
        <w:t>
      2. Государство обеспечивает получение гражданами Республики Казахстан бесплатного предшкольного, начального, основного среднего, общего среднего, технического и профессионального образования с присвоением выпускникам рабочей квалификации или рабочих квалификаций в рамках одной специальности, а также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гражданин Республики Казахстан получает впервые, за исключением образования, получаемого в военных, специальных учебных заведениях и организациях образования при Президенте Республики Казахстан.</w:t>
      </w:r>
    </w:p>
    <w:bookmarkEnd w:id="380"/>
    <w:p>
      <w:pPr>
        <w:spacing w:after="0"/>
        <w:ind w:left="0"/>
        <w:jc w:val="both"/>
      </w:pPr>
      <w:r>
        <w:rPr>
          <w:rFonts w:ascii="Times New Roman"/>
          <w:b w:val="false"/>
          <w:i w:val="false"/>
          <w:color w:val="000000"/>
          <w:sz w:val="28"/>
        </w:rPr>
        <w:t xml:space="preserve">
      Иностранцы и лица без гражданства, постоянно проживающие в Республике Казахстан, а также въехавшие в Республику Казахстан с целью воссоединения семьи, имеют равные с гражданами Республики Казахстан права на получение предшкольного, начального, основного среднего и общего среднего образования в порядке, установленном уполномоченным органом в области образования. </w:t>
      </w:r>
    </w:p>
    <w:p>
      <w:pPr>
        <w:spacing w:after="0"/>
        <w:ind w:left="0"/>
        <w:jc w:val="both"/>
      </w:pPr>
      <w:r>
        <w:rPr>
          <w:rFonts w:ascii="Times New Roman"/>
          <w:b w:val="false"/>
          <w:i w:val="false"/>
          <w:color w:val="000000"/>
          <w:sz w:val="28"/>
        </w:rPr>
        <w:t xml:space="preserve">
      Лицам без гражданства, постоянно проживающим в Республике Казахстан,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они получают впервые, за исключением военных, специальных учебных заведений. </w:t>
      </w:r>
    </w:p>
    <w:p>
      <w:pPr>
        <w:spacing w:after="0"/>
        <w:ind w:left="0"/>
        <w:jc w:val="both"/>
      </w:pPr>
      <w:r>
        <w:rPr>
          <w:rFonts w:ascii="Times New Roman"/>
          <w:b w:val="false"/>
          <w:i w:val="false"/>
          <w:color w:val="000000"/>
          <w:sz w:val="28"/>
        </w:rPr>
        <w:t>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определяется международными договорами Республики Казахстан, за исключением лиц, обучающихся по стипендиальным программам.</w:t>
      </w:r>
    </w:p>
    <w:bookmarkStart w:name="z711" w:id="381"/>
    <w:p>
      <w:pPr>
        <w:spacing w:after="0"/>
        <w:ind w:left="0"/>
        <w:jc w:val="both"/>
      </w:pPr>
      <w:r>
        <w:rPr>
          <w:rFonts w:ascii="Times New Roman"/>
          <w:b w:val="false"/>
          <w:i w:val="false"/>
          <w:color w:val="000000"/>
          <w:sz w:val="28"/>
        </w:rPr>
        <w:t>
      2-1. Государство обеспечивает условия создания цифровой инфраструктуры электронного обучения с использованием цифровых технологий.</w:t>
      </w:r>
    </w:p>
    <w:bookmarkEnd w:id="381"/>
    <w:bookmarkStart w:name="z769" w:id="382"/>
    <w:p>
      <w:pPr>
        <w:spacing w:after="0"/>
        <w:ind w:left="0"/>
        <w:jc w:val="both"/>
      </w:pPr>
      <w:r>
        <w:rPr>
          <w:rFonts w:ascii="Times New Roman"/>
          <w:b w:val="false"/>
          <w:i w:val="false"/>
          <w:color w:val="000000"/>
          <w:sz w:val="28"/>
        </w:rPr>
        <w:t>
      2-2. Государство создает условия по обеспечению студентов, магистрантов и докторантов вновь вводимыми местами в общежитиях для студентов, магистрантов и докторантов путем размещения государственного заказа на обеспечение студентов, магистрантов и докторантов местами в общежитиях. Оплата за проживание в общежитиях не включается в состав государственного заказа на обеспечение студентов, магистрантов и докторантов местами в общежитиях, за исключением случаев субсидирования государством расходов за проживание в составе государственного заказа на обеспечение студентов, магистрантов и докторантов местами в общежитиях.</w:t>
      </w:r>
    </w:p>
    <w:bookmarkEnd w:id="382"/>
    <w:bookmarkStart w:name="z770" w:id="383"/>
    <w:p>
      <w:pPr>
        <w:spacing w:after="0"/>
        <w:ind w:left="0"/>
        <w:jc w:val="both"/>
      </w:pPr>
      <w:r>
        <w:rPr>
          <w:rFonts w:ascii="Times New Roman"/>
          <w:b w:val="false"/>
          <w:i w:val="false"/>
          <w:color w:val="000000"/>
          <w:sz w:val="28"/>
        </w:rPr>
        <w:t>
      Договор государственного заказа на обеспечение студентов, магистрантов и докторантов местами в общежитиях заключается между оператором уполномоченного органа в области образования и собственником общежития. Обязательным условием договора государственного заказа на обеспечение студентов, магистрантов и докторантов местами в общежитиях является наличие запрета на изменение целевого назначения общежития на срок не менее двадцати лет.</w:t>
      </w:r>
    </w:p>
    <w:bookmarkEnd w:id="383"/>
    <w:bookmarkStart w:name="z86" w:id="384"/>
    <w:p>
      <w:pPr>
        <w:spacing w:after="0"/>
        <w:ind w:left="0"/>
        <w:jc w:val="both"/>
      </w:pPr>
      <w:r>
        <w:rPr>
          <w:rFonts w:ascii="Times New Roman"/>
          <w:b w:val="false"/>
          <w:i w:val="false"/>
          <w:color w:val="000000"/>
          <w:sz w:val="28"/>
        </w:rPr>
        <w:t>
      3. В целях обеспечения доступности получения технического и профессионального, послесреднего,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w:t>
      </w:r>
    </w:p>
    <w:bookmarkEnd w:id="384"/>
    <w:p>
      <w:pPr>
        <w:spacing w:after="0"/>
        <w:ind w:left="0"/>
        <w:jc w:val="both"/>
      </w:pPr>
      <w:r>
        <w:rPr>
          <w:rFonts w:ascii="Times New Roman"/>
          <w:b w:val="false"/>
          <w:i w:val="false"/>
          <w:color w:val="000000"/>
          <w:sz w:val="28"/>
        </w:rPr>
        <w:t>
      Государство принимает меры по созданию системы гарантирования образовательных кредитов, выдаваемых финансовыми организациями.</w:t>
      </w:r>
    </w:p>
    <w:bookmarkStart w:name="z87" w:id="385"/>
    <w:p>
      <w:pPr>
        <w:spacing w:after="0"/>
        <w:ind w:left="0"/>
        <w:jc w:val="both"/>
      </w:pPr>
      <w:r>
        <w:rPr>
          <w:rFonts w:ascii="Times New Roman"/>
          <w:b w:val="false"/>
          <w:i w:val="false"/>
          <w:color w:val="000000"/>
          <w:sz w:val="28"/>
        </w:rPr>
        <w:t xml:space="preserve">
      4. Государство полностью или частично компенсирует расходы на содержание граждан Республики Казахстан, нуждающихся в социальной помощи, в период получения ими образования. </w:t>
      </w:r>
    </w:p>
    <w:bookmarkEnd w:id="385"/>
    <w:p>
      <w:pPr>
        <w:spacing w:after="0"/>
        <w:ind w:left="0"/>
        <w:jc w:val="both"/>
      </w:pPr>
      <w:r>
        <w:rPr>
          <w:rFonts w:ascii="Times New Roman"/>
          <w:b w:val="false"/>
          <w:i w:val="false"/>
          <w:color w:val="000000"/>
          <w:sz w:val="28"/>
        </w:rPr>
        <w:t>
      К категории граждан Республики Казахстан, которым оказывается социальная помощь, относятся:</w:t>
      </w:r>
    </w:p>
    <w:p>
      <w:pPr>
        <w:spacing w:after="0"/>
        <w:ind w:left="0"/>
        <w:jc w:val="both"/>
      </w:pPr>
      <w:r>
        <w:rPr>
          <w:rFonts w:ascii="Times New Roman"/>
          <w:b w:val="false"/>
          <w:i w:val="false"/>
          <w:color w:val="000000"/>
          <w:sz w:val="28"/>
        </w:rPr>
        <w:t>
      1) дети-сироты, дети, оставшиеся без попечения родителей;</w:t>
      </w:r>
    </w:p>
    <w:p>
      <w:pPr>
        <w:spacing w:after="0"/>
        <w:ind w:left="0"/>
        <w:jc w:val="both"/>
      </w:pPr>
      <w:r>
        <w:rPr>
          <w:rFonts w:ascii="Times New Roman"/>
          <w:b w:val="false"/>
          <w:i w:val="false"/>
          <w:color w:val="000000"/>
          <w:sz w:val="28"/>
        </w:rPr>
        <w:t>
      2) дети с ограниченными возможностями в развитии, дети с инвалидностью, лица с инвалидностью и лица с инвалидностью с детства;</w:t>
      </w:r>
    </w:p>
    <w:p>
      <w:pPr>
        <w:spacing w:after="0"/>
        <w:ind w:left="0"/>
        <w:jc w:val="both"/>
      </w:pPr>
      <w:r>
        <w:rPr>
          <w:rFonts w:ascii="Times New Roman"/>
          <w:b w:val="false"/>
          <w:i w:val="false"/>
          <w:color w:val="000000"/>
          <w:sz w:val="28"/>
        </w:rPr>
        <w:t>
      3) дети из многодетных семей;</w:t>
      </w:r>
    </w:p>
    <w:p>
      <w:pPr>
        <w:spacing w:after="0"/>
        <w:ind w:left="0"/>
        <w:jc w:val="both"/>
      </w:pPr>
      <w:r>
        <w:rPr>
          <w:rFonts w:ascii="Times New Roman"/>
          <w:b w:val="false"/>
          <w:i w:val="false"/>
          <w:color w:val="000000"/>
          <w:sz w:val="28"/>
        </w:rPr>
        <w:t>
      4) дети, находящиеся в центрах адаптации несовершеннолетних и центрах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5) дети, проживающие в школах-интернатах общего и санаторного типов, интернатах при школах;</w:t>
      </w:r>
    </w:p>
    <w:p>
      <w:pPr>
        <w:spacing w:after="0"/>
        <w:ind w:left="0"/>
        <w:jc w:val="both"/>
      </w:pPr>
      <w:r>
        <w:rPr>
          <w:rFonts w:ascii="Times New Roman"/>
          <w:b w:val="false"/>
          <w:i w:val="false"/>
          <w:color w:val="000000"/>
          <w:sz w:val="28"/>
        </w:rPr>
        <w:t>
      6) дети, воспитывающиеся и обучающиеся в специализированных интернатных организациях образования для одаренных детей или с углубленной допризывной подготовкой;</w:t>
      </w:r>
    </w:p>
    <w:p>
      <w:pPr>
        <w:spacing w:after="0"/>
        <w:ind w:left="0"/>
        <w:jc w:val="both"/>
      </w:pPr>
      <w:r>
        <w:rPr>
          <w:rFonts w:ascii="Times New Roman"/>
          <w:b w:val="false"/>
          <w:i w:val="false"/>
          <w:color w:val="000000"/>
          <w:sz w:val="28"/>
        </w:rPr>
        <w:t>
      7) воспитанники интернатных организаций;</w:t>
      </w:r>
    </w:p>
    <w:p>
      <w:pPr>
        <w:spacing w:after="0"/>
        <w:ind w:left="0"/>
        <w:jc w:val="both"/>
      </w:pPr>
      <w:r>
        <w:rPr>
          <w:rFonts w:ascii="Times New Roman"/>
          <w:b w:val="false"/>
          <w:i w:val="false"/>
          <w:color w:val="000000"/>
          <w:sz w:val="28"/>
        </w:rPr>
        <w:t>
      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p>
      <w:pPr>
        <w:spacing w:after="0"/>
        <w:ind w:left="0"/>
        <w:jc w:val="both"/>
      </w:pPr>
      <w:r>
        <w:rPr>
          <w:rFonts w:ascii="Times New Roman"/>
          <w:b w:val="false"/>
          <w:i w:val="false"/>
          <w:color w:val="000000"/>
          <w:sz w:val="28"/>
        </w:rPr>
        <w:t>
      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p>
    <w:p>
      <w:pPr>
        <w:spacing w:after="0"/>
        <w:ind w:left="0"/>
        <w:jc w:val="both"/>
      </w:pPr>
      <w:r>
        <w:rPr>
          <w:rFonts w:ascii="Times New Roman"/>
          <w:b w:val="false"/>
          <w:i w:val="false"/>
          <w:color w:val="000000"/>
          <w:sz w:val="28"/>
        </w:rPr>
        <w:t>
      10) иные категории граждан, определяемые законами Республики Казахстан;</w:t>
      </w:r>
    </w:p>
    <w:p>
      <w:pPr>
        <w:spacing w:after="0"/>
        <w:ind w:left="0"/>
        <w:jc w:val="both"/>
      </w:pPr>
      <w:r>
        <w:rPr>
          <w:rFonts w:ascii="Times New Roman"/>
          <w:b w:val="false"/>
          <w:i w:val="false"/>
          <w:color w:val="000000"/>
          <w:sz w:val="28"/>
        </w:rPr>
        <w:t>
      11) иные категории граждан, определяемые по решению Правительства Республики Казахстан.</w:t>
      </w:r>
    </w:p>
    <w:bookmarkStart w:name="z613" w:id="386"/>
    <w:p>
      <w:pPr>
        <w:spacing w:after="0"/>
        <w:ind w:left="0"/>
        <w:jc w:val="both"/>
      </w:pPr>
      <w:r>
        <w:rPr>
          <w:rFonts w:ascii="Times New Roman"/>
          <w:b w:val="false"/>
          <w:i w:val="false"/>
          <w:color w:val="000000"/>
          <w:sz w:val="28"/>
        </w:rPr>
        <w:t>
      4-1. Государство полностью или частично компенсирует расходы на питание отдельных категорий обучающихся в порядке, предусмотренном законодательством Республики Казахстан.</w:t>
      </w:r>
    </w:p>
    <w:bookmarkEnd w:id="386"/>
    <w:bookmarkStart w:name="z88" w:id="387"/>
    <w:p>
      <w:pPr>
        <w:spacing w:after="0"/>
        <w:ind w:left="0"/>
        <w:jc w:val="both"/>
      </w:pPr>
      <w:r>
        <w:rPr>
          <w:rFonts w:ascii="Times New Roman"/>
          <w:b w:val="false"/>
          <w:i w:val="false"/>
          <w:color w:val="000000"/>
          <w:sz w:val="28"/>
        </w:rPr>
        <w:t>
      5. Для граждан, которые по состоянию здоровья в течение длительного времени не могут посещать организации среднего образования, организуется индивидуальное бесплатное обучение на дому или в организациях, оказывающих стационарную помощь, а также восстановительное лечение и медицинскую реабилитацию.</w:t>
      </w:r>
    </w:p>
    <w:bookmarkEnd w:id="387"/>
    <w:bookmarkStart w:name="z89" w:id="388"/>
    <w:p>
      <w:pPr>
        <w:spacing w:after="0"/>
        <w:ind w:left="0"/>
        <w:jc w:val="both"/>
      </w:pPr>
      <w:r>
        <w:rPr>
          <w:rFonts w:ascii="Times New Roman"/>
          <w:b w:val="false"/>
          <w:i w:val="false"/>
          <w:color w:val="000000"/>
          <w:sz w:val="28"/>
        </w:rPr>
        <w:t>
      6. 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p>
    <w:bookmarkEnd w:id="388"/>
    <w:bookmarkStart w:name="z90" w:id="389"/>
    <w:p>
      <w:pPr>
        <w:spacing w:after="0"/>
        <w:ind w:left="0"/>
        <w:jc w:val="both"/>
      </w:pPr>
      <w:r>
        <w:rPr>
          <w:rFonts w:ascii="Times New Roman"/>
          <w:b w:val="false"/>
          <w:i w:val="false"/>
          <w:color w:val="000000"/>
          <w:sz w:val="28"/>
        </w:rPr>
        <w:t xml:space="preserve">
      7. Государство гарантирует функционирование малокомплектных школ и интернатных организаций для обеспечения права на получение начального, основного среднего, общего среднего образования детьми, проживающими в населенных пунктах с малой численностью жителей. </w:t>
      </w:r>
    </w:p>
    <w:bookmarkEnd w:id="389"/>
    <w:bookmarkStart w:name="z91" w:id="390"/>
    <w:p>
      <w:pPr>
        <w:spacing w:after="0"/>
        <w:ind w:left="0"/>
        <w:jc w:val="both"/>
      </w:pPr>
      <w:r>
        <w:rPr>
          <w:rFonts w:ascii="Times New Roman"/>
          <w:b w:val="false"/>
          <w:i w:val="false"/>
          <w:color w:val="000000"/>
          <w:sz w:val="28"/>
        </w:rPr>
        <w:t xml:space="preserve">
      8. Государство создает необходимые условия одаренным гражданам Республики Казахстан для получения элитарного образования, в том числе за рубежом. </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14.01.2013 </w:t>
      </w:r>
      <w:r>
        <w:rPr>
          <w:rFonts w:ascii="Times New Roman"/>
          <w:b w:val="false"/>
          <w:i w:val="false"/>
          <w:color w:val="000000"/>
          <w:sz w:val="28"/>
        </w:rPr>
        <w:t>№ 68-V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21.05.2013 </w:t>
      </w:r>
      <w:r>
        <w:rPr>
          <w:rFonts w:ascii="Times New Roman"/>
          <w:b w:val="false"/>
          <w:i w:val="false"/>
          <w:color w:val="000000"/>
          <w:sz w:val="28"/>
        </w:rPr>
        <w:t>№ 93-V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14.01.2014 </w:t>
      </w:r>
      <w:r>
        <w:rPr>
          <w:rFonts w:ascii="Times New Roman"/>
          <w:b w:val="false"/>
          <w:i w:val="false"/>
          <w:color w:val="000000"/>
          <w:sz w:val="28"/>
        </w:rPr>
        <w:t>№ 161-V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04.12.2015 </w:t>
      </w:r>
      <w:r>
        <w:rPr>
          <w:rFonts w:ascii="Times New Roman"/>
          <w:b w:val="false"/>
          <w:i w:val="false"/>
          <w:color w:val="000000"/>
          <w:sz w:val="28"/>
        </w:rPr>
        <w:t>№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20.03.2023 </w:t>
      </w:r>
      <w:r>
        <w:rPr>
          <w:rFonts w:ascii="Times New Roman"/>
          <w:b w:val="false"/>
          <w:i w:val="false"/>
          <w:color w:val="000000"/>
          <w:sz w:val="28"/>
        </w:rPr>
        <w:t>№ 214-VII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Минимальные социальные стандарты в сфере образования</w:t>
      </w:r>
    </w:p>
    <w:p>
      <w:pPr>
        <w:spacing w:after="0"/>
        <w:ind w:left="0"/>
        <w:jc w:val="both"/>
      </w:pPr>
      <w:r>
        <w:rPr>
          <w:rFonts w:ascii="Times New Roman"/>
          <w:b w:val="false"/>
          <w:i w:val="false"/>
          <w:color w:val="000000"/>
          <w:sz w:val="28"/>
        </w:rPr>
        <w:t xml:space="preserve">
      Минимальные социальные стандарты дошкольного воспитания и обучения, начального, основного среднего и общего среднего образования, технического и профессионального, послесреднего образования, высшего образования, получаемого на конкурсной основе, являются минимальными социальными стандартами в сфере образования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минимальных социальных стандартах и их гарантиях".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Государственная монополия в сфере образования</w:t>
      </w:r>
    </w:p>
    <w:p>
      <w:pPr>
        <w:spacing w:after="0"/>
        <w:ind w:left="0"/>
        <w:jc w:val="both"/>
      </w:pPr>
      <w:r>
        <w:rPr>
          <w:rFonts w:ascii="Times New Roman"/>
          <w:b w:val="false"/>
          <w:i w:val="false"/>
          <w:color w:val="000000"/>
          <w:sz w:val="28"/>
        </w:rPr>
        <w:t>
      Деятельность по организации проведения экспертизы учебников, учебно-методических комплексов по уровням образования, а также методологического и научно-методического обеспечения системы образования и образовательного процесса, в том числе для детей с ограниченными возможностями, относится к государственной монополии.</w:t>
      </w:r>
    </w:p>
    <w:bookmarkStart w:name="z1554" w:id="391"/>
    <w:p>
      <w:pPr>
        <w:spacing w:after="0"/>
        <w:ind w:left="0"/>
        <w:jc w:val="both"/>
      </w:pPr>
      <w:r>
        <w:rPr>
          <w:rFonts w:ascii="Times New Roman"/>
          <w:b w:val="false"/>
          <w:i w:val="false"/>
          <w:color w:val="000000"/>
          <w:sz w:val="28"/>
        </w:rPr>
        <w:t>
      Цены на указанные в части первой настоящей статьи товары (работы, услуги), производимые и реализуемые субъектом государственной монополии в области образования, определяются уполномоченным органом в области образования по согласованию с антимонопольным органом.</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8-2 в соответствии с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Штатная численность и штатное расписание работников государственных дошкольных организаций, организаций среднего, технического и профессионального, послесреднего образования</w:t>
      </w:r>
    </w:p>
    <w:bookmarkStart w:name="z1342" w:id="392"/>
    <w:p>
      <w:pPr>
        <w:spacing w:after="0"/>
        <w:ind w:left="0"/>
        <w:jc w:val="both"/>
      </w:pPr>
      <w:r>
        <w:rPr>
          <w:rFonts w:ascii="Times New Roman"/>
          <w:b w:val="false"/>
          <w:i w:val="false"/>
          <w:color w:val="000000"/>
          <w:sz w:val="28"/>
        </w:rPr>
        <w:t xml:space="preserve">
      Штатная численность государственных дошкольных организаций, организаций среднего, технического и профессионального, послесреднего образования определяется типовыми штатами работников государственных организаций образования. </w:t>
      </w:r>
    </w:p>
    <w:bookmarkEnd w:id="392"/>
    <w:bookmarkStart w:name="z1343" w:id="393"/>
    <w:p>
      <w:pPr>
        <w:spacing w:after="0"/>
        <w:ind w:left="0"/>
        <w:jc w:val="both"/>
      </w:pPr>
      <w:r>
        <w:rPr>
          <w:rFonts w:ascii="Times New Roman"/>
          <w:b w:val="false"/>
          <w:i w:val="false"/>
          <w:color w:val="000000"/>
          <w:sz w:val="28"/>
        </w:rPr>
        <w:t xml:space="preserve">
      Первые руководители государственных дошкольных организаций, организаций среднего, технического и профессионального, послесреднего образования утверждают штатную численность и штатное расписание. </w:t>
      </w:r>
    </w:p>
    <w:bookmarkEnd w:id="393"/>
    <w:bookmarkStart w:name="z1344" w:id="394"/>
    <w:p>
      <w:pPr>
        <w:spacing w:after="0"/>
        <w:ind w:left="0"/>
        <w:jc w:val="both"/>
      </w:pPr>
      <w:r>
        <w:rPr>
          <w:rFonts w:ascii="Times New Roman"/>
          <w:b w:val="false"/>
          <w:i w:val="false"/>
          <w:color w:val="000000"/>
          <w:sz w:val="28"/>
        </w:rPr>
        <w:t>
      В рамках утвержденного лимита штатной численности первые руководители вправе изменять штатную численность и штатное расписание управленческого, административного и вспомогательного персонала, но не более одного раза в течение финансового года в порядке, определенном уполномоченным органом в области образования.</w:t>
      </w:r>
    </w:p>
    <w:bookmarkEnd w:id="394"/>
    <w:bookmarkStart w:name="z1680" w:id="395"/>
    <w:p>
      <w:pPr>
        <w:spacing w:after="0"/>
        <w:ind w:left="0"/>
        <w:jc w:val="both"/>
      </w:pPr>
      <w:r>
        <w:rPr>
          <w:rFonts w:ascii="Times New Roman"/>
          <w:b w:val="false"/>
          <w:i w:val="false"/>
          <w:color w:val="000000"/>
          <w:sz w:val="28"/>
        </w:rPr>
        <w:t>
      Штатная численность государственных дошкольных организаций, организаций среднего, технического и профессионального, послесреднего образования подлежит размещению на их интернет-ресурсах с соблюдением требований законодательства Республики Казахстан о персональных данных и их защите, доступе к информации.</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8-3 в соответствии с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Особенности приобретения учебников и учебно-методических комплексов</w:t>
      </w:r>
    </w:p>
    <w:bookmarkStart w:name="z1724" w:id="396"/>
    <w:p>
      <w:pPr>
        <w:spacing w:after="0"/>
        <w:ind w:left="0"/>
        <w:jc w:val="both"/>
      </w:pPr>
      <w:r>
        <w:rPr>
          <w:rFonts w:ascii="Times New Roman"/>
          <w:b w:val="false"/>
          <w:i w:val="false"/>
          <w:color w:val="000000"/>
          <w:sz w:val="28"/>
        </w:rPr>
        <w:t>
      Издательство за счет собственных средств заменяет тираж, приобретенный местными исполнительными органами по договору о государственных закупках, в случае обнаружения полиграфического брака и (или) ошибки (ошибок), допущенной (допущенных) в результате отступления издательством от версии, утвержденной предметной экспертной комиссией.</w:t>
      </w:r>
    </w:p>
    <w:bookmarkEnd w:id="396"/>
    <w:bookmarkStart w:name="z1725" w:id="397"/>
    <w:p>
      <w:pPr>
        <w:spacing w:after="0"/>
        <w:ind w:left="0"/>
        <w:jc w:val="both"/>
      </w:pPr>
      <w:r>
        <w:rPr>
          <w:rFonts w:ascii="Times New Roman"/>
          <w:b w:val="false"/>
          <w:i w:val="false"/>
          <w:color w:val="000000"/>
          <w:sz w:val="28"/>
        </w:rPr>
        <w:t xml:space="preserve">
      Требование части первой настоящей статьи является обязательным условием при составлении и исполнении договоров о государственных закупках по приобретению учебников и учебно-методических комплексов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8-4 в соответствии с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Язык обучения и воспитания</w:t>
      </w:r>
    </w:p>
    <w:bookmarkStart w:name="z93" w:id="398"/>
    <w:p>
      <w:pPr>
        <w:spacing w:after="0"/>
        <w:ind w:left="0"/>
        <w:jc w:val="both"/>
      </w:pPr>
      <w:r>
        <w:rPr>
          <w:rFonts w:ascii="Times New Roman"/>
          <w:b w:val="false"/>
          <w:i w:val="false"/>
          <w:color w:val="000000"/>
          <w:sz w:val="28"/>
        </w:rPr>
        <w:t xml:space="preserve">
      1. Языковая политика в организациях образования осуществляется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законодательством Республики Казахстан о языках. </w:t>
      </w:r>
    </w:p>
    <w:bookmarkEnd w:id="398"/>
    <w:bookmarkStart w:name="z94" w:id="399"/>
    <w:p>
      <w:pPr>
        <w:spacing w:after="0"/>
        <w:ind w:left="0"/>
        <w:jc w:val="both"/>
      </w:pPr>
      <w:r>
        <w:rPr>
          <w:rFonts w:ascii="Times New Roman"/>
          <w:b w:val="false"/>
          <w:i w:val="false"/>
          <w:color w:val="000000"/>
          <w:sz w:val="28"/>
        </w:rPr>
        <w:t xml:space="preserve">
      2. Все организации образования, независимо от форм собственности, должны обеспечить знание обучающимися казахского языка как государственного,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 </w:t>
      </w:r>
    </w:p>
    <w:bookmarkEnd w:id="399"/>
    <w:bookmarkStart w:name="z95" w:id="400"/>
    <w:p>
      <w:pPr>
        <w:spacing w:after="0"/>
        <w:ind w:left="0"/>
        <w:jc w:val="both"/>
      </w:pPr>
      <w:r>
        <w:rPr>
          <w:rFonts w:ascii="Times New Roman"/>
          <w:b w:val="false"/>
          <w:i w:val="false"/>
          <w:color w:val="000000"/>
          <w:sz w:val="28"/>
        </w:rPr>
        <w:t>
      3. Право 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p>
    <w:bookmarkEnd w:id="400"/>
    <w:p>
      <w:pPr>
        <w:spacing w:after="0"/>
        <w:ind w:left="0"/>
        <w:jc w:val="both"/>
      </w:pPr>
      <w:r>
        <w:rPr>
          <w:rFonts w:ascii="Times New Roman"/>
          <w:b w:val="false"/>
          <w:i w:val="false"/>
          <w:color w:val="000000"/>
          <w:sz w:val="28"/>
        </w:rPr>
        <w:t>
      Создание соответствующих организаций образования, классов, групп с государственным языком обучения является приоритетным направлением.</w:t>
      </w:r>
    </w:p>
    <w:bookmarkStart w:name="z96" w:id="401"/>
    <w:p>
      <w:pPr>
        <w:spacing w:after="0"/>
        <w:ind w:left="0"/>
        <w:jc w:val="both"/>
      </w:pPr>
      <w:r>
        <w:rPr>
          <w:rFonts w:ascii="Times New Roman"/>
          <w:b w:val="false"/>
          <w:i w:val="false"/>
          <w:color w:val="000000"/>
          <w:sz w:val="28"/>
        </w:rPr>
        <w:t>
      4. Государственный и русский языки являются обязательными предметами, включаемыми в перечень предметов при проведении итоговой аттестации обучающихся в организациях среднего образования.</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Аккредитация организаций образования</w:t>
      </w:r>
    </w:p>
    <w:bookmarkStart w:name="z428" w:id="402"/>
    <w:p>
      <w:pPr>
        <w:spacing w:after="0"/>
        <w:ind w:left="0"/>
        <w:jc w:val="both"/>
      </w:pPr>
      <w:r>
        <w:rPr>
          <w:rFonts w:ascii="Times New Roman"/>
          <w:b w:val="false"/>
          <w:i w:val="false"/>
          <w:color w:val="000000"/>
          <w:sz w:val="28"/>
        </w:rPr>
        <w:t>
      1. Аккредитация организации образования осуществляется на добровольной основе.</w:t>
      </w:r>
    </w:p>
    <w:bookmarkEnd w:id="402"/>
    <w:p>
      <w:pPr>
        <w:spacing w:after="0"/>
        <w:ind w:left="0"/>
        <w:jc w:val="both"/>
      </w:pPr>
      <w:r>
        <w:rPr>
          <w:rFonts w:ascii="Times New Roman"/>
          <w:b w:val="false"/>
          <w:i w:val="false"/>
          <w:color w:val="000000"/>
          <w:sz w:val="28"/>
        </w:rPr>
        <w:t>
      Организация образования самостоятельна в выборе аккредитационного органа.</w:t>
      </w:r>
    </w:p>
    <w:bookmarkStart w:name="z429" w:id="403"/>
    <w:p>
      <w:pPr>
        <w:spacing w:after="0"/>
        <w:ind w:left="0"/>
        <w:jc w:val="both"/>
      </w:pPr>
      <w:r>
        <w:rPr>
          <w:rFonts w:ascii="Times New Roman"/>
          <w:b w:val="false"/>
          <w:i w:val="false"/>
          <w:color w:val="000000"/>
          <w:sz w:val="28"/>
        </w:rPr>
        <w:t>
      2.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 перечень которых определяется аккредитационным органом.</w:t>
      </w:r>
    </w:p>
    <w:bookmarkEnd w:id="403"/>
    <w:p>
      <w:pPr>
        <w:spacing w:after="0"/>
        <w:ind w:left="0"/>
        <w:jc w:val="both"/>
      </w:pPr>
      <w:r>
        <w:rPr>
          <w:rFonts w:ascii="Times New Roman"/>
          <w:b w:val="false"/>
          <w:i w:val="false"/>
          <w:color w:val="000000"/>
          <w:sz w:val="28"/>
        </w:rPr>
        <w:t>
      Условия и сроки проведения аккредитации определяются в договоре о проведении аккредитации между организацией образования и аккредитационным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404"/>
    <w:p>
      <w:pPr>
        <w:spacing w:after="0"/>
        <w:ind w:left="0"/>
        <w:jc w:val="both"/>
      </w:pPr>
      <w:r>
        <w:rPr>
          <w:rFonts w:ascii="Times New Roman"/>
          <w:b w:val="false"/>
          <w:i w:val="false"/>
          <w:color w:val="000000"/>
          <w:sz w:val="28"/>
        </w:rPr>
        <w:t>
      4. Аккредитация организации образования проводится за счет средств организации образования.</w:t>
      </w:r>
    </w:p>
    <w:bookmarkEnd w:id="404"/>
    <w:bookmarkStart w:name="z432" w:id="405"/>
    <w:p>
      <w:pPr>
        <w:spacing w:after="0"/>
        <w:ind w:left="0"/>
        <w:jc w:val="both"/>
      </w:pPr>
      <w:r>
        <w:rPr>
          <w:rFonts w:ascii="Times New Roman"/>
          <w:b w:val="false"/>
          <w:i w:val="false"/>
          <w:color w:val="000000"/>
          <w:sz w:val="28"/>
        </w:rPr>
        <w:t>
      5. Организации образования вправе пройти институциональную и (или) специализированную (программную) аккредитации в аккредитационных органах, внесенных в реестр признанных аккредитационных органов.</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8" w:id="406"/>
    <w:p>
      <w:pPr>
        <w:spacing w:after="0"/>
        <w:ind w:left="0"/>
        <w:jc w:val="both"/>
      </w:pPr>
      <w:r>
        <w:rPr>
          <w:rFonts w:ascii="Times New Roman"/>
          <w:b w:val="false"/>
          <w:i w:val="false"/>
          <w:color w:val="000000"/>
          <w:sz w:val="28"/>
        </w:rPr>
        <w:t>
      7. Филиалы зарубежных организаций высшего и (или) послевузовского образования, иностранные учебные заведения в течение одного года с момента их создания проходят аккредитацию в зарубежных аккредитационных органах, которые аккредитовали головные организации высшего и (или) послевузовского образования.</w:t>
      </w:r>
    </w:p>
    <w:bookmarkEnd w:id="406"/>
    <w:bookmarkStart w:name="z1699" w:id="407"/>
    <w:p>
      <w:pPr>
        <w:spacing w:after="0"/>
        <w:ind w:left="0"/>
        <w:jc w:val="both"/>
      </w:pPr>
      <w:r>
        <w:rPr>
          <w:rFonts w:ascii="Times New Roman"/>
          <w:b w:val="false"/>
          <w:i w:val="false"/>
          <w:color w:val="000000"/>
          <w:sz w:val="28"/>
        </w:rPr>
        <w:t>
      В случае если проведение аккредитации зарубежным аккредитационным органом не предусмотрено законодательством страны регистрации головной организации высшего и (или) послевузовского образования, то аккредитация осуществляется международным аккредитационным органом, признанным для аккредитации филиалов зарубежных организаций высшего и (или) послевузовского образования и иностранных учебных заведений.</w:t>
      </w:r>
    </w:p>
    <w:bookmarkEnd w:id="407"/>
    <w:bookmarkStart w:name="z1700" w:id="408"/>
    <w:p>
      <w:pPr>
        <w:spacing w:after="0"/>
        <w:ind w:left="0"/>
        <w:jc w:val="both"/>
      </w:pPr>
      <w:r>
        <w:rPr>
          <w:rFonts w:ascii="Times New Roman"/>
          <w:b w:val="false"/>
          <w:i w:val="false"/>
          <w:color w:val="000000"/>
          <w:sz w:val="28"/>
        </w:rPr>
        <w:t xml:space="preserve">
      Критерии признания международных аккредитационных органов для аккредитации филиалов зарубежных организаций высшего и (или) послевузовского образования и иностранных учебных заведений устанавливаются в требованиях и правилах признания, включения и исключения из реестра признанных аккредитационных органов, в том числе зарубежных, в сфере высшего и послевузовского образования. </w:t>
      </w:r>
    </w:p>
    <w:bookmarkEnd w:id="408"/>
    <w:bookmarkStart w:name="z1701" w:id="409"/>
    <w:p>
      <w:pPr>
        <w:spacing w:after="0"/>
        <w:ind w:left="0"/>
        <w:jc w:val="both"/>
      </w:pPr>
      <w:r>
        <w:rPr>
          <w:rFonts w:ascii="Times New Roman"/>
          <w:b w:val="false"/>
          <w:i w:val="false"/>
          <w:color w:val="000000"/>
          <w:sz w:val="28"/>
        </w:rPr>
        <w:t>
      Филиалы зарубежных организаций высшего и (или) послевузовского образования и иностранные учебные заведения, прошедшие аккредитацию, вносятся в реестр аккредитованных организаций высшего и (или) послевузовского образования.</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410"/>
    <w:p>
      <w:pPr>
        <w:spacing w:after="0"/>
        <w:ind w:left="0"/>
        <w:jc w:val="left"/>
      </w:pPr>
      <w:r>
        <w:rPr>
          <w:rFonts w:ascii="Times New Roman"/>
          <w:b/>
          <w:i w:val="false"/>
          <w:color w:val="000000"/>
        </w:rPr>
        <w:t xml:space="preserve"> Глава 3. СИСТЕМА ОБРАЗОВАНИЯ</w:t>
      </w:r>
    </w:p>
    <w:bookmarkEnd w:id="410"/>
    <w:p>
      <w:pPr>
        <w:spacing w:after="0"/>
        <w:ind w:left="0"/>
        <w:jc w:val="both"/>
      </w:pPr>
      <w:r>
        <w:rPr>
          <w:rFonts w:ascii="Times New Roman"/>
          <w:b/>
          <w:i w:val="false"/>
          <w:color w:val="000000"/>
          <w:sz w:val="28"/>
        </w:rPr>
        <w:t xml:space="preserve">Статья 10. Понятие системы образования </w:t>
      </w:r>
    </w:p>
    <w:p>
      <w:pPr>
        <w:spacing w:after="0"/>
        <w:ind w:left="0"/>
        <w:jc w:val="both"/>
      </w:pPr>
      <w:r>
        <w:rPr>
          <w:rFonts w:ascii="Times New Roman"/>
          <w:b w:val="false"/>
          <w:i w:val="false"/>
          <w:color w:val="000000"/>
          <w:sz w:val="28"/>
        </w:rPr>
        <w:t xml:space="preserve">
      Система образования Республики Казахстан представляет собой совокупность взаимодействующих: </w:t>
      </w:r>
    </w:p>
    <w:p>
      <w:pPr>
        <w:spacing w:after="0"/>
        <w:ind w:left="0"/>
        <w:jc w:val="both"/>
      </w:pPr>
      <w:r>
        <w:rPr>
          <w:rFonts w:ascii="Times New Roman"/>
          <w:b w:val="false"/>
          <w:i w:val="false"/>
          <w:color w:val="000000"/>
          <w:sz w:val="28"/>
        </w:rPr>
        <w:t xml:space="preserve">
      1) государственных общеобязательных стандартов образования и образовательных программ, обеспечивающих преемственность уровней образования; </w:t>
      </w:r>
    </w:p>
    <w:p>
      <w:pPr>
        <w:spacing w:after="0"/>
        <w:ind w:left="0"/>
        <w:jc w:val="both"/>
      </w:pPr>
      <w:r>
        <w:rPr>
          <w:rFonts w:ascii="Times New Roman"/>
          <w:b w:val="false"/>
          <w:i w:val="false"/>
          <w:color w:val="000000"/>
          <w:sz w:val="28"/>
        </w:rPr>
        <w:t xml:space="preserve">
      2) организаций образования, независимо от типов и видов, реализующих образовательные программы; </w:t>
      </w:r>
    </w:p>
    <w:p>
      <w:pPr>
        <w:spacing w:after="0"/>
        <w:ind w:left="0"/>
        <w:jc w:val="both"/>
      </w:pPr>
      <w:r>
        <w:rPr>
          <w:rFonts w:ascii="Times New Roman"/>
          <w:b w:val="false"/>
          <w:i w:val="false"/>
          <w:color w:val="000000"/>
          <w:sz w:val="28"/>
        </w:rPr>
        <w:t>
      3) органов управления образованием и соответствующей инфраструктуры, в том числе организаций учебно-методического и научно-методического обеспечения, осуществляющих образовательный мониторинг;</w:t>
      </w:r>
    </w:p>
    <w:p>
      <w:pPr>
        <w:spacing w:after="0"/>
        <w:ind w:left="0"/>
        <w:jc w:val="both"/>
      </w:pPr>
      <w:r>
        <w:rPr>
          <w:rFonts w:ascii="Times New Roman"/>
          <w:b w:val="false"/>
          <w:i w:val="false"/>
          <w:color w:val="000000"/>
          <w:sz w:val="28"/>
        </w:rPr>
        <w:t>
      4) объединений субъектов образовательной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Задачи системы образования</w:t>
      </w:r>
    </w:p>
    <w:p>
      <w:pPr>
        <w:spacing w:after="0"/>
        <w:ind w:left="0"/>
        <w:jc w:val="both"/>
      </w:pPr>
      <w:r>
        <w:rPr>
          <w:rFonts w:ascii="Times New Roman"/>
          <w:b w:val="false"/>
          <w:i w:val="false"/>
          <w:color w:val="ff0000"/>
          <w:sz w:val="28"/>
        </w:rPr>
        <w:t xml:space="preserve">
      Сноска. Статья 11 исключена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12. Уровни образования</w:t>
      </w:r>
    </w:p>
    <w:p>
      <w:pPr>
        <w:spacing w:after="0"/>
        <w:ind w:left="0"/>
        <w:jc w:val="both"/>
      </w:pPr>
      <w:r>
        <w:rPr>
          <w:rFonts w:ascii="Times New Roman"/>
          <w:b w:val="false"/>
          <w:i w:val="false"/>
          <w:color w:val="000000"/>
          <w:sz w:val="28"/>
        </w:rPr>
        <w:t xml:space="preserve">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 </w:t>
      </w:r>
    </w:p>
    <w:p>
      <w:pPr>
        <w:spacing w:after="0"/>
        <w:ind w:left="0"/>
        <w:jc w:val="both"/>
      </w:pPr>
      <w:r>
        <w:rPr>
          <w:rFonts w:ascii="Times New Roman"/>
          <w:b w:val="false"/>
          <w:i w:val="false"/>
          <w:color w:val="000000"/>
          <w:sz w:val="28"/>
        </w:rPr>
        <w:t xml:space="preserve">
      1) дошкольное воспитание и обучение; </w:t>
      </w:r>
    </w:p>
    <w:p>
      <w:pPr>
        <w:spacing w:after="0"/>
        <w:ind w:left="0"/>
        <w:jc w:val="both"/>
      </w:pPr>
      <w:r>
        <w:rPr>
          <w:rFonts w:ascii="Times New Roman"/>
          <w:b w:val="false"/>
          <w:i w:val="false"/>
          <w:color w:val="000000"/>
          <w:sz w:val="28"/>
        </w:rPr>
        <w:t xml:space="preserve">
      2) начальное образование; </w:t>
      </w:r>
    </w:p>
    <w:p>
      <w:pPr>
        <w:spacing w:after="0"/>
        <w:ind w:left="0"/>
        <w:jc w:val="both"/>
      </w:pPr>
      <w:r>
        <w:rPr>
          <w:rFonts w:ascii="Times New Roman"/>
          <w:b w:val="false"/>
          <w:i w:val="false"/>
          <w:color w:val="000000"/>
          <w:sz w:val="28"/>
        </w:rPr>
        <w:t xml:space="preserve">
      3) основное среднее образование; </w:t>
      </w:r>
    </w:p>
    <w:p>
      <w:pPr>
        <w:spacing w:after="0"/>
        <w:ind w:left="0"/>
        <w:jc w:val="both"/>
      </w:pPr>
      <w:r>
        <w:rPr>
          <w:rFonts w:ascii="Times New Roman"/>
          <w:b w:val="false"/>
          <w:i w:val="false"/>
          <w:color w:val="000000"/>
          <w:sz w:val="28"/>
        </w:rPr>
        <w:t xml:space="preserve">
      4) среднее образование (общее среднее образование, техническое и профессиональное образование); </w:t>
      </w:r>
    </w:p>
    <w:p>
      <w:pPr>
        <w:spacing w:after="0"/>
        <w:ind w:left="0"/>
        <w:jc w:val="both"/>
      </w:pPr>
      <w:r>
        <w:rPr>
          <w:rFonts w:ascii="Times New Roman"/>
          <w:b w:val="false"/>
          <w:i w:val="false"/>
          <w:color w:val="000000"/>
          <w:sz w:val="28"/>
        </w:rPr>
        <w:t xml:space="preserve">
      5) послесреднее образование; </w:t>
      </w:r>
    </w:p>
    <w:p>
      <w:pPr>
        <w:spacing w:after="0"/>
        <w:ind w:left="0"/>
        <w:jc w:val="both"/>
      </w:pPr>
      <w:r>
        <w:rPr>
          <w:rFonts w:ascii="Times New Roman"/>
          <w:b w:val="false"/>
          <w:i w:val="false"/>
          <w:color w:val="000000"/>
          <w:sz w:val="28"/>
        </w:rPr>
        <w:t xml:space="preserve">
      6) высшее образование; </w:t>
      </w:r>
    </w:p>
    <w:p>
      <w:pPr>
        <w:spacing w:after="0"/>
        <w:ind w:left="0"/>
        <w:jc w:val="both"/>
      </w:pPr>
      <w:r>
        <w:rPr>
          <w:rFonts w:ascii="Times New Roman"/>
          <w:b w:val="false"/>
          <w:i w:val="false"/>
          <w:color w:val="000000"/>
          <w:sz w:val="28"/>
        </w:rPr>
        <w:t>
      7) послевузовское образование.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411"/>
    <w:p>
      <w:pPr>
        <w:spacing w:after="0"/>
        <w:ind w:left="0"/>
        <w:jc w:val="left"/>
      </w:pPr>
      <w:r>
        <w:rPr>
          <w:rFonts w:ascii="Times New Roman"/>
          <w:b/>
          <w:i w:val="false"/>
          <w:color w:val="000000"/>
        </w:rPr>
        <w:t xml:space="preserve"> Глава 4. СОДЕРЖАНИЕ ОБРАЗОВАНИЯ</w:t>
      </w:r>
    </w:p>
    <w:bookmarkEnd w:id="411"/>
    <w:p>
      <w:pPr>
        <w:spacing w:after="0"/>
        <w:ind w:left="0"/>
        <w:jc w:val="both"/>
      </w:pPr>
      <w:r>
        <w:rPr>
          <w:rFonts w:ascii="Times New Roman"/>
          <w:b/>
          <w:i w:val="false"/>
          <w:color w:val="000000"/>
          <w:sz w:val="28"/>
        </w:rPr>
        <w:t>Статья 13. Понятие содержания образования</w:t>
      </w:r>
    </w:p>
    <w:p>
      <w:pPr>
        <w:spacing w:after="0"/>
        <w:ind w:left="0"/>
        <w:jc w:val="both"/>
      </w:pPr>
      <w:r>
        <w:rPr>
          <w:rFonts w:ascii="Times New Roman"/>
          <w:b w:val="false"/>
          <w:i w:val="false"/>
          <w:color w:val="000000"/>
          <w:sz w:val="28"/>
        </w:rPr>
        <w:t xml:space="preserve">
      Содержание образования - это система (комплекс) знаний по каждому уровню образования, являющаяся основой для формирования компетентности и всестороннего развития личности. </w:t>
      </w:r>
    </w:p>
    <w:p>
      <w:pPr>
        <w:spacing w:after="0"/>
        <w:ind w:left="0"/>
        <w:jc w:val="both"/>
      </w:pPr>
      <w:r>
        <w:rPr>
          <w:rFonts w:ascii="Times New Roman"/>
          <w:b w:val="false"/>
          <w:i w:val="false"/>
          <w:color w:val="000000"/>
          <w:sz w:val="28"/>
        </w:rPr>
        <w:t>
      Содержание образования определяется общеобразовательными учебными и образовательными программами, которые разрабатываются на основе государственных общеобязательных стандартов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Образовательные программы</w:t>
      </w:r>
    </w:p>
    <w:p>
      <w:pPr>
        <w:spacing w:after="0"/>
        <w:ind w:left="0"/>
        <w:jc w:val="both"/>
      </w:pPr>
      <w:r>
        <w:rPr>
          <w:rFonts w:ascii="Times New Roman"/>
          <w:b w:val="false"/>
          <w:i w:val="false"/>
          <w:color w:val="ff0000"/>
          <w:sz w:val="28"/>
        </w:rPr>
        <w:t xml:space="preserve">
      Сноска. Заголовок статьи 14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4" w:id="412"/>
    <w:p>
      <w:pPr>
        <w:spacing w:after="0"/>
        <w:ind w:left="0"/>
        <w:jc w:val="both"/>
      </w:pPr>
      <w:r>
        <w:rPr>
          <w:rFonts w:ascii="Times New Roman"/>
          <w:b w:val="false"/>
          <w:i w:val="false"/>
          <w:color w:val="000000"/>
          <w:sz w:val="28"/>
        </w:rPr>
        <w:t xml:space="preserve">
      1. Образовательные программы в зависимости от содержания и их направления (назначения) подразделяются на: </w:t>
      </w:r>
    </w:p>
    <w:bookmarkEnd w:id="412"/>
    <w:p>
      <w:pPr>
        <w:spacing w:after="0"/>
        <w:ind w:left="0"/>
        <w:jc w:val="both"/>
      </w:pPr>
      <w:r>
        <w:rPr>
          <w:rFonts w:ascii="Times New Roman"/>
          <w:b w:val="false"/>
          <w:i w:val="false"/>
          <w:color w:val="000000"/>
          <w:sz w:val="28"/>
        </w:rPr>
        <w:t xml:space="preserve">
      1) общеобразовательные (типовые, рабочие); </w:t>
      </w:r>
    </w:p>
    <w:p>
      <w:pPr>
        <w:spacing w:after="0"/>
        <w:ind w:left="0"/>
        <w:jc w:val="both"/>
      </w:pPr>
      <w:r>
        <w:rPr>
          <w:rFonts w:ascii="Times New Roman"/>
          <w:b w:val="false"/>
          <w:i w:val="false"/>
          <w:color w:val="000000"/>
          <w:sz w:val="28"/>
        </w:rPr>
        <w:t xml:space="preserve">
      2) профессиональные (типовые, рабочие); </w:t>
      </w:r>
    </w:p>
    <w:p>
      <w:pPr>
        <w:spacing w:after="0"/>
        <w:ind w:left="0"/>
        <w:jc w:val="both"/>
      </w:pPr>
      <w:r>
        <w:rPr>
          <w:rFonts w:ascii="Times New Roman"/>
          <w:b w:val="false"/>
          <w:i w:val="false"/>
          <w:color w:val="000000"/>
          <w:sz w:val="28"/>
        </w:rPr>
        <w:t xml:space="preserve">
      3) дополнительные. </w:t>
      </w:r>
    </w:p>
    <w:p>
      <w:pPr>
        <w:spacing w:after="0"/>
        <w:ind w:left="0"/>
        <w:jc w:val="both"/>
      </w:pPr>
      <w:r>
        <w:rPr>
          <w:rFonts w:ascii="Times New Roman"/>
          <w:b w:val="false"/>
          <w:i w:val="false"/>
          <w:color w:val="000000"/>
          <w:sz w:val="28"/>
        </w:rPr>
        <w:t>
      Типовые учебные программы разрабатываются в соответствии с требованиями государственных общеобязательных стандартов образования.</w:t>
      </w:r>
    </w:p>
    <w:p>
      <w:pPr>
        <w:spacing w:after="0"/>
        <w:ind w:left="0"/>
        <w:jc w:val="both"/>
      </w:pPr>
      <w:r>
        <w:rPr>
          <w:rFonts w:ascii="Times New Roman"/>
          <w:b w:val="false"/>
          <w:i w:val="false"/>
          <w:color w:val="000000"/>
          <w:sz w:val="28"/>
        </w:rPr>
        <w:t>
      Рабочие учебные программы разрабатываются на основе соответствующих типовых учебных планов и (или) типовых учебных программ.</w:t>
      </w:r>
    </w:p>
    <w:bookmarkStart w:name="z1130" w:id="413"/>
    <w:p>
      <w:pPr>
        <w:spacing w:after="0"/>
        <w:ind w:left="0"/>
        <w:jc w:val="both"/>
      </w:pPr>
      <w:r>
        <w:rPr>
          <w:rFonts w:ascii="Times New Roman"/>
          <w:b w:val="false"/>
          <w:i w:val="false"/>
          <w:color w:val="000000"/>
          <w:sz w:val="28"/>
        </w:rPr>
        <w:t>
      Рабочие учебные планы и рабочие учебные программы разрабатываются организациями, реализующими образовательные программы технического и профессионального, послесреднего образования на основе образовательных программ и типовых учебных программ цикла или модуля общеобразовательных дисциплин.</w:t>
      </w:r>
    </w:p>
    <w:bookmarkEnd w:id="413"/>
    <w:p>
      <w:pPr>
        <w:spacing w:after="0"/>
        <w:ind w:left="0"/>
        <w:jc w:val="both"/>
      </w:pPr>
      <w:r>
        <w:rPr>
          <w:rFonts w:ascii="Times New Roman"/>
          <w:b w:val="false"/>
          <w:i w:val="false"/>
          <w:color w:val="000000"/>
          <w:sz w:val="28"/>
        </w:rPr>
        <w:t>
      Рабочие учебные планы и рабочие учебные программы разрабатываются организациями высшего и (или) послевузовского образования на основе образовательных программ высшего и послевузовского образования, за исключением рабочих учебных программ цикла общеобразовательных дисциплин.</w:t>
      </w:r>
    </w:p>
    <w:bookmarkStart w:name="z105" w:id="414"/>
    <w:p>
      <w:pPr>
        <w:spacing w:after="0"/>
        <w:ind w:left="0"/>
        <w:jc w:val="both"/>
      </w:pPr>
      <w:r>
        <w:rPr>
          <w:rFonts w:ascii="Times New Roman"/>
          <w:b w:val="false"/>
          <w:i w:val="false"/>
          <w:color w:val="000000"/>
          <w:sz w:val="28"/>
        </w:rPr>
        <w:t xml:space="preserve">
      2. Общеобразовательные учебные программы направлены на решение задач формирования общей культуры личности, адаптации личности к жизни в обществе, на создание основы для осознанного выбора и освоения профессии, специальности. </w:t>
      </w:r>
    </w:p>
    <w:bookmarkEnd w:id="414"/>
    <w:p>
      <w:pPr>
        <w:spacing w:after="0"/>
        <w:ind w:left="0"/>
        <w:jc w:val="both"/>
      </w:pPr>
      <w:r>
        <w:rPr>
          <w:rFonts w:ascii="Times New Roman"/>
          <w:b w:val="false"/>
          <w:i w:val="false"/>
          <w:color w:val="000000"/>
          <w:sz w:val="28"/>
        </w:rPr>
        <w:t xml:space="preserve">
      В зависимости от содержания общеобразовательные учебные программы подразделяются на учебные программы: </w:t>
      </w:r>
    </w:p>
    <w:p>
      <w:pPr>
        <w:spacing w:after="0"/>
        <w:ind w:left="0"/>
        <w:jc w:val="both"/>
      </w:pPr>
      <w:r>
        <w:rPr>
          <w:rFonts w:ascii="Times New Roman"/>
          <w:b w:val="false"/>
          <w:i w:val="false"/>
          <w:color w:val="000000"/>
          <w:sz w:val="28"/>
        </w:rPr>
        <w:t xml:space="preserve">
      1) дошкольного воспитания и обучения; </w:t>
      </w:r>
    </w:p>
    <w:p>
      <w:pPr>
        <w:spacing w:after="0"/>
        <w:ind w:left="0"/>
        <w:jc w:val="both"/>
      </w:pPr>
      <w:r>
        <w:rPr>
          <w:rFonts w:ascii="Times New Roman"/>
          <w:b w:val="false"/>
          <w:i w:val="false"/>
          <w:color w:val="000000"/>
          <w:sz w:val="28"/>
        </w:rPr>
        <w:t xml:space="preserve">
      2) начального образования; </w:t>
      </w:r>
    </w:p>
    <w:p>
      <w:pPr>
        <w:spacing w:after="0"/>
        <w:ind w:left="0"/>
        <w:jc w:val="both"/>
      </w:pPr>
      <w:r>
        <w:rPr>
          <w:rFonts w:ascii="Times New Roman"/>
          <w:b w:val="false"/>
          <w:i w:val="false"/>
          <w:color w:val="000000"/>
          <w:sz w:val="28"/>
        </w:rPr>
        <w:t xml:space="preserve">
      3) основного среднего образования; </w:t>
      </w:r>
    </w:p>
    <w:p>
      <w:pPr>
        <w:spacing w:after="0"/>
        <w:ind w:left="0"/>
        <w:jc w:val="both"/>
      </w:pPr>
      <w:r>
        <w:rPr>
          <w:rFonts w:ascii="Times New Roman"/>
          <w:b w:val="false"/>
          <w:i w:val="false"/>
          <w:color w:val="000000"/>
          <w:sz w:val="28"/>
        </w:rPr>
        <w:t xml:space="preserve">
      4) общего среднего образования. </w:t>
      </w:r>
    </w:p>
    <w:p>
      <w:pPr>
        <w:spacing w:after="0"/>
        <w:ind w:left="0"/>
        <w:jc w:val="both"/>
      </w:pPr>
      <w:r>
        <w:rPr>
          <w:rFonts w:ascii="Times New Roman"/>
          <w:b w:val="false"/>
          <w:i w:val="false"/>
          <w:color w:val="000000"/>
          <w:sz w:val="28"/>
        </w:rPr>
        <w:t xml:space="preserve">
      Для наиболее полного развития потенциальных возможностей одаренных лиц, а также лиц, проявляющих интерес и способности к военному делу, разрабатываются специализированные общеобразовательные учебные программы, предусматривающие углубленное изучение отдельных предметов учебной программы. </w:t>
      </w:r>
    </w:p>
    <w:bookmarkStart w:name="z106" w:id="415"/>
    <w:p>
      <w:pPr>
        <w:spacing w:after="0"/>
        <w:ind w:left="0"/>
        <w:jc w:val="both"/>
      </w:pPr>
      <w:r>
        <w:rPr>
          <w:rFonts w:ascii="Times New Roman"/>
          <w:b w:val="false"/>
          <w:i w:val="false"/>
          <w:color w:val="000000"/>
          <w:sz w:val="28"/>
        </w:rPr>
        <w:t>
      Для детей с ограниченными возможностями разрабатываются специальные учебные программы.</w:t>
      </w:r>
    </w:p>
    <w:bookmarkEnd w:id="415"/>
    <w:p>
      <w:pPr>
        <w:spacing w:after="0"/>
        <w:ind w:left="0"/>
        <w:jc w:val="both"/>
      </w:pPr>
      <w:r>
        <w:rPr>
          <w:rFonts w:ascii="Times New Roman"/>
          <w:b w:val="false"/>
          <w:i w:val="false"/>
          <w:color w:val="000000"/>
          <w:sz w:val="28"/>
        </w:rPr>
        <w:t>
      3. Образовательные программы направлены на подготовку квалифицированных кадров, в том числе рабочих, и специалистов среднего звена по направлениям профессиональной деятельности в отраслях экономики, последовательное повышение профессионального и общеобразовательного уровня личности.</w:t>
      </w:r>
    </w:p>
    <w:p>
      <w:pPr>
        <w:spacing w:after="0"/>
        <w:ind w:left="0"/>
        <w:jc w:val="both"/>
      </w:pPr>
      <w:r>
        <w:rPr>
          <w:rFonts w:ascii="Times New Roman"/>
          <w:b w:val="false"/>
          <w:i w:val="false"/>
          <w:color w:val="000000"/>
          <w:sz w:val="28"/>
        </w:rPr>
        <w:t xml:space="preserve">
      В зависимости от содержания профессиональные программы подразделяются на образовательные программы: </w:t>
      </w:r>
    </w:p>
    <w:p>
      <w:pPr>
        <w:spacing w:after="0"/>
        <w:ind w:left="0"/>
        <w:jc w:val="both"/>
      </w:pPr>
      <w:r>
        <w:rPr>
          <w:rFonts w:ascii="Times New Roman"/>
          <w:b w:val="false"/>
          <w:i w:val="false"/>
          <w:color w:val="000000"/>
          <w:sz w:val="28"/>
        </w:rPr>
        <w:t>
      1) технического и профессионального образования;</w:t>
      </w:r>
    </w:p>
    <w:p>
      <w:pPr>
        <w:spacing w:after="0"/>
        <w:ind w:left="0"/>
        <w:jc w:val="both"/>
      </w:pPr>
      <w:r>
        <w:rPr>
          <w:rFonts w:ascii="Times New Roman"/>
          <w:b w:val="false"/>
          <w:i w:val="false"/>
          <w:color w:val="000000"/>
          <w:sz w:val="28"/>
        </w:rPr>
        <w:t>
      2) послесреднего образования;</w:t>
      </w:r>
    </w:p>
    <w:p>
      <w:pPr>
        <w:spacing w:after="0"/>
        <w:ind w:left="0"/>
        <w:jc w:val="both"/>
      </w:pPr>
      <w:r>
        <w:rPr>
          <w:rFonts w:ascii="Times New Roman"/>
          <w:b w:val="false"/>
          <w:i w:val="false"/>
          <w:color w:val="000000"/>
          <w:sz w:val="28"/>
        </w:rPr>
        <w:t>
      3) высшего образования;</w:t>
      </w:r>
    </w:p>
    <w:p>
      <w:pPr>
        <w:spacing w:after="0"/>
        <w:ind w:left="0"/>
        <w:jc w:val="both"/>
      </w:pPr>
      <w:r>
        <w:rPr>
          <w:rFonts w:ascii="Times New Roman"/>
          <w:b w:val="false"/>
          <w:i w:val="false"/>
          <w:color w:val="000000"/>
          <w:sz w:val="28"/>
        </w:rPr>
        <w:t>
      4) послевузовского образования.</w:t>
      </w:r>
    </w:p>
    <w:bookmarkStart w:name="z107" w:id="416"/>
    <w:p>
      <w:pPr>
        <w:spacing w:after="0"/>
        <w:ind w:left="0"/>
        <w:jc w:val="both"/>
      </w:pPr>
      <w:r>
        <w:rPr>
          <w:rFonts w:ascii="Times New Roman"/>
          <w:b w:val="false"/>
          <w:i w:val="false"/>
          <w:color w:val="000000"/>
          <w:sz w:val="28"/>
        </w:rPr>
        <w:t>
      4. Образовательные программы дополнительного образования предусматривают создание условий для развития личностного самоопределения, творчества обучающихся, реализации их способностей, адаптации к жизни в обществе, формирования гражданского самосознания, общей культуры, здорового образа жизни, организации содержательного досуга.</w:t>
      </w:r>
    </w:p>
    <w:bookmarkEnd w:id="416"/>
    <w:bookmarkStart w:name="z108" w:id="417"/>
    <w:p>
      <w:pPr>
        <w:spacing w:after="0"/>
        <w:ind w:left="0"/>
        <w:jc w:val="both"/>
      </w:pPr>
      <w:r>
        <w:rPr>
          <w:rFonts w:ascii="Times New Roman"/>
          <w:b w:val="false"/>
          <w:i w:val="false"/>
          <w:color w:val="000000"/>
          <w:sz w:val="28"/>
        </w:rPr>
        <w:t xml:space="preserve">
      5. Для апробации новых технологий обучения, внедрения нового содержания образования разрабатываются экспериментальные образовательные программы, реализуемые в организациях образования, работающих в режиме эксперимента (экспериментальных площадках). </w:t>
      </w:r>
    </w:p>
    <w:bookmarkEnd w:id="417"/>
    <w:bookmarkStart w:name="z109" w:id="418"/>
    <w:p>
      <w:pPr>
        <w:spacing w:after="0"/>
        <w:ind w:left="0"/>
        <w:jc w:val="both"/>
      </w:pPr>
      <w:r>
        <w:rPr>
          <w:rFonts w:ascii="Times New Roman"/>
          <w:b w:val="false"/>
          <w:i w:val="false"/>
          <w:color w:val="000000"/>
          <w:sz w:val="28"/>
        </w:rPr>
        <w:t>
      6. Интегрированные образовательные программы разрабатываются организациями образования. Интегрированные образовательные программы могут быть междисциплинарными и межуровневыми, межвузовскими и международными.</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419"/>
    <w:p>
      <w:pPr>
        <w:spacing w:after="0"/>
        <w:ind w:left="0"/>
        <w:jc w:val="both"/>
      </w:pPr>
      <w:r>
        <w:rPr>
          <w:rFonts w:ascii="Times New Roman"/>
          <w:b w:val="false"/>
          <w:i w:val="false"/>
          <w:color w:val="000000"/>
          <w:sz w:val="28"/>
        </w:rPr>
        <w:t>
      8.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науки и высшего образования.</w:t>
      </w:r>
    </w:p>
    <w:bookmarkEnd w:id="419"/>
    <w:bookmarkStart w:name="z1702" w:id="420"/>
    <w:p>
      <w:pPr>
        <w:spacing w:after="0"/>
        <w:ind w:left="0"/>
        <w:jc w:val="both"/>
      </w:pPr>
      <w:r>
        <w:rPr>
          <w:rFonts w:ascii="Times New Roman"/>
          <w:b w:val="false"/>
          <w:i w:val="false"/>
          <w:color w:val="000000"/>
          <w:sz w:val="28"/>
        </w:rPr>
        <w:t>
      Типовые учебные программы по медицинским и фармацевтическим специальностям должны содержать практические навыки и результаты обучения.</w:t>
      </w:r>
    </w:p>
    <w:bookmarkEnd w:id="420"/>
    <w:bookmarkStart w:name="z320" w:id="421"/>
    <w:p>
      <w:pPr>
        <w:spacing w:after="0"/>
        <w:ind w:left="0"/>
        <w:jc w:val="both"/>
      </w:pPr>
      <w:r>
        <w:rPr>
          <w:rFonts w:ascii="Times New Roman"/>
          <w:b w:val="false"/>
          <w:i w:val="false"/>
          <w:color w:val="000000"/>
          <w:sz w:val="28"/>
        </w:rPr>
        <w:t>
      8-1. Типовые учебные программы по специальностям в области водного транспорта утверждаются центральным исполнительным органом, осуществляющим руководство в сфере торгового мореплавания, по согласованию с уполномоченным органом в области науки и высшего образования.</w:t>
      </w:r>
    </w:p>
    <w:bookmarkEnd w:id="421"/>
    <w:bookmarkStart w:name="z112" w:id="422"/>
    <w:p>
      <w:pPr>
        <w:spacing w:after="0"/>
        <w:ind w:left="0"/>
        <w:jc w:val="both"/>
      </w:pPr>
      <w:r>
        <w:rPr>
          <w:rFonts w:ascii="Times New Roman"/>
          <w:b w:val="false"/>
          <w:i w:val="false"/>
          <w:color w:val="000000"/>
          <w:sz w:val="28"/>
        </w:rPr>
        <w:t>
      9. Организация образования вправе при наличии лицензии реализовывать образовательные программы различного уровня, если иное не предусмотрено законами Республики Казахстан.</w:t>
      </w:r>
    </w:p>
    <w:bookmarkEnd w:id="422"/>
    <w:p>
      <w:pPr>
        <w:spacing w:after="0"/>
        <w:ind w:left="0"/>
        <w:jc w:val="both"/>
      </w:pPr>
      <w:r>
        <w:rPr>
          <w:rFonts w:ascii="Times New Roman"/>
          <w:b w:val="false"/>
          <w:i w:val="false"/>
          <w:color w:val="000000"/>
          <w:sz w:val="28"/>
        </w:rPr>
        <w:t>
      Организации образования для обучения лиц (детей) с особыми образовательными потребностями адаптируют образовательные программы в соответствии с индивидуальными особенностями развития и потенциальными возможностями обучающихся и воспитанников.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Общеобразовательные учебные программы дошкольного воспитания и обучения</w:t>
      </w:r>
    </w:p>
    <w:bookmarkStart w:name="z114" w:id="423"/>
    <w:p>
      <w:pPr>
        <w:spacing w:after="0"/>
        <w:ind w:left="0"/>
        <w:jc w:val="both"/>
      </w:pPr>
      <w:r>
        <w:rPr>
          <w:rFonts w:ascii="Times New Roman"/>
          <w:b w:val="false"/>
          <w:i w:val="false"/>
          <w:color w:val="000000"/>
          <w:sz w:val="28"/>
        </w:rPr>
        <w:t xml:space="preserve">
      1.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 </w:t>
      </w:r>
    </w:p>
    <w:bookmarkEnd w:id="423"/>
    <w:bookmarkStart w:name="z115" w:id="424"/>
    <w:p>
      <w:pPr>
        <w:spacing w:after="0"/>
        <w:ind w:left="0"/>
        <w:jc w:val="both"/>
      </w:pPr>
      <w:r>
        <w:rPr>
          <w:rFonts w:ascii="Times New Roman"/>
          <w:b w:val="false"/>
          <w:i w:val="false"/>
          <w:color w:val="000000"/>
          <w:sz w:val="28"/>
        </w:rPr>
        <w:t xml:space="preserve">
      2. Общеобразовательные учебные программы дошкольного воспитания и обучения: </w:t>
      </w:r>
    </w:p>
    <w:bookmarkEnd w:id="424"/>
    <w:p>
      <w:pPr>
        <w:spacing w:after="0"/>
        <w:ind w:left="0"/>
        <w:jc w:val="both"/>
      </w:pPr>
      <w:r>
        <w:rPr>
          <w:rFonts w:ascii="Times New Roman"/>
          <w:b w:val="false"/>
          <w:i w:val="false"/>
          <w:color w:val="000000"/>
          <w:sz w:val="28"/>
        </w:rPr>
        <w:t xml:space="preserve">
      1) обеспечивают преемственность и непрерывность дошкольного и начального образования с учетом принципа единства воспитания, обучения, развития и оздоровления детей; </w:t>
      </w:r>
    </w:p>
    <w:p>
      <w:pPr>
        <w:spacing w:after="0"/>
        <w:ind w:left="0"/>
        <w:jc w:val="both"/>
      </w:pPr>
      <w:r>
        <w:rPr>
          <w:rFonts w:ascii="Times New Roman"/>
          <w:b w:val="false"/>
          <w:i w:val="false"/>
          <w:color w:val="000000"/>
          <w:sz w:val="28"/>
        </w:rPr>
        <w:t xml:space="preserve">
      2) ориентируются на реализацию задатков, наклонностей, способностей,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 </w:t>
      </w:r>
    </w:p>
    <w:bookmarkStart w:name="z116" w:id="425"/>
    <w:p>
      <w:pPr>
        <w:spacing w:after="0"/>
        <w:ind w:left="0"/>
        <w:jc w:val="both"/>
      </w:pPr>
      <w:r>
        <w:rPr>
          <w:rFonts w:ascii="Times New Roman"/>
          <w:b w:val="false"/>
          <w:i w:val="false"/>
          <w:color w:val="000000"/>
          <w:sz w:val="28"/>
        </w:rPr>
        <w:t xml:space="preserve">
      3. Общеобразовательные учебные программы дошкольного обучения формируют элементарные навыки чтения, письма, счета и опыта языкового общения и предусматривают создание равных стартовых условий для освоения начального образования. </w:t>
      </w:r>
    </w:p>
    <w:bookmarkEnd w:id="425"/>
    <w:p>
      <w:pPr>
        <w:spacing w:after="0"/>
        <w:ind w:left="0"/>
        <w:jc w:val="both"/>
      </w:pPr>
      <w:r>
        <w:rPr>
          <w:rFonts w:ascii="Times New Roman"/>
          <w:b/>
          <w:i w:val="false"/>
          <w:color w:val="000000"/>
          <w:sz w:val="28"/>
        </w:rPr>
        <w:t>Статья 16. Общеобразовательные учебные программы начального, основного среднего и общего среднего образования</w:t>
      </w:r>
    </w:p>
    <w:bookmarkStart w:name="z118" w:id="426"/>
    <w:p>
      <w:pPr>
        <w:spacing w:after="0"/>
        <w:ind w:left="0"/>
        <w:jc w:val="both"/>
      </w:pPr>
      <w:r>
        <w:rPr>
          <w:rFonts w:ascii="Times New Roman"/>
          <w:b w:val="false"/>
          <w:i w:val="false"/>
          <w:color w:val="000000"/>
          <w:sz w:val="28"/>
        </w:rPr>
        <w:t>
      1.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bookmarkEnd w:id="426"/>
    <w:bookmarkStart w:name="z119" w:id="427"/>
    <w:p>
      <w:pPr>
        <w:spacing w:after="0"/>
        <w:ind w:left="0"/>
        <w:jc w:val="both"/>
      </w:pPr>
      <w:r>
        <w:rPr>
          <w:rFonts w:ascii="Times New Roman"/>
          <w:b w:val="false"/>
          <w:i w:val="false"/>
          <w:color w:val="000000"/>
          <w:sz w:val="28"/>
        </w:rPr>
        <w:t xml:space="preserve">
      2.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w:t>
      </w:r>
    </w:p>
    <w:bookmarkEnd w:id="427"/>
    <w:p>
      <w:pPr>
        <w:spacing w:after="0"/>
        <w:ind w:left="0"/>
        <w:jc w:val="both"/>
      </w:pPr>
      <w:r>
        <w:rPr>
          <w:rFonts w:ascii="Times New Roman"/>
          <w:b w:val="false"/>
          <w:i w:val="false"/>
          <w:color w:val="000000"/>
          <w:sz w:val="28"/>
        </w:rPr>
        <w:t xml:space="preserve">
      Общеобразовательная учебная программа включает предпрофильную подготовку обучающихся. </w:t>
      </w:r>
    </w:p>
    <w:p>
      <w:pPr>
        <w:spacing w:after="0"/>
        <w:ind w:left="0"/>
        <w:jc w:val="both"/>
      </w:pPr>
      <w:r>
        <w:rPr>
          <w:rFonts w:ascii="Times New Roman"/>
          <w:b w:val="false"/>
          <w:i w:val="false"/>
          <w:color w:val="000000"/>
          <w:sz w:val="28"/>
        </w:rPr>
        <w:t xml:space="preserve">
      Изучение содержания каждого предмета завершается на уровне основного среднего образования. </w:t>
      </w:r>
    </w:p>
    <w:p>
      <w:pPr>
        <w:spacing w:after="0"/>
        <w:ind w:left="0"/>
        <w:jc w:val="both"/>
      </w:pPr>
      <w:r>
        <w:rPr>
          <w:rFonts w:ascii="Times New Roman"/>
          <w:b w:val="false"/>
          <w:i w:val="false"/>
          <w:color w:val="000000"/>
          <w:sz w:val="28"/>
        </w:rPr>
        <w:t>
      Срок освоения общеобразовательной учебной программы основного среднего образования – пять лет.</w:t>
      </w:r>
    </w:p>
    <w:p>
      <w:pPr>
        <w:spacing w:after="0"/>
        <w:ind w:left="0"/>
        <w:jc w:val="both"/>
      </w:pPr>
      <w:r>
        <w:rPr>
          <w:rFonts w:ascii="Times New Roman"/>
          <w:b w:val="false"/>
          <w:i w:val="false"/>
          <w:color w:val="000000"/>
          <w:sz w:val="28"/>
        </w:rPr>
        <w:t>
      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w:t>
      </w:r>
    </w:p>
    <w:p>
      <w:pPr>
        <w:spacing w:after="0"/>
        <w:ind w:left="0"/>
        <w:jc w:val="both"/>
      </w:pPr>
      <w:r>
        <w:rPr>
          <w:rFonts w:ascii="Times New Roman"/>
          <w:b w:val="false"/>
          <w:i w:val="false"/>
          <w:color w:val="000000"/>
          <w:sz w:val="28"/>
        </w:rPr>
        <w:t>
      Срок освоения общеобразовательной учебной программы общего среднего образования - два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Образовательные программы технического и профессионального образования</w:t>
      </w:r>
    </w:p>
    <w:p>
      <w:pPr>
        <w:spacing w:after="0"/>
        <w:ind w:left="0"/>
        <w:jc w:val="both"/>
      </w:pPr>
      <w:r>
        <w:rPr>
          <w:rFonts w:ascii="Times New Roman"/>
          <w:b w:val="false"/>
          <w:i w:val="false"/>
          <w:color w:val="ff0000"/>
          <w:sz w:val="28"/>
        </w:rPr>
        <w:t xml:space="preserve">
      Сноска. Заголовок статьи 17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2" w:id="428"/>
    <w:p>
      <w:pPr>
        <w:spacing w:after="0"/>
        <w:ind w:left="0"/>
        <w:jc w:val="both"/>
      </w:pPr>
      <w:r>
        <w:rPr>
          <w:rFonts w:ascii="Times New Roman"/>
          <w:b w:val="false"/>
          <w:i w:val="false"/>
          <w:color w:val="000000"/>
          <w:sz w:val="28"/>
        </w:rPr>
        <w:t>
      1.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w:t>
      </w:r>
    </w:p>
    <w:bookmarkEnd w:id="428"/>
    <w:bookmarkStart w:name="z858" w:id="429"/>
    <w:p>
      <w:pPr>
        <w:spacing w:after="0"/>
        <w:ind w:left="0"/>
        <w:jc w:val="both"/>
      </w:pPr>
      <w:r>
        <w:rPr>
          <w:rFonts w:ascii="Times New Roman"/>
          <w:b w:val="false"/>
          <w:i w:val="false"/>
          <w:color w:val="000000"/>
          <w:sz w:val="28"/>
        </w:rPr>
        <w:t>
      2.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w:t>
      </w:r>
    </w:p>
    <w:bookmarkEnd w:id="429"/>
    <w:bookmarkStart w:name="z859" w:id="430"/>
    <w:p>
      <w:pPr>
        <w:spacing w:after="0"/>
        <w:ind w:left="0"/>
        <w:jc w:val="both"/>
      </w:pPr>
      <w:r>
        <w:rPr>
          <w:rFonts w:ascii="Times New Roman"/>
          <w:b w:val="false"/>
          <w:i w:val="false"/>
          <w:color w:val="000000"/>
          <w:sz w:val="28"/>
        </w:rPr>
        <w:t>
      1) предусматривающие подготовку квалифицированных рабочих кадров.</w:t>
      </w:r>
    </w:p>
    <w:bookmarkEnd w:id="430"/>
    <w:bookmarkStart w:name="z860" w:id="431"/>
    <w:p>
      <w:pPr>
        <w:spacing w:after="0"/>
        <w:ind w:left="0"/>
        <w:jc w:val="both"/>
      </w:pPr>
      <w:r>
        <w:rPr>
          <w:rFonts w:ascii="Times New Roman"/>
          <w:b w:val="false"/>
          <w:i w:val="false"/>
          <w:color w:val="000000"/>
          <w:sz w:val="28"/>
        </w:rPr>
        <w:t>
      Содержание образовательных программ предусматривает изучение общеобразовательных, общегуманитарных, общепрофессиональных, специальных дисциплин, прохождение производственного обучения и профессиональной практики или изучение модуля общеобразовательных дисциплин и интегрированных в общеобязательные, базовые и профессиональные модули общегуманитарных, общепрофессиональных, специальных дисциплин, прохождение производственного обучения и профессиональной практики с присвоением рабочих квалификаций с ориентиром на результаты обучения;</w:t>
      </w:r>
    </w:p>
    <w:bookmarkEnd w:id="431"/>
    <w:bookmarkStart w:name="z861" w:id="432"/>
    <w:p>
      <w:pPr>
        <w:spacing w:after="0"/>
        <w:ind w:left="0"/>
        <w:jc w:val="both"/>
      </w:pPr>
      <w:r>
        <w:rPr>
          <w:rFonts w:ascii="Times New Roman"/>
          <w:b w:val="false"/>
          <w:i w:val="false"/>
          <w:color w:val="000000"/>
          <w:sz w:val="28"/>
        </w:rPr>
        <w:t>
      2) предусматривающие подготовку специалистов среднего звена.</w:t>
      </w:r>
    </w:p>
    <w:bookmarkEnd w:id="432"/>
    <w:bookmarkStart w:name="z862" w:id="433"/>
    <w:p>
      <w:pPr>
        <w:spacing w:after="0"/>
        <w:ind w:left="0"/>
        <w:jc w:val="both"/>
      </w:pPr>
      <w:r>
        <w:rPr>
          <w:rFonts w:ascii="Times New Roman"/>
          <w:b w:val="false"/>
          <w:i w:val="false"/>
          <w:color w:val="000000"/>
          <w:sz w:val="28"/>
        </w:rPr>
        <w:t>
      Содержание образовательных программ предусматривает изучение общеобразовательных,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или изучение модуля общеобразовательных дисциплин и интегрированных в общеобязательные, базовые и профессиональные модули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с присвоением квалификации "специалист среднего звена" и (или) рабочих квалификаций с ориентиром на результаты обучения.</w:t>
      </w:r>
    </w:p>
    <w:bookmarkEnd w:id="433"/>
    <w:bookmarkStart w:name="z997" w:id="434"/>
    <w:p>
      <w:pPr>
        <w:spacing w:after="0"/>
        <w:ind w:left="0"/>
        <w:jc w:val="both"/>
      </w:pPr>
      <w:r>
        <w:rPr>
          <w:rFonts w:ascii="Times New Roman"/>
          <w:b w:val="false"/>
          <w:i w:val="false"/>
          <w:color w:val="000000"/>
          <w:sz w:val="28"/>
        </w:rPr>
        <w:t>
      Образовательные программы технического и профессионального образования содержатся в реестре образовательных программ.</w:t>
      </w:r>
    </w:p>
    <w:bookmarkEnd w:id="434"/>
    <w:bookmarkStart w:name="z434" w:id="435"/>
    <w:p>
      <w:pPr>
        <w:spacing w:after="0"/>
        <w:ind w:left="0"/>
        <w:jc w:val="both"/>
      </w:pPr>
      <w:r>
        <w:rPr>
          <w:rFonts w:ascii="Times New Roman"/>
          <w:b w:val="false"/>
          <w:i w:val="false"/>
          <w:color w:val="000000"/>
          <w:sz w:val="28"/>
        </w:rPr>
        <w:t>
      3.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w:t>
      </w:r>
    </w:p>
    <w:bookmarkEnd w:id="435"/>
    <w:bookmarkStart w:name="z863" w:id="436"/>
    <w:p>
      <w:pPr>
        <w:spacing w:after="0"/>
        <w:ind w:left="0"/>
        <w:jc w:val="both"/>
      </w:pPr>
      <w:r>
        <w:rPr>
          <w:rFonts w:ascii="Times New Roman"/>
          <w:b w:val="false"/>
          <w:i w:val="false"/>
          <w:color w:val="000000"/>
          <w:sz w:val="28"/>
        </w:rPr>
        <w:t>
      4. Образовательные программы технического и профессионального образования для граждан, имеющих общее среднее образование, предусматривают изучение общепрофессиональных, социально-экономических,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bookmarkEnd w:id="436"/>
    <w:bookmarkStart w:name="z436" w:id="437"/>
    <w:p>
      <w:pPr>
        <w:spacing w:after="0"/>
        <w:ind w:left="0"/>
        <w:jc w:val="both"/>
      </w:pPr>
      <w:r>
        <w:rPr>
          <w:rFonts w:ascii="Times New Roman"/>
          <w:b w:val="false"/>
          <w:i w:val="false"/>
          <w:color w:val="000000"/>
          <w:sz w:val="28"/>
        </w:rPr>
        <w:t>
      5.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w:t>
      </w:r>
    </w:p>
    <w:bookmarkEnd w:id="437"/>
    <w:bookmarkStart w:name="z686" w:id="438"/>
    <w:p>
      <w:pPr>
        <w:spacing w:after="0"/>
        <w:ind w:left="0"/>
        <w:jc w:val="both"/>
      </w:pPr>
      <w:r>
        <w:rPr>
          <w:rFonts w:ascii="Times New Roman"/>
          <w:b w:val="false"/>
          <w:i w:val="false"/>
          <w:color w:val="000000"/>
          <w:sz w:val="28"/>
        </w:rPr>
        <w:t>
      6.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производственное обучение в форме профессиональной практики на базе предприятия (организации) не менее шестидесяти процентов от объема учебного времени общепрофессиональных, специальных дисциплин и (или) базовых, профессиональных модулей.</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Специализированные общеобразовательные учебные программы</w:t>
      </w:r>
    </w:p>
    <w:p>
      <w:pPr>
        <w:spacing w:after="0"/>
        <w:ind w:left="0"/>
        <w:jc w:val="both"/>
      </w:pPr>
      <w:r>
        <w:rPr>
          <w:rFonts w:ascii="Times New Roman"/>
          <w:b w:val="false"/>
          <w:i w:val="false"/>
          <w:color w:val="000000"/>
          <w:sz w:val="28"/>
        </w:rPr>
        <w:t>
      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основ наук, культуры, искусства, спорта, военного дела, развитие их творческого потенциала и дарований.</w:t>
      </w:r>
    </w:p>
    <w:p>
      <w:pPr>
        <w:spacing w:after="0"/>
        <w:ind w:left="0"/>
        <w:jc w:val="both"/>
      </w:pPr>
      <w:r>
        <w:rPr>
          <w:rFonts w:ascii="Times New Roman"/>
          <w:b w:val="false"/>
          <w:i w:val="false"/>
          <w:color w:val="000000"/>
          <w:sz w:val="28"/>
        </w:rPr>
        <w:t xml:space="preserve">
      Специализированные общеобразовательные учебные программы реализуются в специализированных организациях образования для одаренных детей, а также в специализированных организациях образования с углубленной допризывной подготовкой.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Специальные учебные программы</w:t>
      </w:r>
    </w:p>
    <w:p>
      <w:pPr>
        <w:spacing w:after="0"/>
        <w:ind w:left="0"/>
        <w:jc w:val="both"/>
      </w:pPr>
      <w:r>
        <w:rPr>
          <w:rFonts w:ascii="Times New Roman"/>
          <w:b w:val="false"/>
          <w:i w:val="false"/>
          <w:color w:val="ff0000"/>
          <w:sz w:val="28"/>
        </w:rPr>
        <w:t xml:space="preserve">
      Сноска. Заголовок в редакции Закона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 w:id="439"/>
    <w:p>
      <w:pPr>
        <w:spacing w:after="0"/>
        <w:ind w:left="0"/>
        <w:jc w:val="both"/>
      </w:pPr>
      <w:r>
        <w:rPr>
          <w:rFonts w:ascii="Times New Roman"/>
          <w:b w:val="false"/>
          <w:i w:val="false"/>
          <w:color w:val="000000"/>
          <w:sz w:val="28"/>
        </w:rPr>
        <w:t>
      1. Специальные учебные программы разрабатываются на основе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образования и направлены на обучение и развитие детей с ограниченными возможностями, учитывают психофизические особенности и познавательные возможности обучающихся и воспитанников, определяемые с учетом рекомендаций психолого-медико-педагогических консультаций.</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440"/>
    <w:p>
      <w:pPr>
        <w:spacing w:after="0"/>
        <w:ind w:left="0"/>
        <w:jc w:val="both"/>
      </w:pPr>
      <w:r>
        <w:rPr>
          <w:rFonts w:ascii="Times New Roman"/>
          <w:b w:val="false"/>
          <w:i w:val="false"/>
          <w:color w:val="000000"/>
          <w:sz w:val="28"/>
        </w:rPr>
        <w:t>
      3. Специальные учебные программы реализуются в специальных организациях образования, предусмотренных законами Республики Казахстан, в дошкольных организациях, общеобразовательных школах, организациях технического и профессионального образования или на дому.</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Образовательные программы послесреднего образования</w:t>
      </w:r>
    </w:p>
    <w:bookmarkStart w:name="z864" w:id="441"/>
    <w:p>
      <w:pPr>
        <w:spacing w:after="0"/>
        <w:ind w:left="0"/>
        <w:jc w:val="both"/>
      </w:pPr>
      <w:r>
        <w:rPr>
          <w:rFonts w:ascii="Times New Roman"/>
          <w:b w:val="false"/>
          <w:i w:val="false"/>
          <w:color w:val="000000"/>
          <w:sz w:val="28"/>
        </w:rPr>
        <w:t>
      1. Образовательные программы послесреднего образования направлены на подготовку прикладных бакалавров из числа граждан, имеющих среднее образование (общее среднее или техническое и профессиональное).</w:t>
      </w:r>
    </w:p>
    <w:bookmarkEnd w:id="441"/>
    <w:bookmarkStart w:name="z134" w:id="442"/>
    <w:p>
      <w:pPr>
        <w:spacing w:after="0"/>
        <w:ind w:left="0"/>
        <w:jc w:val="both"/>
      </w:pPr>
      <w:r>
        <w:rPr>
          <w:rFonts w:ascii="Times New Roman"/>
          <w:b w:val="false"/>
          <w:i w:val="false"/>
          <w:color w:val="000000"/>
          <w:sz w:val="28"/>
        </w:rPr>
        <w:t>
      2.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bookmarkEnd w:id="442"/>
    <w:bookmarkStart w:name="z998" w:id="443"/>
    <w:p>
      <w:pPr>
        <w:spacing w:after="0"/>
        <w:ind w:left="0"/>
        <w:jc w:val="both"/>
      </w:pPr>
      <w:r>
        <w:rPr>
          <w:rFonts w:ascii="Times New Roman"/>
          <w:b w:val="false"/>
          <w:i w:val="false"/>
          <w:color w:val="000000"/>
          <w:sz w:val="28"/>
        </w:rPr>
        <w:t>
      Образовательные программы послесреднего образования содержатся в реестре образовательных программ.</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Образовательные программы высшего образования</w:t>
      </w:r>
    </w:p>
    <w:bookmarkStart w:name="z136" w:id="444"/>
    <w:p>
      <w:pPr>
        <w:spacing w:after="0"/>
        <w:ind w:left="0"/>
        <w:jc w:val="both"/>
      </w:pPr>
      <w:r>
        <w:rPr>
          <w:rFonts w:ascii="Times New Roman"/>
          <w:b w:val="false"/>
          <w:i w:val="false"/>
          <w:color w:val="000000"/>
          <w:sz w:val="28"/>
        </w:rPr>
        <w:t>
      1.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"бакалавр" или присвоением квалификации "специалист".</w:t>
      </w:r>
    </w:p>
    <w:bookmarkEnd w:id="444"/>
    <w:p>
      <w:pPr>
        <w:spacing w:after="0"/>
        <w:ind w:left="0"/>
        <w:jc w:val="both"/>
      </w:pPr>
      <w:r>
        <w:rPr>
          <w:rFonts w:ascii="Times New Roman"/>
          <w:b w:val="false"/>
          <w:i w:val="false"/>
          <w:color w:val="000000"/>
          <w:sz w:val="28"/>
        </w:rPr>
        <w:t>
      Лица, завершившие обучение по образовательной программе высшего образования с присуждением степени "бакалавр" или присвоением квалификации "специалист", могут занимать должности, для которых квалификационными требованиями предусмотрено наличие высшего образования.</w:t>
      </w:r>
    </w:p>
    <w:bookmarkStart w:name="z137" w:id="445"/>
    <w:p>
      <w:pPr>
        <w:spacing w:after="0"/>
        <w:ind w:left="0"/>
        <w:jc w:val="both"/>
      </w:pPr>
      <w:r>
        <w:rPr>
          <w:rFonts w:ascii="Times New Roman"/>
          <w:b w:val="false"/>
          <w:i w:val="false"/>
          <w:color w:val="000000"/>
          <w:sz w:val="28"/>
        </w:rPr>
        <w:t>
      2. Содержание образовательных программ высшего образования предусматривает изучение цикла общеобразовательных дисциплин, цикла базовых дисциплин, цикла профилирующих дисциплин,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w:t>
      </w:r>
    </w:p>
    <w:bookmarkEnd w:id="445"/>
    <w:p>
      <w:pPr>
        <w:spacing w:after="0"/>
        <w:ind w:left="0"/>
        <w:jc w:val="both"/>
      </w:pPr>
      <w:r>
        <w:rPr>
          <w:rFonts w:ascii="Times New Roman"/>
          <w:b w:val="false"/>
          <w:i w:val="false"/>
          <w:color w:val="000000"/>
          <w:sz w:val="28"/>
        </w:rPr>
        <w:t>
      Образовательные программы высшего образования включают дисциплины обязательного компонента и компонента по выбору.</w:t>
      </w:r>
    </w:p>
    <w:p>
      <w:pPr>
        <w:spacing w:after="0"/>
        <w:ind w:left="0"/>
        <w:jc w:val="both"/>
      </w:pPr>
      <w:r>
        <w:rPr>
          <w:rFonts w:ascii="Times New Roman"/>
          <w:b w:val="false"/>
          <w:i w:val="false"/>
          <w:color w:val="000000"/>
          <w:sz w:val="28"/>
        </w:rPr>
        <w:t xml:space="preserve">
      В рамках компонента по выбору обучающийся при определении индивидуальной траектории обучения может выбирать: </w:t>
      </w:r>
    </w:p>
    <w:p>
      <w:pPr>
        <w:spacing w:after="0"/>
        <w:ind w:left="0"/>
        <w:jc w:val="both"/>
      </w:pPr>
      <w:r>
        <w:rPr>
          <w:rFonts w:ascii="Times New Roman"/>
          <w:b w:val="false"/>
          <w:i w:val="false"/>
          <w:color w:val="000000"/>
          <w:sz w:val="28"/>
        </w:rPr>
        <w:t>
      1) дисциплины по основной образовательной программе;</w:t>
      </w:r>
    </w:p>
    <w:p>
      <w:pPr>
        <w:spacing w:after="0"/>
        <w:ind w:left="0"/>
        <w:jc w:val="both"/>
      </w:pPr>
      <w:r>
        <w:rPr>
          <w:rFonts w:ascii="Times New Roman"/>
          <w:b w:val="false"/>
          <w:i w:val="false"/>
          <w:color w:val="000000"/>
          <w:sz w:val="28"/>
        </w:rPr>
        <w:t>
      2) дисциплины по дополнительной образовательной программе.</w:t>
      </w:r>
    </w:p>
    <w:p>
      <w:pPr>
        <w:spacing w:after="0"/>
        <w:ind w:left="0"/>
        <w:jc w:val="both"/>
      </w:pPr>
      <w:r>
        <w:rPr>
          <w:rFonts w:ascii="Times New Roman"/>
          <w:b w:val="false"/>
          <w:i w:val="false"/>
          <w:color w:val="000000"/>
          <w:sz w:val="28"/>
        </w:rPr>
        <w:t>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w:t>
      </w:r>
    </w:p>
    <w:p>
      <w:pPr>
        <w:spacing w:after="0"/>
        <w:ind w:left="0"/>
        <w:jc w:val="both"/>
      </w:pPr>
      <w:r>
        <w:rPr>
          <w:rFonts w:ascii="Times New Roman"/>
          <w:b w:val="false"/>
          <w:i w:val="false"/>
          <w:color w:val="000000"/>
          <w:sz w:val="28"/>
        </w:rPr>
        <w:t>
      Образовательные программы высшего образования содержатся в реестре образовательных программ.</w:t>
      </w:r>
    </w:p>
    <w:bookmarkStart w:name="z138" w:id="446"/>
    <w:p>
      <w:pPr>
        <w:spacing w:after="0"/>
        <w:ind w:left="0"/>
        <w:jc w:val="both"/>
      </w:pPr>
      <w:r>
        <w:rPr>
          <w:rFonts w:ascii="Times New Roman"/>
          <w:b w:val="false"/>
          <w:i w:val="false"/>
          <w:color w:val="000000"/>
          <w:sz w:val="28"/>
        </w:rPr>
        <w:t>
      3. Срок освоения образовательных программ высшего образования определяется государственным общеобязательным стандартом высшего образования.</w:t>
      </w:r>
    </w:p>
    <w:bookmarkEnd w:id="446"/>
    <w:bookmarkStart w:name="z139" w:id="447"/>
    <w:p>
      <w:pPr>
        <w:spacing w:after="0"/>
        <w:ind w:left="0"/>
        <w:jc w:val="both"/>
      </w:pPr>
      <w:r>
        <w:rPr>
          <w:rFonts w:ascii="Times New Roman"/>
          <w:b w:val="false"/>
          <w:i w:val="false"/>
          <w:color w:val="000000"/>
          <w:sz w:val="28"/>
        </w:rPr>
        <w:t>
      4. Для граждан Республики Казахстан, имеющих техническое и профессиональное, послесреднее или высшее образование, организациями высшего и (или) послевузовского образования разрабатываются и реализуются образовательные программы, предусматривающие сокращенные сроки обучения.</w:t>
      </w:r>
    </w:p>
    <w:bookmarkEnd w:id="447"/>
    <w:bookmarkStart w:name="z140" w:id="448"/>
    <w:p>
      <w:pPr>
        <w:spacing w:after="0"/>
        <w:ind w:left="0"/>
        <w:jc w:val="both"/>
      </w:pPr>
      <w:r>
        <w:rPr>
          <w:rFonts w:ascii="Times New Roman"/>
          <w:b w:val="false"/>
          <w:i w:val="false"/>
          <w:color w:val="000000"/>
          <w:sz w:val="28"/>
        </w:rPr>
        <w:t>
      5. Подготовка врачебных кадров осуществляется по программам интегрированного медицинского образования, включает высшее медицинское образование и интернатуру.</w:t>
      </w:r>
    </w:p>
    <w:bookmarkEnd w:id="448"/>
    <w:bookmarkStart w:name="z1703" w:id="449"/>
    <w:p>
      <w:pPr>
        <w:spacing w:after="0"/>
        <w:ind w:left="0"/>
        <w:jc w:val="both"/>
      </w:pPr>
      <w:r>
        <w:rPr>
          <w:rFonts w:ascii="Times New Roman"/>
          <w:b w:val="false"/>
          <w:i w:val="false"/>
          <w:color w:val="000000"/>
          <w:sz w:val="28"/>
        </w:rPr>
        <w:t>
      Правила подготовки медицинских кадров в интернатуре утверждаются уполномоченным органом в области здравоохранения.</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Образовательные программы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22 в редакции Закона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3" w:id="450"/>
    <w:p>
      <w:pPr>
        <w:spacing w:after="0"/>
        <w:ind w:left="0"/>
        <w:jc w:val="both"/>
      </w:pPr>
      <w:r>
        <w:rPr>
          <w:rFonts w:ascii="Times New Roman"/>
          <w:b w:val="false"/>
          <w:i w:val="false"/>
          <w:color w:val="000000"/>
          <w:sz w:val="28"/>
        </w:rPr>
        <w:t>
      1. Образовательные программы послевузовского образования направлены на подготовку педагогов, научных работников и управленческих кадров высшей квалификации, последовательное повышение уровня их научной, педагогической и профессиональной подготовки.</w:t>
      </w:r>
    </w:p>
    <w:bookmarkEnd w:id="450"/>
    <w:bookmarkStart w:name="z144" w:id="451"/>
    <w:p>
      <w:pPr>
        <w:spacing w:after="0"/>
        <w:ind w:left="0"/>
        <w:jc w:val="both"/>
      </w:pPr>
      <w:r>
        <w:rPr>
          <w:rFonts w:ascii="Times New Roman"/>
          <w:b w:val="false"/>
          <w:i w:val="false"/>
          <w:color w:val="000000"/>
          <w:sz w:val="28"/>
        </w:rPr>
        <w:t>
      2. Содержание образовательных программ послевузовского образования предусматривает: теоретическое обучение, включающее базовые и профилирующие дисциплины, профессиональную практику, научно-исследовательскую (экспериментально-исследовательскую) работу с написанием диссертации (проекта для образовательных программ профильной магистратуры) с ориентиром на результаты обучения и соответствие национальной рамке квалификаций и отраслевым рамкам квалификаций.</w:t>
      </w:r>
    </w:p>
    <w:bookmarkEnd w:id="451"/>
    <w:p>
      <w:pPr>
        <w:spacing w:after="0"/>
        <w:ind w:left="0"/>
        <w:jc w:val="both"/>
      </w:pPr>
      <w:r>
        <w:rPr>
          <w:rFonts w:ascii="Times New Roman"/>
          <w:b w:val="false"/>
          <w:i w:val="false"/>
          <w:color w:val="000000"/>
          <w:sz w:val="28"/>
        </w:rPr>
        <w:t>
      Образовательные программы послевузовского образования содержатся в реестре образовательных программ.</w:t>
      </w:r>
    </w:p>
    <w:bookmarkStart w:name="z145" w:id="452"/>
    <w:p>
      <w:pPr>
        <w:spacing w:after="0"/>
        <w:ind w:left="0"/>
        <w:jc w:val="both"/>
      </w:pPr>
      <w:r>
        <w:rPr>
          <w:rFonts w:ascii="Times New Roman"/>
          <w:b w:val="false"/>
          <w:i w:val="false"/>
          <w:color w:val="000000"/>
          <w:sz w:val="28"/>
        </w:rPr>
        <w:t>
      3. Освоение профессиональной учебной программы резидентуры является условием допуска к самостоятельной клинической практике граждан, окончивших программу интегрированного медицинского образования, за исключением образовательных программ санитарно-эпидемиологического профиля.</w:t>
      </w:r>
    </w:p>
    <w:bookmarkEnd w:id="452"/>
    <w:bookmarkStart w:name="z1704" w:id="453"/>
    <w:p>
      <w:pPr>
        <w:spacing w:after="0"/>
        <w:ind w:left="0"/>
        <w:jc w:val="both"/>
      </w:pPr>
      <w:r>
        <w:rPr>
          <w:rFonts w:ascii="Times New Roman"/>
          <w:b w:val="false"/>
          <w:i w:val="false"/>
          <w:color w:val="000000"/>
          <w:sz w:val="28"/>
        </w:rPr>
        <w:t>
      Перечень специальностей резидентуры утверждается уполномоченным органом в области здравоохранения.</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Образовательные программы дополнительного образования</w:t>
      </w:r>
    </w:p>
    <w:p>
      <w:pPr>
        <w:spacing w:after="0"/>
        <w:ind w:left="0"/>
        <w:jc w:val="both"/>
      </w:pPr>
      <w:r>
        <w:rPr>
          <w:rFonts w:ascii="Times New Roman"/>
          <w:b w:val="false"/>
          <w:i w:val="false"/>
          <w:color w:val="ff0000"/>
          <w:sz w:val="28"/>
        </w:rPr>
        <w:t xml:space="preserve">
      Сноска. Заголовок статьи 23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7" w:id="454"/>
    <w:p>
      <w:pPr>
        <w:spacing w:after="0"/>
        <w:ind w:left="0"/>
        <w:jc w:val="both"/>
      </w:pPr>
      <w:r>
        <w:rPr>
          <w:rFonts w:ascii="Times New Roman"/>
          <w:b w:val="false"/>
          <w:i w:val="false"/>
          <w:color w:val="000000"/>
          <w:sz w:val="28"/>
        </w:rPr>
        <w:t>
      1. Образовательные программы дополнительного образования направлены на удовлетворение всесторонних потребностей обучающихся, воспитанников и специалистов с ориентиром на результаты обучения и соответствие национальной рамке квалификаций и отраслевым рамкам квалификаций.</w:t>
      </w:r>
    </w:p>
    <w:bookmarkEnd w:id="454"/>
    <w:p>
      <w:pPr>
        <w:spacing w:after="0"/>
        <w:ind w:left="0"/>
        <w:jc w:val="both"/>
      </w:pPr>
      <w:r>
        <w:rPr>
          <w:rFonts w:ascii="Times New Roman"/>
          <w:b w:val="false"/>
          <w:i w:val="false"/>
          <w:color w:val="000000"/>
          <w:sz w:val="28"/>
        </w:rPr>
        <w:t>
      Образовательные программы дополнительного образования в Академии правосудия, военных, специальных учебных заведениях, реализующих образовательные программы высшего и послевузовского образования, направлены на удовлетворение всесторонних потребностей обучающихся и специалистов с ориентиром на результаты обучения и (или) соответствие профессиональным компетенциям, квалификационным характеристикам и квалификационным требованиям соответственно в судах, правоохранительных органах, Министерстве обороны и органах национальной безопасности Республики Казахстан.</w:t>
      </w:r>
    </w:p>
    <w:bookmarkStart w:name="z148" w:id="455"/>
    <w:p>
      <w:pPr>
        <w:spacing w:after="0"/>
        <w:ind w:left="0"/>
        <w:jc w:val="both"/>
      </w:pPr>
      <w:r>
        <w:rPr>
          <w:rFonts w:ascii="Times New Roman"/>
          <w:b w:val="false"/>
          <w:i w:val="false"/>
          <w:color w:val="000000"/>
          <w:sz w:val="28"/>
        </w:rPr>
        <w:t xml:space="preserve">
      2. Образовательные программы дополнительного образования в зависимости от содержания и направленности подразделяются на: </w:t>
      </w:r>
    </w:p>
    <w:bookmarkEnd w:id="455"/>
    <w:bookmarkStart w:name="z1687" w:id="456"/>
    <w:p>
      <w:pPr>
        <w:spacing w:after="0"/>
        <w:ind w:left="0"/>
        <w:jc w:val="both"/>
      </w:pPr>
      <w:r>
        <w:rPr>
          <w:rFonts w:ascii="Times New Roman"/>
          <w:b w:val="false"/>
          <w:i w:val="false"/>
          <w:color w:val="000000"/>
          <w:sz w:val="28"/>
        </w:rPr>
        <w:t xml:space="preserve">
      1) программы дополнительного образования обучающихся и воспитанников; </w:t>
      </w:r>
    </w:p>
    <w:bookmarkEnd w:id="456"/>
    <w:bookmarkStart w:name="z1686" w:id="457"/>
    <w:p>
      <w:pPr>
        <w:spacing w:after="0"/>
        <w:ind w:left="0"/>
        <w:jc w:val="both"/>
      </w:pPr>
      <w:r>
        <w:rPr>
          <w:rFonts w:ascii="Times New Roman"/>
          <w:b w:val="false"/>
          <w:i w:val="false"/>
          <w:color w:val="000000"/>
          <w:sz w:val="28"/>
        </w:rPr>
        <w:t>
      1-1) образовательно-оздоровительные программы несовершеннолетним;</w:t>
      </w:r>
    </w:p>
    <w:bookmarkEnd w:id="457"/>
    <w:p>
      <w:pPr>
        <w:spacing w:after="0"/>
        <w:ind w:left="0"/>
        <w:jc w:val="both"/>
      </w:pPr>
      <w:r>
        <w:rPr>
          <w:rFonts w:ascii="Times New Roman"/>
          <w:b w:val="false"/>
          <w:i w:val="false"/>
          <w:color w:val="000000"/>
          <w:sz w:val="28"/>
        </w:rPr>
        <w:t>
      2) программы повышения квалификации специалистов, направленные на развитие профессиональных компетенций, адекватных современным требованиям;</w:t>
      </w:r>
    </w:p>
    <w:bookmarkStart w:name="z927" w:id="458"/>
    <w:p>
      <w:pPr>
        <w:spacing w:after="0"/>
        <w:ind w:left="0"/>
        <w:jc w:val="both"/>
      </w:pPr>
      <w:r>
        <w:rPr>
          <w:rFonts w:ascii="Times New Roman"/>
          <w:b w:val="false"/>
          <w:i w:val="false"/>
          <w:color w:val="000000"/>
          <w:sz w:val="28"/>
        </w:rPr>
        <w:t>
      2-1) программы переподготовки специалистов, направленные на получение квалификации, с учетом потребностей рынка труда;</w:t>
      </w:r>
    </w:p>
    <w:bookmarkEnd w:id="458"/>
    <w:p>
      <w:pPr>
        <w:spacing w:after="0"/>
        <w:ind w:left="0"/>
        <w:jc w:val="both"/>
      </w:pPr>
      <w:r>
        <w:rPr>
          <w:rFonts w:ascii="Times New Roman"/>
          <w:b w:val="false"/>
          <w:i w:val="false"/>
          <w:color w:val="000000"/>
          <w:sz w:val="28"/>
        </w:rPr>
        <w:t>
      3) постдокторские программы, направленные на углубление научных знаний, решение научных и прикладных задач по специализированной теме под руководством ведущего ученого.</w:t>
      </w:r>
    </w:p>
    <w:bookmarkStart w:name="z149" w:id="459"/>
    <w:p>
      <w:pPr>
        <w:spacing w:after="0"/>
        <w:ind w:left="0"/>
        <w:jc w:val="both"/>
      </w:pPr>
      <w:r>
        <w:rPr>
          <w:rFonts w:ascii="Times New Roman"/>
          <w:b w:val="false"/>
          <w:i w:val="false"/>
          <w:color w:val="000000"/>
          <w:sz w:val="28"/>
        </w:rPr>
        <w:t>
      3. Образовательные программы дополнительного образования для детей, реализуемые государственными организациями образования, утверждаются органами, выполняющими по отношению к данным организациям функции органа государственного управления, за исключением образовательных программ детских музыкальных школ, детских художественных школ и детских школ искусств, которые утверждаются уполномоченным органом в области образования, а также образовательных программ дополнительного образования по допризывной подготовке, которые утверждаются Министерством обороны Республики Казахстан по согласованию с уполномоченным органом в области образования.</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01.04.2026).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Образование взрослых</w:t>
      </w:r>
    </w:p>
    <w:p>
      <w:pPr>
        <w:spacing w:after="0"/>
        <w:ind w:left="0"/>
        <w:jc w:val="both"/>
      </w:pPr>
      <w:r>
        <w:rPr>
          <w:rFonts w:ascii="Times New Roman"/>
          <w:b w:val="false"/>
          <w:i w:val="false"/>
          <w:color w:val="ff0000"/>
          <w:sz w:val="28"/>
        </w:rPr>
        <w:t xml:space="preserve">
      Сноска. Статья 24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25. Экспериментальные образовательные программы</w:t>
      </w:r>
    </w:p>
    <w:p>
      <w:pPr>
        <w:spacing w:after="0"/>
        <w:ind w:left="0"/>
        <w:jc w:val="both"/>
      </w:pPr>
      <w:r>
        <w:rPr>
          <w:rFonts w:ascii="Times New Roman"/>
          <w:b w:val="false"/>
          <w:i w:val="false"/>
          <w:color w:val="ff0000"/>
          <w:sz w:val="28"/>
        </w:rPr>
        <w:t xml:space="preserve">
      Сноска. Заголовок статьи 25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Экспериментальные образовательные программы направлены на апробацию новых технологий обучения, внедрение нового содержания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5. ОРГАНИЗАЦИЯ ОБРАЗОВАТЕЛЬНОЙ ДЕЯТЕЛЬНОСТИ</w:t>
      </w:r>
    </w:p>
    <w:p>
      <w:pPr>
        <w:spacing w:after="0"/>
        <w:ind w:left="0"/>
        <w:jc w:val="both"/>
      </w:pPr>
      <w:r>
        <w:rPr>
          <w:rFonts w:ascii="Times New Roman"/>
          <w:b/>
          <w:i w:val="false"/>
          <w:color w:val="000000"/>
          <w:sz w:val="28"/>
        </w:rPr>
        <w:t xml:space="preserve">Статья 26. Общие требования к приему обучающихся и воспитанников в организации образования </w:t>
      </w:r>
    </w:p>
    <w:bookmarkStart w:name="z1540" w:id="460"/>
    <w:p>
      <w:pPr>
        <w:spacing w:after="0"/>
        <w:ind w:left="0"/>
        <w:jc w:val="both"/>
      </w:pPr>
      <w:r>
        <w:rPr>
          <w:rFonts w:ascii="Times New Roman"/>
          <w:b w:val="false"/>
          <w:i w:val="false"/>
          <w:color w:val="000000"/>
          <w:sz w:val="28"/>
        </w:rPr>
        <w:t>
      1. Порядок приема на обучение в дошкольные организации, организации среднего, технического и профессионального, послесреднего, высшего и (или) послевузовского образования определяется типовыми правилами приема в организации образования соответствующего типа, за исключением Академии правосудия, военных, специальных учебных заведений.</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04.07.2018 </w:t>
      </w:r>
      <w:r>
        <w:rPr>
          <w:rFonts w:ascii="Times New Roman"/>
          <w:b w:val="false"/>
          <w:i w:val="false"/>
          <w:color w:val="000000"/>
          <w:sz w:val="28"/>
        </w:rPr>
        <w:t>№ 171-VІ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1" w:id="461"/>
    <w:p>
      <w:pPr>
        <w:spacing w:after="0"/>
        <w:ind w:left="0"/>
        <w:jc w:val="both"/>
      </w:pPr>
      <w:r>
        <w:rPr>
          <w:rFonts w:ascii="Times New Roman"/>
          <w:b w:val="false"/>
          <w:i w:val="false"/>
          <w:color w:val="000000"/>
          <w:sz w:val="28"/>
        </w:rPr>
        <w:t>
      2. Порядок приема на обучение в дошкольные организации и организации среднего образования, обеспечивающий прием всех детей, в том числе лиц (детей) с особыми образовательными потребностями, проживающих на территории обслуживания организации образования, определяется типовыми правилами приема на обучение в организации образования соответствующего типа.</w:t>
      </w:r>
    </w:p>
    <w:bookmarkEnd w:id="461"/>
    <w:bookmarkStart w:name="z438" w:id="462"/>
    <w:p>
      <w:pPr>
        <w:spacing w:after="0"/>
        <w:ind w:left="0"/>
        <w:jc w:val="both"/>
      </w:pPr>
      <w:r>
        <w:rPr>
          <w:rFonts w:ascii="Times New Roman"/>
          <w:b w:val="false"/>
          <w:i w:val="false"/>
          <w:color w:val="000000"/>
          <w:sz w:val="28"/>
        </w:rPr>
        <w:t>
      2-1. Прием на обучение граждан Республики Казахстан, которым на конкурсной основе присужден грант "Өркен", осуществляется автономной организацией образования "Назарбаев Интеллектуальные школы".</w:t>
      </w:r>
    </w:p>
    <w:bookmarkEnd w:id="462"/>
    <w:bookmarkStart w:name="z1555" w:id="463"/>
    <w:p>
      <w:pPr>
        <w:spacing w:after="0"/>
        <w:ind w:left="0"/>
        <w:jc w:val="both"/>
      </w:pPr>
      <w:r>
        <w:rPr>
          <w:rFonts w:ascii="Times New Roman"/>
          <w:b w:val="false"/>
          <w:i w:val="false"/>
          <w:color w:val="000000"/>
          <w:sz w:val="28"/>
        </w:rPr>
        <w:t>
      2-2. Прием на обучение в дошкольные организации, в том числе лиц (детей) с особыми образовательными потребностями, осуществляется по заявлению родителей или иных законных представителей и определяется типовыми правилами приема в организации образования соответствующего типа.</w:t>
      </w:r>
    </w:p>
    <w:bookmarkEnd w:id="463"/>
    <w:bookmarkStart w:name="z1542" w:id="464"/>
    <w:p>
      <w:pPr>
        <w:spacing w:after="0"/>
        <w:ind w:left="0"/>
        <w:jc w:val="both"/>
      </w:pPr>
      <w:r>
        <w:rPr>
          <w:rFonts w:ascii="Times New Roman"/>
          <w:b w:val="false"/>
          <w:i w:val="false"/>
          <w:color w:val="000000"/>
          <w:sz w:val="28"/>
        </w:rPr>
        <w:t xml:space="preserve">
      3. Прием на обучение в организации образования, реализующие образовательные программы технического и профессионального, послесреднего, высшего, послевузовского образования, осуществляется по заявлениям граждан на конкурсной основе за исключением случая, предусмотренного </w:t>
      </w:r>
      <w:r>
        <w:rPr>
          <w:rFonts w:ascii="Times New Roman"/>
          <w:b w:val="false"/>
          <w:i w:val="false"/>
          <w:color w:val="000000"/>
          <w:sz w:val="28"/>
        </w:rPr>
        <w:t>пунктом 8-1</w:t>
      </w:r>
      <w:r>
        <w:rPr>
          <w:rFonts w:ascii="Times New Roman"/>
          <w:b w:val="false"/>
          <w:i w:val="false"/>
          <w:color w:val="000000"/>
          <w:sz w:val="28"/>
        </w:rPr>
        <w:t xml:space="preserve"> настоящей статьи. Условия конкурса должны гарантировать соблюдение прав на образование и обеспечить зачисление граждан, наиболее способных и подготовленных к освоению образовательной программы соответствующего уровня.</w:t>
      </w:r>
    </w:p>
    <w:bookmarkEnd w:id="464"/>
    <w:p>
      <w:pPr>
        <w:spacing w:after="0"/>
        <w:ind w:left="0"/>
        <w:jc w:val="both"/>
      </w:pPr>
      <w:r>
        <w:rPr>
          <w:rFonts w:ascii="Times New Roman"/>
          <w:b w:val="false"/>
          <w:i w:val="false"/>
          <w:color w:val="000000"/>
          <w:sz w:val="28"/>
        </w:rPr>
        <w:t>
      Победители и призеры международных олимпиад по общеобразовательным предметам, международных конкурсов научных проектов и международных конкурсов исполнителей, спортивных соревнований, международных конкурсов профессионального мастерства (награжденные дипломами (или сертификатами) первой, второй и третьей степени) последних трех лет по перечню, утвержденному уполномоченным органом в области образования, зачисляются с присуждением образовательного гранта в организации образования, реализующие образовательные программы высшего образования, на основании их заявления при условии соответствия выбранной ими специальности предмету олимпиады, конкурса или спортивного соревнования.</w:t>
      </w:r>
    </w:p>
    <w:bookmarkStart w:name="z1374" w:id="465"/>
    <w:p>
      <w:pPr>
        <w:spacing w:after="0"/>
        <w:ind w:left="0"/>
        <w:jc w:val="both"/>
      </w:pPr>
      <w:r>
        <w:rPr>
          <w:rFonts w:ascii="Times New Roman"/>
          <w:b w:val="false"/>
          <w:i w:val="false"/>
          <w:color w:val="000000"/>
          <w:sz w:val="28"/>
        </w:rPr>
        <w:t>
      Военнослужащим по окончании прохождения срочной воинской службы образовательный грант на обучение по образовательным программам высшего образования на предстоящий учебный год присуждается на конкурсной основе в пределах квоты согласно подпункту 2-1) пункта 8 настоящей статьи при подтверждении готовности к обучению в организациях высшего и (или) послевузовского образования согласно подпункту 2) части первой пункта 1 статьи 50-1 Закона Республики Казахстан "О воинской службе и статусе военнослужащих".</w:t>
      </w:r>
    </w:p>
    <w:bookmarkEnd w:id="465"/>
    <w:bookmarkStart w:name="z340" w:id="466"/>
    <w:p>
      <w:pPr>
        <w:spacing w:after="0"/>
        <w:ind w:left="0"/>
        <w:jc w:val="both"/>
      </w:pPr>
      <w:r>
        <w:rPr>
          <w:rFonts w:ascii="Times New Roman"/>
          <w:b w:val="false"/>
          <w:i w:val="false"/>
          <w:color w:val="000000"/>
          <w:sz w:val="28"/>
        </w:rPr>
        <w:t>
      3-1. Прием на обучение в автономные организации образования осуществляется в порядке, определяемом указанными организациями, без применения процедур единого национального тестирования.</w:t>
      </w:r>
    </w:p>
    <w:bookmarkEnd w:id="466"/>
    <w:p>
      <w:pPr>
        <w:spacing w:after="0"/>
        <w:ind w:left="0"/>
        <w:jc w:val="both"/>
      </w:pPr>
      <w:r>
        <w:rPr>
          <w:rFonts w:ascii="Times New Roman"/>
          <w:b w:val="false"/>
          <w:i w:val="false"/>
          <w:color w:val="000000"/>
          <w:sz w:val="28"/>
        </w:rPr>
        <w:t>
      4. Для получения послевузовского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 граждане Республики Казахстан имеют право на присуждение на конкурсной основе международной стипендии "Болашак" с учетом возрастных ограничений, установленных законодательством Республики Казахстан.</w:t>
      </w:r>
    </w:p>
    <w:bookmarkStart w:name="z1565" w:id="467"/>
    <w:p>
      <w:pPr>
        <w:spacing w:after="0"/>
        <w:ind w:left="0"/>
        <w:jc w:val="both"/>
      </w:pPr>
      <w:r>
        <w:rPr>
          <w:rFonts w:ascii="Times New Roman"/>
          <w:b w:val="false"/>
          <w:i w:val="false"/>
          <w:color w:val="000000"/>
          <w:sz w:val="28"/>
        </w:rPr>
        <w:t>
      Для получения высшего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 граждане Республики Казахстан, награжденные за последние три года дипломами первой, второй и третьей степени международных олимпиад по общеобразовательным предметам, международных конкурсов научных проектов и международных конкурсов исполнителей, перечень которых определяется Республиканской комиссией по подготовке кадров за рубежом, имеют право на присуждение на конкурсной основе международной стипендии "Болашак" при условии соответствия выбранной ими специальности предмету олимпиады или конкурса и безусловного зачисления на академическое обучение (за исключением финансовых условий) с учетом возрастных ограничений, установленных законодательством Республики Казахстан.</w:t>
      </w:r>
    </w:p>
    <w:bookmarkEnd w:id="467"/>
    <w:p>
      <w:pPr>
        <w:spacing w:after="0"/>
        <w:ind w:left="0"/>
        <w:jc w:val="both"/>
      </w:pPr>
      <w:r>
        <w:rPr>
          <w:rFonts w:ascii="Times New Roman"/>
          <w:b w:val="false"/>
          <w:i w:val="false"/>
          <w:color w:val="000000"/>
          <w:sz w:val="28"/>
        </w:rPr>
        <w:t>
      С гражданами Республики Казахстан, которым присуждена международная стипендия "Болашак", заключается договор на обучение по международной стипендии "Болашак".</w:t>
      </w:r>
    </w:p>
    <w:bookmarkStart w:name="z158" w:id="468"/>
    <w:p>
      <w:pPr>
        <w:spacing w:after="0"/>
        <w:ind w:left="0"/>
        <w:jc w:val="both"/>
      </w:pPr>
      <w:r>
        <w:rPr>
          <w:rFonts w:ascii="Times New Roman"/>
          <w:b w:val="false"/>
          <w:i w:val="false"/>
          <w:color w:val="000000"/>
          <w:sz w:val="28"/>
        </w:rPr>
        <w:t>
      5. При проведении конкурса на получение образовательных грантов,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w:t>
      </w:r>
    </w:p>
    <w:bookmarkEnd w:id="468"/>
    <w:bookmarkStart w:name="z439" w:id="469"/>
    <w:p>
      <w:pPr>
        <w:spacing w:after="0"/>
        <w:ind w:left="0"/>
        <w:jc w:val="both"/>
      </w:pPr>
      <w:r>
        <w:rPr>
          <w:rFonts w:ascii="Times New Roman"/>
          <w:b w:val="false"/>
          <w:i w:val="false"/>
          <w:color w:val="000000"/>
          <w:sz w:val="28"/>
        </w:rPr>
        <w:t>
      1) лица, награжденные знаком "Алтын белгі";</w:t>
      </w:r>
    </w:p>
    <w:bookmarkEnd w:id="469"/>
    <w:bookmarkStart w:name="z923" w:id="470"/>
    <w:p>
      <w:pPr>
        <w:spacing w:after="0"/>
        <w:ind w:left="0"/>
        <w:jc w:val="both"/>
      </w:pPr>
      <w:r>
        <w:rPr>
          <w:rFonts w:ascii="Times New Roman"/>
          <w:b w:val="false"/>
          <w:i w:val="false"/>
          <w:color w:val="000000"/>
          <w:sz w:val="28"/>
        </w:rPr>
        <w:t>
      1-1) лица, награжденные знаком отличия за проявленный патриотизм и активную гражданскую позицию;</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471"/>
    <w:p>
      <w:pPr>
        <w:spacing w:after="0"/>
        <w:ind w:left="0"/>
        <w:jc w:val="both"/>
      </w:pPr>
      <w:r>
        <w:rPr>
          <w:rFonts w:ascii="Times New Roman"/>
          <w:b w:val="false"/>
          <w:i w:val="false"/>
          <w:color w:val="000000"/>
          <w:sz w:val="28"/>
        </w:rPr>
        <w:t>
      2-1) лица, имеющие документы об образовании организаций образования, реализующих образовательные программы технического и профессионального, послесреднего образования, подтвердившие квалификацию и имеющие стаж работы по специальности не менее одного года;</w:t>
      </w:r>
    </w:p>
    <w:bookmarkEnd w:id="471"/>
    <w:bookmarkStart w:name="z441" w:id="472"/>
    <w:p>
      <w:pPr>
        <w:spacing w:after="0"/>
        <w:ind w:left="0"/>
        <w:jc w:val="both"/>
      </w:pPr>
      <w:r>
        <w:rPr>
          <w:rFonts w:ascii="Times New Roman"/>
          <w:b w:val="false"/>
          <w:i w:val="false"/>
          <w:color w:val="000000"/>
          <w:sz w:val="28"/>
        </w:rPr>
        <w:t>
      3) победители международных олимпиад и конкурсов научных проектов (научных соревнований) по общеобразовательным предметам (награжденные дипломами первой, второй и третьей степени), международных и республиканских конкурсов исполнителей и спортивных соревнований (награжденные дипломами первой, второй и третьей степени) последних трех лет, перечень которых определяется уполномоченным органом в области образования, а также победители президентской, республиканских олимпиад и конкурсов научных проектов по общеобразовательным предметам (награжденные дипломами первой, второй и третьей степени) текущего учебного года при условии соответствия выбранной ими специальности предмету олимпиады, конкурса или спортивного соревнования, за исключением лиц, указанных в части второй пункта 3 настоящей статьи;</w:t>
      </w:r>
    </w:p>
    <w:bookmarkEnd w:id="472"/>
    <w:bookmarkStart w:name="z726" w:id="473"/>
    <w:p>
      <w:pPr>
        <w:spacing w:after="0"/>
        <w:ind w:left="0"/>
        <w:jc w:val="both"/>
      </w:pPr>
      <w:r>
        <w:rPr>
          <w:rFonts w:ascii="Times New Roman"/>
          <w:b w:val="false"/>
          <w:i w:val="false"/>
          <w:color w:val="000000"/>
          <w:sz w:val="28"/>
        </w:rPr>
        <w:t>
      4)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лица с инвалидностью первой и второй групп, ветераны боевых действий на территории других государств, ветераны, приравненные по льготам к ветеранам Великой Отечественной войны,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 и лица, имеющие документы об образовании (свидетельства, аттестаты, дипломы) с отличием.</w:t>
      </w:r>
    </w:p>
    <w:bookmarkEnd w:id="473"/>
    <w:bookmarkStart w:name="z443" w:id="474"/>
    <w:p>
      <w:pPr>
        <w:spacing w:after="0"/>
        <w:ind w:left="0"/>
        <w:jc w:val="both"/>
      </w:pPr>
      <w:r>
        <w:rPr>
          <w:rFonts w:ascii="Times New Roman"/>
          <w:b w:val="false"/>
          <w:i w:val="false"/>
          <w:color w:val="000000"/>
          <w:sz w:val="28"/>
        </w:rPr>
        <w:t>
      5-1. В случае отказа обладателя образовательного гранта до зачисления его в организацию высшего и (или) послевузовского образования свидетельство о присуждении образовательного гранта аннулируется, а образовательный грант присуждается в установленном порядке.</w:t>
      </w:r>
    </w:p>
    <w:bookmarkEnd w:id="474"/>
    <w:bookmarkStart w:name="z159" w:id="475"/>
    <w:p>
      <w:pPr>
        <w:spacing w:after="0"/>
        <w:ind w:left="0"/>
        <w:jc w:val="both"/>
      </w:pPr>
      <w:r>
        <w:rPr>
          <w:rFonts w:ascii="Times New Roman"/>
          <w:b w:val="false"/>
          <w:i w:val="false"/>
          <w:color w:val="000000"/>
          <w:sz w:val="28"/>
        </w:rPr>
        <w:t>
      6. Прием на обучение по образовательным программам послесреднего образования осуществляется на условиях, определяемых уполномоченным органом в области образования.</w:t>
      </w:r>
    </w:p>
    <w:bookmarkEnd w:id="475"/>
    <w:bookmarkStart w:name="z160" w:id="476"/>
    <w:p>
      <w:pPr>
        <w:spacing w:after="0"/>
        <w:ind w:left="0"/>
        <w:jc w:val="both"/>
      </w:pPr>
      <w:r>
        <w:rPr>
          <w:rFonts w:ascii="Times New Roman"/>
          <w:b w:val="false"/>
          <w:i w:val="false"/>
          <w:color w:val="000000"/>
          <w:sz w:val="28"/>
        </w:rPr>
        <w:t>
      7. Прием на обучение в организации высшего и (или) послевузовского образования для получения послевузовского образования осуществляется по заявлениям граждан на конкурсной основе в порядке, установленном уполномоченным органом в области науки и высшего образования.</w:t>
      </w:r>
    </w:p>
    <w:bookmarkEnd w:id="476"/>
    <w:bookmarkStart w:name="z161" w:id="477"/>
    <w:p>
      <w:pPr>
        <w:spacing w:after="0"/>
        <w:ind w:left="0"/>
        <w:jc w:val="both"/>
      </w:pPr>
      <w:r>
        <w:rPr>
          <w:rFonts w:ascii="Times New Roman"/>
          <w:b w:val="false"/>
          <w:i w:val="false"/>
          <w:color w:val="000000"/>
          <w:sz w:val="28"/>
        </w:rPr>
        <w:t xml:space="preserve">
      8. При поступлении на учебу в организации образования, реализующие образовательные программы технического и профессионального, послесреднего и высшего образования, предусматривается квота приема для: </w:t>
      </w:r>
    </w:p>
    <w:bookmarkEnd w:id="477"/>
    <w:p>
      <w:pPr>
        <w:spacing w:after="0"/>
        <w:ind w:left="0"/>
        <w:jc w:val="both"/>
      </w:pPr>
      <w:r>
        <w:rPr>
          <w:rFonts w:ascii="Times New Roman"/>
          <w:b w:val="false"/>
          <w:i w:val="false"/>
          <w:color w:val="000000"/>
          <w:sz w:val="28"/>
        </w:rPr>
        <w:t xml:space="preserve">
      1) граждан из числа лиц с инвалидностью первой или второй группы, лиц с инвалидностью с детства, детей с инвалидностью; </w:t>
      </w:r>
    </w:p>
    <w:p>
      <w:pPr>
        <w:spacing w:after="0"/>
        <w:ind w:left="0"/>
        <w:jc w:val="both"/>
      </w:pPr>
      <w:r>
        <w:rPr>
          <w:rFonts w:ascii="Times New Roman"/>
          <w:b w:val="false"/>
          <w:i w:val="false"/>
          <w:color w:val="000000"/>
          <w:sz w:val="28"/>
        </w:rPr>
        <w:t xml:space="preserve">
      2) ветеранов боевых действий на территории других государств, ветеранов, приравненных по льготам к ветеранам Великой Отечественной войны; </w:t>
      </w:r>
    </w:p>
    <w:bookmarkStart w:name="z1375" w:id="478"/>
    <w:p>
      <w:pPr>
        <w:spacing w:after="0"/>
        <w:ind w:left="0"/>
        <w:jc w:val="both"/>
      </w:pPr>
      <w:r>
        <w:rPr>
          <w:rFonts w:ascii="Times New Roman"/>
          <w:b w:val="false"/>
          <w:i w:val="false"/>
          <w:color w:val="000000"/>
          <w:sz w:val="28"/>
        </w:rPr>
        <w:t>
      2-1) граждан Республики Казахстан, выслуживших установленный срок срочной воинской службы по призыву;</w:t>
      </w:r>
    </w:p>
    <w:bookmarkEnd w:id="478"/>
    <w:p>
      <w:pPr>
        <w:spacing w:after="0"/>
        <w:ind w:left="0"/>
        <w:jc w:val="both"/>
      </w:pPr>
      <w:r>
        <w:rPr>
          <w:rFonts w:ascii="Times New Roman"/>
          <w:b w:val="false"/>
          <w:i w:val="false"/>
          <w:color w:val="000000"/>
          <w:sz w:val="28"/>
        </w:rPr>
        <w:t xml:space="preserve">
      3) граждан из числа сельской молодежи на обучение по образовательным программам, определяющим социально-экономическое развитие села; </w:t>
      </w:r>
    </w:p>
    <w:p>
      <w:pPr>
        <w:spacing w:after="0"/>
        <w:ind w:left="0"/>
        <w:jc w:val="both"/>
      </w:pPr>
      <w:r>
        <w:rPr>
          <w:rFonts w:ascii="Times New Roman"/>
          <w:b w:val="false"/>
          <w:i w:val="false"/>
          <w:color w:val="000000"/>
          <w:sz w:val="28"/>
        </w:rPr>
        <w:t xml:space="preserve">
      4) лиц казахской национальности, не являющихся гражданами Республики Казахстан; </w:t>
      </w:r>
    </w:p>
    <w:p>
      <w:pPr>
        <w:spacing w:after="0"/>
        <w:ind w:left="0"/>
        <w:jc w:val="both"/>
      </w:pPr>
      <w:r>
        <w:rPr>
          <w:rFonts w:ascii="Times New Roman"/>
          <w:b w:val="false"/>
          <w:i w:val="false"/>
          <w:color w:val="000000"/>
          <w:sz w:val="28"/>
        </w:rPr>
        <w:t>
      5) детей-сирот и детей, оставшихся без попечения родителей, а также граждан Республики Казахстан из числа молодежи, потерявших или оставшихся без попечения родителей до совершеннолетия;</w:t>
      </w:r>
    </w:p>
    <w:p>
      <w:pPr>
        <w:spacing w:after="0"/>
        <w:ind w:left="0"/>
        <w:jc w:val="both"/>
      </w:pPr>
      <w:r>
        <w:rPr>
          <w:rFonts w:ascii="Times New Roman"/>
          <w:b w:val="false"/>
          <w:i w:val="false"/>
          <w:color w:val="000000"/>
          <w:sz w:val="28"/>
        </w:rPr>
        <w:t>
      6) граждан Республики Казахстан из числа сельской молодежи, переселяющихся в регионы, определенные Правительством Республики Казахстан;</w:t>
      </w:r>
    </w:p>
    <w:bookmarkStart w:name="z980" w:id="479"/>
    <w:p>
      <w:pPr>
        <w:spacing w:after="0"/>
        <w:ind w:left="0"/>
        <w:jc w:val="both"/>
      </w:pPr>
      <w:r>
        <w:rPr>
          <w:rFonts w:ascii="Times New Roman"/>
          <w:b w:val="false"/>
          <w:i w:val="false"/>
          <w:color w:val="000000"/>
          <w:sz w:val="28"/>
        </w:rPr>
        <w:t>
      7) детей из семей, в которых воспитывается четыре и более несовершеннолетних детей;</w:t>
      </w:r>
    </w:p>
    <w:bookmarkEnd w:id="479"/>
    <w:bookmarkStart w:name="z981" w:id="480"/>
    <w:p>
      <w:pPr>
        <w:spacing w:after="0"/>
        <w:ind w:left="0"/>
        <w:jc w:val="both"/>
      </w:pPr>
      <w:r>
        <w:rPr>
          <w:rFonts w:ascii="Times New Roman"/>
          <w:b w:val="false"/>
          <w:i w:val="false"/>
          <w:color w:val="000000"/>
          <w:sz w:val="28"/>
        </w:rPr>
        <w:t>
      8) детей из числа неполных семей, имеющих данный статус не менее трех лет;</w:t>
      </w:r>
    </w:p>
    <w:bookmarkEnd w:id="480"/>
    <w:bookmarkStart w:name="z982" w:id="481"/>
    <w:p>
      <w:pPr>
        <w:spacing w:after="0"/>
        <w:ind w:left="0"/>
        <w:jc w:val="both"/>
      </w:pPr>
      <w:r>
        <w:rPr>
          <w:rFonts w:ascii="Times New Roman"/>
          <w:b w:val="false"/>
          <w:i w:val="false"/>
          <w:color w:val="000000"/>
          <w:sz w:val="28"/>
        </w:rPr>
        <w:t>
      9) детей из семей, воспитывающих детей с инвалидностью с детства, лиц с инвалидностью первой или второй группы.</w:t>
      </w:r>
    </w:p>
    <w:bookmarkEnd w:id="481"/>
    <w:bookmarkStart w:name="z1145" w:id="482"/>
    <w:p>
      <w:pPr>
        <w:spacing w:after="0"/>
        <w:ind w:left="0"/>
        <w:jc w:val="both"/>
      </w:pPr>
      <w:r>
        <w:rPr>
          <w:rFonts w:ascii="Times New Roman"/>
          <w:b w:val="false"/>
          <w:i w:val="false"/>
          <w:color w:val="000000"/>
          <w:sz w:val="28"/>
        </w:rPr>
        <w:t>
      8-1. Прием на обучение в организации образования, реализующие образовательные программы технического и профессионального, послесреднего и высшего образования, детей (в том числе усыновленных, удочеренных, совместно проживающих пасынков и падчериц) сотрудников специальных государственных и правоохранительных органов, органов гражданской защиты, государственной фельдъегерской службы, военнослужащих, а также медицинских работников, погибших (умерших) или которым установлена инвалидность в результате увечья (ранения, травмы, контузии), полученного при исполнении служебных обязанностей, осуществляется вне конкурса на основании их заявления с предоставлением государственного образовательного заказа и (или) присуждением образовательного гранта.</w:t>
      </w:r>
    </w:p>
    <w:bookmarkEnd w:id="482"/>
    <w:bookmarkStart w:name="z162" w:id="483"/>
    <w:p>
      <w:pPr>
        <w:spacing w:after="0"/>
        <w:ind w:left="0"/>
        <w:jc w:val="both"/>
      </w:pPr>
      <w:r>
        <w:rPr>
          <w:rFonts w:ascii="Times New Roman"/>
          <w:b w:val="false"/>
          <w:i w:val="false"/>
          <w:color w:val="000000"/>
          <w:sz w:val="28"/>
        </w:rPr>
        <w:t>
      9. Прием на обучение по образовательным программам, требующим специальной и (или) творческой подготовки, в том числе по направлениям подготовки кадров в области образования и здравоохранения, осуществляется с учетом результатов специальных и (или) творческих экзаменов. Перечень образовательных программ и порядок проведения специальных и (или) творческих экзаменов определяются типовыми правилами приема.</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9-1 предусматривается изменение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Порядок приема обучающихся в организации высшего и (или) послевузовского образования до завершения первого академического периода определяется типовыми правилами приема.</w:t>
      </w:r>
    </w:p>
    <w:bookmarkStart w:name="z163" w:id="484"/>
    <w:p>
      <w:pPr>
        <w:spacing w:after="0"/>
        <w:ind w:left="0"/>
        <w:jc w:val="both"/>
      </w:pPr>
      <w:r>
        <w:rPr>
          <w:rFonts w:ascii="Times New Roman"/>
          <w:b w:val="false"/>
          <w:i w:val="false"/>
          <w:color w:val="000000"/>
          <w:sz w:val="28"/>
        </w:rPr>
        <w:t xml:space="preserve">
      10. Прием на обучение в духовные (религиозные) организации образования осуществляется из числа лиц, имеющих среднее образование, в порядке, установленном учредителем. </w:t>
      </w:r>
    </w:p>
    <w:bookmarkEnd w:id="484"/>
    <w:bookmarkStart w:name="z164" w:id="485"/>
    <w:p>
      <w:pPr>
        <w:spacing w:after="0"/>
        <w:ind w:left="0"/>
        <w:jc w:val="both"/>
      </w:pPr>
      <w:r>
        <w:rPr>
          <w:rFonts w:ascii="Times New Roman"/>
          <w:b w:val="false"/>
          <w:i w:val="false"/>
          <w:color w:val="000000"/>
          <w:sz w:val="28"/>
        </w:rPr>
        <w:t>
      11. Прием на обучение по государственному образовательному заказу по отдельным специальностям или образовательным программам высшего образования в рамках подготовки специалистов для занятия низовых должностей осуществляется на конкурсной основе в соответствии с законодательством Республики Казахстан в сфере государственной службы.</w:t>
      </w:r>
    </w:p>
    <w:bookmarkEnd w:id="485"/>
    <w:bookmarkStart w:name="z165" w:id="486"/>
    <w:p>
      <w:pPr>
        <w:spacing w:after="0"/>
        <w:ind w:left="0"/>
        <w:jc w:val="both"/>
      </w:pPr>
      <w:r>
        <w:rPr>
          <w:rFonts w:ascii="Times New Roman"/>
          <w:b w:val="false"/>
          <w:i w:val="false"/>
          <w:color w:val="000000"/>
          <w:sz w:val="28"/>
        </w:rPr>
        <w:t>
      12. Порядок приема на обучение в организации образования в части, не урегулированной настоящим Законом и соответствующими типовыми правилами приема, устанавливается учредителем или учредителями (органом государственного управления) организации образования.</w:t>
      </w:r>
    </w:p>
    <w:bookmarkEnd w:id="486"/>
    <w:bookmarkStart w:name="z166" w:id="487"/>
    <w:p>
      <w:pPr>
        <w:spacing w:after="0"/>
        <w:ind w:left="0"/>
        <w:jc w:val="both"/>
      </w:pPr>
      <w:r>
        <w:rPr>
          <w:rFonts w:ascii="Times New Roman"/>
          <w:b w:val="false"/>
          <w:i w:val="false"/>
          <w:color w:val="000000"/>
          <w:sz w:val="28"/>
        </w:rPr>
        <w:t>
      13. Обучение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за исключением военных, специальных учебных заведений, осуществляется на основании договора, типовая форма которого утверждается уполномоченным органом в области образования.</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06.05.2020 </w:t>
      </w:r>
      <w:r>
        <w:rPr>
          <w:rFonts w:ascii="Times New Roman"/>
          <w:b w:val="false"/>
          <w:i w:val="false"/>
          <w:color w:val="000000"/>
          <w:sz w:val="28"/>
        </w:rPr>
        <w:t>№ 323-VI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06.05.2024 </w:t>
      </w:r>
      <w:r>
        <w:rPr>
          <w:rFonts w:ascii="Times New Roman"/>
          <w:b w:val="false"/>
          <w:i w:val="false"/>
          <w:color w:val="000000"/>
          <w:sz w:val="28"/>
        </w:rPr>
        <w:t>№ 79-VIII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10.02.2025 </w:t>
      </w:r>
      <w:r>
        <w:rPr>
          <w:rFonts w:ascii="Times New Roman"/>
          <w:b w:val="false"/>
          <w:i w:val="false"/>
          <w:color w:val="000000"/>
          <w:sz w:val="28"/>
        </w:rPr>
        <w:t>№ 163-VIII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Формы получения образования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27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В зависимости от содержания 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обучения, онлайн-обучения и экстерната.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Организация учебно-воспитательного процесса</w:t>
      </w:r>
    </w:p>
    <w:bookmarkStart w:name="z169" w:id="488"/>
    <w:p>
      <w:pPr>
        <w:spacing w:after="0"/>
        <w:ind w:left="0"/>
        <w:jc w:val="both"/>
      </w:pPr>
      <w:r>
        <w:rPr>
          <w:rFonts w:ascii="Times New Roman"/>
          <w:b w:val="false"/>
          <w:i w:val="false"/>
          <w:color w:val="000000"/>
          <w:sz w:val="28"/>
        </w:rPr>
        <w:t>
      1. Учебно-воспитательный процесс в организациях образования осуществляется в соответствии с рабочими учебными планами и рабочими учебными программами.</w:t>
      </w:r>
    </w:p>
    <w:bookmarkEnd w:id="488"/>
    <w:bookmarkStart w:name="z170" w:id="489"/>
    <w:p>
      <w:pPr>
        <w:spacing w:after="0"/>
        <w:ind w:left="0"/>
        <w:jc w:val="both"/>
      </w:pPr>
      <w:r>
        <w:rPr>
          <w:rFonts w:ascii="Times New Roman"/>
          <w:b w:val="false"/>
          <w:i w:val="false"/>
          <w:color w:val="000000"/>
          <w:sz w:val="28"/>
        </w:rPr>
        <w:t xml:space="preserve">
      2. Основой организации учебно-воспитательного процесса являются планирование и учет учебно-воспитательной работы, осуществляемой организацией образования. </w:t>
      </w:r>
    </w:p>
    <w:bookmarkEnd w:id="489"/>
    <w:p>
      <w:pPr>
        <w:spacing w:after="0"/>
        <w:ind w:left="0"/>
        <w:jc w:val="both"/>
      </w:pPr>
      <w:r>
        <w:rPr>
          <w:rFonts w:ascii="Times New Roman"/>
          <w:b w:val="false"/>
          <w:i w:val="false"/>
          <w:color w:val="000000"/>
          <w:sz w:val="28"/>
        </w:rPr>
        <w:t xml:space="preserve">
      Планирование учебно-воспитательной работы должно обеспечить своевременное и качественное выполнение учебных планов и программ в полном объеме. </w:t>
      </w:r>
    </w:p>
    <w:p>
      <w:pPr>
        <w:spacing w:after="0"/>
        <w:ind w:left="0"/>
        <w:jc w:val="both"/>
      </w:pPr>
      <w:r>
        <w:rPr>
          <w:rFonts w:ascii="Times New Roman"/>
          <w:b w:val="false"/>
          <w:i w:val="false"/>
          <w:color w:val="000000"/>
          <w:sz w:val="28"/>
        </w:rPr>
        <w:t>
      Планирование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на основе утвержденного графика учебно-воспитательного процесса на учебный год и расписания теоретических и практических занятий.</w:t>
      </w:r>
    </w:p>
    <w:p>
      <w:pPr>
        <w:spacing w:after="0"/>
        <w:ind w:left="0"/>
        <w:jc w:val="both"/>
      </w:pPr>
      <w:r>
        <w:rPr>
          <w:rFonts w:ascii="Times New Roman"/>
          <w:b w:val="false"/>
          <w:i w:val="false"/>
          <w:color w:val="000000"/>
          <w:sz w:val="28"/>
        </w:rPr>
        <w:t>
      Учет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путем ведения журналов учета теоретического и производственного обучения и табелей учета выполнения учебных программ в учебных часах.</w:t>
      </w:r>
    </w:p>
    <w:p>
      <w:pPr>
        <w:spacing w:after="0"/>
        <w:ind w:left="0"/>
        <w:jc w:val="both"/>
      </w:pPr>
      <w:r>
        <w:rPr>
          <w:rFonts w:ascii="Times New Roman"/>
          <w:b w:val="false"/>
          <w:i w:val="false"/>
          <w:color w:val="000000"/>
          <w:sz w:val="28"/>
        </w:rPr>
        <w:t>
      Планирование учебно-воспитательной работы в организациях высшего и (или) послевузовского образования осуществляется на основе утвержденного академического календаря на учебный год и расписания учебных занятий.</w:t>
      </w:r>
    </w:p>
    <w:bookmarkStart w:name="z171" w:id="490"/>
    <w:p>
      <w:pPr>
        <w:spacing w:after="0"/>
        <w:ind w:left="0"/>
        <w:jc w:val="both"/>
      </w:pPr>
      <w:r>
        <w:rPr>
          <w:rFonts w:ascii="Times New Roman"/>
          <w:b w:val="false"/>
          <w:i w:val="false"/>
          <w:color w:val="000000"/>
          <w:sz w:val="28"/>
        </w:rPr>
        <w:t>
      3.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 гражданственности, интернационализма, высокой морали и нравственности, а также на развитие разносторонних интересов и способностей обучающихся, воспитанников.</w:t>
      </w:r>
    </w:p>
    <w:bookmarkEnd w:id="490"/>
    <w:p>
      <w:pPr>
        <w:spacing w:after="0"/>
        <w:ind w:left="0"/>
        <w:jc w:val="both"/>
      </w:pPr>
      <w:r>
        <w:rPr>
          <w:rFonts w:ascii="Times New Roman"/>
          <w:b w:val="false"/>
          <w:i w:val="false"/>
          <w:color w:val="000000"/>
          <w:sz w:val="28"/>
        </w:rPr>
        <w:t>
      Военно-патриотическое воспитание является неотъемлемой частью воспитательных программ в организациях образования.</w:t>
      </w:r>
    </w:p>
    <w:p>
      <w:pPr>
        <w:spacing w:after="0"/>
        <w:ind w:left="0"/>
        <w:jc w:val="both"/>
      </w:pPr>
      <w:r>
        <w:rPr>
          <w:rFonts w:ascii="Times New Roman"/>
          <w:b w:val="false"/>
          <w:i w:val="false"/>
          <w:color w:val="000000"/>
          <w:sz w:val="28"/>
        </w:rPr>
        <w:t>
      Пропаганда расовой, этнической, религиозной, социальной непримиримости и исключительности, нетрадиционной сексуальной ориентации, педофилии, порнографии, распространение милитаристских и иных идей, противоречащих общепризнанным принципам международного права и гуманизма, в организациях образования запрещается.</w:t>
      </w:r>
    </w:p>
    <w:bookmarkStart w:name="z172" w:id="491"/>
    <w:p>
      <w:pPr>
        <w:spacing w:after="0"/>
        <w:ind w:left="0"/>
        <w:jc w:val="both"/>
      </w:pPr>
      <w:r>
        <w:rPr>
          <w:rFonts w:ascii="Times New Roman"/>
          <w:b w:val="false"/>
          <w:i w:val="false"/>
          <w:color w:val="000000"/>
          <w:sz w:val="28"/>
        </w:rPr>
        <w:t>
      4.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лиц с инвалидностью.</w:t>
      </w:r>
    </w:p>
    <w:bookmarkEnd w:id="491"/>
    <w:p>
      <w:pPr>
        <w:spacing w:after="0"/>
        <w:ind w:left="0"/>
        <w:jc w:val="both"/>
      </w:pPr>
      <w:r>
        <w:rPr>
          <w:rFonts w:ascii="Times New Roman"/>
          <w:b w:val="false"/>
          <w:i w:val="false"/>
          <w:color w:val="000000"/>
          <w:sz w:val="28"/>
        </w:rPr>
        <w:t>
      Применение методов физического, морального и психического насилия по отношению к обучающимся и воспитанникам не допускается.</w:t>
      </w:r>
    </w:p>
    <w:bookmarkStart w:name="z173" w:id="492"/>
    <w:p>
      <w:pPr>
        <w:spacing w:after="0"/>
        <w:ind w:left="0"/>
        <w:jc w:val="both"/>
      </w:pPr>
      <w:r>
        <w:rPr>
          <w:rFonts w:ascii="Times New Roman"/>
          <w:b w:val="false"/>
          <w:i w:val="false"/>
          <w:color w:val="000000"/>
          <w:sz w:val="28"/>
        </w:rPr>
        <w:t>
      5. Порядок организации образовательной деятельности в организациях образования, время обучения граждан на очных отделениях которых приравнивается к прохождению срочной воинской службы, определяется их органами государственного управления.</w:t>
      </w:r>
    </w:p>
    <w:bookmarkEnd w:id="492"/>
    <w:bookmarkStart w:name="z174" w:id="493"/>
    <w:p>
      <w:pPr>
        <w:spacing w:after="0"/>
        <w:ind w:left="0"/>
        <w:jc w:val="both"/>
      </w:pPr>
      <w:r>
        <w:rPr>
          <w:rFonts w:ascii="Times New Roman"/>
          <w:b w:val="false"/>
          <w:i w:val="false"/>
          <w:color w:val="000000"/>
          <w:sz w:val="28"/>
        </w:rPr>
        <w:t>
      6.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(кроме специальных), реализующих общеобразовательные учебные программы общего среднего образования, образовательные программы технического и профессионального, послесреднего образования.</w:t>
      </w:r>
    </w:p>
    <w:bookmarkEnd w:id="493"/>
    <w:bookmarkStart w:name="z175" w:id="494"/>
    <w:p>
      <w:pPr>
        <w:spacing w:after="0"/>
        <w:ind w:left="0"/>
        <w:jc w:val="both"/>
      </w:pPr>
      <w:r>
        <w:rPr>
          <w:rFonts w:ascii="Times New Roman"/>
          <w:b w:val="false"/>
          <w:i w:val="false"/>
          <w:color w:val="000000"/>
          <w:sz w:val="28"/>
        </w:rPr>
        <w:t>
      7.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w:t>
      </w:r>
    </w:p>
    <w:bookmarkEnd w:id="494"/>
    <w:p>
      <w:pPr>
        <w:spacing w:after="0"/>
        <w:ind w:left="0"/>
        <w:jc w:val="both"/>
      </w:pPr>
      <w:r>
        <w:rPr>
          <w:rFonts w:ascii="Times New Roman"/>
          <w:b w:val="false"/>
          <w:i w:val="false"/>
          <w:color w:val="000000"/>
          <w:sz w:val="28"/>
        </w:rPr>
        <w:t>
      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bookmarkStart w:name="z176" w:id="495"/>
    <w:p>
      <w:pPr>
        <w:spacing w:after="0"/>
        <w:ind w:left="0"/>
        <w:jc w:val="both"/>
      </w:pPr>
      <w:r>
        <w:rPr>
          <w:rFonts w:ascii="Times New Roman"/>
          <w:b w:val="false"/>
          <w:i w:val="false"/>
          <w:color w:val="000000"/>
          <w:sz w:val="28"/>
        </w:rPr>
        <w:t>
      8. Освоение образовательных программ основного среднего, общего среднего, технического и профессионального, послесреднего, высшего и послевузовского образования завершается обязательной итоговой аттестацией обучающихся.</w:t>
      </w:r>
    </w:p>
    <w:bookmarkEnd w:id="495"/>
    <w:bookmarkStart w:name="z177" w:id="496"/>
    <w:p>
      <w:pPr>
        <w:spacing w:after="0"/>
        <w:ind w:left="0"/>
        <w:jc w:val="both"/>
      </w:pPr>
      <w:r>
        <w:rPr>
          <w:rFonts w:ascii="Times New Roman"/>
          <w:b w:val="false"/>
          <w:i w:val="false"/>
          <w:color w:val="000000"/>
          <w:sz w:val="28"/>
        </w:rPr>
        <w:t>
      9. Итоговая аттестация обучающихся в организациях среднего образования осуществляется в форме государственных выпускных экзаменов.</w:t>
      </w:r>
    </w:p>
    <w:bookmarkEnd w:id="496"/>
    <w:bookmarkStart w:name="z178" w:id="497"/>
    <w:p>
      <w:pPr>
        <w:spacing w:after="0"/>
        <w:ind w:left="0"/>
        <w:jc w:val="both"/>
      </w:pPr>
      <w:r>
        <w:rPr>
          <w:rFonts w:ascii="Times New Roman"/>
          <w:b w:val="false"/>
          <w:i w:val="false"/>
          <w:color w:val="000000"/>
          <w:sz w:val="28"/>
        </w:rPr>
        <w:t>
      10. Особенности итоговой аттестации обучающихся, освоивших образовательные программы послевузовского образования, определяются уполномоченным органом в области науки и высшего образования.</w:t>
      </w:r>
    </w:p>
    <w:bookmarkEnd w:id="497"/>
    <w:bookmarkStart w:name="z179" w:id="498"/>
    <w:p>
      <w:pPr>
        <w:spacing w:after="0"/>
        <w:ind w:left="0"/>
        <w:jc w:val="both"/>
      </w:pPr>
      <w:r>
        <w:rPr>
          <w:rFonts w:ascii="Times New Roman"/>
          <w:b w:val="false"/>
          <w:i w:val="false"/>
          <w:color w:val="000000"/>
          <w:sz w:val="28"/>
        </w:rPr>
        <w:t>
      11. Организации образования обеспечивают родителям и иным законным представителям несовершеннолетних обучающихся, воспитанников возможность ознакомления с ходом и содержанием учебно-воспитательного процесса, а также успеваемостью обучающихся.</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Организация учебно-методической и научно-методической работы</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81" w:id="499"/>
    <w:p>
      <w:pPr>
        <w:spacing w:after="0"/>
        <w:ind w:left="0"/>
        <w:jc w:val="both"/>
      </w:pPr>
      <w:r>
        <w:rPr>
          <w:rFonts w:ascii="Times New Roman"/>
          <w:b w:val="false"/>
          <w:i w:val="false"/>
          <w:color w:val="000000"/>
          <w:sz w:val="28"/>
        </w:rPr>
        <w:t>
      1. В целях интеграции образования и науки, обеспечения и совершенствования учебно-воспитательного процесса, разработки и внедрения новых технологий обучения, обеспечения повышения квалификации педагогов в организациях образования и соответствующей инфраструктуре осуществляется учебно-методическая и научно-методическая работа.</w:t>
      </w:r>
    </w:p>
    <w:bookmarkEnd w:id="499"/>
    <w:bookmarkStart w:name="z182" w:id="500"/>
    <w:p>
      <w:pPr>
        <w:spacing w:after="0"/>
        <w:ind w:left="0"/>
        <w:jc w:val="both"/>
      </w:pPr>
      <w:r>
        <w:rPr>
          <w:rFonts w:ascii="Times New Roman"/>
          <w:b w:val="false"/>
          <w:i w:val="false"/>
          <w:color w:val="000000"/>
          <w:sz w:val="28"/>
        </w:rPr>
        <w:t>
      2. Руководство учебно-методической и научно-методической работой возлагается:</w:t>
      </w:r>
    </w:p>
    <w:bookmarkEnd w:id="500"/>
    <w:p>
      <w:pPr>
        <w:spacing w:after="0"/>
        <w:ind w:left="0"/>
        <w:jc w:val="both"/>
      </w:pPr>
      <w:r>
        <w:rPr>
          <w:rFonts w:ascii="Times New Roman"/>
          <w:b w:val="false"/>
          <w:i w:val="false"/>
          <w:color w:val="000000"/>
          <w:sz w:val="28"/>
        </w:rPr>
        <w:t>
      в организациях среднего образования – на областные, городов республиканского значения и столицы методические кабинеты и методические кабинеты районных (городских) отделов образования;</w:t>
      </w:r>
    </w:p>
    <w:bookmarkStart w:name="z866" w:id="501"/>
    <w:p>
      <w:pPr>
        <w:spacing w:after="0"/>
        <w:ind w:left="0"/>
        <w:jc w:val="both"/>
      </w:pPr>
      <w:r>
        <w:rPr>
          <w:rFonts w:ascii="Times New Roman"/>
          <w:b w:val="false"/>
          <w:i w:val="false"/>
          <w:color w:val="000000"/>
          <w:sz w:val="28"/>
        </w:rPr>
        <w:t>
      в организациях образования, реализующих образовательные программы технического и профессионального, послесреднего образования, – на методические кабинеты областных, городов республиканского значения и столицы органов управления образованием и учебно-методические объединения технического и профессионального, послесреднего образования по профилям;</w:t>
      </w:r>
    </w:p>
    <w:bookmarkEnd w:id="501"/>
    <w:p>
      <w:pPr>
        <w:spacing w:after="0"/>
        <w:ind w:left="0"/>
        <w:jc w:val="both"/>
      </w:pPr>
      <w:r>
        <w:rPr>
          <w:rFonts w:ascii="Times New Roman"/>
          <w:b w:val="false"/>
          <w:i w:val="false"/>
          <w:color w:val="000000"/>
          <w:sz w:val="28"/>
        </w:rPr>
        <w:t>
      в организациях высшего и (или) послевузовского образования, за исключением Академии правосудия, военных, специальных учебных заведений, – на  учебно-методические объединения по направлениям подготовки кадров.</w:t>
      </w:r>
    </w:p>
    <w:p>
      <w:pPr>
        <w:spacing w:after="0"/>
        <w:ind w:left="0"/>
        <w:jc w:val="both"/>
      </w:pPr>
      <w:r>
        <w:rPr>
          <w:rFonts w:ascii="Times New Roman"/>
          <w:b w:val="false"/>
          <w:i w:val="false"/>
          <w:color w:val="000000"/>
          <w:sz w:val="28"/>
        </w:rPr>
        <w:t>
      Руководство учебно-методической и научно-методической работой учебно-методических объединений по направлениям подготовки кадров возлагается на республиканский учебно-методический совет высшего и послевузовского образования.</w:t>
      </w:r>
    </w:p>
    <w:bookmarkStart w:name="z867" w:id="502"/>
    <w:p>
      <w:pPr>
        <w:spacing w:after="0"/>
        <w:ind w:left="0"/>
        <w:jc w:val="both"/>
      </w:pPr>
      <w:r>
        <w:rPr>
          <w:rFonts w:ascii="Times New Roman"/>
          <w:b w:val="false"/>
          <w:i w:val="false"/>
          <w:color w:val="000000"/>
          <w:sz w:val="28"/>
        </w:rPr>
        <w:t>
      Руководство учебно-методической работой учебно-методических объединений технического и профессионального, послесреднего образования по профилям возлагается на республиканский учебно-методический совет технического и профессионального, послесреднего образования.</w:t>
      </w:r>
    </w:p>
    <w:bookmarkEnd w:id="502"/>
    <w:bookmarkStart w:name="z183" w:id="503"/>
    <w:p>
      <w:pPr>
        <w:spacing w:after="0"/>
        <w:ind w:left="0"/>
        <w:jc w:val="both"/>
      </w:pPr>
      <w:r>
        <w:rPr>
          <w:rFonts w:ascii="Times New Roman"/>
          <w:b w:val="false"/>
          <w:i w:val="false"/>
          <w:color w:val="000000"/>
          <w:sz w:val="28"/>
        </w:rPr>
        <w:t>
      3. Координация учебно-методической и научно-методической деятельности в организациях образования и соответствующей инфраструктуре, в том числе организациях учебно-методического и научно-методического обеспечения, осуществляется в порядке, установленном уполномоченным органом в области образования и (или) уполномоченным органом в области науки и высшего образования.</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Дошкольное воспитание и обучение</w:t>
      </w:r>
    </w:p>
    <w:bookmarkStart w:name="z185" w:id="504"/>
    <w:p>
      <w:pPr>
        <w:spacing w:after="0"/>
        <w:ind w:left="0"/>
        <w:jc w:val="both"/>
      </w:pPr>
      <w:r>
        <w:rPr>
          <w:rFonts w:ascii="Times New Roman"/>
          <w:b w:val="false"/>
          <w:i w:val="false"/>
          <w:color w:val="000000"/>
          <w:sz w:val="28"/>
        </w:rPr>
        <w:t>
      1. Дошкольное воспитание и обучение детей до приема в 1 класс осуществляются в семье или с одного года до приема в 1 класс в дошкольных организациях.</w:t>
      </w:r>
    </w:p>
    <w:bookmarkEnd w:id="504"/>
    <w:bookmarkStart w:name="z1345" w:id="505"/>
    <w:p>
      <w:pPr>
        <w:spacing w:after="0"/>
        <w:ind w:left="0"/>
        <w:jc w:val="both"/>
      </w:pPr>
      <w:r>
        <w:rPr>
          <w:rFonts w:ascii="Times New Roman"/>
          <w:b w:val="false"/>
          <w:i w:val="false"/>
          <w:color w:val="000000"/>
          <w:sz w:val="28"/>
        </w:rPr>
        <w:t>
      Зачисление детей в дошкольные организации на территории Республики Казахстан осуществляется посредством единой базы учета, очередности и выдачи направлений через цифровые объекты в области образования.</w:t>
      </w:r>
    </w:p>
    <w:bookmarkEnd w:id="505"/>
    <w:p>
      <w:pPr>
        <w:spacing w:after="0"/>
        <w:ind w:left="0"/>
        <w:jc w:val="both"/>
      </w:pPr>
      <w:r>
        <w:rPr>
          <w:rFonts w:ascii="Times New Roman"/>
          <w:b w:val="false"/>
          <w:i w:val="false"/>
          <w:color w:val="000000"/>
          <w:sz w:val="28"/>
        </w:rPr>
        <w:t>
      Выпуск воспитанников, достигших шестилетнего возраста, осуществляется дошкольной организацией в период с 1 июня по 1 августа ежегодно после освоения ими общеобразовательной учебной программы по предшкольной подготовке, за исключением детей с ограниченными возможностями, в соответствии с рекомендациями психолого-медико-педагогической консультации.</w:t>
      </w:r>
    </w:p>
    <w:bookmarkStart w:name="z186" w:id="506"/>
    <w:p>
      <w:pPr>
        <w:spacing w:after="0"/>
        <w:ind w:left="0"/>
        <w:jc w:val="both"/>
      </w:pPr>
      <w:r>
        <w:rPr>
          <w:rFonts w:ascii="Times New Roman"/>
          <w:b w:val="false"/>
          <w:i w:val="false"/>
          <w:color w:val="000000"/>
          <w:sz w:val="28"/>
        </w:rPr>
        <w:t>
      2. Дошкольное воспитание и обучение осуществляются с пяти лет в виде предшкольной подготовки детей к обучению в школе.</w:t>
      </w:r>
    </w:p>
    <w:bookmarkEnd w:id="506"/>
    <w:bookmarkStart w:name="z187" w:id="507"/>
    <w:p>
      <w:pPr>
        <w:spacing w:after="0"/>
        <w:ind w:left="0"/>
        <w:jc w:val="both"/>
      </w:pPr>
      <w:r>
        <w:rPr>
          <w:rFonts w:ascii="Times New Roman"/>
          <w:b w:val="false"/>
          <w:i w:val="false"/>
          <w:color w:val="000000"/>
          <w:sz w:val="28"/>
        </w:rPr>
        <w:t>
      Предшкольная подготовка обязательна и осуществляется в семье, дошкольных организациях, предшкольных классах общеобразовательных школ, лицеев и гимназий.</w:t>
      </w:r>
    </w:p>
    <w:bookmarkEnd w:id="507"/>
    <w:bookmarkStart w:name="z444" w:id="508"/>
    <w:p>
      <w:pPr>
        <w:spacing w:after="0"/>
        <w:ind w:left="0"/>
        <w:jc w:val="both"/>
      </w:pPr>
      <w:r>
        <w:rPr>
          <w:rFonts w:ascii="Times New Roman"/>
          <w:b w:val="false"/>
          <w:i w:val="false"/>
          <w:color w:val="000000"/>
          <w:sz w:val="28"/>
        </w:rPr>
        <w:t>
      Предшкольная подготовка в государственных организациях образования является бесплатной.</w:t>
      </w:r>
    </w:p>
    <w:bookmarkEnd w:id="508"/>
    <w:bookmarkStart w:name="z946" w:id="509"/>
    <w:p>
      <w:pPr>
        <w:spacing w:after="0"/>
        <w:ind w:left="0"/>
        <w:jc w:val="both"/>
      </w:pPr>
      <w:r>
        <w:rPr>
          <w:rFonts w:ascii="Times New Roman"/>
          <w:b w:val="false"/>
          <w:i w:val="false"/>
          <w:color w:val="000000"/>
          <w:sz w:val="28"/>
        </w:rPr>
        <w:t>
      3. Допуск в дошкольные организации детей, не получивших плановые профилактические прививки, осуществляется в порядке, определенном законодательством Республики Казахстан в области здравоохранения.</w:t>
      </w:r>
    </w:p>
    <w:bookmarkEnd w:id="509"/>
    <w:bookmarkStart w:name="z947" w:id="510"/>
    <w:p>
      <w:pPr>
        <w:spacing w:after="0"/>
        <w:ind w:left="0"/>
        <w:jc w:val="both"/>
      </w:pPr>
      <w:r>
        <w:rPr>
          <w:rFonts w:ascii="Times New Roman"/>
          <w:b w:val="false"/>
          <w:i w:val="false"/>
          <w:color w:val="000000"/>
          <w:sz w:val="28"/>
        </w:rPr>
        <w:t>
      Информация о наличии или отсутствии плановых профилактических прививок и медицинских противопоказаний для их проведения предоставляется медицинской организацией по месту прикрепления ребенка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01.01.2019);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31. Начальное, основное среднее и общее среднее образование </w:t>
      </w:r>
    </w:p>
    <w:bookmarkStart w:name="z189" w:id="511"/>
    <w:p>
      <w:pPr>
        <w:spacing w:after="0"/>
        <w:ind w:left="0"/>
        <w:jc w:val="both"/>
      </w:pPr>
      <w:r>
        <w:rPr>
          <w:rFonts w:ascii="Times New Roman"/>
          <w:b w:val="false"/>
          <w:i w:val="false"/>
          <w:color w:val="000000"/>
          <w:sz w:val="28"/>
        </w:rPr>
        <w:t>
      1. На обучение в 1 класс принимаются дети с шести лет без применения тестовых или конкурсных процедур в порядке, определенном уполномоченным органом в области образования.</w:t>
      </w:r>
    </w:p>
    <w:bookmarkEnd w:id="511"/>
    <w:bookmarkStart w:name="z120" w:id="512"/>
    <w:p>
      <w:pPr>
        <w:spacing w:after="0"/>
        <w:ind w:left="0"/>
        <w:jc w:val="both"/>
      </w:pPr>
      <w:r>
        <w:rPr>
          <w:rFonts w:ascii="Times New Roman"/>
          <w:b w:val="false"/>
          <w:i w:val="false"/>
          <w:color w:val="000000"/>
          <w:sz w:val="28"/>
        </w:rPr>
        <w:t>
      Для получения среднего образования дети с ограниченными возможностями могут приниматься в организации образования с шести – десяти лет. Обучение детей с ограниченными возможностями осуществляется с учетом оценки особых образовательных потребностей. При этом продолжительность получения начального и основного среднего образования в соответствии с образовательными программами должна быть не менее десяти лет.</w:t>
      </w:r>
    </w:p>
    <w:bookmarkEnd w:id="512"/>
    <w:bookmarkStart w:name="z190" w:id="513"/>
    <w:p>
      <w:pPr>
        <w:spacing w:after="0"/>
        <w:ind w:left="0"/>
        <w:jc w:val="both"/>
      </w:pPr>
      <w:r>
        <w:rPr>
          <w:rFonts w:ascii="Times New Roman"/>
          <w:b w:val="false"/>
          <w:i w:val="false"/>
          <w:color w:val="000000"/>
          <w:sz w:val="28"/>
        </w:rPr>
        <w:t>
      2. Основными видами организаций среднего образования являются общеобразовательная школа, малокомплектная школа, гимназия, лицей, сетевая школа, профильная школа.</w:t>
      </w:r>
    </w:p>
    <w:bookmarkEnd w:id="513"/>
    <w:bookmarkStart w:name="z191" w:id="514"/>
    <w:p>
      <w:pPr>
        <w:spacing w:after="0"/>
        <w:ind w:left="0"/>
        <w:jc w:val="both"/>
      </w:pPr>
      <w:r>
        <w:rPr>
          <w:rFonts w:ascii="Times New Roman"/>
          <w:b w:val="false"/>
          <w:i w:val="false"/>
          <w:color w:val="000000"/>
          <w:sz w:val="28"/>
        </w:rPr>
        <w:t xml:space="preserve">
      3.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 </w:t>
      </w:r>
    </w:p>
    <w:bookmarkEnd w:id="514"/>
    <w:p>
      <w:pPr>
        <w:spacing w:after="0"/>
        <w:ind w:left="0"/>
        <w:jc w:val="both"/>
      </w:pPr>
      <w:r>
        <w:rPr>
          <w:rFonts w:ascii="Times New Roman"/>
          <w:b w:val="false"/>
          <w:i w:val="false"/>
          <w:color w:val="000000"/>
          <w:sz w:val="28"/>
        </w:rPr>
        <w:t>
      Решение об исключении детей-сирот и детей, оставшихся без попечения родителей, принимается с согласия органов опеки и попечительства.</w:t>
      </w:r>
    </w:p>
    <w:p>
      <w:pPr>
        <w:spacing w:after="0"/>
        <w:ind w:left="0"/>
        <w:jc w:val="both"/>
      </w:pPr>
      <w:r>
        <w:rPr>
          <w:rFonts w:ascii="Times New Roman"/>
          <w:b w:val="false"/>
          <w:i w:val="false"/>
          <w:color w:val="000000"/>
          <w:sz w:val="28"/>
        </w:rPr>
        <w:t>
      Решение об исключении несовершеннолетних, состоящих на учете службы пробации, из государственных организаций среднего образования принимается с согласия службы пробации.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01.01.2019);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Техническое и профессиональное образование</w:t>
      </w:r>
    </w:p>
    <w:bookmarkStart w:name="z193" w:id="515"/>
    <w:p>
      <w:pPr>
        <w:spacing w:after="0"/>
        <w:ind w:left="0"/>
        <w:jc w:val="both"/>
      </w:pPr>
      <w:r>
        <w:rPr>
          <w:rFonts w:ascii="Times New Roman"/>
          <w:b w:val="false"/>
          <w:i w:val="false"/>
          <w:color w:val="000000"/>
          <w:sz w:val="28"/>
        </w:rPr>
        <w:t xml:space="preserve">
      1. Техническое и профессиональное образование осуществляется в училищах, колледжах и высших колледжах на базе основного среднего и (или) общего среднего образования. </w:t>
      </w:r>
    </w:p>
    <w:bookmarkEnd w:id="515"/>
    <w:bookmarkStart w:name="z868" w:id="516"/>
    <w:p>
      <w:pPr>
        <w:spacing w:after="0"/>
        <w:ind w:left="0"/>
        <w:jc w:val="both"/>
      </w:pPr>
      <w:r>
        <w:rPr>
          <w:rFonts w:ascii="Times New Roman"/>
          <w:b w:val="false"/>
          <w:i w:val="false"/>
          <w:color w:val="000000"/>
          <w:sz w:val="28"/>
        </w:rPr>
        <w:t>
      Учебный процесс в организациях образования, реализующих образовательные программы технического и профессионального образования, включает теоретическое обучение в организациях образования, а также производственное обучение и профессиональную практику, выполняемые под руководством мастера производственного обучения, руководителя практики в учебно-производственных мастерских, учебных хозяйствах и на учебных полигонах, под руководством наставника, мастера производственного обучения, руководителя практики – на базе предприятий (организаций).</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1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Обучение по образовательным программам технического и профессионального образования осуществляется в формах очного, вечернего, заочного обучения и (или) онлайн-обучения. </w:t>
      </w:r>
    </w:p>
    <w:p>
      <w:pPr>
        <w:spacing w:after="0"/>
        <w:ind w:left="0"/>
        <w:jc w:val="both"/>
      </w:pPr>
      <w:r>
        <w:rPr>
          <w:rFonts w:ascii="Times New Roman"/>
          <w:b w:val="false"/>
          <w:i w:val="false"/>
          <w:color w:val="000000"/>
          <w:sz w:val="28"/>
        </w:rPr>
        <w:t>
      При этом обучение по образовательным программам технического и профессионального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517"/>
    <w:p>
      <w:pPr>
        <w:spacing w:after="0"/>
        <w:ind w:left="0"/>
        <w:jc w:val="both"/>
      </w:pPr>
      <w:r>
        <w:rPr>
          <w:rFonts w:ascii="Times New Roman"/>
          <w:b w:val="false"/>
          <w:i w:val="false"/>
          <w:color w:val="000000"/>
          <w:sz w:val="28"/>
        </w:rPr>
        <w:t>
      4. Обучающемуся, прошедшему итоговую аттестацию по освоению образовательной программы технического и профессионального образования, присваивается рабочая квалификация и (или) квалификация "специалист среднего звена".</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Профессиональная подготовка</w:t>
      </w:r>
    </w:p>
    <w:bookmarkStart w:name="z446" w:id="518"/>
    <w:p>
      <w:pPr>
        <w:spacing w:after="0"/>
        <w:ind w:left="0"/>
        <w:jc w:val="both"/>
      </w:pPr>
      <w:r>
        <w:rPr>
          <w:rFonts w:ascii="Times New Roman"/>
          <w:b w:val="false"/>
          <w:i w:val="false"/>
          <w:color w:val="000000"/>
          <w:sz w:val="28"/>
        </w:rPr>
        <w:t>
      1. Профессиональная подготовка направлена на ускоренное приобретение обучающимися новых или измененных профессиональных навыков, необходимых для выполнения определенного вида работ. Профессиональная подготовка не сопровождается повышением образовательного уровня обучающегося.</w:t>
      </w:r>
    </w:p>
    <w:bookmarkEnd w:id="518"/>
    <w:bookmarkStart w:name="z870" w:id="519"/>
    <w:p>
      <w:pPr>
        <w:spacing w:after="0"/>
        <w:ind w:left="0"/>
        <w:jc w:val="both"/>
      </w:pPr>
      <w:r>
        <w:rPr>
          <w:rFonts w:ascii="Times New Roman"/>
          <w:b w:val="false"/>
          <w:i w:val="false"/>
          <w:color w:val="000000"/>
          <w:sz w:val="28"/>
        </w:rPr>
        <w:t>
      2. Профессиональная подготовка работников или иных лиц, не состоящих в трудовых отношениях с работодателем, проводится работодателем непосредственно на базе предприятия (организации), учебных центрах, на курсах, а также в различных учебно-производственных структурах юридических лиц или в организациях образования, реализующих образовательные учебные программы технического и профессионального, послесреднего образования.</w:t>
      </w:r>
    </w:p>
    <w:bookmarkEnd w:id="519"/>
    <w:bookmarkStart w:name="z448" w:id="520"/>
    <w:p>
      <w:pPr>
        <w:spacing w:after="0"/>
        <w:ind w:left="0"/>
        <w:jc w:val="both"/>
      </w:pPr>
      <w:r>
        <w:rPr>
          <w:rFonts w:ascii="Times New Roman"/>
          <w:b w:val="false"/>
          <w:i w:val="false"/>
          <w:color w:val="000000"/>
          <w:sz w:val="28"/>
        </w:rPr>
        <w:t>
      3. Профессиональная подготовка осуществляется за счет средств работодателя или иных средств, не запрещенных законодательством Республики Казахстан, в соответствии с договором обучения.</w:t>
      </w:r>
    </w:p>
    <w:bookmarkEnd w:id="520"/>
    <w:bookmarkStart w:name="z449" w:id="521"/>
    <w:p>
      <w:pPr>
        <w:spacing w:after="0"/>
        <w:ind w:left="0"/>
        <w:jc w:val="both"/>
      </w:pPr>
      <w:r>
        <w:rPr>
          <w:rFonts w:ascii="Times New Roman"/>
          <w:b w:val="false"/>
          <w:i w:val="false"/>
          <w:color w:val="000000"/>
          <w:sz w:val="28"/>
        </w:rPr>
        <w:t>
      Формы,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w:t>
      </w:r>
    </w:p>
    <w:bookmarkEnd w:id="521"/>
    <w:bookmarkStart w:name="z450" w:id="522"/>
    <w:p>
      <w:pPr>
        <w:spacing w:after="0"/>
        <w:ind w:left="0"/>
        <w:jc w:val="both"/>
      </w:pPr>
      <w:r>
        <w:rPr>
          <w:rFonts w:ascii="Times New Roman"/>
          <w:b w:val="false"/>
          <w:i w:val="false"/>
          <w:color w:val="000000"/>
          <w:sz w:val="28"/>
        </w:rPr>
        <w:t>
      К формам профессиональной подготовки относятся обучение на предприятии (в организации), переобучение по другой специальности, кооперативное обучение на основе корпоративной ответственности и ученичества.</w:t>
      </w:r>
    </w:p>
    <w:bookmarkEnd w:id="522"/>
    <w:bookmarkStart w:name="z871" w:id="523"/>
    <w:p>
      <w:pPr>
        <w:spacing w:after="0"/>
        <w:ind w:left="0"/>
        <w:jc w:val="both"/>
      </w:pPr>
      <w:r>
        <w:rPr>
          <w:rFonts w:ascii="Times New Roman"/>
          <w:b w:val="false"/>
          <w:i w:val="false"/>
          <w:color w:val="000000"/>
          <w:sz w:val="28"/>
        </w:rPr>
        <w:t>
      4. Лицам,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32-1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Послесреднее образование</w:t>
      </w:r>
    </w:p>
    <w:p>
      <w:pPr>
        <w:spacing w:after="0"/>
        <w:ind w:left="0"/>
        <w:jc w:val="both"/>
      </w:pPr>
      <w:r>
        <w:rPr>
          <w:rFonts w:ascii="Times New Roman"/>
          <w:b w:val="false"/>
          <w:i w:val="false"/>
          <w:color w:val="000000"/>
          <w:sz w:val="28"/>
        </w:rPr>
        <w:t>
      Образовательные программы послесреднего образования реализуются в высших колледжах или училищах.</w:t>
      </w:r>
    </w:p>
    <w:bookmarkStart w:name="z872" w:id="524"/>
    <w:p>
      <w:pPr>
        <w:spacing w:after="0"/>
        <w:ind w:left="0"/>
        <w:jc w:val="both"/>
      </w:pPr>
      <w:r>
        <w:rPr>
          <w:rFonts w:ascii="Times New Roman"/>
          <w:b w:val="false"/>
          <w:i w:val="false"/>
          <w:color w:val="000000"/>
          <w:sz w:val="28"/>
        </w:rPr>
        <w:t>
      Обучающемуся, прошедшему итоговую аттестацию по освоению образовательной программы послесреднего образования, присваивается квалификация "прикладной бакалавр".</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4" w:id="525"/>
    <w:p>
      <w:pPr>
        <w:spacing w:after="0"/>
        <w:ind w:left="0"/>
        <w:jc w:val="both"/>
      </w:pPr>
      <w:r>
        <w:rPr>
          <w:rFonts w:ascii="Times New Roman"/>
          <w:b w:val="false"/>
          <w:i w:val="false"/>
          <w:color w:val="000000"/>
          <w:sz w:val="28"/>
        </w:rPr>
        <w:t xml:space="preserve">
      Обучение по образовательным программам послесреднего образования осуществляется в формах очного, вечернего, заочного обучения и (или) онлайн-обучения.  </w:t>
      </w:r>
    </w:p>
    <w:bookmarkEnd w:id="525"/>
    <w:bookmarkStart w:name="z905" w:id="526"/>
    <w:p>
      <w:pPr>
        <w:spacing w:after="0"/>
        <w:ind w:left="0"/>
        <w:jc w:val="both"/>
      </w:pPr>
      <w:r>
        <w:rPr>
          <w:rFonts w:ascii="Times New Roman"/>
          <w:b w:val="false"/>
          <w:i w:val="false"/>
          <w:color w:val="000000"/>
          <w:sz w:val="28"/>
        </w:rPr>
        <w:t>
      При этом обучение по образовательным программам послесреднего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Высшие технические школы</w:t>
      </w:r>
    </w:p>
    <w:p>
      <w:pPr>
        <w:spacing w:after="0"/>
        <w:ind w:left="0"/>
        <w:jc w:val="both"/>
      </w:pPr>
      <w:r>
        <w:rPr>
          <w:rFonts w:ascii="Times New Roman"/>
          <w:b w:val="false"/>
          <w:i w:val="false"/>
          <w:color w:val="ff0000"/>
          <w:sz w:val="28"/>
        </w:rPr>
        <w:t xml:space="preserve">
      Сноска. Статья 34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35. Высшее образование</w:t>
      </w:r>
    </w:p>
    <w:bookmarkStart w:name="z198" w:id="527"/>
    <w:p>
      <w:pPr>
        <w:spacing w:after="0"/>
        <w:ind w:left="0"/>
        <w:jc w:val="both"/>
      </w:pPr>
      <w:r>
        <w:rPr>
          <w:rFonts w:ascii="Times New Roman"/>
          <w:b w:val="false"/>
          <w:i w:val="false"/>
          <w:color w:val="000000"/>
          <w:sz w:val="28"/>
        </w:rPr>
        <w:t xml:space="preserve">
      1. Высшее образование приобретается гражданами, имеющими общее среднее или техническое и профессиональное, или послесреднее образование. Гражданин имеет право на получение на конкурсной основе бесплатного высшего образования. </w:t>
      </w:r>
    </w:p>
    <w:bookmarkEnd w:id="527"/>
    <w:bookmarkStart w:name="z199" w:id="528"/>
    <w:p>
      <w:pPr>
        <w:spacing w:after="0"/>
        <w:ind w:left="0"/>
        <w:jc w:val="both"/>
      </w:pPr>
      <w:r>
        <w:rPr>
          <w:rFonts w:ascii="Times New Roman"/>
          <w:b w:val="false"/>
          <w:i w:val="false"/>
          <w:color w:val="000000"/>
          <w:sz w:val="28"/>
        </w:rPr>
        <w:t>
      2. Образовательные программы высшего образования реализуются в организациях высшего и (или) послевузовского образования.</w:t>
      </w:r>
    </w:p>
    <w:bookmarkEnd w:id="528"/>
    <w:bookmarkStart w:name="z883" w:id="529"/>
    <w:p>
      <w:pPr>
        <w:spacing w:after="0"/>
        <w:ind w:left="0"/>
        <w:jc w:val="both"/>
      </w:pPr>
      <w:r>
        <w:rPr>
          <w:rFonts w:ascii="Times New Roman"/>
          <w:b w:val="false"/>
          <w:i w:val="false"/>
          <w:color w:val="000000"/>
          <w:sz w:val="28"/>
        </w:rPr>
        <w:t>
      Обучение по образовательным программам высшего образования осуществляется в формах очного обучения и (или) онлайн-обучения, и (или) экстерната.</w:t>
      </w:r>
    </w:p>
    <w:bookmarkEnd w:id="529"/>
    <w:p>
      <w:pPr>
        <w:spacing w:after="0"/>
        <w:ind w:left="0"/>
        <w:jc w:val="both"/>
      </w:pPr>
      <w:r>
        <w:rPr>
          <w:rFonts w:ascii="Times New Roman"/>
          <w:b w:val="false"/>
          <w:i w:val="false"/>
          <w:color w:val="000000"/>
          <w:sz w:val="28"/>
        </w:rPr>
        <w:t>
      Основными видами организаций высшего и (или) послевузовского образования являются национальный исследовательский университет, национальная организация высшего и (или) послевузовского образования, исследовательский университет, университет, академия, институт и приравненные к ним (консерватория, высшая школа, высшее училище).</w:t>
      </w:r>
    </w:p>
    <w:p>
      <w:pPr>
        <w:spacing w:after="0"/>
        <w:ind w:left="0"/>
        <w:jc w:val="both"/>
      </w:pPr>
      <w:r>
        <w:rPr>
          <w:rFonts w:ascii="Times New Roman"/>
          <w:b w:val="false"/>
          <w:i w:val="false"/>
          <w:color w:val="000000"/>
          <w:sz w:val="28"/>
        </w:rPr>
        <w:t xml:space="preserve">
      В организациях высшего и (или) послевузовского образования при наличии соответствующей лицензии и материально-технической базы могут реализовываться образовательные программы технического и профессионального, послесреднего, высшего, послевузовского и дополнительного образования, а также общеобразовательные учебные программы начального, основного среднего, общего среднего образования в организациях образования в области культуры. </w:t>
      </w:r>
    </w:p>
    <w:bookmarkStart w:name="z200" w:id="530"/>
    <w:p>
      <w:pPr>
        <w:spacing w:after="0"/>
        <w:ind w:left="0"/>
        <w:jc w:val="both"/>
      </w:pPr>
      <w:r>
        <w:rPr>
          <w:rFonts w:ascii="Times New Roman"/>
          <w:b w:val="false"/>
          <w:i w:val="false"/>
          <w:color w:val="000000"/>
          <w:sz w:val="28"/>
        </w:rPr>
        <w:t>
      3. Обучающемуся, прошедшему итоговую аттестацию по освоению образовательной программы высшего образования, присуждается степень "бакалавр" или присваивается квалификация "специалист".</w:t>
      </w:r>
    </w:p>
    <w:bookmarkEnd w:id="530"/>
    <w:bookmarkStart w:name="z201" w:id="531"/>
    <w:p>
      <w:pPr>
        <w:spacing w:after="0"/>
        <w:ind w:left="0"/>
        <w:jc w:val="both"/>
      </w:pPr>
      <w:r>
        <w:rPr>
          <w:rFonts w:ascii="Times New Roman"/>
          <w:b w:val="false"/>
          <w:i w:val="false"/>
          <w:color w:val="000000"/>
          <w:sz w:val="28"/>
        </w:rPr>
        <w:t>
      4. Для реализации образовательных программ и проведения научно-прикладных исследований организаций высшего и (или) послевузовского образования вправе создавать и (или) вступать в инновационно-образовательные консорциумы.</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Послевузовское образование</w:t>
      </w:r>
    </w:p>
    <w:bookmarkStart w:name="z203" w:id="532"/>
    <w:p>
      <w:pPr>
        <w:spacing w:after="0"/>
        <w:ind w:left="0"/>
        <w:jc w:val="both"/>
      </w:pPr>
      <w:r>
        <w:rPr>
          <w:rFonts w:ascii="Times New Roman"/>
          <w:b w:val="false"/>
          <w:i w:val="false"/>
          <w:color w:val="000000"/>
          <w:sz w:val="28"/>
        </w:rPr>
        <w:t>
      1. Послевузовское образование приобретается гражданами, имеющими высшее образование.</w:t>
      </w:r>
    </w:p>
    <w:bookmarkEnd w:id="532"/>
    <w:bookmarkStart w:name="z884" w:id="533"/>
    <w:p>
      <w:pPr>
        <w:spacing w:after="0"/>
        <w:ind w:left="0"/>
        <w:jc w:val="both"/>
      </w:pPr>
      <w:r>
        <w:rPr>
          <w:rFonts w:ascii="Times New Roman"/>
          <w:b w:val="false"/>
          <w:i w:val="false"/>
          <w:color w:val="000000"/>
          <w:sz w:val="28"/>
        </w:rPr>
        <w:t>
      Обучение по образовательным программам послевузовского образования осуществляется в формах очного обучения и (или) онлайн-обучения.</w:t>
      </w:r>
    </w:p>
    <w:bookmarkEnd w:id="533"/>
    <w:bookmarkStart w:name="z204" w:id="534"/>
    <w:p>
      <w:pPr>
        <w:spacing w:after="0"/>
        <w:ind w:left="0"/>
        <w:jc w:val="both"/>
      </w:pPr>
      <w:r>
        <w:rPr>
          <w:rFonts w:ascii="Times New Roman"/>
          <w:b w:val="false"/>
          <w:i w:val="false"/>
          <w:color w:val="000000"/>
          <w:sz w:val="28"/>
        </w:rPr>
        <w:t>
      2. Послевузовское образование осуществляется в магистратуре, резидентуре и докторантуре организаций высшего и (или) послевузовского образования, научных организаций по основному профилю деятельности и направлениям подготовки кадров, а также путем направления стипендиатов международной стипендии "Болашак" на обучение в ведущие зарубежные организаций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w:t>
      </w:r>
    </w:p>
    <w:bookmarkEnd w:id="534"/>
    <w:bookmarkStart w:name="z205" w:id="535"/>
    <w:p>
      <w:pPr>
        <w:spacing w:after="0"/>
        <w:ind w:left="0"/>
        <w:jc w:val="both"/>
      </w:pPr>
      <w:r>
        <w:rPr>
          <w:rFonts w:ascii="Times New Roman"/>
          <w:b w:val="false"/>
          <w:i w:val="false"/>
          <w:color w:val="000000"/>
          <w:sz w:val="28"/>
        </w:rPr>
        <w:t xml:space="preserve">
      3. Подготовка кадров в магистратуре осуществляется на базе образовательных программ высшего образования по двум направлениям: </w:t>
      </w:r>
    </w:p>
    <w:bookmarkEnd w:id="535"/>
    <w:p>
      <w:pPr>
        <w:spacing w:after="0"/>
        <w:ind w:left="0"/>
        <w:jc w:val="both"/>
      </w:pPr>
      <w:r>
        <w:rPr>
          <w:rFonts w:ascii="Times New Roman"/>
          <w:b w:val="false"/>
          <w:i w:val="false"/>
          <w:color w:val="000000"/>
          <w:sz w:val="28"/>
        </w:rPr>
        <w:t>
      1) научно-педагогическому со сроком обучения не менее двух лет;</w:t>
      </w:r>
    </w:p>
    <w:p>
      <w:pPr>
        <w:spacing w:after="0"/>
        <w:ind w:left="0"/>
        <w:jc w:val="both"/>
      </w:pPr>
      <w:r>
        <w:rPr>
          <w:rFonts w:ascii="Times New Roman"/>
          <w:b w:val="false"/>
          <w:i w:val="false"/>
          <w:color w:val="000000"/>
          <w:sz w:val="28"/>
        </w:rPr>
        <w:t>
      2) профильному со сроком обучения не менее одного года.</w:t>
      </w:r>
    </w:p>
    <w:bookmarkStart w:name="z206" w:id="536"/>
    <w:p>
      <w:pPr>
        <w:spacing w:after="0"/>
        <w:ind w:left="0"/>
        <w:jc w:val="both"/>
      </w:pPr>
      <w:r>
        <w:rPr>
          <w:rFonts w:ascii="Times New Roman"/>
          <w:b w:val="false"/>
          <w:i w:val="false"/>
          <w:color w:val="000000"/>
          <w:sz w:val="28"/>
        </w:rPr>
        <w:t xml:space="preserve">
      4. Подготовка кадров в докторантуре осуществляется на базе образовательных программ магистратуры по двум направлениям: </w:t>
      </w:r>
    </w:p>
    <w:bookmarkEnd w:id="536"/>
    <w:p>
      <w:pPr>
        <w:spacing w:after="0"/>
        <w:ind w:left="0"/>
        <w:jc w:val="both"/>
      </w:pPr>
      <w:r>
        <w:rPr>
          <w:rFonts w:ascii="Times New Roman"/>
          <w:b w:val="false"/>
          <w:i w:val="false"/>
          <w:color w:val="000000"/>
          <w:sz w:val="28"/>
        </w:rPr>
        <w:t>
      1) научно-педагогическому со сроком обучения не менее трех лет;</w:t>
      </w:r>
    </w:p>
    <w:p>
      <w:pPr>
        <w:spacing w:after="0"/>
        <w:ind w:left="0"/>
        <w:jc w:val="both"/>
      </w:pPr>
      <w:r>
        <w:rPr>
          <w:rFonts w:ascii="Times New Roman"/>
          <w:b w:val="false"/>
          <w:i w:val="false"/>
          <w:color w:val="000000"/>
          <w:sz w:val="28"/>
        </w:rPr>
        <w:t>
      2) профильному со сроком обучения не менее трех лет.</w:t>
      </w:r>
    </w:p>
    <w:bookmarkStart w:name="z688" w:id="537"/>
    <w:p>
      <w:pPr>
        <w:spacing w:after="0"/>
        <w:ind w:left="0"/>
        <w:jc w:val="both"/>
      </w:pPr>
      <w:r>
        <w:rPr>
          <w:rFonts w:ascii="Times New Roman"/>
          <w:b w:val="false"/>
          <w:i w:val="false"/>
          <w:color w:val="000000"/>
          <w:sz w:val="28"/>
        </w:rPr>
        <w:t>
      4-1. Лица, получившие степень магистра или освоившие образовательные программы послевузовского образования по военным специальностям, для получения степени доктора философии (PhD), доктора по профилю проходят подготовку в докторантуре военных, специальных учебных заведений не менее трех лет.</w:t>
      </w:r>
    </w:p>
    <w:bookmarkEnd w:id="537"/>
    <w:bookmarkStart w:name="z207" w:id="538"/>
    <w:p>
      <w:pPr>
        <w:spacing w:after="0"/>
        <w:ind w:left="0"/>
        <w:jc w:val="both"/>
      </w:pPr>
      <w:r>
        <w:rPr>
          <w:rFonts w:ascii="Times New Roman"/>
          <w:b w:val="false"/>
          <w:i w:val="false"/>
          <w:color w:val="000000"/>
          <w:sz w:val="28"/>
        </w:rPr>
        <w:t xml:space="preserve">
      5. Послевузовское медицинское и фармацевтическое образование включает резидентуру, магистратуру и докторантуру. </w:t>
      </w:r>
    </w:p>
    <w:bookmarkEnd w:id="538"/>
    <w:p>
      <w:pPr>
        <w:spacing w:after="0"/>
        <w:ind w:left="0"/>
        <w:jc w:val="both"/>
      </w:pPr>
      <w:r>
        <w:rPr>
          <w:rFonts w:ascii="Times New Roman"/>
          <w:b w:val="false"/>
          <w:i w:val="false"/>
          <w:color w:val="000000"/>
          <w:sz w:val="28"/>
        </w:rPr>
        <w:t>
      В резидентуре осуществляется подготовка врачей-резидентов по клиническим специальностям с целью приобретения или изменения профессиональной квалификации врача по соответствующей специальности. Правила подготовки медицинских кадров в резидентуре утверждаются уполномоченным органом в области здравоохранения.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Образовательная деятельность филиалов зарубежных организаций высшего и (или) послевузовского образования и иностранных учебных заведений</w:t>
      </w:r>
    </w:p>
    <w:bookmarkStart w:name="z1706" w:id="539"/>
    <w:p>
      <w:pPr>
        <w:spacing w:after="0"/>
        <w:ind w:left="0"/>
        <w:jc w:val="both"/>
      </w:pPr>
      <w:r>
        <w:rPr>
          <w:rFonts w:ascii="Times New Roman"/>
          <w:b w:val="false"/>
          <w:i w:val="false"/>
          <w:color w:val="000000"/>
          <w:sz w:val="28"/>
        </w:rPr>
        <w:t>
      1. Граждане Республики Казахстан, иностранные граждане и лица без гражданства имеют право на получение высшего и (или) послевузовского образования в филиалах зарубежных организаций высшего и (или) послевузовского образования и иностранных учебных заведениях, зарегистрированных на территории Республики Казахстан в соответствии с законодательством Республики Казахстан.</w:t>
      </w:r>
    </w:p>
    <w:bookmarkEnd w:id="539"/>
    <w:bookmarkStart w:name="z1707" w:id="540"/>
    <w:p>
      <w:pPr>
        <w:spacing w:after="0"/>
        <w:ind w:left="0"/>
        <w:jc w:val="both"/>
      </w:pPr>
      <w:r>
        <w:rPr>
          <w:rFonts w:ascii="Times New Roman"/>
          <w:b w:val="false"/>
          <w:i w:val="false"/>
          <w:color w:val="000000"/>
          <w:sz w:val="28"/>
        </w:rPr>
        <w:t>
      2. Филиалы зарубежных организаций высшего и (или) послевузовского образования и иностранные учебные заведения осуществляют образовательную деятельность в соответствии с правилами признания в Республике Казахстан филиалов зарубежных организаций высшего и (или) послевузовского образования и иностранных учебных заведений, осуществляющих образовательную и научно-исследовательскую деятельность на территории Республики Казахстан (далее – правила признания), утвержденными уполномоченным органом в области науки и высшего образования.</w:t>
      </w:r>
    </w:p>
    <w:bookmarkEnd w:id="540"/>
    <w:bookmarkStart w:name="z1708" w:id="541"/>
    <w:p>
      <w:pPr>
        <w:spacing w:after="0"/>
        <w:ind w:left="0"/>
        <w:jc w:val="both"/>
      </w:pPr>
      <w:r>
        <w:rPr>
          <w:rFonts w:ascii="Times New Roman"/>
          <w:b w:val="false"/>
          <w:i w:val="false"/>
          <w:color w:val="000000"/>
          <w:sz w:val="28"/>
        </w:rPr>
        <w:t xml:space="preserve">
      3. Образовательная деятельность филиалов зарубежных организаций высшего и (или) послевузовского образования и иностранных учебных заведений осуществляется на основе: </w:t>
      </w:r>
    </w:p>
    <w:bookmarkEnd w:id="541"/>
    <w:bookmarkStart w:name="z1709" w:id="542"/>
    <w:p>
      <w:pPr>
        <w:spacing w:after="0"/>
        <w:ind w:left="0"/>
        <w:jc w:val="both"/>
      </w:pPr>
      <w:r>
        <w:rPr>
          <w:rFonts w:ascii="Times New Roman"/>
          <w:b w:val="false"/>
          <w:i w:val="false"/>
          <w:color w:val="000000"/>
          <w:sz w:val="28"/>
        </w:rPr>
        <w:t>
      1) разрешительного документа головной организации высшего и (или) послевузовского образования, выданного в стране его регистрации;</w:t>
      </w:r>
    </w:p>
    <w:bookmarkEnd w:id="542"/>
    <w:bookmarkStart w:name="z1710" w:id="543"/>
    <w:p>
      <w:pPr>
        <w:spacing w:after="0"/>
        <w:ind w:left="0"/>
        <w:jc w:val="both"/>
      </w:pPr>
      <w:r>
        <w:rPr>
          <w:rFonts w:ascii="Times New Roman"/>
          <w:b w:val="false"/>
          <w:i w:val="false"/>
          <w:color w:val="000000"/>
          <w:sz w:val="28"/>
        </w:rPr>
        <w:t>
      2) аккредитации, проводимой аккредитационным органом в соответствии с настоящим Законом;</w:t>
      </w:r>
    </w:p>
    <w:bookmarkEnd w:id="543"/>
    <w:bookmarkStart w:name="z1711" w:id="544"/>
    <w:p>
      <w:pPr>
        <w:spacing w:after="0"/>
        <w:ind w:left="0"/>
        <w:jc w:val="both"/>
      </w:pPr>
      <w:r>
        <w:rPr>
          <w:rFonts w:ascii="Times New Roman"/>
          <w:b w:val="false"/>
          <w:i w:val="false"/>
          <w:color w:val="000000"/>
          <w:sz w:val="28"/>
        </w:rPr>
        <w:t>
      3) решения головной организации высшего и (или) послевузовского образования об открытии филиала зарубежной организации высшего и (или) послевузовского образования или иностранного учебного заведения на территории Республики Казахстан и о выдаче его выпускникам эквивалентного документа об образовании головной организации высшего и (или) послевузовского образования.</w:t>
      </w:r>
    </w:p>
    <w:bookmarkEnd w:id="544"/>
    <w:bookmarkStart w:name="z1712" w:id="545"/>
    <w:p>
      <w:pPr>
        <w:spacing w:after="0"/>
        <w:ind w:left="0"/>
        <w:jc w:val="both"/>
      </w:pPr>
      <w:r>
        <w:rPr>
          <w:rFonts w:ascii="Times New Roman"/>
          <w:b w:val="false"/>
          <w:i w:val="false"/>
          <w:color w:val="000000"/>
          <w:sz w:val="28"/>
        </w:rPr>
        <w:t>
      4. Филиалы зарубежных организаций высшего и (или) послевузовского образования и иностранные учебные заведения обеспечивают качество образования не ниже требований соответствующих государственных общеобязательных стандартов образования с обязательным изучением дисциплин "История Казахстана" и "Казахский язык".</w:t>
      </w:r>
    </w:p>
    <w:bookmarkEnd w:id="545"/>
    <w:bookmarkStart w:name="z1713" w:id="546"/>
    <w:p>
      <w:pPr>
        <w:spacing w:after="0"/>
        <w:ind w:left="0"/>
        <w:jc w:val="both"/>
      </w:pPr>
      <w:r>
        <w:rPr>
          <w:rFonts w:ascii="Times New Roman"/>
          <w:b w:val="false"/>
          <w:i w:val="false"/>
          <w:color w:val="000000"/>
          <w:sz w:val="28"/>
        </w:rPr>
        <w:t>
      Филиалы зарубежных организаций высшего и (или) послевузовского образования и иностранные учебные заведения создают обучающимся условия для проживания.</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36-1 в соответствии с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Дополнительное образование</w:t>
      </w:r>
    </w:p>
    <w:bookmarkStart w:name="z209" w:id="547"/>
    <w:p>
      <w:pPr>
        <w:spacing w:after="0"/>
        <w:ind w:left="0"/>
        <w:jc w:val="both"/>
      </w:pPr>
      <w:r>
        <w:rPr>
          <w:rFonts w:ascii="Times New Roman"/>
          <w:b w:val="false"/>
          <w:i w:val="false"/>
          <w:color w:val="000000"/>
          <w:sz w:val="28"/>
        </w:rPr>
        <w:t>
      1. Дополнительное образование детей осуществляется в организациях образования и внешкольных организациях, виды которых определяются уполномоченным органом в области образования.</w:t>
      </w:r>
    </w:p>
    <w:bookmarkEnd w:id="547"/>
    <w:bookmarkStart w:name="z210" w:id="548"/>
    <w:p>
      <w:pPr>
        <w:spacing w:after="0"/>
        <w:ind w:left="0"/>
        <w:jc w:val="both"/>
      </w:pPr>
      <w:r>
        <w:rPr>
          <w:rFonts w:ascii="Times New Roman"/>
          <w:b w:val="false"/>
          <w:i w:val="false"/>
          <w:color w:val="000000"/>
          <w:sz w:val="28"/>
        </w:rPr>
        <w:t>
      Образовательные услуги по образовательным программам дополнительного образования обучающимся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w:t>
      </w:r>
    </w:p>
    <w:bookmarkEnd w:id="548"/>
    <w:bookmarkStart w:name="z211" w:id="549"/>
    <w:p>
      <w:pPr>
        <w:spacing w:after="0"/>
        <w:ind w:left="0"/>
        <w:jc w:val="both"/>
      </w:pPr>
      <w:r>
        <w:rPr>
          <w:rFonts w:ascii="Times New Roman"/>
          <w:b w:val="false"/>
          <w:i w:val="false"/>
          <w:color w:val="000000"/>
          <w:sz w:val="28"/>
        </w:rPr>
        <w:t>
      2. Образование взрослых (лиц, достигших восемнадцатилетнего возраста)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социально-экономическими изменениями в обществе.</w:t>
      </w:r>
    </w:p>
    <w:bookmarkEnd w:id="549"/>
    <w:p>
      <w:pPr>
        <w:spacing w:after="0"/>
        <w:ind w:left="0"/>
        <w:jc w:val="both"/>
      </w:pPr>
      <w:r>
        <w:rPr>
          <w:rFonts w:ascii="Times New Roman"/>
          <w:b w:val="false"/>
          <w:i w:val="false"/>
          <w:color w:val="000000"/>
          <w:sz w:val="28"/>
        </w:rPr>
        <w:t>
      Получение взрослыми дополнительного объема знаний и навыков осуществляется через дополнительное и неформальное образование.</w:t>
      </w:r>
    </w:p>
    <w:bookmarkStart w:name="z452" w:id="550"/>
    <w:p>
      <w:pPr>
        <w:spacing w:after="0"/>
        <w:ind w:left="0"/>
        <w:jc w:val="both"/>
      </w:pPr>
      <w:r>
        <w:rPr>
          <w:rFonts w:ascii="Times New Roman"/>
          <w:b w:val="false"/>
          <w:i w:val="false"/>
          <w:color w:val="000000"/>
          <w:sz w:val="28"/>
        </w:rPr>
        <w:t>
      Дополнительное образование взрослых осуществляется организациями образования, а также юридическими лицами, имеющими структурные подразделения, реализующими дополнительные образовательные программы.</w:t>
      </w:r>
    </w:p>
    <w:bookmarkEnd w:id="550"/>
    <w:p>
      <w:pPr>
        <w:spacing w:after="0"/>
        <w:ind w:left="0"/>
        <w:jc w:val="both"/>
      </w:pPr>
      <w:r>
        <w:rPr>
          <w:rFonts w:ascii="Times New Roman"/>
          <w:b w:val="false"/>
          <w:i w:val="false"/>
          <w:color w:val="000000"/>
          <w:sz w:val="28"/>
        </w:rPr>
        <w:t>
      Неформальное образование взрослых осуществляется организациями, которые предоставляют образовательные услуги, оказываемые без учета места, сроков и формы обучения, и сопровождается выдачей документа, подтверждающего результаты обучения.</w:t>
      </w:r>
    </w:p>
    <w:p>
      <w:pPr>
        <w:spacing w:after="0"/>
        <w:ind w:left="0"/>
        <w:jc w:val="both"/>
      </w:pPr>
      <w:r>
        <w:rPr>
          <w:rFonts w:ascii="Times New Roman"/>
          <w:b w:val="false"/>
          <w:i w:val="false"/>
          <w:color w:val="000000"/>
          <w:sz w:val="28"/>
        </w:rPr>
        <w:t>
      Результаты обучения, полученные взрослыми в течение всей жизни через неформальное образование, признаются в соответствии с порядком, предусмотренным настоящим Законом, и способствуют дальнейшему трудоустройству.</w:t>
      </w:r>
    </w:p>
    <w:bookmarkStart w:name="z323" w:id="551"/>
    <w:p>
      <w:pPr>
        <w:spacing w:after="0"/>
        <w:ind w:left="0"/>
        <w:jc w:val="both"/>
      </w:pPr>
      <w:r>
        <w:rPr>
          <w:rFonts w:ascii="Times New Roman"/>
          <w:b w:val="false"/>
          <w:i w:val="false"/>
          <w:color w:val="000000"/>
          <w:sz w:val="28"/>
        </w:rPr>
        <w:t>
      2-1. Обучение на подготовительных отделениях организаций высшего и (или) послевузовского образования относится к дополнительному образованию.</w:t>
      </w:r>
    </w:p>
    <w:bookmarkEnd w:id="551"/>
    <w:bookmarkStart w:name="z453" w:id="552"/>
    <w:p>
      <w:pPr>
        <w:spacing w:after="0"/>
        <w:ind w:left="0"/>
        <w:jc w:val="both"/>
      </w:pPr>
      <w:r>
        <w:rPr>
          <w:rFonts w:ascii="Times New Roman"/>
          <w:b w:val="false"/>
          <w:i w:val="false"/>
          <w:color w:val="000000"/>
          <w:sz w:val="28"/>
        </w:rPr>
        <w:t>
      3. Повышение квалификации кадров осуществляется в организациях образования, реализующих образовательные программы дополнительного образования, научных организациях, институтах повышения квалификации, на производстве и при прохождении стажировки по международной стипендии "Болашак".</w:t>
      </w:r>
    </w:p>
    <w:bookmarkEnd w:id="552"/>
    <w:p>
      <w:pPr>
        <w:spacing w:after="0"/>
        <w:ind w:left="0"/>
        <w:jc w:val="both"/>
      </w:pPr>
      <w:r>
        <w:rPr>
          <w:rFonts w:ascii="Times New Roman"/>
          <w:b w:val="false"/>
          <w:i w:val="false"/>
          <w:color w:val="000000"/>
          <w:sz w:val="28"/>
        </w:rPr>
        <w:t>
      Реализация постдокторских программ осуществляется за счет средств физических и (или) юридических лиц, в том числе за счет грантового финансирования научных, научно-технических проектов и программ, в организациях высшего и (или) послевузовского образования и научных организациях, имеющих научные школы и выполняющих научные исследования по направлениям подготовки кадров.</w:t>
      </w:r>
    </w:p>
    <w:bookmarkStart w:name="z454" w:id="553"/>
    <w:p>
      <w:pPr>
        <w:spacing w:after="0"/>
        <w:ind w:left="0"/>
        <w:jc w:val="both"/>
      </w:pPr>
      <w:r>
        <w:rPr>
          <w:rFonts w:ascii="Times New Roman"/>
          <w:b w:val="false"/>
          <w:i w:val="false"/>
          <w:color w:val="000000"/>
          <w:sz w:val="28"/>
        </w:rPr>
        <w:t>
      4. Повышение квалификации руководящих кадров, педагогов осуществляется не реже одного раза в три года и научных работников организаций образования не реже одного раза в пять лет.</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554"/>
    <w:p>
      <w:pPr>
        <w:spacing w:after="0"/>
        <w:ind w:left="0"/>
        <w:jc w:val="both"/>
      </w:pPr>
      <w:r>
        <w:rPr>
          <w:rFonts w:ascii="Times New Roman"/>
          <w:b w:val="false"/>
          <w:i w:val="false"/>
          <w:color w:val="000000"/>
          <w:sz w:val="28"/>
        </w:rPr>
        <w:t>
      6. Граждане Республики Казахстан вправе участвовать в конкурсе на присуждение международной стипендии "Болашак" для прохождения стажировки с учетом возрастных ограничений, установленных законодательством Республики Казахстан.</w:t>
      </w:r>
    </w:p>
    <w:bookmarkEnd w:id="554"/>
    <w:p>
      <w:pPr>
        <w:spacing w:after="0"/>
        <w:ind w:left="0"/>
        <w:jc w:val="both"/>
      </w:pPr>
      <w:r>
        <w:rPr>
          <w:rFonts w:ascii="Times New Roman"/>
          <w:b w:val="false"/>
          <w:i w:val="false"/>
          <w:color w:val="000000"/>
          <w:sz w:val="28"/>
        </w:rPr>
        <w:t>
      С гражданами Республики Казахстан, прошедшими конкурсный отбор, заключается договор о прохождении стажировки.</w:t>
      </w:r>
    </w:p>
    <w:bookmarkStart w:name="z689" w:id="555"/>
    <w:p>
      <w:pPr>
        <w:spacing w:after="0"/>
        <w:ind w:left="0"/>
        <w:jc w:val="both"/>
      </w:pPr>
      <w:r>
        <w:rPr>
          <w:rFonts w:ascii="Times New Roman"/>
          <w:b w:val="false"/>
          <w:i w:val="false"/>
          <w:color w:val="000000"/>
          <w:sz w:val="28"/>
        </w:rPr>
        <w:t>
      7. Организация, осуществляющая комплекс мероприятий по администрированию международной стипендии "Болашак", созданная Правительством Республики Казахстан:</w:t>
      </w:r>
    </w:p>
    <w:bookmarkEnd w:id="555"/>
    <w:p>
      <w:pPr>
        <w:spacing w:after="0"/>
        <w:ind w:left="0"/>
        <w:jc w:val="both"/>
      </w:pPr>
      <w:r>
        <w:rPr>
          <w:rFonts w:ascii="Times New Roman"/>
          <w:b w:val="false"/>
          <w:i w:val="false"/>
          <w:color w:val="000000"/>
          <w:sz w:val="28"/>
        </w:rPr>
        <w:t>
      1) проводит информационное сопровождение мероприятий по международной стипендии "Болашак";</w:t>
      </w:r>
    </w:p>
    <w:p>
      <w:pPr>
        <w:spacing w:after="0"/>
        <w:ind w:left="0"/>
        <w:jc w:val="both"/>
      </w:pPr>
      <w:r>
        <w:rPr>
          <w:rFonts w:ascii="Times New Roman"/>
          <w:b w:val="false"/>
          <w:i w:val="false"/>
          <w:color w:val="000000"/>
          <w:sz w:val="28"/>
        </w:rPr>
        <w:t>
      2) осуществляет организацию и проведение приема документов претендентов на присуждение международной стипендии "Болашак";</w:t>
      </w:r>
    </w:p>
    <w:p>
      <w:pPr>
        <w:spacing w:after="0"/>
        <w:ind w:left="0"/>
        <w:jc w:val="both"/>
      </w:pPr>
      <w:r>
        <w:rPr>
          <w:rFonts w:ascii="Times New Roman"/>
          <w:b w:val="false"/>
          <w:i w:val="false"/>
          <w:color w:val="000000"/>
          <w:sz w:val="28"/>
        </w:rPr>
        <w:t>
      3) осуществляет комплекс мероприятий по организации отбора претендентов на конкурсной основе;</w:t>
      </w:r>
    </w:p>
    <w:p>
      <w:pPr>
        <w:spacing w:after="0"/>
        <w:ind w:left="0"/>
        <w:jc w:val="both"/>
      </w:pPr>
      <w:r>
        <w:rPr>
          <w:rFonts w:ascii="Times New Roman"/>
          <w:b w:val="false"/>
          <w:i w:val="false"/>
          <w:color w:val="000000"/>
          <w:sz w:val="28"/>
        </w:rPr>
        <w:t xml:space="preserve">
      4) заключает договоры обучения, залога и (или) гарантии; </w:t>
      </w:r>
    </w:p>
    <w:p>
      <w:pPr>
        <w:spacing w:after="0"/>
        <w:ind w:left="0"/>
        <w:jc w:val="both"/>
      </w:pPr>
      <w:r>
        <w:rPr>
          <w:rFonts w:ascii="Times New Roman"/>
          <w:b w:val="false"/>
          <w:i w:val="false"/>
          <w:color w:val="000000"/>
          <w:sz w:val="28"/>
        </w:rPr>
        <w:t xml:space="preserve">
      5) осуществляет организацию и мониторинг академического обучения и прохождения стажировок стипендиатами; </w:t>
      </w:r>
    </w:p>
    <w:p>
      <w:pPr>
        <w:spacing w:after="0"/>
        <w:ind w:left="0"/>
        <w:jc w:val="both"/>
      </w:pPr>
      <w:r>
        <w:rPr>
          <w:rFonts w:ascii="Times New Roman"/>
          <w:b w:val="false"/>
          <w:i w:val="false"/>
          <w:color w:val="000000"/>
          <w:sz w:val="28"/>
        </w:rPr>
        <w:t>
      6) обеспечивает финансирование расходов, связанных с организацией обучения и прохождения стажировок;</w:t>
      </w:r>
    </w:p>
    <w:p>
      <w:pPr>
        <w:spacing w:after="0"/>
        <w:ind w:left="0"/>
        <w:jc w:val="both"/>
      </w:pPr>
      <w:r>
        <w:rPr>
          <w:rFonts w:ascii="Times New Roman"/>
          <w:b w:val="false"/>
          <w:i w:val="false"/>
          <w:color w:val="000000"/>
          <w:sz w:val="28"/>
        </w:rPr>
        <w:t>
      7) осуществляет мониторинг выполнения стипендиатами условий договора в части отработки на территории Республики Казахстан;</w:t>
      </w:r>
    </w:p>
    <w:p>
      <w:pPr>
        <w:spacing w:after="0"/>
        <w:ind w:left="0"/>
        <w:jc w:val="both"/>
      </w:pPr>
      <w:r>
        <w:rPr>
          <w:rFonts w:ascii="Times New Roman"/>
          <w:b w:val="false"/>
          <w:i w:val="false"/>
          <w:color w:val="000000"/>
          <w:sz w:val="28"/>
        </w:rPr>
        <w:t>
      8) заключает договоры с международными партнерами, зарубежными учебными заведениями на организацию обучения стипендиатов.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Индивидуальная педагогическая деятельность</w:t>
      </w:r>
    </w:p>
    <w:bookmarkStart w:name="z460" w:id="556"/>
    <w:p>
      <w:pPr>
        <w:spacing w:after="0"/>
        <w:ind w:left="0"/>
        <w:jc w:val="both"/>
      </w:pPr>
      <w:r>
        <w:rPr>
          <w:rFonts w:ascii="Times New Roman"/>
          <w:b w:val="false"/>
          <w:i w:val="false"/>
          <w:color w:val="000000"/>
          <w:sz w:val="28"/>
        </w:rPr>
        <w:t>
      1. Индивидуальная педагогическая деятельность, сопровождающаяся получением доходов, является предпринимательской деятельностью. Государственная регистрация лица, занимающегося индивидуальной педагогической деятельностью, осуществляется в соответствии с законодательством Республики Казахстан.</w:t>
      </w:r>
    </w:p>
    <w:bookmarkEnd w:id="556"/>
    <w:bookmarkStart w:name="z1324" w:id="557"/>
    <w:p>
      <w:pPr>
        <w:spacing w:after="0"/>
        <w:ind w:left="0"/>
        <w:jc w:val="both"/>
      </w:pPr>
      <w:r>
        <w:rPr>
          <w:rFonts w:ascii="Times New Roman"/>
          <w:b w:val="false"/>
          <w:i w:val="false"/>
          <w:color w:val="000000"/>
          <w:sz w:val="28"/>
        </w:rPr>
        <w:t>
      1-1. Дистанционное обучение осуществляется в организациях высшего и (или) послевузовского образования в порядке, определяемом уполномоченным органом в области науки и высшего образования.</w:t>
      </w:r>
    </w:p>
    <w:bookmarkEnd w:id="557"/>
    <w:bookmarkStart w:name="z461" w:id="558"/>
    <w:p>
      <w:pPr>
        <w:spacing w:after="0"/>
        <w:ind w:left="0"/>
        <w:jc w:val="both"/>
      </w:pPr>
      <w:r>
        <w:rPr>
          <w:rFonts w:ascii="Times New Roman"/>
          <w:b w:val="false"/>
          <w:i w:val="false"/>
          <w:color w:val="000000"/>
          <w:sz w:val="28"/>
        </w:rPr>
        <w:t>
      2. Индивидуальная педагогическая деятельность не лицензируется.</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37-1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37-2. Дистанционное обучение</w:t>
      </w:r>
    </w:p>
    <w:bookmarkStart w:name="z1000" w:id="559"/>
    <w:p>
      <w:pPr>
        <w:spacing w:after="0"/>
        <w:ind w:left="0"/>
        <w:jc w:val="both"/>
      </w:pPr>
      <w:r>
        <w:rPr>
          <w:rFonts w:ascii="Times New Roman"/>
          <w:b w:val="false"/>
          <w:i w:val="false"/>
          <w:color w:val="000000"/>
          <w:sz w:val="28"/>
        </w:rPr>
        <w:t>
      1. Дистанционное обучение осуществляется в организациях среднего, дополнительного, технического и профессионального, послесреднего, высшего и (или) послевузовского образования в порядке, определяемом уполномоченным органом в области образования, уполномоченным органом в области науки и высшего образования.</w:t>
      </w:r>
    </w:p>
    <w:bookmarkEnd w:id="559"/>
    <w:bookmarkStart w:name="z1001" w:id="560"/>
    <w:p>
      <w:pPr>
        <w:spacing w:after="0"/>
        <w:ind w:left="0"/>
        <w:jc w:val="both"/>
      </w:pPr>
      <w:r>
        <w:rPr>
          <w:rFonts w:ascii="Times New Roman"/>
          <w:b w:val="false"/>
          <w:i w:val="false"/>
          <w:color w:val="000000"/>
          <w:sz w:val="28"/>
        </w:rPr>
        <w:t>
      2. В 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уполномоченным органом в области образования, уполномоченным органом в области науки и высшего образования.</w:t>
      </w:r>
    </w:p>
    <w:bookmarkEnd w:id="560"/>
    <w:bookmarkStart w:name="z1346" w:id="561"/>
    <w:p>
      <w:pPr>
        <w:spacing w:after="0"/>
        <w:ind w:left="0"/>
        <w:jc w:val="both"/>
      </w:pPr>
      <w:r>
        <w:rPr>
          <w:rFonts w:ascii="Times New Roman"/>
          <w:b w:val="false"/>
          <w:i w:val="false"/>
          <w:color w:val="000000"/>
          <w:sz w:val="28"/>
        </w:rPr>
        <w:t>
      3. Дистанционное обучение в организациях технического и профессионального, послесреднего, высшего и (или) послевузовского образования, осуществляющих реализацию образовательных программ медицинского, фармацевтического и педагогического образования, не допускается, за исключением случаев, предусмотренных пунктом 2 настоящей статьи.</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37-2 в соответствии с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Профессиональная практика обучающихся</w:t>
      </w:r>
    </w:p>
    <w:bookmarkStart w:name="z213" w:id="562"/>
    <w:p>
      <w:pPr>
        <w:spacing w:after="0"/>
        <w:ind w:left="0"/>
        <w:jc w:val="both"/>
      </w:pPr>
      <w:r>
        <w:rPr>
          <w:rFonts w:ascii="Times New Roman"/>
          <w:b w:val="false"/>
          <w:i w:val="false"/>
          <w:color w:val="000000"/>
          <w:sz w:val="28"/>
        </w:rPr>
        <w:t xml:space="preserve">
      1. Профессиональная практика обучающихся является составной частью образовательных программ подготовки кадров. </w:t>
      </w:r>
    </w:p>
    <w:bookmarkEnd w:id="562"/>
    <w:bookmarkStart w:name="z873" w:id="563"/>
    <w:p>
      <w:pPr>
        <w:spacing w:after="0"/>
        <w:ind w:left="0"/>
        <w:jc w:val="both"/>
      </w:pPr>
      <w:r>
        <w:rPr>
          <w:rFonts w:ascii="Times New Roman"/>
          <w:b w:val="false"/>
          <w:i w:val="false"/>
          <w:color w:val="000000"/>
          <w:sz w:val="28"/>
        </w:rPr>
        <w:t>
      Профессиональная практика проводится на соответствующих предприятиях (в организациях) и направлена на закрепление знаний, полученных в процессе обучения, приобретение практических навыков и освоение передового опыта.</w:t>
      </w:r>
    </w:p>
    <w:bookmarkEnd w:id="563"/>
    <w:bookmarkStart w:name="z214" w:id="564"/>
    <w:p>
      <w:pPr>
        <w:spacing w:after="0"/>
        <w:ind w:left="0"/>
        <w:jc w:val="both"/>
      </w:pPr>
      <w:r>
        <w:rPr>
          <w:rFonts w:ascii="Times New Roman"/>
          <w:b w:val="false"/>
          <w:i w:val="false"/>
          <w:color w:val="000000"/>
          <w:sz w:val="28"/>
        </w:rPr>
        <w:t xml:space="preserve">
      2. Виды, сроки и содержание профессиональной практики определяются рабочими учебными программами и рабочими учебными планами. </w:t>
      </w:r>
    </w:p>
    <w:bookmarkEnd w:id="564"/>
    <w:bookmarkStart w:name="z874" w:id="565"/>
    <w:p>
      <w:pPr>
        <w:spacing w:after="0"/>
        <w:ind w:left="0"/>
        <w:jc w:val="both"/>
      </w:pPr>
      <w:r>
        <w:rPr>
          <w:rFonts w:ascii="Times New Roman"/>
          <w:b w:val="false"/>
          <w:i w:val="false"/>
          <w:color w:val="000000"/>
          <w:sz w:val="28"/>
        </w:rPr>
        <w:t xml:space="preserve">
      3. Для проведения профессиональной практики организации образования на договорной основе определяют предприятия (организации) в качестве баз практики, утверждают согласованные с ними программы и календарные графики прохождения практики. </w:t>
      </w:r>
    </w:p>
    <w:bookmarkEnd w:id="565"/>
    <w:bookmarkStart w:name="z875" w:id="566"/>
    <w:p>
      <w:pPr>
        <w:spacing w:after="0"/>
        <w:ind w:left="0"/>
        <w:jc w:val="both"/>
      </w:pPr>
      <w:r>
        <w:rPr>
          <w:rFonts w:ascii="Times New Roman"/>
          <w:b w:val="false"/>
          <w:i w:val="false"/>
          <w:color w:val="000000"/>
          <w:sz w:val="28"/>
        </w:rPr>
        <w:t xml:space="preserve">
      В договорах определяются обязанности и ответственность организаций образования, предприятий (организаций), являющихся базами практики, и обучающихся. </w:t>
      </w:r>
    </w:p>
    <w:bookmarkEnd w:id="566"/>
    <w:bookmarkStart w:name="z876" w:id="567"/>
    <w:p>
      <w:pPr>
        <w:spacing w:after="0"/>
        <w:ind w:left="0"/>
        <w:jc w:val="both"/>
      </w:pPr>
      <w:r>
        <w:rPr>
          <w:rFonts w:ascii="Times New Roman"/>
          <w:b w:val="false"/>
          <w:i w:val="false"/>
          <w:color w:val="000000"/>
          <w:sz w:val="28"/>
        </w:rPr>
        <w:t xml:space="preserve">
      4. Затраты на профессиональную практику предусматриваются организациями образования и предприятиями (организациями), являющимися базами практики, и определяются заключенными договорами. </w:t>
      </w:r>
    </w:p>
    <w:bookmarkEnd w:id="567"/>
    <w:bookmarkStart w:name="z217" w:id="568"/>
    <w:p>
      <w:pPr>
        <w:spacing w:after="0"/>
        <w:ind w:left="0"/>
        <w:jc w:val="both"/>
      </w:pPr>
      <w:r>
        <w:rPr>
          <w:rFonts w:ascii="Times New Roman"/>
          <w:b w:val="false"/>
          <w:i w:val="false"/>
          <w:color w:val="000000"/>
          <w:sz w:val="28"/>
        </w:rPr>
        <w:t>
      5. Договоры с предприятиями (организациями), являющимися базами практики, заключаются на основе типовой формы договора на проведение профессиональной практики обучающихся.</w:t>
      </w:r>
    </w:p>
    <w:bookmarkEnd w:id="568"/>
    <w:bookmarkStart w:name="z1347" w:id="569"/>
    <w:p>
      <w:pPr>
        <w:spacing w:after="0"/>
        <w:ind w:left="0"/>
        <w:jc w:val="both"/>
      </w:pPr>
      <w:r>
        <w:rPr>
          <w:rFonts w:ascii="Times New Roman"/>
          <w:b w:val="false"/>
          <w:i w:val="false"/>
          <w:color w:val="000000"/>
          <w:sz w:val="28"/>
        </w:rPr>
        <w:t>
      Предприятиями (организациями), являющимися базами практики, во время прохождения производственной практики обучающемуся может осуществляться оплата труда в соответствии с законодательством Республики Казахстан.</w:t>
      </w:r>
    </w:p>
    <w:bookmarkEnd w:id="569"/>
    <w:bookmarkStart w:name="z691" w:id="570"/>
    <w:p>
      <w:pPr>
        <w:spacing w:after="0"/>
        <w:ind w:left="0"/>
        <w:jc w:val="both"/>
      </w:pPr>
      <w:r>
        <w:rPr>
          <w:rFonts w:ascii="Times New Roman"/>
          <w:b w:val="false"/>
          <w:i w:val="false"/>
          <w:color w:val="000000"/>
          <w:sz w:val="28"/>
        </w:rPr>
        <w:t>
      6. Прохождение профессиональной практики обязательно со второго курса обучения по образовательным программам высшего образования. Содержание и база профессиональной практики определяются в соответствии с профилем специальности и содержанием образовательной программы.</w:t>
      </w:r>
    </w:p>
    <w:bookmarkEnd w:id="570"/>
    <w:bookmarkStart w:name="z690" w:id="571"/>
    <w:p>
      <w:pPr>
        <w:spacing w:after="0"/>
        <w:ind w:left="0"/>
        <w:jc w:val="both"/>
      </w:pPr>
      <w:r>
        <w:rPr>
          <w:rFonts w:ascii="Times New Roman"/>
          <w:b w:val="false"/>
          <w:i w:val="false"/>
          <w:color w:val="000000"/>
          <w:sz w:val="28"/>
        </w:rPr>
        <w:t>
      7. Требования настоящей статьи не распространяются на профессиональную практику обучающихся в военных, специальных учебных заведениях.</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Документы об образовании</w:t>
      </w:r>
    </w:p>
    <w:bookmarkStart w:name="z219" w:id="572"/>
    <w:p>
      <w:pPr>
        <w:spacing w:after="0"/>
        <w:ind w:left="0"/>
        <w:jc w:val="both"/>
      </w:pPr>
      <w:r>
        <w:rPr>
          <w:rFonts w:ascii="Times New Roman"/>
          <w:b w:val="false"/>
          <w:i w:val="false"/>
          <w:color w:val="000000"/>
          <w:sz w:val="28"/>
        </w:rPr>
        <w:t>
      1. Обучающимся, прошедшим итоговую аттестацию в организациях среднего, технического и профессионального, послесреднего, высшего и послевузовского образования, выдается один из следующих документов об образовании:</w:t>
      </w:r>
    </w:p>
    <w:bookmarkEnd w:id="572"/>
    <w:bookmarkStart w:name="z1002" w:id="573"/>
    <w:p>
      <w:pPr>
        <w:spacing w:after="0"/>
        <w:ind w:left="0"/>
        <w:jc w:val="both"/>
      </w:pPr>
      <w:r>
        <w:rPr>
          <w:rFonts w:ascii="Times New Roman"/>
          <w:b w:val="false"/>
          <w:i w:val="false"/>
          <w:color w:val="000000"/>
          <w:sz w:val="28"/>
        </w:rPr>
        <w:t>
      1) документ об образовании государственного образца;</w:t>
      </w:r>
    </w:p>
    <w:bookmarkEnd w:id="573"/>
    <w:bookmarkStart w:name="z1003" w:id="574"/>
    <w:p>
      <w:pPr>
        <w:spacing w:after="0"/>
        <w:ind w:left="0"/>
        <w:jc w:val="both"/>
      </w:pPr>
      <w:r>
        <w:rPr>
          <w:rFonts w:ascii="Times New Roman"/>
          <w:b w:val="false"/>
          <w:i w:val="false"/>
          <w:color w:val="000000"/>
          <w:sz w:val="28"/>
        </w:rPr>
        <w:t>
      2) документ об образовании автономных организаций образования;</w:t>
      </w:r>
    </w:p>
    <w:bookmarkEnd w:id="574"/>
    <w:bookmarkStart w:name="z1004" w:id="575"/>
    <w:p>
      <w:pPr>
        <w:spacing w:after="0"/>
        <w:ind w:left="0"/>
        <w:jc w:val="both"/>
      </w:pPr>
      <w:r>
        <w:rPr>
          <w:rFonts w:ascii="Times New Roman"/>
          <w:b w:val="false"/>
          <w:i w:val="false"/>
          <w:color w:val="000000"/>
          <w:sz w:val="28"/>
        </w:rPr>
        <w:t>
      3) документ об образовании собственного образца.</w:t>
      </w:r>
    </w:p>
    <w:bookmarkEnd w:id="575"/>
    <w:p>
      <w:pPr>
        <w:spacing w:after="0"/>
        <w:ind w:left="0"/>
        <w:jc w:val="both"/>
      </w:pPr>
      <w:r>
        <w:rPr>
          <w:rFonts w:ascii="Times New Roman"/>
          <w:b w:val="false"/>
          <w:i w:val="false"/>
          <w:color w:val="000000"/>
          <w:sz w:val="28"/>
        </w:rPr>
        <w:t>
      Документы об образовании автономных организаций образования, а также организаций образования при Президенте Республики Казахстан приравниваются к документам об образовании государственного образца.</w:t>
      </w:r>
    </w:p>
    <w:p>
      <w:pPr>
        <w:spacing w:after="0"/>
        <w:ind w:left="0"/>
        <w:jc w:val="both"/>
      </w:pPr>
      <w:r>
        <w:rPr>
          <w:rFonts w:ascii="Times New Roman"/>
          <w:b w:val="false"/>
          <w:i w:val="false"/>
          <w:color w:val="000000"/>
          <w:sz w:val="28"/>
        </w:rPr>
        <w:t>
      Документы об образовании содержат защитные знаки.</w:t>
      </w:r>
    </w:p>
    <w:bookmarkStart w:name="z220" w:id="576"/>
    <w:p>
      <w:pPr>
        <w:spacing w:after="0"/>
        <w:ind w:left="0"/>
        <w:jc w:val="both"/>
      </w:pPr>
      <w:r>
        <w:rPr>
          <w:rFonts w:ascii="Times New Roman"/>
          <w:b w:val="false"/>
          <w:i w:val="false"/>
          <w:color w:val="000000"/>
          <w:sz w:val="28"/>
        </w:rPr>
        <w:t>
      2. Наличие документа об образовании государственного образца либо документа об образовании автономной организации образования,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w:t>
      </w:r>
    </w:p>
    <w:bookmarkEnd w:id="576"/>
    <w:bookmarkStart w:name="z221" w:id="577"/>
    <w:p>
      <w:pPr>
        <w:spacing w:after="0"/>
        <w:ind w:left="0"/>
        <w:jc w:val="both"/>
      </w:pPr>
      <w:r>
        <w:rPr>
          <w:rFonts w:ascii="Times New Roman"/>
          <w:b w:val="false"/>
          <w:i w:val="false"/>
          <w:color w:val="000000"/>
          <w:sz w:val="28"/>
        </w:rPr>
        <w:t>
      3. Документы об образовании государственного образца выдают:</w:t>
      </w:r>
    </w:p>
    <w:bookmarkEnd w:id="577"/>
    <w:bookmarkStart w:name="z1005" w:id="578"/>
    <w:p>
      <w:pPr>
        <w:spacing w:after="0"/>
        <w:ind w:left="0"/>
        <w:jc w:val="both"/>
      </w:pPr>
      <w:r>
        <w:rPr>
          <w:rFonts w:ascii="Times New Roman"/>
          <w:b w:val="false"/>
          <w:i w:val="false"/>
          <w:color w:val="000000"/>
          <w:sz w:val="28"/>
        </w:rPr>
        <w:t>
      1) организации образования,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образовательным программам высшего и послевузовского образования в Академии правосудия, военных, специальных учебных заведениях и прошедшие государственную аттестацию;</w:t>
      </w:r>
    </w:p>
    <w:bookmarkEnd w:id="578"/>
    <w:bookmarkStart w:name="z1006" w:id="579"/>
    <w:p>
      <w:pPr>
        <w:spacing w:after="0"/>
        <w:ind w:left="0"/>
        <w:jc w:val="both"/>
      </w:pPr>
      <w:r>
        <w:rPr>
          <w:rFonts w:ascii="Times New Roman"/>
          <w:b w:val="false"/>
          <w:i w:val="false"/>
          <w:color w:val="000000"/>
          <w:sz w:val="28"/>
        </w:rPr>
        <w:t>
      2) международные школы,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и прошедшие государственную аттестацию или аккредитацию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bookmarkEnd w:id="579"/>
    <w:bookmarkStart w:name="z1007" w:id="580"/>
    <w:p>
      <w:pPr>
        <w:spacing w:after="0"/>
        <w:ind w:left="0"/>
        <w:jc w:val="both"/>
      </w:pPr>
      <w:r>
        <w:rPr>
          <w:rFonts w:ascii="Times New Roman"/>
          <w:b w:val="false"/>
          <w:i w:val="false"/>
          <w:color w:val="000000"/>
          <w:sz w:val="28"/>
        </w:rPr>
        <w:t>
      3) организации образования, имеющие лицензию на занятие образовательной деятельностью по образовательным программам технического и профессионального, послесреднего образования, включенным в реестр образовательных программ, и прошедшие государственную аттестацию;</w:t>
      </w:r>
    </w:p>
    <w:bookmarkEnd w:id="580"/>
    <w:bookmarkStart w:name="z1008" w:id="581"/>
    <w:p>
      <w:pPr>
        <w:spacing w:after="0"/>
        <w:ind w:left="0"/>
        <w:jc w:val="both"/>
      </w:pPr>
      <w:r>
        <w:rPr>
          <w:rFonts w:ascii="Times New Roman"/>
          <w:b w:val="false"/>
          <w:i w:val="false"/>
          <w:color w:val="000000"/>
          <w:sz w:val="28"/>
        </w:rPr>
        <w:t>
      4) организации образования, имеющие лицензию на занятие образовательной деятельностью по образовательным программам высшего и послевузовского образования в области здравоохранения и прошедшие аккредитацию в аккредитационных органах, внесенных в реестр признанных аккредитационных органов.</w:t>
      </w:r>
    </w:p>
    <w:bookmarkEnd w:id="581"/>
    <w:bookmarkStart w:name="z1009" w:id="582"/>
    <w:p>
      <w:pPr>
        <w:spacing w:after="0"/>
        <w:ind w:left="0"/>
        <w:jc w:val="both"/>
      </w:pPr>
      <w:r>
        <w:rPr>
          <w:rFonts w:ascii="Times New Roman"/>
          <w:b w:val="false"/>
          <w:i w:val="false"/>
          <w:color w:val="000000"/>
          <w:sz w:val="28"/>
        </w:rPr>
        <w:t>
      Требования к заполнению документов об образовании государственного образца определяются уполномоченным органом в области образования и (или) уполномоченным органом в области науки и высшего образования.</w:t>
      </w:r>
    </w:p>
    <w:bookmarkEnd w:id="582"/>
    <w:bookmarkStart w:name="z956" w:id="583"/>
    <w:p>
      <w:pPr>
        <w:spacing w:after="0"/>
        <w:ind w:left="0"/>
        <w:jc w:val="both"/>
      </w:pPr>
      <w:r>
        <w:rPr>
          <w:rFonts w:ascii="Times New Roman"/>
          <w:b w:val="false"/>
          <w:i w:val="false"/>
          <w:color w:val="000000"/>
          <w:sz w:val="28"/>
        </w:rPr>
        <w:t>
      3-1. Документы об образовании собственного образца выдают обучающимся, прошедшим итоговую аттестацию, организации высшего и (или) послевузовского образования, имеющие лицензию на занятие образовательной деятельностью.</w:t>
      </w:r>
    </w:p>
    <w:bookmarkEnd w:id="583"/>
    <w:bookmarkStart w:name="z222" w:id="584"/>
    <w:p>
      <w:pPr>
        <w:spacing w:after="0"/>
        <w:ind w:left="0"/>
        <w:jc w:val="both"/>
      </w:pPr>
      <w:r>
        <w:rPr>
          <w:rFonts w:ascii="Times New Roman"/>
          <w:b w:val="false"/>
          <w:i w:val="false"/>
          <w:color w:val="000000"/>
          <w:sz w:val="28"/>
        </w:rPr>
        <w:t>
      4. Документы об образовании автономных организаций образования выдают автономные организации образования.</w:t>
      </w:r>
    </w:p>
    <w:bookmarkEnd w:id="584"/>
    <w:bookmarkStart w:name="z1010" w:id="585"/>
    <w:p>
      <w:pPr>
        <w:spacing w:after="0"/>
        <w:ind w:left="0"/>
        <w:jc w:val="both"/>
      </w:pPr>
      <w:r>
        <w:rPr>
          <w:rFonts w:ascii="Times New Roman"/>
          <w:b w:val="false"/>
          <w:i w:val="false"/>
          <w:color w:val="000000"/>
          <w:sz w:val="28"/>
        </w:rPr>
        <w:t>
      Форма и требования к заполнению документов об образовании автономной организации образования определяются автономной организацией образования.</w:t>
      </w:r>
    </w:p>
    <w:bookmarkEnd w:id="585"/>
    <w:bookmarkStart w:name="z877" w:id="586"/>
    <w:p>
      <w:pPr>
        <w:spacing w:after="0"/>
        <w:ind w:left="0"/>
        <w:jc w:val="both"/>
      </w:pPr>
      <w:r>
        <w:rPr>
          <w:rFonts w:ascii="Times New Roman"/>
          <w:b w:val="false"/>
          <w:i w:val="false"/>
          <w:color w:val="000000"/>
          <w:sz w:val="28"/>
        </w:rPr>
        <w:t>
      4-1.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bookmarkEnd w:id="586"/>
    <w:bookmarkStart w:name="z463" w:id="587"/>
    <w:p>
      <w:pPr>
        <w:spacing w:after="0"/>
        <w:ind w:left="0"/>
        <w:jc w:val="both"/>
      </w:pPr>
      <w:r>
        <w:rPr>
          <w:rFonts w:ascii="Times New Roman"/>
          <w:b w:val="false"/>
          <w:i w:val="false"/>
          <w:color w:val="000000"/>
          <w:sz w:val="28"/>
        </w:rPr>
        <w:t>
      5.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bookmarkEnd w:id="587"/>
    <w:bookmarkStart w:name="z1011" w:id="588"/>
    <w:p>
      <w:pPr>
        <w:spacing w:after="0"/>
        <w:ind w:left="0"/>
        <w:jc w:val="both"/>
      </w:pPr>
      <w:r>
        <w:rPr>
          <w:rFonts w:ascii="Times New Roman"/>
          <w:b w:val="false"/>
          <w:i w:val="false"/>
          <w:color w:val="000000"/>
          <w:sz w:val="28"/>
        </w:rPr>
        <w:t>
      5-1. Документы об образовании собственного образца выдают организации высшего и (или) послевузовского образования, за исключением Академии правосудия, военных, специальных учебных заведений, организаций образования, реализующих образовательные программы высшего и (или) послевузовского образования в области здравоохранения, имеющие лицензию на занятие образовательной деятельностью и прошедшие аккредитацию в аккредитационных органах, внесенных в реестр признанных аккредитационных органов.</w:t>
      </w:r>
    </w:p>
    <w:bookmarkEnd w:id="588"/>
    <w:bookmarkStart w:name="z1012" w:id="589"/>
    <w:p>
      <w:pPr>
        <w:spacing w:after="0"/>
        <w:ind w:left="0"/>
        <w:jc w:val="both"/>
      </w:pPr>
      <w:r>
        <w:rPr>
          <w:rFonts w:ascii="Times New Roman"/>
          <w:b w:val="false"/>
          <w:i w:val="false"/>
          <w:color w:val="000000"/>
          <w:sz w:val="28"/>
        </w:rPr>
        <w:t>
      Форма и требования к заполнению документов об образовании собственного образца определяются организацией высшего и (или) послевузовского образования с учетом основных требований к содержанию документов об образовании собственного образца.</w:t>
      </w:r>
    </w:p>
    <w:bookmarkEnd w:id="589"/>
    <w:bookmarkStart w:name="z1714" w:id="590"/>
    <w:p>
      <w:pPr>
        <w:spacing w:after="0"/>
        <w:ind w:left="0"/>
        <w:jc w:val="both"/>
      </w:pPr>
      <w:r>
        <w:rPr>
          <w:rFonts w:ascii="Times New Roman"/>
          <w:b w:val="false"/>
          <w:i w:val="false"/>
          <w:color w:val="000000"/>
          <w:sz w:val="28"/>
        </w:rPr>
        <w:t>
      5-2. Документы об образовании собственного образца выдают филиалы зарубежных организаций высшего и (или) послевузовского образования и иностранные учебные заведения, прошедшие аккредитацию в аккредитационных органах, внесенных в реестр признанных аккредитационных органов, в том числе зарубежных.</w:t>
      </w:r>
    </w:p>
    <w:bookmarkEnd w:id="590"/>
    <w:bookmarkStart w:name="z1715" w:id="591"/>
    <w:p>
      <w:pPr>
        <w:spacing w:after="0"/>
        <w:ind w:left="0"/>
        <w:jc w:val="both"/>
      </w:pPr>
      <w:r>
        <w:rPr>
          <w:rFonts w:ascii="Times New Roman"/>
          <w:b w:val="false"/>
          <w:i w:val="false"/>
          <w:color w:val="000000"/>
          <w:sz w:val="28"/>
        </w:rPr>
        <w:t>
      Форма и требования к заполнению документов об образовании собственного образца определяются филиалами зарубежных организаций высшего и (или) послевузовского образования и иностранными учебными заведениями с учетом основных требований к содержанию документов об образовании собственного образца.</w:t>
      </w:r>
    </w:p>
    <w:bookmarkEnd w:id="591"/>
    <w:bookmarkStart w:name="z462" w:id="592"/>
    <w:p>
      <w:pPr>
        <w:spacing w:after="0"/>
        <w:ind w:left="0"/>
        <w:jc w:val="both"/>
      </w:pPr>
      <w:r>
        <w:rPr>
          <w:rFonts w:ascii="Times New Roman"/>
          <w:b w:val="false"/>
          <w:i w:val="false"/>
          <w:color w:val="000000"/>
          <w:sz w:val="28"/>
        </w:rPr>
        <w:t>
      6. Обучающимся, не завершившим образование либо не прошедшим итоговую аттестацию, выдается справка установленного образца.</w:t>
      </w:r>
    </w:p>
    <w:bookmarkEnd w:id="592"/>
    <w:bookmarkStart w:name="z692" w:id="593"/>
    <w:p>
      <w:pPr>
        <w:spacing w:after="0"/>
        <w:ind w:left="0"/>
        <w:jc w:val="both"/>
      </w:pPr>
      <w:r>
        <w:rPr>
          <w:rFonts w:ascii="Times New Roman"/>
          <w:b w:val="false"/>
          <w:i w:val="false"/>
          <w:color w:val="000000"/>
          <w:sz w:val="28"/>
        </w:rPr>
        <w:t>
      7. Документы об образовании, выданные зарубежными организациями образования, в том числе их филиалами, а также научными центрами и лабораториями, признаются на территории Республики Казахстан с выдачей лицам, завершившим обучение в них, соответствующего удостоверения.</w:t>
      </w:r>
    </w:p>
    <w:bookmarkEnd w:id="593"/>
    <w:bookmarkStart w:name="z693" w:id="594"/>
    <w:p>
      <w:pPr>
        <w:spacing w:after="0"/>
        <w:ind w:left="0"/>
        <w:jc w:val="both"/>
      </w:pPr>
      <w:r>
        <w:rPr>
          <w:rFonts w:ascii="Times New Roman"/>
          <w:b w:val="false"/>
          <w:i w:val="false"/>
          <w:color w:val="000000"/>
          <w:sz w:val="28"/>
        </w:rPr>
        <w:t>
      8. Документы об образовании, выданные зарубежными организациями высшего и (или) послевузовского образования, научными центрами и лабораториями гражданам Республики Казахстан – обладателям международной стипендии "Болашак", признаются в Республике Казахстан без прохождения процедур признания документов об образовании.</w:t>
      </w:r>
    </w:p>
    <w:bookmarkEnd w:id="594"/>
    <w:bookmarkStart w:name="z1716" w:id="595"/>
    <w:p>
      <w:pPr>
        <w:spacing w:after="0"/>
        <w:ind w:left="0"/>
        <w:jc w:val="both"/>
      </w:pPr>
      <w:r>
        <w:rPr>
          <w:rFonts w:ascii="Times New Roman"/>
          <w:b w:val="false"/>
          <w:i w:val="false"/>
          <w:color w:val="000000"/>
          <w:sz w:val="28"/>
        </w:rPr>
        <w:t>
      Документы об образовании, выданные филиалами зарубежных организаций высшего и (или) послевузовского образования и иностранными учебными заведениями, созданными в соответствии с пунктом 4 статьи 42 настоящего Закона, признаются в Республике Казахстан без прохождения процедур признания документов об образовании.</w:t>
      </w:r>
    </w:p>
    <w:bookmarkEnd w:id="595"/>
    <w:bookmarkStart w:name="z1348" w:id="596"/>
    <w:p>
      <w:pPr>
        <w:spacing w:after="0"/>
        <w:ind w:left="0"/>
        <w:jc w:val="both"/>
      </w:pPr>
      <w:r>
        <w:rPr>
          <w:rFonts w:ascii="Times New Roman"/>
          <w:b w:val="false"/>
          <w:i w:val="false"/>
          <w:color w:val="000000"/>
          <w:sz w:val="28"/>
        </w:rPr>
        <w:t>
      9. Обучающимся, прошедшим итоговую аттестацию в организациях технического и профессионального, послесреднего, высшего и (или) послевузовского образования, одновременно с документом об образовании может выдаваться документ, подтверждающий освоение им практических навыков и компетенций, в порядке и по форме, предусмотренным законодательством Республики Казахстан.</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01.01.2021);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597"/>
    <w:p>
      <w:pPr>
        <w:spacing w:after="0"/>
        <w:ind w:left="0"/>
        <w:jc w:val="left"/>
      </w:pPr>
      <w:r>
        <w:rPr>
          <w:rFonts w:ascii="Times New Roman"/>
          <w:b/>
          <w:i w:val="false"/>
          <w:color w:val="000000"/>
        </w:rPr>
        <w:t xml:space="preserve"> Глава 6. СУБЪЕКТЫ ОБРАЗОВАТЕЛЬНОЙ ДЕЯТЕЛЬНОСТИ</w:t>
      </w:r>
    </w:p>
    <w:bookmarkEnd w:id="597"/>
    <w:p>
      <w:pPr>
        <w:spacing w:after="0"/>
        <w:ind w:left="0"/>
        <w:jc w:val="both"/>
      </w:pPr>
      <w:r>
        <w:rPr>
          <w:rFonts w:ascii="Times New Roman"/>
          <w:b/>
          <w:i w:val="false"/>
          <w:color w:val="000000"/>
          <w:sz w:val="28"/>
        </w:rPr>
        <w:t>Статья 40. Организации образования</w:t>
      </w:r>
    </w:p>
    <w:bookmarkStart w:name="z225" w:id="598"/>
    <w:p>
      <w:pPr>
        <w:spacing w:after="0"/>
        <w:ind w:left="0"/>
        <w:jc w:val="both"/>
      </w:pPr>
      <w:r>
        <w:rPr>
          <w:rFonts w:ascii="Times New Roman"/>
          <w:b w:val="false"/>
          <w:i w:val="false"/>
          <w:color w:val="000000"/>
          <w:sz w:val="28"/>
        </w:rPr>
        <w:t>
      1. Организациями образования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 образовательные программы дополнительного образования.</w:t>
      </w:r>
    </w:p>
    <w:bookmarkEnd w:id="598"/>
    <w:bookmarkStart w:name="z226" w:id="599"/>
    <w:p>
      <w:pPr>
        <w:spacing w:after="0"/>
        <w:ind w:left="0"/>
        <w:jc w:val="both"/>
      </w:pPr>
      <w:r>
        <w:rPr>
          <w:rFonts w:ascii="Times New Roman"/>
          <w:b w:val="false"/>
          <w:i w:val="false"/>
          <w:color w:val="000000"/>
          <w:sz w:val="28"/>
        </w:rPr>
        <w:t>
      2. Право на занятие образовательной деятельностью возникает у организаций образования:</w:t>
      </w:r>
    </w:p>
    <w:bookmarkEnd w:id="599"/>
    <w:p>
      <w:pPr>
        <w:spacing w:after="0"/>
        <w:ind w:left="0"/>
        <w:jc w:val="both"/>
      </w:pPr>
      <w:r>
        <w:rPr>
          <w:rFonts w:ascii="Times New Roman"/>
          <w:b w:val="false"/>
          <w:i w:val="false"/>
          <w:color w:val="000000"/>
          <w:sz w:val="28"/>
        </w:rPr>
        <w:t>
      1) для подвидов образовательной деятельности, требующих лицензирования, с момента получения лицензии и (или) приложения к лицензии, если иное не предусмотрено законами Республики Казахстан, и прекращается с момента вступления в законную силу решения суда о лишении лицензии и (или) приложения к лицензии или признании их недействительными либо решения уполномоченного органа в области образования о лишении лицензии и (или) приложения к лицензии в порядке, установленном законами Республики Казахстан;</w:t>
      </w:r>
    </w:p>
    <w:p>
      <w:pPr>
        <w:spacing w:after="0"/>
        <w:ind w:left="0"/>
        <w:jc w:val="both"/>
      </w:pPr>
      <w:r>
        <w:rPr>
          <w:rFonts w:ascii="Times New Roman"/>
          <w:b w:val="false"/>
          <w:i w:val="false"/>
          <w:color w:val="000000"/>
          <w:sz w:val="28"/>
        </w:rPr>
        <w:t>
      2) для подвидов образовательной деятельности, не требующих лицензирования, с момента государственной регистрации юридических лиц;</w:t>
      </w:r>
    </w:p>
    <w:p>
      <w:pPr>
        <w:spacing w:after="0"/>
        <w:ind w:left="0"/>
        <w:jc w:val="both"/>
      </w:pPr>
      <w:r>
        <w:rPr>
          <w:rFonts w:ascii="Times New Roman"/>
          <w:b w:val="false"/>
          <w:i w:val="false"/>
          <w:color w:val="000000"/>
          <w:sz w:val="28"/>
        </w:rPr>
        <w:t>
      3) для подвидов образовательной деятельности,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 установленном законами Республики Казахстан.</w:t>
      </w:r>
    </w:p>
    <w:bookmarkStart w:name="z464" w:id="600"/>
    <w:p>
      <w:pPr>
        <w:spacing w:after="0"/>
        <w:ind w:left="0"/>
        <w:jc w:val="both"/>
      </w:pPr>
      <w:r>
        <w:rPr>
          <w:rFonts w:ascii="Times New Roman"/>
          <w:b w:val="false"/>
          <w:i w:val="false"/>
          <w:color w:val="000000"/>
          <w:sz w:val="28"/>
        </w:rPr>
        <w:t>
      2-1.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w:t>
      </w:r>
    </w:p>
    <w:bookmarkEnd w:id="600"/>
    <w:bookmarkStart w:name="z1556" w:id="601"/>
    <w:p>
      <w:pPr>
        <w:spacing w:after="0"/>
        <w:ind w:left="0"/>
        <w:jc w:val="both"/>
      </w:pPr>
      <w:r>
        <w:rPr>
          <w:rFonts w:ascii="Times New Roman"/>
          <w:b w:val="false"/>
          <w:i w:val="false"/>
          <w:color w:val="000000"/>
          <w:sz w:val="28"/>
        </w:rPr>
        <w:t>
      Течение данного срока приостанавливается на срок рассмотрения уполномоченным органом в области образования, уполномоченным органом в области науки и высшего образования материалов организации образования о получении лицензии на занятие образовательной деятельностью.</w:t>
      </w:r>
    </w:p>
    <w:bookmarkEnd w:id="601"/>
    <w:bookmarkStart w:name="z227" w:id="602"/>
    <w:p>
      <w:pPr>
        <w:spacing w:after="0"/>
        <w:ind w:left="0"/>
        <w:jc w:val="both"/>
      </w:pPr>
      <w:r>
        <w:rPr>
          <w:rFonts w:ascii="Times New Roman"/>
          <w:b w:val="false"/>
          <w:i w:val="false"/>
          <w:color w:val="000000"/>
          <w:sz w:val="28"/>
        </w:rPr>
        <w:t>
      3. Статус организации образования (тип, вид) определяется ее учредителями и отражается в ее уставе с учетом требований настоящего Закона, квалификационных требований при лицензировании образовательной деятельности, типовых правил деятельности организаций образования соответствующего типа, если иное не предусмотрено законами Республики Казахстан.</w:t>
      </w:r>
    </w:p>
    <w:bookmarkEnd w:id="602"/>
    <w:bookmarkStart w:name="z228" w:id="603"/>
    <w:p>
      <w:pPr>
        <w:spacing w:after="0"/>
        <w:ind w:left="0"/>
        <w:jc w:val="both"/>
      </w:pPr>
      <w:r>
        <w:rPr>
          <w:rFonts w:ascii="Times New Roman"/>
          <w:b w:val="false"/>
          <w:i w:val="false"/>
          <w:color w:val="000000"/>
          <w:sz w:val="28"/>
        </w:rPr>
        <w:t>
      4. Организации образования в зависимости от реализуемых образовательных программ могут быть следующих типов:</w:t>
      </w:r>
    </w:p>
    <w:bookmarkEnd w:id="603"/>
    <w:bookmarkStart w:name="z465" w:id="604"/>
    <w:p>
      <w:pPr>
        <w:spacing w:after="0"/>
        <w:ind w:left="0"/>
        <w:jc w:val="both"/>
      </w:pPr>
      <w:r>
        <w:rPr>
          <w:rFonts w:ascii="Times New Roman"/>
          <w:b w:val="false"/>
          <w:i w:val="false"/>
          <w:color w:val="000000"/>
          <w:sz w:val="28"/>
        </w:rPr>
        <w:t>
      1) дошкольные организации;</w:t>
      </w:r>
    </w:p>
    <w:bookmarkEnd w:id="604"/>
    <w:bookmarkStart w:name="z466" w:id="605"/>
    <w:p>
      <w:pPr>
        <w:spacing w:after="0"/>
        <w:ind w:left="0"/>
        <w:jc w:val="both"/>
      </w:pPr>
      <w:r>
        <w:rPr>
          <w:rFonts w:ascii="Times New Roman"/>
          <w:b w:val="false"/>
          <w:i w:val="false"/>
          <w:color w:val="000000"/>
          <w:sz w:val="28"/>
        </w:rPr>
        <w:t>
      2) организации среднего образования (начального, основного среднего, общего среднего);</w:t>
      </w:r>
    </w:p>
    <w:bookmarkEnd w:id="605"/>
    <w:bookmarkStart w:name="z467" w:id="606"/>
    <w:p>
      <w:pPr>
        <w:spacing w:after="0"/>
        <w:ind w:left="0"/>
        <w:jc w:val="both"/>
      </w:pPr>
      <w:r>
        <w:rPr>
          <w:rFonts w:ascii="Times New Roman"/>
          <w:b w:val="false"/>
          <w:i w:val="false"/>
          <w:color w:val="000000"/>
          <w:sz w:val="28"/>
        </w:rPr>
        <w:t>
      3) организации технического и профессионального образования;</w:t>
      </w:r>
    </w:p>
    <w:bookmarkEnd w:id="606"/>
    <w:bookmarkStart w:name="z468" w:id="607"/>
    <w:p>
      <w:pPr>
        <w:spacing w:after="0"/>
        <w:ind w:left="0"/>
        <w:jc w:val="both"/>
      </w:pPr>
      <w:r>
        <w:rPr>
          <w:rFonts w:ascii="Times New Roman"/>
          <w:b w:val="false"/>
          <w:i w:val="false"/>
          <w:color w:val="000000"/>
          <w:sz w:val="28"/>
        </w:rPr>
        <w:t>
      4) организации послесреднего образования;</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608"/>
    <w:p>
      <w:pPr>
        <w:spacing w:after="0"/>
        <w:ind w:left="0"/>
        <w:jc w:val="both"/>
      </w:pPr>
      <w:r>
        <w:rPr>
          <w:rFonts w:ascii="Times New Roman"/>
          <w:b w:val="false"/>
          <w:i w:val="false"/>
          <w:color w:val="000000"/>
          <w:sz w:val="28"/>
        </w:rPr>
        <w:t>
      6) организации высшего и (или) послевузовского образования;</w:t>
      </w:r>
    </w:p>
    <w:bookmarkEnd w:id="608"/>
    <w:bookmarkStart w:name="z471" w:id="609"/>
    <w:p>
      <w:pPr>
        <w:spacing w:after="0"/>
        <w:ind w:left="0"/>
        <w:jc w:val="both"/>
      </w:pPr>
      <w:r>
        <w:rPr>
          <w:rFonts w:ascii="Times New Roman"/>
          <w:b w:val="false"/>
          <w:i w:val="false"/>
          <w:color w:val="000000"/>
          <w:sz w:val="28"/>
        </w:rPr>
        <w:t>
      7) специализированные организации образования;</w:t>
      </w:r>
    </w:p>
    <w:bookmarkEnd w:id="609"/>
    <w:bookmarkStart w:name="z472" w:id="610"/>
    <w:p>
      <w:pPr>
        <w:spacing w:after="0"/>
        <w:ind w:left="0"/>
        <w:jc w:val="both"/>
      </w:pPr>
      <w:r>
        <w:rPr>
          <w:rFonts w:ascii="Times New Roman"/>
          <w:b w:val="false"/>
          <w:i w:val="false"/>
          <w:color w:val="000000"/>
          <w:sz w:val="28"/>
        </w:rPr>
        <w:t>
      8) специальные организации образования;</w:t>
      </w:r>
    </w:p>
    <w:bookmarkEnd w:id="610"/>
    <w:bookmarkStart w:name="z473" w:id="611"/>
    <w:p>
      <w:pPr>
        <w:spacing w:after="0"/>
        <w:ind w:left="0"/>
        <w:jc w:val="both"/>
      </w:pPr>
      <w:r>
        <w:rPr>
          <w:rFonts w:ascii="Times New Roman"/>
          <w:b w:val="false"/>
          <w:i w:val="false"/>
          <w:color w:val="000000"/>
          <w:sz w:val="28"/>
        </w:rPr>
        <w:t>
      9) организации образования для детей-сирот и детей, оставшихся без попечения родителей;</w:t>
      </w:r>
    </w:p>
    <w:bookmarkEnd w:id="611"/>
    <w:bookmarkStart w:name="z474" w:id="612"/>
    <w:p>
      <w:pPr>
        <w:spacing w:after="0"/>
        <w:ind w:left="0"/>
        <w:jc w:val="both"/>
      </w:pPr>
      <w:r>
        <w:rPr>
          <w:rFonts w:ascii="Times New Roman"/>
          <w:b w:val="false"/>
          <w:i w:val="false"/>
          <w:color w:val="000000"/>
          <w:sz w:val="28"/>
        </w:rPr>
        <w:t>
      10) организации дополнительного образования для детей;</w:t>
      </w:r>
    </w:p>
    <w:bookmarkEnd w:id="612"/>
    <w:bookmarkStart w:name="z475" w:id="613"/>
    <w:p>
      <w:pPr>
        <w:spacing w:after="0"/>
        <w:ind w:left="0"/>
        <w:jc w:val="both"/>
      </w:pPr>
      <w:r>
        <w:rPr>
          <w:rFonts w:ascii="Times New Roman"/>
          <w:b w:val="false"/>
          <w:i w:val="false"/>
          <w:color w:val="000000"/>
          <w:sz w:val="28"/>
        </w:rPr>
        <w:t>
      11) организации дополнительного образования для взрослых;</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Номенклатура видов организаций образования утверждается уполномоченным органом в области образования, за исключением организаций высшего и (или) послевузовского образования, номенклатура видов которых утверждается уполномоченным органом в области науки и высшего образования.</w:t>
      </w:r>
    </w:p>
    <w:bookmarkStart w:name="z229" w:id="614"/>
    <w:p>
      <w:pPr>
        <w:spacing w:after="0"/>
        <w:ind w:left="0"/>
        <w:jc w:val="both"/>
      </w:pPr>
      <w:r>
        <w:rPr>
          <w:rFonts w:ascii="Times New Roman"/>
          <w:b w:val="false"/>
          <w:i w:val="false"/>
          <w:color w:val="000000"/>
          <w:sz w:val="28"/>
        </w:rPr>
        <w:t>
      5. Организации образования могут осуществлять реализацию программ медицинского образования по клиническим специальностям только при наличии клинической базы, финансирование которой осуществляется из источников, не запрещенных законодательством Республики Казахстан.</w:t>
      </w:r>
    </w:p>
    <w:bookmarkEnd w:id="614"/>
    <w:bookmarkStart w:name="z948" w:id="615"/>
    <w:p>
      <w:pPr>
        <w:spacing w:after="0"/>
        <w:ind w:left="0"/>
        <w:jc w:val="both"/>
      </w:pPr>
      <w:r>
        <w:rPr>
          <w:rFonts w:ascii="Times New Roman"/>
          <w:b w:val="false"/>
          <w:i w:val="false"/>
          <w:color w:val="000000"/>
          <w:sz w:val="28"/>
        </w:rPr>
        <w:t>
      Государственные организации здравоохранения, являющиеся клиническими базами государственных организаций медицинского образования, предоставляют соответствующие условия для подготовки медицинских и фармацевтических кадров на безвозмездной основе.</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40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с 01.01.2025); от 26.12.2025 </w:t>
      </w:r>
      <w:r>
        <w:rPr>
          <w:rFonts w:ascii="Times New Roman"/>
          <w:b w:val="false"/>
          <w:i w:val="false"/>
          <w:color w:val="000000"/>
          <w:sz w:val="28"/>
        </w:rPr>
        <w:t>№ 242-VIII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40-1. Особый статус организации высшего и (или) послевузовского образования</w:t>
      </w:r>
    </w:p>
    <w:p>
      <w:pPr>
        <w:spacing w:after="0"/>
        <w:ind w:left="0"/>
        <w:jc w:val="both"/>
      </w:pPr>
      <w:r>
        <w:rPr>
          <w:rFonts w:ascii="Times New Roman"/>
          <w:b w:val="false"/>
          <w:i w:val="false"/>
          <w:color w:val="ff0000"/>
          <w:sz w:val="28"/>
        </w:rPr>
        <w:t xml:space="preserve">
      Сноска. Статья 40-1 исключена Законом РК от 04.07.2018 </w:t>
      </w:r>
      <w:r>
        <w:rPr>
          <w:rFonts w:ascii="Times New Roman"/>
          <w:b w:val="false"/>
          <w:i w:val="false"/>
          <w:color w:val="ff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41. Устав организации образования</w:t>
      </w:r>
    </w:p>
    <w:bookmarkStart w:name="z231" w:id="616"/>
    <w:p>
      <w:pPr>
        <w:spacing w:after="0"/>
        <w:ind w:left="0"/>
        <w:jc w:val="both"/>
      </w:pPr>
      <w:r>
        <w:rPr>
          <w:rFonts w:ascii="Times New Roman"/>
          <w:b w:val="false"/>
          <w:i w:val="false"/>
          <w:color w:val="000000"/>
          <w:sz w:val="28"/>
        </w:rPr>
        <w:t xml:space="preserve">
      1. Устав организации образования, кроме требований, предусмотренных гражданским законодательством Республики Казахстан, должен содержать: </w:t>
      </w:r>
    </w:p>
    <w:bookmarkEnd w:id="616"/>
    <w:p>
      <w:pPr>
        <w:spacing w:after="0"/>
        <w:ind w:left="0"/>
        <w:jc w:val="both"/>
      </w:pPr>
      <w:r>
        <w:rPr>
          <w:rFonts w:ascii="Times New Roman"/>
          <w:b w:val="false"/>
          <w:i w:val="false"/>
          <w:color w:val="000000"/>
          <w:sz w:val="28"/>
        </w:rPr>
        <w:t xml:space="preserve">
      1) перечень реализуемых образовательных программ; </w:t>
      </w:r>
    </w:p>
    <w:p>
      <w:pPr>
        <w:spacing w:after="0"/>
        <w:ind w:left="0"/>
        <w:jc w:val="both"/>
      </w:pPr>
      <w:r>
        <w:rPr>
          <w:rFonts w:ascii="Times New Roman"/>
          <w:b w:val="false"/>
          <w:i w:val="false"/>
          <w:color w:val="000000"/>
          <w:sz w:val="28"/>
        </w:rPr>
        <w:t xml:space="preserve">
      2) порядок приема в организацию образования; </w:t>
      </w:r>
    </w:p>
    <w:p>
      <w:pPr>
        <w:spacing w:after="0"/>
        <w:ind w:left="0"/>
        <w:jc w:val="both"/>
      </w:pPr>
      <w:r>
        <w:rPr>
          <w:rFonts w:ascii="Times New Roman"/>
          <w:b w:val="false"/>
          <w:i w:val="false"/>
          <w:color w:val="000000"/>
          <w:sz w:val="28"/>
        </w:rPr>
        <w:t xml:space="preserve">
      3) порядок организации образовательного процесса (в том числе язык (языки) обучения и воспитания, режим занятий обучающихся, воспитанников); </w:t>
      </w:r>
    </w:p>
    <w:p>
      <w:pPr>
        <w:spacing w:after="0"/>
        <w:ind w:left="0"/>
        <w:jc w:val="both"/>
      </w:pPr>
      <w:r>
        <w:rPr>
          <w:rFonts w:ascii="Times New Roman"/>
          <w:b w:val="false"/>
          <w:i w:val="false"/>
          <w:color w:val="000000"/>
          <w:sz w:val="28"/>
        </w:rPr>
        <w:t>
      4) систему текущего контроля знаний, промежуточной и итоговой аттестации обучающихся, формы и порядок их проведения;</w:t>
      </w:r>
    </w:p>
    <w:p>
      <w:pPr>
        <w:spacing w:after="0"/>
        <w:ind w:left="0"/>
        <w:jc w:val="both"/>
      </w:pPr>
      <w:r>
        <w:rPr>
          <w:rFonts w:ascii="Times New Roman"/>
          <w:b w:val="false"/>
          <w:i w:val="false"/>
          <w:color w:val="000000"/>
          <w:sz w:val="28"/>
        </w:rPr>
        <w:t>
      4-1) основания и порядок отчисления обучающихся, воспитанников;</w:t>
      </w:r>
    </w:p>
    <w:p>
      <w:pPr>
        <w:spacing w:after="0"/>
        <w:ind w:left="0"/>
        <w:jc w:val="both"/>
      </w:pPr>
      <w:r>
        <w:rPr>
          <w:rFonts w:ascii="Times New Roman"/>
          <w:b w:val="false"/>
          <w:i w:val="false"/>
          <w:color w:val="000000"/>
          <w:sz w:val="28"/>
        </w:rPr>
        <w:t xml:space="preserve">
      5) перечень и порядок предоставления платных услуг; </w:t>
      </w:r>
    </w:p>
    <w:p>
      <w:pPr>
        <w:spacing w:after="0"/>
        <w:ind w:left="0"/>
        <w:jc w:val="both"/>
      </w:pPr>
      <w:r>
        <w:rPr>
          <w:rFonts w:ascii="Times New Roman"/>
          <w:b w:val="false"/>
          <w:i w:val="false"/>
          <w:color w:val="000000"/>
          <w:sz w:val="28"/>
        </w:rPr>
        <w:t xml:space="preserve">
      6) порядок оформления отношений организации образования с обучающимися, воспитанниками и (или) их родителями и иными законными представителями. </w:t>
      </w:r>
    </w:p>
    <w:bookmarkStart w:name="z232" w:id="617"/>
    <w:p>
      <w:pPr>
        <w:spacing w:after="0"/>
        <w:ind w:left="0"/>
        <w:jc w:val="both"/>
      </w:pPr>
      <w:r>
        <w:rPr>
          <w:rFonts w:ascii="Times New Roman"/>
          <w:b w:val="false"/>
          <w:i w:val="false"/>
          <w:color w:val="000000"/>
          <w:sz w:val="28"/>
        </w:rPr>
        <w:t xml:space="preserve">
      2. Устав организации образования может содержать иные положения, относящиеся к ее деятельности и не противоречащие законодательству Республики Казахстан. </w:t>
      </w:r>
    </w:p>
    <w:bookmarkEnd w:id="617"/>
    <w:bookmarkStart w:name="z233" w:id="618"/>
    <w:p>
      <w:pPr>
        <w:spacing w:after="0"/>
        <w:ind w:left="0"/>
        <w:jc w:val="both"/>
      </w:pPr>
      <w:r>
        <w:rPr>
          <w:rFonts w:ascii="Times New Roman"/>
          <w:b w:val="false"/>
          <w:i w:val="false"/>
          <w:color w:val="000000"/>
          <w:sz w:val="28"/>
        </w:rPr>
        <w:t>
      3. Устав организации образования утверждается в порядке, установленном законодательством Республики Казахстан.</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Создание, реорганизация, ликвидация и прекращение деятельности организаций образования</w:t>
      </w:r>
    </w:p>
    <w:p>
      <w:pPr>
        <w:spacing w:after="0"/>
        <w:ind w:left="0"/>
        <w:jc w:val="both"/>
      </w:pPr>
      <w:r>
        <w:rPr>
          <w:rFonts w:ascii="Times New Roman"/>
          <w:b w:val="false"/>
          <w:i w:val="false"/>
          <w:color w:val="ff0000"/>
          <w:sz w:val="28"/>
        </w:rPr>
        <w:t xml:space="preserve">
      Сноска. Заголовок с изменениями, внесенными Законом РК от 12.06.2026 </w:t>
      </w:r>
      <w:r>
        <w:rPr>
          <w:rFonts w:ascii="Times New Roman"/>
          <w:b w:val="false"/>
          <w:i w:val="false"/>
          <w:color w:val="ff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5" w:id="619"/>
    <w:p>
      <w:pPr>
        <w:spacing w:after="0"/>
        <w:ind w:left="0"/>
        <w:jc w:val="both"/>
      </w:pPr>
      <w:r>
        <w:rPr>
          <w:rFonts w:ascii="Times New Roman"/>
          <w:b w:val="false"/>
          <w:i w:val="false"/>
          <w:color w:val="000000"/>
          <w:sz w:val="28"/>
        </w:rPr>
        <w:t>
      1. Создание, реорганизация, ликвидация и прекращение деятельности организаций образования, включая создание, реорганизацию, ликвидацию и прекращение деятельности организациями высшего и (или) послевузовского образования юридических лиц по научно-образовательной деятельности, осуществляются в соответствии с законодательством Республики Казахстан.</w:t>
      </w:r>
    </w:p>
    <w:bookmarkEnd w:id="619"/>
    <w:p>
      <w:pPr>
        <w:spacing w:after="0"/>
        <w:ind w:left="0"/>
        <w:jc w:val="both"/>
      </w:pPr>
      <w:r>
        <w:rPr>
          <w:rFonts w:ascii="Times New Roman"/>
          <w:b w:val="false"/>
          <w:i w:val="false"/>
          <w:color w:val="000000"/>
          <w:sz w:val="28"/>
        </w:rPr>
        <w:t>
      Реорганизация организаций высшего и (или) послевузовского образования, учрежденных как коммерческие организации, в некоммерческие организации осуществляется в порядке, установленном Законом Республики Казахстан "О некоммерческих организациях".</w:t>
      </w:r>
    </w:p>
    <w:bookmarkStart w:name="z1681" w:id="620"/>
    <w:p>
      <w:pPr>
        <w:spacing w:after="0"/>
        <w:ind w:left="0"/>
        <w:jc w:val="both"/>
      </w:pPr>
      <w:r>
        <w:rPr>
          <w:rFonts w:ascii="Times New Roman"/>
          <w:b w:val="false"/>
          <w:i w:val="false"/>
          <w:color w:val="000000"/>
          <w:sz w:val="28"/>
        </w:rPr>
        <w:t>
      1-1. Частные организации образования согласовывают присвоение имен личностей и их переименование с ономастическими комиссиями областей, городов республиканского значения и столицы.</w:t>
      </w:r>
    </w:p>
    <w:bookmarkEnd w:id="620"/>
    <w:bookmarkStart w:name="z236" w:id="621"/>
    <w:p>
      <w:pPr>
        <w:spacing w:after="0"/>
        <w:ind w:left="0"/>
        <w:jc w:val="both"/>
      </w:pPr>
      <w:r>
        <w:rPr>
          <w:rFonts w:ascii="Times New Roman"/>
          <w:b w:val="false"/>
          <w:i w:val="false"/>
          <w:color w:val="000000"/>
          <w:sz w:val="28"/>
        </w:rPr>
        <w:t>
      2. В случае лишения лицензии на занятие образовательной деятельностью, ликвидации или прекращения деятельности организации образования ее учредитель (учредители) принимает меры к переводу обучающихся для продолжения обучения в другие организации образования.</w:t>
      </w:r>
    </w:p>
    <w:bookmarkEnd w:id="621"/>
    <w:bookmarkStart w:name="z1161" w:id="622"/>
    <w:p>
      <w:pPr>
        <w:spacing w:after="0"/>
        <w:ind w:left="0"/>
        <w:jc w:val="both"/>
      </w:pPr>
      <w:r>
        <w:rPr>
          <w:rFonts w:ascii="Times New Roman"/>
          <w:b w:val="false"/>
          <w:i w:val="false"/>
          <w:color w:val="000000"/>
          <w:sz w:val="28"/>
        </w:rPr>
        <w:t>
      На организации высшего и (или) послевузовского образования требования части первой настоящего пункта не распространяются.</w:t>
      </w:r>
    </w:p>
    <w:bookmarkEnd w:id="622"/>
    <w:bookmarkStart w:name="z1162" w:id="623"/>
    <w:p>
      <w:pPr>
        <w:spacing w:after="0"/>
        <w:ind w:left="0"/>
        <w:jc w:val="both"/>
      </w:pPr>
      <w:r>
        <w:rPr>
          <w:rFonts w:ascii="Times New Roman"/>
          <w:b w:val="false"/>
          <w:i w:val="false"/>
          <w:color w:val="000000"/>
          <w:sz w:val="28"/>
        </w:rPr>
        <w:t>
      3. В случаях лишения (отзыва), прекращения действия лицензии и (или) приложения к лицензии на занятие образовательной деятельностью, ликвидации или прекращения деятельности организации высшего и (или) послевузовского образования ее учредитель (учредители) в течение двух месяцев с момента принятия решения о лишении (отзыве), прекращении действия лицензии и (или) приложения к лицензии обеспечивает:</w:t>
      </w:r>
    </w:p>
    <w:bookmarkEnd w:id="623"/>
    <w:bookmarkStart w:name="z1163" w:id="624"/>
    <w:p>
      <w:pPr>
        <w:spacing w:after="0"/>
        <w:ind w:left="0"/>
        <w:jc w:val="both"/>
      </w:pPr>
      <w:r>
        <w:rPr>
          <w:rFonts w:ascii="Times New Roman"/>
          <w:b w:val="false"/>
          <w:i w:val="false"/>
          <w:color w:val="000000"/>
          <w:sz w:val="28"/>
        </w:rPr>
        <w:t>
      1) перевод обучающихся для продолжения обучения и передачу их личных дел в другие организации высшего и (или) послевузовского образования;</w:t>
      </w:r>
    </w:p>
    <w:bookmarkEnd w:id="624"/>
    <w:p>
      <w:pPr>
        <w:spacing w:after="0"/>
        <w:ind w:left="0"/>
        <w:jc w:val="both"/>
      </w:pPr>
      <w:r>
        <w:rPr>
          <w:rFonts w:ascii="Times New Roman"/>
          <w:b w:val="false"/>
          <w:i w:val="false"/>
          <w:color w:val="000000"/>
          <w:sz w:val="28"/>
        </w:rPr>
        <w:t>
      2) передачу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w:t>
      </w:r>
    </w:p>
    <w:bookmarkStart w:name="z1717" w:id="625"/>
    <w:p>
      <w:pPr>
        <w:spacing w:after="0"/>
        <w:ind w:left="0"/>
        <w:jc w:val="both"/>
      </w:pPr>
      <w:r>
        <w:rPr>
          <w:rFonts w:ascii="Times New Roman"/>
          <w:b w:val="false"/>
          <w:i w:val="false"/>
          <w:color w:val="000000"/>
          <w:sz w:val="28"/>
        </w:rPr>
        <w:t>
      4. Создание и прекращение деятельности филиалов зарубежных организаций высшего и (или) послевузовского образования и иностранных учебных заведений, соответствующих правилам признания, осуществляются на основе международных договоров Республики Казахстан или по решению уполномоченного органа в области науки и высшего образования в соответствии с законодательством Республики Казахстан.</w:t>
      </w:r>
    </w:p>
    <w:bookmarkEnd w:id="625"/>
    <w:bookmarkStart w:name="z1718" w:id="626"/>
    <w:p>
      <w:pPr>
        <w:spacing w:after="0"/>
        <w:ind w:left="0"/>
        <w:jc w:val="both"/>
      </w:pPr>
      <w:r>
        <w:rPr>
          <w:rFonts w:ascii="Times New Roman"/>
          <w:b w:val="false"/>
          <w:i w:val="false"/>
          <w:color w:val="000000"/>
          <w:sz w:val="28"/>
        </w:rPr>
        <w:t>
      5. Создание и прекращение деятельности международных учебных заведений в Республике Казахстан и (или) их филиалов осуществляются на основе международных договоров Республики Казахстан или по решению уполномоченного органа в области науки и высшего образования в соответствии с законодательством Республики Казахстан.</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w:t>
      </w:r>
      <w:r>
        <w:rPr>
          <w:rFonts w:ascii="Times New Roman"/>
          <w:b w:val="false"/>
          <w:i w:val="false"/>
          <w:color w:val="000000"/>
          <w:sz w:val="28"/>
        </w:rPr>
        <w:t>Кодекс</w:t>
      </w:r>
      <w:r>
        <w:rPr>
          <w:rFonts w:ascii="Times New Roman"/>
          <w:b w:val="false"/>
          <w:i w:val="false"/>
          <w:color w:val="ff0000"/>
          <w:sz w:val="28"/>
        </w:rPr>
        <w:t xml:space="preserve"> Республики Казахстан об административных правонарушениях);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Компетенция организаций образования</w:t>
      </w:r>
    </w:p>
    <w:bookmarkStart w:name="z238" w:id="627"/>
    <w:p>
      <w:pPr>
        <w:spacing w:after="0"/>
        <w:ind w:left="0"/>
        <w:jc w:val="both"/>
      </w:pPr>
      <w:r>
        <w:rPr>
          <w:rFonts w:ascii="Times New Roman"/>
          <w:b w:val="false"/>
          <w:i w:val="false"/>
          <w:color w:val="000000"/>
          <w:sz w:val="28"/>
        </w:rPr>
        <w:t xml:space="preserve">
      1. Организации образования самостоятельны в осуществлении учебно-воспитательного процесса, подборе и расстановке кадров, научной, финансово-хозяйственной и иной деятельности в пределах, установленных законодательством Республики Казахстан, типовыми правилами деятельности организаций образования соответствующего типа и уставами организаций образования. </w:t>
      </w:r>
    </w:p>
    <w:bookmarkEnd w:id="627"/>
    <w:bookmarkStart w:name="z239" w:id="628"/>
    <w:p>
      <w:pPr>
        <w:spacing w:after="0"/>
        <w:ind w:left="0"/>
        <w:jc w:val="both"/>
      </w:pPr>
      <w:r>
        <w:rPr>
          <w:rFonts w:ascii="Times New Roman"/>
          <w:b w:val="false"/>
          <w:i w:val="false"/>
          <w:color w:val="000000"/>
          <w:sz w:val="28"/>
        </w:rPr>
        <w:t xml:space="preserve">
      2. Организации образования свою деятельность осуществляют гласно, информируют общественность об учебной, научно-исследовательской и финансовой деятельности. </w:t>
      </w:r>
    </w:p>
    <w:bookmarkEnd w:id="628"/>
    <w:bookmarkStart w:name="z240" w:id="629"/>
    <w:p>
      <w:pPr>
        <w:spacing w:after="0"/>
        <w:ind w:left="0"/>
        <w:jc w:val="both"/>
      </w:pPr>
      <w:r>
        <w:rPr>
          <w:rFonts w:ascii="Times New Roman"/>
          <w:b w:val="false"/>
          <w:i w:val="false"/>
          <w:color w:val="000000"/>
          <w:sz w:val="28"/>
        </w:rPr>
        <w:t xml:space="preserve">
      3. К компетенции организаций образования относятся следующие функции: </w:t>
      </w:r>
    </w:p>
    <w:bookmarkEnd w:id="629"/>
    <w:p>
      <w:pPr>
        <w:spacing w:after="0"/>
        <w:ind w:left="0"/>
        <w:jc w:val="both"/>
      </w:pPr>
      <w:r>
        <w:rPr>
          <w:rFonts w:ascii="Times New Roman"/>
          <w:b w:val="false"/>
          <w:i w:val="false"/>
          <w:color w:val="000000"/>
          <w:sz w:val="28"/>
        </w:rPr>
        <w:t xml:space="preserve">
      1) разработка и утверждение правил внутреннего распорядка; </w:t>
      </w:r>
    </w:p>
    <w:p>
      <w:pPr>
        <w:spacing w:after="0"/>
        <w:ind w:left="0"/>
        <w:jc w:val="both"/>
      </w:pPr>
      <w:r>
        <w:rPr>
          <w:rFonts w:ascii="Times New Roman"/>
          <w:b w:val="false"/>
          <w:i w:val="false"/>
          <w:color w:val="000000"/>
          <w:sz w:val="28"/>
        </w:rPr>
        <w:t>
      2) разработка и утверждение рабочих учебных планов и рабочих учебных программ;</w:t>
      </w:r>
    </w:p>
    <w:p>
      <w:pPr>
        <w:spacing w:after="0"/>
        <w:ind w:left="0"/>
        <w:jc w:val="both"/>
      </w:pPr>
      <w:r>
        <w:rPr>
          <w:rFonts w:ascii="Times New Roman"/>
          <w:b w:val="false"/>
          <w:i w:val="false"/>
          <w:color w:val="000000"/>
          <w:sz w:val="28"/>
        </w:rPr>
        <w:t>
      2-1) разработка и утверждение образовательных программ с сокращенными сроками обучения;</w:t>
      </w:r>
    </w:p>
    <w:p>
      <w:pPr>
        <w:spacing w:after="0"/>
        <w:ind w:left="0"/>
        <w:jc w:val="both"/>
      </w:pPr>
      <w:r>
        <w:rPr>
          <w:rFonts w:ascii="Times New Roman"/>
          <w:b w:val="false"/>
          <w:i w:val="false"/>
          <w:color w:val="000000"/>
          <w:sz w:val="28"/>
        </w:rPr>
        <w:t>
      2-2) ежегодное информирование родителей и иных законных представителей, обучающихся и воспитанников до конца текущего учебного года о перечне:</w:t>
      </w:r>
    </w:p>
    <w:p>
      <w:pPr>
        <w:spacing w:after="0"/>
        <w:ind w:left="0"/>
        <w:jc w:val="both"/>
      </w:pPr>
      <w:r>
        <w:rPr>
          <w:rFonts w:ascii="Times New Roman"/>
          <w:b w:val="false"/>
          <w:i w:val="false"/>
          <w:color w:val="000000"/>
          <w:sz w:val="28"/>
        </w:rPr>
        <w:t>
      учебников и учебно-методических комплексов и другой дополнительной литературы, в том числе на электронных носителях, предлагаемых к использованию в предстоящем учебном году;</w:t>
      </w:r>
    </w:p>
    <w:p>
      <w:pPr>
        <w:spacing w:after="0"/>
        <w:ind w:left="0"/>
        <w:jc w:val="both"/>
      </w:pPr>
      <w:r>
        <w:rPr>
          <w:rFonts w:ascii="Times New Roman"/>
          <w:b w:val="false"/>
          <w:i w:val="false"/>
          <w:color w:val="000000"/>
          <w:sz w:val="28"/>
        </w:rPr>
        <w:t>
      учебных материалов, используемых в предстоящем учебном году;</w:t>
      </w:r>
    </w:p>
    <w:bookmarkStart w:name="z1102" w:id="630"/>
    <w:p>
      <w:pPr>
        <w:spacing w:after="0"/>
        <w:ind w:left="0"/>
        <w:jc w:val="both"/>
      </w:pPr>
      <w:r>
        <w:rPr>
          <w:rFonts w:ascii="Times New Roman"/>
          <w:b w:val="false"/>
          <w:i w:val="false"/>
          <w:color w:val="000000"/>
          <w:sz w:val="28"/>
        </w:rPr>
        <w:t>
      2-3) адаптация и реализация образовательных программ;</w:t>
      </w:r>
    </w:p>
    <w:bookmarkEnd w:id="630"/>
    <w:bookmarkStart w:name="z1103" w:id="631"/>
    <w:p>
      <w:pPr>
        <w:spacing w:after="0"/>
        <w:ind w:left="0"/>
        <w:jc w:val="both"/>
      </w:pPr>
      <w:r>
        <w:rPr>
          <w:rFonts w:ascii="Times New Roman"/>
          <w:b w:val="false"/>
          <w:i w:val="false"/>
          <w:color w:val="000000"/>
          <w:sz w:val="28"/>
        </w:rPr>
        <w:t>
      2-4) разработка и реализация индивидуально развивающих программ для лиц (детей) с особыми образовательными потребностями;</w:t>
      </w:r>
    </w:p>
    <w:bookmarkEnd w:id="631"/>
    <w:bookmarkStart w:name="z1131" w:id="632"/>
    <w:p>
      <w:pPr>
        <w:spacing w:after="0"/>
        <w:ind w:left="0"/>
        <w:jc w:val="both"/>
      </w:pPr>
      <w:r>
        <w:rPr>
          <w:rFonts w:ascii="Times New Roman"/>
          <w:b w:val="false"/>
          <w:i w:val="false"/>
          <w:color w:val="000000"/>
          <w:sz w:val="28"/>
        </w:rPr>
        <w:t>
      2-5) разработка и утверждение образовательных программ технического и профессионального, послесреднего образования в соответствии с государственными общеобязательными стандартами образования;</w:t>
      </w:r>
    </w:p>
    <w:bookmarkEnd w:id="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формирование контингента обучающихся, воспитанников в соответствии с лицензией на занятие образовательной деятельностью, если иное не предусмотрено настоящим Законом и типовыми правилами приема; </w:t>
      </w:r>
    </w:p>
    <w:p>
      <w:pPr>
        <w:spacing w:after="0"/>
        <w:ind w:left="0"/>
        <w:jc w:val="both"/>
      </w:pPr>
      <w:r>
        <w:rPr>
          <w:rFonts w:ascii="Times New Roman"/>
          <w:b w:val="false"/>
          <w:i w:val="false"/>
          <w:color w:val="000000"/>
          <w:sz w:val="28"/>
        </w:rPr>
        <w:t>
      4) внедрение новых технологий обучения, в том числе кредитной технологии обучения;</w:t>
      </w:r>
    </w:p>
    <w:p>
      <w:pPr>
        <w:spacing w:after="0"/>
        <w:ind w:left="0"/>
        <w:jc w:val="both"/>
      </w:pPr>
      <w:r>
        <w:rPr>
          <w:rFonts w:ascii="Times New Roman"/>
          <w:b w:val="false"/>
          <w:i w:val="false"/>
          <w:color w:val="000000"/>
          <w:sz w:val="28"/>
        </w:rPr>
        <w:t>
      5) проведение текущего контроля успеваемости, промежуточной и итоговой аттестации обучающихся, за исключением единого национального тестирования;</w:t>
      </w:r>
    </w:p>
    <w:bookmarkStart w:name="z878" w:id="633"/>
    <w:p>
      <w:pPr>
        <w:spacing w:after="0"/>
        <w:ind w:left="0"/>
        <w:jc w:val="both"/>
      </w:pPr>
      <w:r>
        <w:rPr>
          <w:rFonts w:ascii="Times New Roman"/>
          <w:b w:val="false"/>
          <w:i w:val="false"/>
          <w:color w:val="000000"/>
          <w:sz w:val="28"/>
        </w:rPr>
        <w:t>
      5-1) присвоение обучающимся в организациях технического и профессионального, послесреднего образования рабочих квалификаций, квалификаций "специалист среднего звена", "прикладной бакалавр";</w:t>
      </w:r>
    </w:p>
    <w:bookmarkEnd w:id="633"/>
    <w:p>
      <w:pPr>
        <w:spacing w:after="0"/>
        <w:ind w:left="0"/>
        <w:jc w:val="both"/>
      </w:pPr>
      <w:r>
        <w:rPr>
          <w:rFonts w:ascii="Times New Roman"/>
          <w:b w:val="false"/>
          <w:i w:val="false"/>
          <w:color w:val="000000"/>
          <w:sz w:val="28"/>
        </w:rPr>
        <w:t xml:space="preserve">
      6) установление должностных окладов (ставок), доплат, надбавок и иных стимулирующих выплат работникам в государственных организациях образования в пределах собственных финансовых средств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7) обеспечение повышения квалификации и переподготовки кадров в порядке, установленном законодательством Республики Казахстан;</w:t>
      </w:r>
    </w:p>
    <w:bookmarkStart w:name="z928" w:id="634"/>
    <w:p>
      <w:pPr>
        <w:spacing w:after="0"/>
        <w:ind w:left="0"/>
        <w:jc w:val="both"/>
      </w:pPr>
      <w:r>
        <w:rPr>
          <w:rFonts w:ascii="Times New Roman"/>
          <w:b w:val="false"/>
          <w:i w:val="false"/>
          <w:color w:val="000000"/>
          <w:sz w:val="28"/>
        </w:rPr>
        <w:t>
      7-1) обеспечение прохождения педагогами обязательного периодического медицинского осмотра в порядке, установленном законодательством Республики Казахстан;</w:t>
      </w:r>
    </w:p>
    <w:bookmarkEnd w:id="634"/>
    <w:p>
      <w:pPr>
        <w:spacing w:after="0"/>
        <w:ind w:left="0"/>
        <w:jc w:val="both"/>
      </w:pPr>
      <w:r>
        <w:rPr>
          <w:rFonts w:ascii="Times New Roman"/>
          <w:b w:val="false"/>
          <w:i w:val="false"/>
          <w:color w:val="000000"/>
          <w:sz w:val="28"/>
        </w:rPr>
        <w:t xml:space="preserve">
      8) материально-техническое обеспечение, оснащение и оборудование организаций образования; </w:t>
      </w:r>
    </w:p>
    <w:p>
      <w:pPr>
        <w:spacing w:after="0"/>
        <w:ind w:left="0"/>
        <w:jc w:val="both"/>
      </w:pPr>
      <w:r>
        <w:rPr>
          <w:rFonts w:ascii="Times New Roman"/>
          <w:b w:val="false"/>
          <w:i w:val="false"/>
          <w:color w:val="000000"/>
          <w:sz w:val="28"/>
        </w:rPr>
        <w:t xml:space="preserve">
      9) предоставление товаров (работ, услуг) на платной основе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10) привлечение дополнительных источников финансовых и материальных средств для осуществления уставной деятельности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11) обеспечение обучающихся питанием в порядке,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11-1) обеспечение медицинским обслуживанием обучающихся и воспитанников организаций образования, за исключением организаций среднего образования, не относящихся к интернатным организациям;</w:t>
      </w:r>
    </w:p>
    <w:p>
      <w:pPr>
        <w:spacing w:after="0"/>
        <w:ind w:left="0"/>
        <w:jc w:val="both"/>
      </w:pPr>
      <w:r>
        <w:rPr>
          <w:rFonts w:ascii="Times New Roman"/>
          <w:b w:val="false"/>
          <w:i w:val="false"/>
          <w:color w:val="000000"/>
          <w:sz w:val="28"/>
        </w:rPr>
        <w:t>
      11-2) обеспечение охраны и укрепления здоровья обучающихся и воспитанников;</w:t>
      </w:r>
    </w:p>
    <w:bookmarkStart w:name="z725" w:id="635"/>
    <w:p>
      <w:pPr>
        <w:spacing w:after="0"/>
        <w:ind w:left="0"/>
        <w:jc w:val="both"/>
      </w:pPr>
      <w:r>
        <w:rPr>
          <w:rFonts w:ascii="Times New Roman"/>
          <w:b w:val="false"/>
          <w:i w:val="false"/>
          <w:color w:val="000000"/>
          <w:sz w:val="28"/>
        </w:rPr>
        <w:t>
      11-3) обеспечение доступа обучающимся, воспитанникам к Интернету с использованием услуг операторов связи, предназначенных для ограничения доступа детей к информации, причиняющей вред их здоровью и развитию;</w:t>
      </w:r>
    </w:p>
    <w:bookmarkEnd w:id="635"/>
    <w:bookmarkStart w:name="z941" w:id="636"/>
    <w:p>
      <w:pPr>
        <w:spacing w:after="0"/>
        <w:ind w:left="0"/>
        <w:jc w:val="both"/>
      </w:pPr>
      <w:r>
        <w:rPr>
          <w:rFonts w:ascii="Times New Roman"/>
          <w:b w:val="false"/>
          <w:i w:val="false"/>
          <w:color w:val="000000"/>
          <w:sz w:val="28"/>
        </w:rPr>
        <w:t>
      11-4) обеспечение передачи административных данных в цифровые объекты в области образования;</w:t>
      </w:r>
    </w:p>
    <w:bookmarkEnd w:id="636"/>
    <w:p>
      <w:pPr>
        <w:spacing w:after="0"/>
        <w:ind w:left="0"/>
        <w:jc w:val="both"/>
      </w:pPr>
      <w:r>
        <w:rPr>
          <w:rFonts w:ascii="Times New Roman"/>
          <w:b w:val="false"/>
          <w:i w:val="false"/>
          <w:color w:val="000000"/>
          <w:sz w:val="28"/>
        </w:rPr>
        <w:t xml:space="preserve">
      12) обеспечение своевременного предоставления отдельным категориям обучающихся, воспитанников дополнительных льгот и видов материального обеспечения, предусмотренных законодательством Республики Казахстан; </w:t>
      </w:r>
    </w:p>
    <w:p>
      <w:pPr>
        <w:spacing w:after="0"/>
        <w:ind w:left="0"/>
        <w:jc w:val="both"/>
      </w:pPr>
      <w:r>
        <w:rPr>
          <w:rFonts w:ascii="Times New Roman"/>
          <w:b w:val="false"/>
          <w:i w:val="false"/>
          <w:color w:val="000000"/>
          <w:sz w:val="28"/>
        </w:rPr>
        <w:t xml:space="preserve">
      13) обеспечение условий содержания и проживания обучающихся и воспитанников не ниже установленных норм; </w:t>
      </w:r>
    </w:p>
    <w:bookmarkStart w:name="z1104" w:id="637"/>
    <w:p>
      <w:pPr>
        <w:spacing w:after="0"/>
        <w:ind w:left="0"/>
        <w:jc w:val="both"/>
      </w:pPr>
      <w:r>
        <w:rPr>
          <w:rFonts w:ascii="Times New Roman"/>
          <w:b w:val="false"/>
          <w:i w:val="false"/>
          <w:color w:val="000000"/>
          <w:sz w:val="28"/>
        </w:rPr>
        <w:t>
      13-1) создание специальных условий для получения образования;</w:t>
      </w:r>
    </w:p>
    <w:bookmarkEnd w:id="637"/>
    <w:p>
      <w:pPr>
        <w:spacing w:after="0"/>
        <w:ind w:left="0"/>
        <w:jc w:val="both"/>
      </w:pPr>
      <w:r>
        <w:rPr>
          <w:rFonts w:ascii="Times New Roman"/>
          <w:b w:val="false"/>
          <w:i w:val="false"/>
          <w:color w:val="000000"/>
          <w:sz w:val="28"/>
        </w:rPr>
        <w:t xml:space="preserve">
      14) содействие деятельности органов общественного самоуправления, общественных объединений; </w:t>
      </w:r>
    </w:p>
    <w:p>
      <w:pPr>
        <w:spacing w:after="0"/>
        <w:ind w:left="0"/>
        <w:jc w:val="both"/>
      </w:pPr>
      <w:r>
        <w:rPr>
          <w:rFonts w:ascii="Times New Roman"/>
          <w:b w:val="false"/>
          <w:i w:val="false"/>
          <w:color w:val="000000"/>
          <w:sz w:val="28"/>
        </w:rPr>
        <w:t xml:space="preserve">
      15) представление финансовой отчетности в порядке, установленном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17)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внедрение современных форм профессиональной подготовки кадров.</w:t>
      </w:r>
    </w:p>
    <w:bookmarkStart w:name="z1350" w:id="638"/>
    <w:p>
      <w:pPr>
        <w:spacing w:after="0"/>
        <w:ind w:left="0"/>
        <w:jc w:val="both"/>
      </w:pPr>
      <w:r>
        <w:rPr>
          <w:rFonts w:ascii="Times New Roman"/>
          <w:b w:val="false"/>
          <w:i w:val="false"/>
          <w:color w:val="000000"/>
          <w:sz w:val="28"/>
        </w:rPr>
        <w:t>
      19) обеспечение формирования культуры качества образования и создание системы внутреннего обеспечения качества;</w:t>
      </w:r>
    </w:p>
    <w:bookmarkEnd w:id="638"/>
    <w:bookmarkStart w:name="z1351" w:id="639"/>
    <w:p>
      <w:pPr>
        <w:spacing w:after="0"/>
        <w:ind w:left="0"/>
        <w:jc w:val="both"/>
      </w:pPr>
      <w:r>
        <w:rPr>
          <w:rFonts w:ascii="Times New Roman"/>
          <w:b w:val="false"/>
          <w:i w:val="false"/>
          <w:color w:val="000000"/>
          <w:sz w:val="28"/>
        </w:rPr>
        <w:t xml:space="preserve">
      20) принятие мер по недопущению распространения в организациях образования информации: </w:t>
      </w:r>
    </w:p>
    <w:bookmarkEnd w:id="639"/>
    <w:bookmarkStart w:name="z1352" w:id="640"/>
    <w:p>
      <w:pPr>
        <w:spacing w:after="0"/>
        <w:ind w:left="0"/>
        <w:jc w:val="both"/>
      </w:pPr>
      <w:r>
        <w:rPr>
          <w:rFonts w:ascii="Times New Roman"/>
          <w:b w:val="false"/>
          <w:i w:val="false"/>
          <w:color w:val="000000"/>
          <w:sz w:val="28"/>
        </w:rPr>
        <w:t>
      пропагандирующей насилие;</w:t>
      </w:r>
    </w:p>
    <w:bookmarkEnd w:id="640"/>
    <w:bookmarkStart w:name="z1353" w:id="641"/>
    <w:p>
      <w:pPr>
        <w:spacing w:after="0"/>
        <w:ind w:left="0"/>
        <w:jc w:val="both"/>
      </w:pPr>
      <w:r>
        <w:rPr>
          <w:rFonts w:ascii="Times New Roman"/>
          <w:b w:val="false"/>
          <w:i w:val="false"/>
          <w:color w:val="000000"/>
          <w:sz w:val="28"/>
        </w:rPr>
        <w:t xml:space="preserve">
      религиозного характера, за исключением распространения такой информации в духовных (религиозных) организациях образования; </w:t>
      </w:r>
    </w:p>
    <w:bookmarkEnd w:id="641"/>
    <w:bookmarkStart w:name="z1354" w:id="642"/>
    <w:p>
      <w:pPr>
        <w:spacing w:after="0"/>
        <w:ind w:left="0"/>
        <w:jc w:val="both"/>
      </w:pPr>
      <w:r>
        <w:rPr>
          <w:rFonts w:ascii="Times New Roman"/>
          <w:b w:val="false"/>
          <w:i w:val="false"/>
          <w:color w:val="000000"/>
          <w:sz w:val="28"/>
        </w:rPr>
        <w:t>
      побуждающей детей к совершению действий, представляющих угрозу их жизни и (или) здоровью, в том числе к суициду;</w:t>
      </w:r>
    </w:p>
    <w:bookmarkEnd w:id="642"/>
    <w:bookmarkStart w:name="z1355" w:id="643"/>
    <w:p>
      <w:pPr>
        <w:spacing w:after="0"/>
        <w:ind w:left="0"/>
        <w:jc w:val="both"/>
      </w:pPr>
      <w:r>
        <w:rPr>
          <w:rFonts w:ascii="Times New Roman"/>
          <w:b w:val="false"/>
          <w:i w:val="false"/>
          <w:color w:val="000000"/>
          <w:sz w:val="28"/>
        </w:rPr>
        <w:t>
      провоцирующей детей на антиобщественные и противоправные действия;</w:t>
      </w:r>
    </w:p>
    <w:bookmarkEnd w:id="643"/>
    <w:bookmarkStart w:name="z1356" w:id="644"/>
    <w:p>
      <w:pPr>
        <w:spacing w:after="0"/>
        <w:ind w:left="0"/>
        <w:jc w:val="both"/>
      </w:pPr>
      <w:r>
        <w:rPr>
          <w:rFonts w:ascii="Times New Roman"/>
          <w:b w:val="false"/>
          <w:i w:val="false"/>
          <w:color w:val="000000"/>
          <w:sz w:val="28"/>
        </w:rPr>
        <w:t>
      не соответствующей культурным, нравственным и духовным ценностям казахстанского общества;</w:t>
      </w:r>
    </w:p>
    <w:bookmarkEnd w:id="644"/>
    <w:bookmarkStart w:name="z1357" w:id="645"/>
    <w:p>
      <w:pPr>
        <w:spacing w:after="0"/>
        <w:ind w:left="0"/>
        <w:jc w:val="both"/>
      </w:pPr>
      <w:r>
        <w:rPr>
          <w:rFonts w:ascii="Times New Roman"/>
          <w:b w:val="false"/>
          <w:i w:val="false"/>
          <w:color w:val="000000"/>
          <w:sz w:val="28"/>
        </w:rPr>
        <w:t>
      иной, не относящейся к учебному процессу;</w:t>
      </w:r>
    </w:p>
    <w:bookmarkEnd w:id="645"/>
    <w:bookmarkStart w:name="z1358" w:id="646"/>
    <w:p>
      <w:pPr>
        <w:spacing w:after="0"/>
        <w:ind w:left="0"/>
        <w:jc w:val="both"/>
      </w:pPr>
      <w:r>
        <w:rPr>
          <w:rFonts w:ascii="Times New Roman"/>
          <w:b w:val="false"/>
          <w:i w:val="false"/>
          <w:color w:val="000000"/>
          <w:sz w:val="28"/>
        </w:rPr>
        <w:t>
      21) страхование обучающихся от несчастных случаев в период прохождения производственного обучения и профессиональной практики на предприятиях (организациях) на добровольной основе за счет доходов, полученных от платных услуг;</w:t>
      </w:r>
    </w:p>
    <w:bookmarkEnd w:id="646"/>
    <w:bookmarkStart w:name="z1359" w:id="647"/>
    <w:p>
      <w:pPr>
        <w:spacing w:after="0"/>
        <w:ind w:left="0"/>
        <w:jc w:val="both"/>
      </w:pPr>
      <w:r>
        <w:rPr>
          <w:rFonts w:ascii="Times New Roman"/>
          <w:b w:val="false"/>
          <w:i w:val="false"/>
          <w:color w:val="000000"/>
          <w:sz w:val="28"/>
        </w:rPr>
        <w:t>
      22) соблюдение правил внутреннего распорядка организации образования.</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5" w:id="648"/>
    <w:p>
      <w:pPr>
        <w:spacing w:after="0"/>
        <w:ind w:left="0"/>
        <w:jc w:val="both"/>
      </w:pPr>
      <w:r>
        <w:rPr>
          <w:rFonts w:ascii="Times New Roman"/>
          <w:b w:val="false"/>
          <w:i w:val="false"/>
          <w:color w:val="000000"/>
          <w:sz w:val="28"/>
        </w:rPr>
        <w:t>
      6. Учебно-оздоровительные организации образования, созданные по решению Правительства Республики Казахстан:</w:t>
      </w:r>
    </w:p>
    <w:bookmarkEnd w:id="648"/>
    <w:p>
      <w:pPr>
        <w:spacing w:after="0"/>
        <w:ind w:left="0"/>
        <w:jc w:val="both"/>
      </w:pPr>
      <w:r>
        <w:rPr>
          <w:rFonts w:ascii="Times New Roman"/>
          <w:b w:val="false"/>
          <w:i w:val="false"/>
          <w:color w:val="000000"/>
          <w:sz w:val="28"/>
        </w:rPr>
        <w:t>
      1) реализуют общеобразовательные учебные и образовательные программы;</w:t>
      </w:r>
    </w:p>
    <w:p>
      <w:pPr>
        <w:spacing w:after="0"/>
        <w:ind w:left="0"/>
        <w:jc w:val="both"/>
      </w:pPr>
      <w:r>
        <w:rPr>
          <w:rFonts w:ascii="Times New Roman"/>
          <w:b w:val="false"/>
          <w:i w:val="false"/>
          <w:color w:val="000000"/>
          <w:sz w:val="28"/>
        </w:rPr>
        <w:t xml:space="preserve">
      2) осуществляют комплексные меры по организации оздоровления, отдыха детей, в том числе детей, которым оказывается адресная социальная помощь в соответствии с законодательством Республики Казахстан; </w:t>
      </w:r>
    </w:p>
    <w:p>
      <w:pPr>
        <w:spacing w:after="0"/>
        <w:ind w:left="0"/>
        <w:jc w:val="both"/>
      </w:pPr>
      <w:r>
        <w:rPr>
          <w:rFonts w:ascii="Times New Roman"/>
          <w:b w:val="false"/>
          <w:i w:val="false"/>
          <w:color w:val="000000"/>
          <w:sz w:val="28"/>
        </w:rPr>
        <w:t>
      3) создают условия для освоения общеобразовательных учебных программ во время оздоровления, отдыха детей;</w:t>
      </w:r>
    </w:p>
    <w:p>
      <w:pPr>
        <w:spacing w:after="0"/>
        <w:ind w:left="0"/>
        <w:jc w:val="both"/>
      </w:pPr>
      <w:r>
        <w:rPr>
          <w:rFonts w:ascii="Times New Roman"/>
          <w:b w:val="false"/>
          <w:i w:val="false"/>
          <w:color w:val="000000"/>
          <w:sz w:val="28"/>
        </w:rPr>
        <w:t>
      4) обеспечивают медицинское обслуживание обучающихся;</w:t>
      </w:r>
    </w:p>
    <w:p>
      <w:pPr>
        <w:spacing w:after="0"/>
        <w:ind w:left="0"/>
        <w:jc w:val="both"/>
      </w:pPr>
      <w:r>
        <w:rPr>
          <w:rFonts w:ascii="Times New Roman"/>
          <w:b w:val="false"/>
          <w:i w:val="false"/>
          <w:color w:val="000000"/>
          <w:sz w:val="28"/>
        </w:rPr>
        <w:t>
      5) разрабатывают инновационные педагогические методы и технологии, обеспечивающие интеллектуальное и нравственное развитие;</w:t>
      </w:r>
    </w:p>
    <w:p>
      <w:pPr>
        <w:spacing w:after="0"/>
        <w:ind w:left="0"/>
        <w:jc w:val="both"/>
      </w:pPr>
      <w:r>
        <w:rPr>
          <w:rFonts w:ascii="Times New Roman"/>
          <w:b w:val="false"/>
          <w:i w:val="false"/>
          <w:color w:val="000000"/>
          <w:sz w:val="28"/>
        </w:rPr>
        <w:t>
      6) разрабатывают и издают учебники, учебно-методические комплексы, научно-методические пособия и рекомендации, в том числе электронные, а также периодические и серийные издания в области нравственно-духовного развития;</w:t>
      </w:r>
    </w:p>
    <w:p>
      <w:pPr>
        <w:spacing w:after="0"/>
        <w:ind w:left="0"/>
        <w:jc w:val="both"/>
      </w:pPr>
      <w:r>
        <w:rPr>
          <w:rFonts w:ascii="Times New Roman"/>
          <w:b w:val="false"/>
          <w:i w:val="false"/>
          <w:color w:val="000000"/>
          <w:sz w:val="28"/>
        </w:rPr>
        <w:t>
      7) осуществляют переподготовку и повышение квалификации педагогов в области нравственно-духовного развития;</w:t>
      </w:r>
    </w:p>
    <w:p>
      <w:pPr>
        <w:spacing w:after="0"/>
        <w:ind w:left="0"/>
        <w:jc w:val="both"/>
      </w:pPr>
      <w:r>
        <w:rPr>
          <w:rFonts w:ascii="Times New Roman"/>
          <w:b w:val="false"/>
          <w:i w:val="false"/>
          <w:color w:val="000000"/>
          <w:sz w:val="28"/>
        </w:rPr>
        <w:t>
      8) проводят научные исследования по вопросам нравственно-духовного развития.</w:t>
      </w:r>
    </w:p>
    <w:bookmarkStart w:name="z907" w:id="649"/>
    <w:p>
      <w:pPr>
        <w:spacing w:after="0"/>
        <w:ind w:left="0"/>
        <w:jc w:val="both"/>
      </w:pPr>
      <w:r>
        <w:rPr>
          <w:rFonts w:ascii="Times New Roman"/>
          <w:b w:val="false"/>
          <w:i w:val="false"/>
          <w:color w:val="000000"/>
          <w:sz w:val="28"/>
        </w:rPr>
        <w:t>
      6-1. Государственные организации среднего, технического и профессионального, послесреднего образования предоставляют физкультурно-оздоровительные и спортивные сооружения в имущественный наем (аренду) в порядке, определяемом уполномоченным органом в области образования.</w:t>
      </w:r>
    </w:p>
    <w:bookmarkEnd w:id="649"/>
    <w:bookmarkStart w:name="z1105" w:id="650"/>
    <w:p>
      <w:pPr>
        <w:spacing w:after="0"/>
        <w:ind w:left="0"/>
        <w:jc w:val="both"/>
      </w:pPr>
      <w:r>
        <w:rPr>
          <w:rFonts w:ascii="Times New Roman"/>
          <w:b w:val="false"/>
          <w:i w:val="false"/>
          <w:color w:val="000000"/>
          <w:sz w:val="28"/>
        </w:rPr>
        <w:t>
      6-2. Психолого-медико-педагогические консультации реализуют программы психолого-медико-педагогического обследования и консультирования.</w:t>
      </w:r>
    </w:p>
    <w:bookmarkEnd w:id="650"/>
    <w:bookmarkStart w:name="z1106" w:id="651"/>
    <w:p>
      <w:pPr>
        <w:spacing w:after="0"/>
        <w:ind w:left="0"/>
        <w:jc w:val="both"/>
      </w:pPr>
      <w:r>
        <w:rPr>
          <w:rFonts w:ascii="Times New Roman"/>
          <w:b w:val="false"/>
          <w:i w:val="false"/>
          <w:color w:val="000000"/>
          <w:sz w:val="28"/>
        </w:rPr>
        <w:t>
      6-3. Кабинеты психолого-педагогической коррекции и реабилитационные центры разрабатывают и реализуют коррекционно-развивающие программы.</w:t>
      </w:r>
    </w:p>
    <w:bookmarkEnd w:id="651"/>
    <w:bookmarkStart w:name="z772" w:id="652"/>
    <w:p>
      <w:pPr>
        <w:spacing w:after="0"/>
        <w:ind w:left="0"/>
        <w:jc w:val="both"/>
      </w:pPr>
      <w:r>
        <w:rPr>
          <w:rFonts w:ascii="Times New Roman"/>
          <w:b w:val="false"/>
          <w:i w:val="false"/>
          <w:color w:val="000000"/>
          <w:sz w:val="28"/>
        </w:rPr>
        <w:t>
      7. Нормы, указанные в настоящей статье, не распространяются на организации высшего и (или) послевузовского образования.</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21.05.2013 </w:t>
      </w:r>
      <w:r>
        <w:rPr>
          <w:rFonts w:ascii="Times New Roman"/>
          <w:b w:val="false"/>
          <w:i w:val="false"/>
          <w:color w:val="000000"/>
          <w:sz w:val="28"/>
        </w:rPr>
        <w:t>№ 93-V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xml:space="preserve">№ 172-VІ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43-1. Деятельность и компетенция организаций высшего и (или) послевузовского образования</w:t>
      </w:r>
    </w:p>
    <w:bookmarkStart w:name="z774" w:id="653"/>
    <w:p>
      <w:pPr>
        <w:spacing w:after="0"/>
        <w:ind w:left="0"/>
        <w:jc w:val="both"/>
      </w:pPr>
      <w:r>
        <w:rPr>
          <w:rFonts w:ascii="Times New Roman"/>
          <w:b w:val="false"/>
          <w:i w:val="false"/>
          <w:color w:val="000000"/>
          <w:sz w:val="28"/>
        </w:rPr>
        <w:t xml:space="preserve">
      1. Организации высшего и (или) послевузовского образования вправе за счет внебюджетных источников финансирования осуществлять следующие виды деятельности: </w:t>
      </w:r>
    </w:p>
    <w:bookmarkEnd w:id="653"/>
    <w:bookmarkStart w:name="z775" w:id="654"/>
    <w:p>
      <w:pPr>
        <w:spacing w:after="0"/>
        <w:ind w:left="0"/>
        <w:jc w:val="both"/>
      </w:pPr>
      <w:r>
        <w:rPr>
          <w:rFonts w:ascii="Times New Roman"/>
          <w:b w:val="false"/>
          <w:i w:val="false"/>
          <w:color w:val="000000"/>
          <w:sz w:val="28"/>
        </w:rPr>
        <w:t>
      1) подготовку кадров по образовательным программам высшего и послевузовского образования, а также научно-техническую, инновационную деятельность, научно-исследовательские работы, включая фундаментальные и прикладные научные исследования;</w:t>
      </w:r>
    </w:p>
    <w:bookmarkEnd w:id="654"/>
    <w:bookmarkStart w:name="z776" w:id="655"/>
    <w:p>
      <w:pPr>
        <w:spacing w:after="0"/>
        <w:ind w:left="0"/>
        <w:jc w:val="both"/>
      </w:pPr>
      <w:r>
        <w:rPr>
          <w:rFonts w:ascii="Times New Roman"/>
          <w:b w:val="false"/>
          <w:i w:val="false"/>
          <w:color w:val="000000"/>
          <w:sz w:val="28"/>
        </w:rPr>
        <w:t>
      2) обеспечение обучающихся питанием, проживанием, медицинским обслуживанием;</w:t>
      </w:r>
    </w:p>
    <w:bookmarkEnd w:id="655"/>
    <w:bookmarkStart w:name="z777" w:id="656"/>
    <w:p>
      <w:pPr>
        <w:spacing w:after="0"/>
        <w:ind w:left="0"/>
        <w:jc w:val="both"/>
      </w:pPr>
      <w:r>
        <w:rPr>
          <w:rFonts w:ascii="Times New Roman"/>
          <w:b w:val="false"/>
          <w:i w:val="false"/>
          <w:color w:val="000000"/>
          <w:sz w:val="28"/>
        </w:rPr>
        <w:t>
      3) обеспечение работников питанием, проживанием, медицинским обслуживанием;</w:t>
      </w:r>
    </w:p>
    <w:bookmarkEnd w:id="656"/>
    <w:bookmarkStart w:name="z778" w:id="657"/>
    <w:p>
      <w:pPr>
        <w:spacing w:after="0"/>
        <w:ind w:left="0"/>
        <w:jc w:val="both"/>
      </w:pPr>
      <w:r>
        <w:rPr>
          <w:rFonts w:ascii="Times New Roman"/>
          <w:b w:val="false"/>
          <w:i w:val="false"/>
          <w:color w:val="000000"/>
          <w:sz w:val="28"/>
        </w:rPr>
        <w:t>
      4) обеспечение безопасности обучающихся;</w:t>
      </w:r>
    </w:p>
    <w:bookmarkEnd w:id="657"/>
    <w:bookmarkStart w:name="z779" w:id="658"/>
    <w:p>
      <w:pPr>
        <w:spacing w:after="0"/>
        <w:ind w:left="0"/>
        <w:jc w:val="both"/>
      </w:pPr>
      <w:r>
        <w:rPr>
          <w:rFonts w:ascii="Times New Roman"/>
          <w:b w:val="false"/>
          <w:i w:val="false"/>
          <w:color w:val="000000"/>
          <w:sz w:val="28"/>
        </w:rPr>
        <w:t>
      5) организацию и проведение спортивных и культурно-массовых мероприятий;</w:t>
      </w:r>
    </w:p>
    <w:bookmarkEnd w:id="658"/>
    <w:bookmarkStart w:name="z780" w:id="659"/>
    <w:p>
      <w:pPr>
        <w:spacing w:after="0"/>
        <w:ind w:left="0"/>
        <w:jc w:val="both"/>
      </w:pPr>
      <w:r>
        <w:rPr>
          <w:rFonts w:ascii="Times New Roman"/>
          <w:b w:val="false"/>
          <w:i w:val="false"/>
          <w:color w:val="000000"/>
          <w:sz w:val="28"/>
        </w:rPr>
        <w:t>
      6) организацию и проведение физкультурно-оздоровительных мероприятий, создание спортивных и творческих секций;</w:t>
      </w:r>
    </w:p>
    <w:bookmarkEnd w:id="659"/>
    <w:bookmarkStart w:name="z781" w:id="660"/>
    <w:p>
      <w:pPr>
        <w:spacing w:after="0"/>
        <w:ind w:left="0"/>
        <w:jc w:val="both"/>
      </w:pPr>
      <w:r>
        <w:rPr>
          <w:rFonts w:ascii="Times New Roman"/>
          <w:b w:val="false"/>
          <w:i w:val="false"/>
          <w:color w:val="000000"/>
          <w:sz w:val="28"/>
        </w:rPr>
        <w:t>
      7) издательскую и полиграфическую деятельность для обеспечения образовательного процесса, исследований, воспитательной и социально-культурной деятельности;</w:t>
      </w:r>
    </w:p>
    <w:bookmarkEnd w:id="660"/>
    <w:bookmarkStart w:name="z782" w:id="661"/>
    <w:p>
      <w:pPr>
        <w:spacing w:after="0"/>
        <w:ind w:left="0"/>
        <w:jc w:val="both"/>
      </w:pPr>
      <w:r>
        <w:rPr>
          <w:rFonts w:ascii="Times New Roman"/>
          <w:b w:val="false"/>
          <w:i w:val="false"/>
          <w:color w:val="000000"/>
          <w:sz w:val="28"/>
        </w:rPr>
        <w:t>
      8) организацию и участие в различных мероприятиях международного и республиканского уровней: в олимпиадах, соревнованиях, конкурсах, конференциях, семинарах среди обучающихся и педагогов;</w:t>
      </w:r>
    </w:p>
    <w:bookmarkEnd w:id="661"/>
    <w:bookmarkStart w:name="z783" w:id="662"/>
    <w:p>
      <w:pPr>
        <w:spacing w:after="0"/>
        <w:ind w:left="0"/>
        <w:jc w:val="both"/>
      </w:pPr>
      <w:r>
        <w:rPr>
          <w:rFonts w:ascii="Times New Roman"/>
          <w:b w:val="false"/>
          <w:i w:val="false"/>
          <w:color w:val="000000"/>
          <w:sz w:val="28"/>
        </w:rPr>
        <w:t>
      9) военную подготовку обучающихся по программам офицеров запаса и сержантов запаса;</w:t>
      </w:r>
    </w:p>
    <w:bookmarkEnd w:id="662"/>
    <w:bookmarkStart w:name="z784" w:id="663"/>
    <w:p>
      <w:pPr>
        <w:spacing w:after="0"/>
        <w:ind w:left="0"/>
        <w:jc w:val="both"/>
      </w:pPr>
      <w:r>
        <w:rPr>
          <w:rFonts w:ascii="Times New Roman"/>
          <w:b w:val="false"/>
          <w:i w:val="false"/>
          <w:color w:val="000000"/>
          <w:sz w:val="28"/>
        </w:rPr>
        <w:t>
      10) реализацию общеобразовательных учебных программ начального, основного среднего и общего среднего образования, а также образовательных программ технического и профессионального, послесреднего, дополнительного образования;</w:t>
      </w:r>
    </w:p>
    <w:bookmarkEnd w:id="663"/>
    <w:bookmarkStart w:name="z785" w:id="664"/>
    <w:p>
      <w:pPr>
        <w:spacing w:after="0"/>
        <w:ind w:left="0"/>
        <w:jc w:val="both"/>
      </w:pPr>
      <w:r>
        <w:rPr>
          <w:rFonts w:ascii="Times New Roman"/>
          <w:b w:val="false"/>
          <w:i w:val="false"/>
          <w:color w:val="000000"/>
          <w:sz w:val="28"/>
        </w:rPr>
        <w:t>
      11) предоставление академических отпусков обучающимся на основании заключения врачебно-консультативной комиссии, в случаях рождения, усыновления (удочерения) ребенка до достижения им возраста трех лет, а также в связи с призывом на воинскую службу;</w:t>
      </w:r>
    </w:p>
    <w:bookmarkEnd w:id="664"/>
    <w:bookmarkStart w:name="z786" w:id="665"/>
    <w:p>
      <w:pPr>
        <w:spacing w:after="0"/>
        <w:ind w:left="0"/>
        <w:jc w:val="both"/>
      </w:pPr>
      <w:r>
        <w:rPr>
          <w:rFonts w:ascii="Times New Roman"/>
          <w:b w:val="false"/>
          <w:i w:val="false"/>
          <w:color w:val="000000"/>
          <w:sz w:val="28"/>
        </w:rPr>
        <w:t>
      12) участие в разработке, апробации и внедрении инновационных методов, технологий обучения и исследований, направленных на дальнейшее развитие и совершенствование системы образования и науки;</w:t>
      </w:r>
    </w:p>
    <w:bookmarkEnd w:id="665"/>
    <w:bookmarkStart w:name="z787" w:id="666"/>
    <w:p>
      <w:pPr>
        <w:spacing w:after="0"/>
        <w:ind w:left="0"/>
        <w:jc w:val="both"/>
      </w:pPr>
      <w:r>
        <w:rPr>
          <w:rFonts w:ascii="Times New Roman"/>
          <w:b w:val="false"/>
          <w:i w:val="false"/>
          <w:color w:val="000000"/>
          <w:sz w:val="28"/>
        </w:rPr>
        <w:t>
      13) организацию, создание и развитие цифровых интерактивных образовательных ресурсов и учебных фильмов для всех уровней образования;</w:t>
      </w:r>
    </w:p>
    <w:bookmarkEnd w:id="666"/>
    <w:bookmarkStart w:name="z788" w:id="667"/>
    <w:p>
      <w:pPr>
        <w:spacing w:after="0"/>
        <w:ind w:left="0"/>
        <w:jc w:val="both"/>
      </w:pPr>
      <w:r>
        <w:rPr>
          <w:rFonts w:ascii="Times New Roman"/>
          <w:b w:val="false"/>
          <w:i w:val="false"/>
          <w:color w:val="000000"/>
          <w:sz w:val="28"/>
        </w:rPr>
        <w:t>
      14) участие в интеграции образования и науки с производством;</w:t>
      </w:r>
    </w:p>
    <w:bookmarkEnd w:id="667"/>
    <w:bookmarkStart w:name="z789" w:id="668"/>
    <w:p>
      <w:pPr>
        <w:spacing w:after="0"/>
        <w:ind w:left="0"/>
        <w:jc w:val="both"/>
      </w:pPr>
      <w:r>
        <w:rPr>
          <w:rFonts w:ascii="Times New Roman"/>
          <w:b w:val="false"/>
          <w:i w:val="false"/>
          <w:color w:val="000000"/>
          <w:sz w:val="28"/>
        </w:rPr>
        <w:t>
      15) организацию, финансирование опытно-конструкторских работ,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 а также участие в формировании механизмов и инфраструктуры венчурного финансирования проектов в области образования и науки;</w:t>
      </w:r>
    </w:p>
    <w:bookmarkEnd w:id="668"/>
    <w:bookmarkStart w:name="z790" w:id="669"/>
    <w:p>
      <w:pPr>
        <w:spacing w:after="0"/>
        <w:ind w:left="0"/>
        <w:jc w:val="both"/>
      </w:pPr>
      <w:r>
        <w:rPr>
          <w:rFonts w:ascii="Times New Roman"/>
          <w:b w:val="false"/>
          <w:i w:val="false"/>
          <w:color w:val="000000"/>
          <w:sz w:val="28"/>
        </w:rPr>
        <w:t>
      16) иные виды деятельности, не запрещенные законами Республики Казахстан.</w:t>
      </w:r>
    </w:p>
    <w:bookmarkEnd w:id="669"/>
    <w:bookmarkStart w:name="z791" w:id="670"/>
    <w:p>
      <w:pPr>
        <w:spacing w:after="0"/>
        <w:ind w:left="0"/>
        <w:jc w:val="both"/>
      </w:pPr>
      <w:r>
        <w:rPr>
          <w:rFonts w:ascii="Times New Roman"/>
          <w:b w:val="false"/>
          <w:i w:val="false"/>
          <w:color w:val="000000"/>
          <w:sz w:val="28"/>
        </w:rPr>
        <w:t>
      Организации высшего и (или) послевузовского образования, более пятидесяти процентов акций которых принадлежат государству, и аффилированные с ними лица наравне с указанными в части первой настоящего пункта видами деятельности вправе осуществлять иные виды деятельности, предусмотренные перечнем видов деятельности, осуществляемых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утверждаемым Правительством Республики Казахстан.</w:t>
      </w:r>
    </w:p>
    <w:bookmarkEnd w:id="670"/>
    <w:bookmarkStart w:name="z792" w:id="671"/>
    <w:p>
      <w:pPr>
        <w:spacing w:after="0"/>
        <w:ind w:left="0"/>
        <w:jc w:val="both"/>
      </w:pPr>
      <w:r>
        <w:rPr>
          <w:rFonts w:ascii="Times New Roman"/>
          <w:b w:val="false"/>
          <w:i w:val="false"/>
          <w:color w:val="000000"/>
          <w:sz w:val="28"/>
        </w:rPr>
        <w:t>
      2. К компетенции организаций высшего и (или) послевузовского образования относятся:</w:t>
      </w:r>
    </w:p>
    <w:bookmarkEnd w:id="671"/>
    <w:bookmarkStart w:name="z793" w:id="672"/>
    <w:p>
      <w:pPr>
        <w:spacing w:after="0"/>
        <w:ind w:left="0"/>
        <w:jc w:val="both"/>
      </w:pPr>
      <w:r>
        <w:rPr>
          <w:rFonts w:ascii="Times New Roman"/>
          <w:b w:val="false"/>
          <w:i w:val="false"/>
          <w:color w:val="000000"/>
          <w:sz w:val="28"/>
        </w:rPr>
        <w:t>
      1)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w:t>
      </w:r>
    </w:p>
    <w:bookmarkEnd w:id="672"/>
    <w:bookmarkStart w:name="z794" w:id="673"/>
    <w:p>
      <w:pPr>
        <w:spacing w:after="0"/>
        <w:ind w:left="0"/>
        <w:jc w:val="both"/>
      </w:pPr>
      <w:r>
        <w:rPr>
          <w:rFonts w:ascii="Times New Roman"/>
          <w:b w:val="false"/>
          <w:i w:val="false"/>
          <w:color w:val="000000"/>
          <w:sz w:val="28"/>
        </w:rPr>
        <w:t>
      2) определение квалификационных характеристик должностей работников организаций высшего и (или) послевузовского образования в соответствии с законодательством Республики Казахстан;</w:t>
      </w:r>
    </w:p>
    <w:bookmarkEnd w:id="673"/>
    <w:bookmarkStart w:name="z795" w:id="674"/>
    <w:p>
      <w:pPr>
        <w:spacing w:after="0"/>
        <w:ind w:left="0"/>
        <w:jc w:val="both"/>
      </w:pPr>
      <w:r>
        <w:rPr>
          <w:rFonts w:ascii="Times New Roman"/>
          <w:b w:val="false"/>
          <w:i w:val="false"/>
          <w:color w:val="000000"/>
          <w:sz w:val="28"/>
        </w:rPr>
        <w:t>
      3) разработка и утверждение правил конкурсного замещения должностей профессорско-преподавательского состава и научных работников;</w:t>
      </w:r>
    </w:p>
    <w:bookmarkEnd w:id="674"/>
    <w:bookmarkStart w:name="z796" w:id="675"/>
    <w:p>
      <w:pPr>
        <w:spacing w:after="0"/>
        <w:ind w:left="0"/>
        <w:jc w:val="both"/>
      </w:pPr>
      <w:r>
        <w:rPr>
          <w:rFonts w:ascii="Times New Roman"/>
          <w:b w:val="false"/>
          <w:i w:val="false"/>
          <w:color w:val="000000"/>
          <w:sz w:val="28"/>
        </w:rPr>
        <w:t>
      4) разработка и утверждение форм договора оказания образовательных услуг и договора на проведение профессиональной практики;</w:t>
      </w:r>
    </w:p>
    <w:bookmarkEnd w:id="675"/>
    <w:bookmarkStart w:name="z797" w:id="676"/>
    <w:p>
      <w:pPr>
        <w:spacing w:after="0"/>
        <w:ind w:left="0"/>
        <w:jc w:val="both"/>
      </w:pPr>
      <w:r>
        <w:rPr>
          <w:rFonts w:ascii="Times New Roman"/>
          <w:b w:val="false"/>
          <w:i w:val="false"/>
          <w:color w:val="000000"/>
          <w:sz w:val="28"/>
        </w:rPr>
        <w:t>
      5) осуществление образовательной деятельности на основе самостоятельно разработанных норм учебной нагрузки, форм и размеров оплаты труда;</w:t>
      </w:r>
    </w:p>
    <w:bookmarkEnd w:id="676"/>
    <w:bookmarkStart w:name="z1682" w:id="677"/>
    <w:p>
      <w:pPr>
        <w:spacing w:after="0"/>
        <w:ind w:left="0"/>
        <w:jc w:val="both"/>
      </w:pPr>
      <w:r>
        <w:rPr>
          <w:rFonts w:ascii="Times New Roman"/>
          <w:b w:val="false"/>
          <w:i w:val="false"/>
          <w:color w:val="000000"/>
          <w:sz w:val="28"/>
        </w:rPr>
        <w:t>
      5-1) осуществление академической и научной деятельности на основе самостоятельно разработанных норм академической честности;</w:t>
      </w:r>
    </w:p>
    <w:bookmarkEnd w:id="677"/>
    <w:bookmarkStart w:name="z798" w:id="678"/>
    <w:p>
      <w:pPr>
        <w:spacing w:after="0"/>
        <w:ind w:left="0"/>
        <w:jc w:val="both"/>
      </w:pPr>
      <w:r>
        <w:rPr>
          <w:rFonts w:ascii="Times New Roman"/>
          <w:b w:val="false"/>
          <w:i w:val="false"/>
          <w:color w:val="000000"/>
          <w:sz w:val="28"/>
        </w:rPr>
        <w:t>
      6) разработка и утверждение правил приема в организацию высшего и (или) послевузовского образования;</w:t>
      </w:r>
    </w:p>
    <w:bookmarkEnd w:id="678"/>
    <w:bookmarkStart w:name="z799" w:id="679"/>
    <w:p>
      <w:pPr>
        <w:spacing w:after="0"/>
        <w:ind w:left="0"/>
        <w:jc w:val="both"/>
      </w:pPr>
      <w:r>
        <w:rPr>
          <w:rFonts w:ascii="Times New Roman"/>
          <w:b w:val="false"/>
          <w:i w:val="false"/>
          <w:color w:val="000000"/>
          <w:sz w:val="28"/>
        </w:rPr>
        <w:t>
      7) разработка программы развития организации высшего и (или) послевузовского образования;</w:t>
      </w:r>
    </w:p>
    <w:bookmarkEnd w:id="679"/>
    <w:bookmarkStart w:name="z800" w:id="680"/>
    <w:p>
      <w:pPr>
        <w:spacing w:after="0"/>
        <w:ind w:left="0"/>
        <w:jc w:val="both"/>
      </w:pPr>
      <w:r>
        <w:rPr>
          <w:rFonts w:ascii="Times New Roman"/>
          <w:b w:val="false"/>
          <w:i w:val="false"/>
          <w:color w:val="000000"/>
          <w:sz w:val="28"/>
        </w:rPr>
        <w:t>
      8) присуждение обучающимся степеней "бакалавр" и "магистр";</w:t>
      </w:r>
    </w:p>
    <w:bookmarkEnd w:id="680"/>
    <w:bookmarkStart w:name="z801" w:id="681"/>
    <w:p>
      <w:pPr>
        <w:spacing w:after="0"/>
        <w:ind w:left="0"/>
        <w:jc w:val="both"/>
      </w:pPr>
      <w:r>
        <w:rPr>
          <w:rFonts w:ascii="Times New Roman"/>
          <w:b w:val="false"/>
          <w:i w:val="false"/>
          <w:color w:val="000000"/>
          <w:sz w:val="28"/>
        </w:rPr>
        <w:t>
      9) разработка и утверждение правил организации и проведения профессиональной практики и правил определения организаций в качестве баз практики;</w:t>
      </w:r>
    </w:p>
    <w:bookmarkEnd w:id="681"/>
    <w:bookmarkStart w:name="z802" w:id="682"/>
    <w:p>
      <w:pPr>
        <w:spacing w:after="0"/>
        <w:ind w:left="0"/>
        <w:jc w:val="both"/>
      </w:pPr>
      <w:r>
        <w:rPr>
          <w:rFonts w:ascii="Times New Roman"/>
          <w:b w:val="false"/>
          <w:i w:val="false"/>
          <w:color w:val="000000"/>
          <w:sz w:val="28"/>
        </w:rPr>
        <w:t>
      10) разработка и утверждение правил перевода и восстановления обучающихся в соответствии с типовыми правилами деятельности организаций высшего и (или) послевузовского образования;</w:t>
      </w:r>
    </w:p>
    <w:bookmarkEnd w:id="682"/>
    <w:bookmarkStart w:name="z803" w:id="683"/>
    <w:p>
      <w:pPr>
        <w:spacing w:after="0"/>
        <w:ind w:left="0"/>
        <w:jc w:val="both"/>
      </w:pPr>
      <w:r>
        <w:rPr>
          <w:rFonts w:ascii="Times New Roman"/>
          <w:b w:val="false"/>
          <w:i w:val="false"/>
          <w:color w:val="000000"/>
          <w:sz w:val="28"/>
        </w:rPr>
        <w:t>
      11) предоставление академических отпусков обучающимся на основании заключения врачебно-консультативной комиссии, повестки о призыве на воинскую службу, рождения, усыновления (удочерения) ребенка до достижения им возраста трех лет;</w:t>
      </w:r>
    </w:p>
    <w:bookmarkEnd w:id="683"/>
    <w:bookmarkStart w:name="z804" w:id="684"/>
    <w:p>
      <w:pPr>
        <w:spacing w:after="0"/>
        <w:ind w:left="0"/>
        <w:jc w:val="both"/>
      </w:pPr>
      <w:r>
        <w:rPr>
          <w:rFonts w:ascii="Times New Roman"/>
          <w:b w:val="false"/>
          <w:i w:val="false"/>
          <w:color w:val="000000"/>
          <w:sz w:val="28"/>
        </w:rPr>
        <w:t xml:space="preserve">
      12) разработка и утверждение правил внутреннего распорядка; </w:t>
      </w:r>
    </w:p>
    <w:bookmarkEnd w:id="684"/>
    <w:bookmarkStart w:name="z805" w:id="685"/>
    <w:p>
      <w:pPr>
        <w:spacing w:after="0"/>
        <w:ind w:left="0"/>
        <w:jc w:val="both"/>
      </w:pPr>
      <w:r>
        <w:rPr>
          <w:rFonts w:ascii="Times New Roman"/>
          <w:b w:val="false"/>
          <w:i w:val="false"/>
          <w:color w:val="000000"/>
          <w:sz w:val="28"/>
        </w:rPr>
        <w:t>
      13) разработка и утверждение рабочих учебных планов и рабочих учебных программ;</w:t>
      </w:r>
    </w:p>
    <w:bookmarkEnd w:id="685"/>
    <w:bookmarkStart w:name="z806" w:id="686"/>
    <w:p>
      <w:pPr>
        <w:spacing w:after="0"/>
        <w:ind w:left="0"/>
        <w:jc w:val="both"/>
      </w:pPr>
      <w:r>
        <w:rPr>
          <w:rFonts w:ascii="Times New Roman"/>
          <w:b w:val="false"/>
          <w:i w:val="false"/>
          <w:color w:val="000000"/>
          <w:sz w:val="28"/>
        </w:rPr>
        <w:t>
      14) внедрение новых технологий обучения, в том числе кредитной технологии обучения;</w:t>
      </w:r>
    </w:p>
    <w:bookmarkEnd w:id="686"/>
    <w:bookmarkStart w:name="z807" w:id="687"/>
    <w:p>
      <w:pPr>
        <w:spacing w:after="0"/>
        <w:ind w:left="0"/>
        <w:jc w:val="both"/>
      </w:pPr>
      <w:r>
        <w:rPr>
          <w:rFonts w:ascii="Times New Roman"/>
          <w:b w:val="false"/>
          <w:i w:val="false"/>
          <w:color w:val="000000"/>
          <w:sz w:val="28"/>
        </w:rPr>
        <w:t>
      15) проведение текущего контроля успеваемости, промежуточной и итоговой аттестации обучающихся в соответствии с типовыми правилами деятельности организаций высшего и (или) послевузовского образования;</w:t>
      </w:r>
    </w:p>
    <w:bookmarkEnd w:id="687"/>
    <w:bookmarkStart w:name="z808" w:id="688"/>
    <w:p>
      <w:pPr>
        <w:spacing w:after="0"/>
        <w:ind w:left="0"/>
        <w:jc w:val="both"/>
      </w:pPr>
      <w:r>
        <w:rPr>
          <w:rFonts w:ascii="Times New Roman"/>
          <w:b w:val="false"/>
          <w:i w:val="false"/>
          <w:color w:val="000000"/>
          <w:sz w:val="28"/>
        </w:rPr>
        <w:t>
      16) обеспечение повышения квалификации и переподготовки кадров в порядке, установленном законодательством Республики Казахстан;</w:t>
      </w:r>
    </w:p>
    <w:bookmarkEnd w:id="688"/>
    <w:bookmarkStart w:name="z809" w:id="689"/>
    <w:p>
      <w:pPr>
        <w:spacing w:after="0"/>
        <w:ind w:left="0"/>
        <w:jc w:val="both"/>
      </w:pPr>
      <w:r>
        <w:rPr>
          <w:rFonts w:ascii="Times New Roman"/>
          <w:b w:val="false"/>
          <w:i w:val="false"/>
          <w:color w:val="000000"/>
          <w:sz w:val="28"/>
        </w:rPr>
        <w:t>
      17) финансово-хозяйственное и материально-техническое обеспечение, в том числе оснащение оборудованием;</w:t>
      </w:r>
    </w:p>
    <w:bookmarkEnd w:id="689"/>
    <w:bookmarkStart w:name="z810" w:id="690"/>
    <w:p>
      <w:pPr>
        <w:spacing w:after="0"/>
        <w:ind w:left="0"/>
        <w:jc w:val="both"/>
      </w:pPr>
      <w:r>
        <w:rPr>
          <w:rFonts w:ascii="Times New Roman"/>
          <w:b w:val="false"/>
          <w:i w:val="false"/>
          <w:color w:val="000000"/>
          <w:sz w:val="28"/>
        </w:rPr>
        <w:t>
      18) внедрение современных форм профессиональной подготовки кадров;</w:t>
      </w:r>
    </w:p>
    <w:bookmarkEnd w:id="690"/>
    <w:bookmarkStart w:name="z811" w:id="691"/>
    <w:p>
      <w:pPr>
        <w:spacing w:after="0"/>
        <w:ind w:left="0"/>
        <w:jc w:val="both"/>
      </w:pPr>
      <w:r>
        <w:rPr>
          <w:rFonts w:ascii="Times New Roman"/>
          <w:b w:val="false"/>
          <w:i w:val="false"/>
          <w:color w:val="000000"/>
          <w:sz w:val="28"/>
        </w:rPr>
        <w:t>
      19) представление финансовой отчетности в порядке, установленном законодательством Республики Казахстан.</w:t>
      </w:r>
    </w:p>
    <w:bookmarkEnd w:id="691"/>
    <w:bookmarkStart w:name="z812" w:id="692"/>
    <w:p>
      <w:pPr>
        <w:spacing w:after="0"/>
        <w:ind w:left="0"/>
        <w:jc w:val="both"/>
      </w:pPr>
      <w:r>
        <w:rPr>
          <w:rFonts w:ascii="Times New Roman"/>
          <w:b w:val="false"/>
          <w:i w:val="false"/>
          <w:color w:val="000000"/>
          <w:sz w:val="28"/>
        </w:rPr>
        <w:t>
      3. Организации высшего и (или) послевузовского образования вправе в соответствии с законодательством Республики Казахстан:</w:t>
      </w:r>
    </w:p>
    <w:bookmarkEnd w:id="692"/>
    <w:bookmarkStart w:name="z813" w:id="693"/>
    <w:p>
      <w:pPr>
        <w:spacing w:after="0"/>
        <w:ind w:left="0"/>
        <w:jc w:val="both"/>
      </w:pPr>
      <w:r>
        <w:rPr>
          <w:rFonts w:ascii="Times New Roman"/>
          <w:b w:val="false"/>
          <w:i w:val="false"/>
          <w:color w:val="000000"/>
          <w:sz w:val="28"/>
        </w:rPr>
        <w:t>
      1) формировать и (или) пополнять эндаумент-фонд (целевой капитал), в том числе посредством учреждения фонда целевого капитала;</w:t>
      </w:r>
    </w:p>
    <w:bookmarkEnd w:id="693"/>
    <w:bookmarkStart w:name="z814" w:id="694"/>
    <w:p>
      <w:pPr>
        <w:spacing w:after="0"/>
        <w:ind w:left="0"/>
        <w:jc w:val="both"/>
      </w:pPr>
      <w:r>
        <w:rPr>
          <w:rFonts w:ascii="Times New Roman"/>
          <w:b w:val="false"/>
          <w:i w:val="false"/>
          <w:color w:val="000000"/>
          <w:sz w:val="28"/>
        </w:rPr>
        <w:t>
      2) создавать юридические лица по научно-образовательной деятельности за счет внебюджетных источников финансирования;</w:t>
      </w:r>
    </w:p>
    <w:bookmarkEnd w:id="694"/>
    <w:bookmarkStart w:name="z815" w:id="695"/>
    <w:p>
      <w:pPr>
        <w:spacing w:after="0"/>
        <w:ind w:left="0"/>
        <w:jc w:val="both"/>
      </w:pPr>
      <w:r>
        <w:rPr>
          <w:rFonts w:ascii="Times New Roman"/>
          <w:b w:val="false"/>
          <w:i w:val="false"/>
          <w:color w:val="000000"/>
          <w:sz w:val="28"/>
        </w:rPr>
        <w:t>
      3) открывать стартап-компании;</w:t>
      </w:r>
    </w:p>
    <w:bookmarkEnd w:id="695"/>
    <w:bookmarkStart w:name="z816" w:id="696"/>
    <w:p>
      <w:pPr>
        <w:spacing w:after="0"/>
        <w:ind w:left="0"/>
        <w:jc w:val="both"/>
      </w:pPr>
      <w:r>
        <w:rPr>
          <w:rFonts w:ascii="Times New Roman"/>
          <w:b w:val="false"/>
          <w:i w:val="false"/>
          <w:color w:val="000000"/>
          <w:sz w:val="28"/>
        </w:rPr>
        <w:t>
      4) привлекать дополнительные источники финансовых и материальных средств для осуществления уставной деятельности;</w:t>
      </w:r>
    </w:p>
    <w:bookmarkEnd w:id="696"/>
    <w:bookmarkStart w:name="z817" w:id="697"/>
    <w:p>
      <w:pPr>
        <w:spacing w:after="0"/>
        <w:ind w:left="0"/>
        <w:jc w:val="both"/>
      </w:pPr>
      <w:r>
        <w:rPr>
          <w:rFonts w:ascii="Times New Roman"/>
          <w:b w:val="false"/>
          <w:i w:val="false"/>
          <w:color w:val="000000"/>
          <w:sz w:val="28"/>
        </w:rPr>
        <w:t>
      5) создавать филиалы в иностранных государствах.</w:t>
      </w:r>
    </w:p>
    <w:bookmarkEnd w:id="697"/>
    <w:bookmarkStart w:name="z818" w:id="698"/>
    <w:p>
      <w:pPr>
        <w:spacing w:after="0"/>
        <w:ind w:left="0"/>
        <w:jc w:val="both"/>
      </w:pPr>
      <w:r>
        <w:rPr>
          <w:rFonts w:ascii="Times New Roman"/>
          <w:b w:val="false"/>
          <w:i w:val="false"/>
          <w:color w:val="000000"/>
          <w:sz w:val="28"/>
        </w:rPr>
        <w:t>
      4. Организации высшего и (или) послевузовского образования, имеющие особый статус, также вправе:</w:t>
      </w:r>
    </w:p>
    <w:bookmarkEnd w:id="698"/>
    <w:bookmarkStart w:name="z819" w:id="699"/>
    <w:p>
      <w:pPr>
        <w:spacing w:after="0"/>
        <w:ind w:left="0"/>
        <w:jc w:val="both"/>
      </w:pPr>
      <w:r>
        <w:rPr>
          <w:rFonts w:ascii="Times New Roman"/>
          <w:b w:val="false"/>
          <w:i w:val="false"/>
          <w:color w:val="000000"/>
          <w:sz w:val="28"/>
        </w:rPr>
        <w:t>
      1)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w:t>
      </w:r>
    </w:p>
    <w:bookmarkEnd w:id="699"/>
    <w:bookmarkStart w:name="z820" w:id="700"/>
    <w:p>
      <w:pPr>
        <w:spacing w:after="0"/>
        <w:ind w:left="0"/>
        <w:jc w:val="both"/>
      </w:pPr>
      <w:r>
        <w:rPr>
          <w:rFonts w:ascii="Times New Roman"/>
          <w:b w:val="false"/>
          <w:i w:val="false"/>
          <w:color w:val="000000"/>
          <w:sz w:val="28"/>
        </w:rPr>
        <w:t>
      2) присуждать степени доктора философии (PhD) и доктора по профилю в соответствии с порядком, определенным уполномоченным органом в области науки и высшего образования.</w:t>
      </w:r>
    </w:p>
    <w:bookmarkEnd w:id="700"/>
    <w:bookmarkStart w:name="z821" w:id="701"/>
    <w:p>
      <w:pPr>
        <w:spacing w:after="0"/>
        <w:ind w:left="0"/>
        <w:jc w:val="both"/>
      </w:pPr>
      <w:r>
        <w:rPr>
          <w:rFonts w:ascii="Times New Roman"/>
          <w:b w:val="false"/>
          <w:i w:val="false"/>
          <w:color w:val="000000"/>
          <w:sz w:val="28"/>
        </w:rPr>
        <w:t>
      Организации высшего и (или) послевузовского образования  в организационно-правовой форме государственных учреждений вправе осуществлять виды деятельности, предусмотренные в части первой пункта 1 настоящей статьи, в том числе за счет бюджетных средств в соответствии с законодательством Республики Казахстан, за исключением норм, предусмотренных в подпунктах 3), 6), 7), 9), 11), 13), 14) и 15) части первой пункта 1 настоящей статьи для организаций высшего и (или) послевузовского образования в области культуры в организационно-правовой форме государственных учреждений.</w:t>
      </w:r>
    </w:p>
    <w:bookmarkEnd w:id="701"/>
    <w:bookmarkStart w:name="z822" w:id="702"/>
    <w:p>
      <w:pPr>
        <w:spacing w:after="0"/>
        <w:ind w:left="0"/>
        <w:jc w:val="both"/>
      </w:pPr>
      <w:r>
        <w:rPr>
          <w:rFonts w:ascii="Times New Roman"/>
          <w:b w:val="false"/>
          <w:i w:val="false"/>
          <w:color w:val="000000"/>
          <w:sz w:val="28"/>
        </w:rPr>
        <w:t>
      Компетенция организаций высшего и (или) послевузовского образования, предусмотренная в подпунктах 2), 3), 6), 9), 10), 11) и 15) пункта 2 настоящей статьи, не распространяется на Академию правосудия, военные, специальные учебные заведения.</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43-1 предусматривается дополнить пунктом 5 в соответствии с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1726" w:id="703"/>
    <w:p>
      <w:pPr>
        <w:spacing w:after="0"/>
        <w:ind w:left="0"/>
        <w:jc w:val="both"/>
      </w:pPr>
      <w:r>
        <w:rPr>
          <w:rFonts w:ascii="Times New Roman"/>
          <w:b w:val="false"/>
          <w:i w:val="false"/>
          <w:color w:val="000000"/>
          <w:sz w:val="28"/>
        </w:rPr>
        <w:t>
      6. Компетенции организации высшего и (или) послевузовского образования, осуществляющей подготовку кадров в сфере гражданской авиации, предусмотренные подпунктами 1), 2), 10) и 15) пункта 2 настоящей статьи, реализуются с учетом особенностей,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End w:id="703"/>
    <w:bookmarkStart w:name="z1727" w:id="704"/>
    <w:p>
      <w:pPr>
        <w:spacing w:after="0"/>
        <w:ind w:left="0"/>
        <w:jc w:val="both"/>
      </w:pPr>
      <w:r>
        <w:rPr>
          <w:rFonts w:ascii="Times New Roman"/>
          <w:b w:val="false"/>
          <w:i w:val="false"/>
          <w:color w:val="000000"/>
          <w:sz w:val="28"/>
        </w:rPr>
        <w:t>
      При этом подготовка кадров в сфере гражданской авиации обеспечивается с учетом летной и тренажерной подготовки обучающихся по стандартам и рекомендуемой практики Международной организации гражданской авиации и авиационных правил международных организаций в сфере гражданской авиации.</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43-1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10.06.2020 </w:t>
      </w:r>
      <w:r>
        <w:rPr>
          <w:rFonts w:ascii="Times New Roman"/>
          <w:b w:val="false"/>
          <w:i w:val="false"/>
          <w:color w:val="000000"/>
          <w:sz w:val="28"/>
        </w:rPr>
        <w:t>№ 344-VI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Управление организациями образования</w:t>
      </w:r>
    </w:p>
    <w:bookmarkStart w:name="z242" w:id="705"/>
    <w:p>
      <w:pPr>
        <w:spacing w:after="0"/>
        <w:ind w:left="0"/>
        <w:jc w:val="both"/>
      </w:pPr>
      <w:r>
        <w:rPr>
          <w:rFonts w:ascii="Times New Roman"/>
          <w:b w:val="false"/>
          <w:i w:val="false"/>
          <w:color w:val="000000"/>
          <w:sz w:val="28"/>
        </w:rPr>
        <w:t>
      1. Управление организациями образования осуществляется в соответствии с законодательством Республики Казахстан,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w:t>
      </w:r>
    </w:p>
    <w:bookmarkEnd w:id="705"/>
    <w:bookmarkStart w:name="z243" w:id="706"/>
    <w:p>
      <w:pPr>
        <w:spacing w:after="0"/>
        <w:ind w:left="0"/>
        <w:jc w:val="both"/>
      </w:pPr>
      <w:r>
        <w:rPr>
          <w:rFonts w:ascii="Times New Roman"/>
          <w:b w:val="false"/>
          <w:i w:val="false"/>
          <w:color w:val="000000"/>
          <w:sz w:val="28"/>
        </w:rPr>
        <w:t>
      2. Непосредственное управление организацией образования осуществляет ее руководитель.</w:t>
      </w:r>
    </w:p>
    <w:bookmarkEnd w:id="706"/>
    <w:bookmarkStart w:name="z244" w:id="707"/>
    <w:p>
      <w:pPr>
        <w:spacing w:after="0"/>
        <w:ind w:left="0"/>
        <w:jc w:val="both"/>
      </w:pPr>
      <w:r>
        <w:rPr>
          <w:rFonts w:ascii="Times New Roman"/>
          <w:b w:val="false"/>
          <w:i w:val="false"/>
          <w:color w:val="000000"/>
          <w:sz w:val="28"/>
        </w:rPr>
        <w:t xml:space="preserve">
      3. Руководитель организации образования назначается на должность и освобождается от должности в порядке, установленном законодательством Республики Казахстан, за исключением первых руководителей отдельных государственных организаций высшего и (или) послевузовского образования, порядок назначения на должности и освобождения от должностей которых определяется центральным исполнительным органом, осуществляющим руководство и межотраслевую координацию в области культуры, по согласованию с уполномоченным органом в области науки и высшего образования.  </w:t>
      </w:r>
    </w:p>
    <w:bookmarkEnd w:id="707"/>
    <w:p>
      <w:pPr>
        <w:spacing w:after="0"/>
        <w:ind w:left="0"/>
        <w:jc w:val="both"/>
      </w:pPr>
      <w:r>
        <w:rPr>
          <w:rFonts w:ascii="Times New Roman"/>
          <w:b w:val="false"/>
          <w:i w:val="false"/>
          <w:color w:val="000000"/>
          <w:sz w:val="28"/>
        </w:rPr>
        <w:t>
      Порядок назначения на должности и освобождения от должностей первых руководителей Академии правосудия, академий государственного управления, правоохранительных органов, а также Национального университета обороны Республики Казахстан определяется Президентом Республики Казахстан.</w:t>
      </w:r>
    </w:p>
    <w:p>
      <w:pPr>
        <w:spacing w:after="0"/>
        <w:ind w:left="0"/>
        <w:jc w:val="both"/>
      </w:pPr>
      <w:r>
        <w:rPr>
          <w:rFonts w:ascii="Times New Roman"/>
          <w:b w:val="false"/>
          <w:i w:val="false"/>
          <w:color w:val="000000"/>
          <w:sz w:val="28"/>
        </w:rPr>
        <w:t>
      Перечень государственных организаций высшего и (или) послевузовского образования, первые руководители которых назначаются на должности и освобождаются от должностей Правительством Республики Казахстан, утверждается уполномоченным органом в области культуры по согласованию с уполномоченным органом в области науки и высшего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6" w:id="708"/>
    <w:p>
      <w:pPr>
        <w:spacing w:after="0"/>
        <w:ind w:left="0"/>
        <w:jc w:val="both"/>
      </w:pPr>
      <w:r>
        <w:rPr>
          <w:rFonts w:ascii="Times New Roman"/>
          <w:b w:val="false"/>
          <w:i w:val="false"/>
          <w:color w:val="000000"/>
          <w:sz w:val="28"/>
        </w:rPr>
        <w:t>
      5. Руководитель государственной организации образования один раз в три года проходит аттестацию в порядке, установленном законодательством Республики Казахстан.</w:t>
      </w:r>
    </w:p>
    <w:bookmarkEnd w:id="708"/>
    <w:p>
      <w:pPr>
        <w:spacing w:after="0"/>
        <w:ind w:left="0"/>
        <w:jc w:val="both"/>
      </w:pPr>
      <w:r>
        <w:rPr>
          <w:rFonts w:ascii="Times New Roman"/>
          <w:b w:val="false"/>
          <w:i w:val="false"/>
          <w:color w:val="000000"/>
          <w:sz w:val="28"/>
        </w:rPr>
        <w:t>
      Порядок прохождения аттестации первых руководителей отдельных государственных организаций высшего и (или) послевузовского образования, которые назначаются на должности и освобождаются от должностей Правительством Республики Казахстан, определяется центральным исполнительным органом, осуществляющим руководство и межотраслевую координацию в области культуры, по согласованию с уполномоченным органом в области науки и высшего образования.</w:t>
      </w:r>
    </w:p>
    <w:bookmarkStart w:name="z1098" w:id="709"/>
    <w:p>
      <w:pPr>
        <w:spacing w:after="0"/>
        <w:ind w:left="0"/>
        <w:jc w:val="both"/>
      </w:pPr>
      <w:r>
        <w:rPr>
          <w:rFonts w:ascii="Times New Roman"/>
          <w:b w:val="false"/>
          <w:i w:val="false"/>
          <w:color w:val="000000"/>
          <w:sz w:val="28"/>
        </w:rPr>
        <w:t>
      5-1. Ротация первых руководителей государственных организаций образования осуществляется в целях обеспечения более эффективного использования их профессионального потенциала.</w:t>
      </w:r>
    </w:p>
    <w:bookmarkEnd w:id="709"/>
    <w:bookmarkStart w:name="z1099" w:id="710"/>
    <w:p>
      <w:pPr>
        <w:spacing w:after="0"/>
        <w:ind w:left="0"/>
        <w:jc w:val="both"/>
      </w:pPr>
      <w:r>
        <w:rPr>
          <w:rFonts w:ascii="Times New Roman"/>
          <w:b w:val="false"/>
          <w:i w:val="false"/>
          <w:color w:val="000000"/>
          <w:sz w:val="28"/>
        </w:rPr>
        <w:t xml:space="preserve">
      Ротация первых руководителей государственных организаций образования осуществляется в пределах одного населенного пункта. </w:t>
      </w:r>
    </w:p>
    <w:bookmarkEnd w:id="710"/>
    <w:bookmarkStart w:name="z1100" w:id="711"/>
    <w:p>
      <w:pPr>
        <w:spacing w:after="0"/>
        <w:ind w:left="0"/>
        <w:jc w:val="both"/>
      </w:pPr>
      <w:r>
        <w:rPr>
          <w:rFonts w:ascii="Times New Roman"/>
          <w:b w:val="false"/>
          <w:i w:val="false"/>
          <w:color w:val="000000"/>
          <w:sz w:val="28"/>
        </w:rPr>
        <w:t>
      Сроки и условия проведения ротации первых руководителей государственных организаций образования определяются правилами проведения ротации первых руководителей государственных организаций образования.</w:t>
      </w:r>
    </w:p>
    <w:bookmarkEnd w:id="711"/>
    <w:bookmarkStart w:name="z247" w:id="712"/>
    <w:p>
      <w:pPr>
        <w:spacing w:after="0"/>
        <w:ind w:left="0"/>
        <w:jc w:val="both"/>
      </w:pPr>
      <w:r>
        <w:rPr>
          <w:rFonts w:ascii="Times New Roman"/>
          <w:b w:val="false"/>
          <w:i w:val="false"/>
          <w:color w:val="000000"/>
          <w:sz w:val="28"/>
        </w:rPr>
        <w:t>
      6. Руководитель государственной организации образования (кроме медицинских и фармацевтических организаций образования) по согласованию с органом государственного управления назначает на должность и освобождает от должности главного бухгалтера.</w:t>
      </w:r>
    </w:p>
    <w:bookmarkEnd w:id="712"/>
    <w:bookmarkStart w:name="z248" w:id="713"/>
    <w:p>
      <w:pPr>
        <w:spacing w:after="0"/>
        <w:ind w:left="0"/>
        <w:jc w:val="both"/>
      </w:pPr>
      <w:r>
        <w:rPr>
          <w:rFonts w:ascii="Times New Roman"/>
          <w:b w:val="false"/>
          <w:i w:val="false"/>
          <w:color w:val="000000"/>
          <w:sz w:val="28"/>
        </w:rPr>
        <w:t xml:space="preserve">
      7. Руководителям государственных организаций образования совмещение их должности с другими руководящими должностями (кроме научного и научно-методического руководства) внутри или вне организации образования запрещается. </w:t>
      </w:r>
    </w:p>
    <w:bookmarkEnd w:id="713"/>
    <w:bookmarkStart w:name="z249" w:id="714"/>
    <w:p>
      <w:pPr>
        <w:spacing w:after="0"/>
        <w:ind w:left="0"/>
        <w:jc w:val="both"/>
      </w:pPr>
      <w:r>
        <w:rPr>
          <w:rFonts w:ascii="Times New Roman"/>
          <w:b w:val="false"/>
          <w:i w:val="false"/>
          <w:color w:val="000000"/>
          <w:sz w:val="28"/>
        </w:rPr>
        <w:t xml:space="preserve">
      8. Должностные обязанности руководителей государственных организаций образования не могут исполняться по совместительству. </w:t>
      </w:r>
    </w:p>
    <w:bookmarkEnd w:id="714"/>
    <w:bookmarkStart w:name="z250" w:id="715"/>
    <w:p>
      <w:pPr>
        <w:spacing w:after="0"/>
        <w:ind w:left="0"/>
        <w:jc w:val="both"/>
      </w:pPr>
      <w:r>
        <w:rPr>
          <w:rFonts w:ascii="Times New Roman"/>
          <w:b w:val="false"/>
          <w:i w:val="false"/>
          <w:color w:val="000000"/>
          <w:sz w:val="28"/>
        </w:rPr>
        <w:t xml:space="preserve">
      9. В организациях образования создаются коллегиальные органы управления. </w:t>
      </w:r>
    </w:p>
    <w:bookmarkEnd w:id="715"/>
    <w:p>
      <w:pPr>
        <w:spacing w:after="0"/>
        <w:ind w:left="0"/>
        <w:jc w:val="both"/>
      </w:pPr>
      <w:r>
        <w:rPr>
          <w:rFonts w:ascii="Times New Roman"/>
          <w:b w:val="false"/>
          <w:i w:val="false"/>
          <w:color w:val="000000"/>
          <w:sz w:val="28"/>
        </w:rPr>
        <w:t>
      Формами коллегиального управления организацией образования могут быть совет (ученый совет) организации образования, попечительский совет, педагогический, методический (учебно-методический, научно-методический) советы и другие формы, типовые правила организации работы которых, включая порядок их избрания, утверждаются уполномоченным органом в области образования, уполномоченным органом в области науки и высшего образования.</w:t>
      </w:r>
    </w:p>
    <w:bookmarkStart w:name="z505" w:id="716"/>
    <w:p>
      <w:pPr>
        <w:spacing w:after="0"/>
        <w:ind w:left="0"/>
        <w:jc w:val="both"/>
      </w:pPr>
      <w:r>
        <w:rPr>
          <w:rFonts w:ascii="Times New Roman"/>
          <w:b w:val="false"/>
          <w:i w:val="false"/>
          <w:color w:val="000000"/>
          <w:sz w:val="28"/>
        </w:rPr>
        <w:t>
      9-1.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w:t>
      </w:r>
    </w:p>
    <w:bookmarkEnd w:id="716"/>
    <w:bookmarkStart w:name="z823" w:id="717"/>
    <w:p>
      <w:pPr>
        <w:spacing w:after="0"/>
        <w:ind w:left="0"/>
        <w:jc w:val="both"/>
      </w:pPr>
      <w:r>
        <w:rPr>
          <w:rFonts w:ascii="Times New Roman"/>
          <w:b w:val="false"/>
          <w:i w:val="false"/>
          <w:color w:val="000000"/>
          <w:sz w:val="28"/>
        </w:rPr>
        <w:t>
      9-2. В организациях высшего и (или) послевузовского образования, созданных в организационно-правовой форме некоммерческого акционерного общества, к исключительной компетенции совета директоров относятся функции, предусмотренные Законом Республики Казахстан "Об акционерных обществах", подпунктами 3), 6) и 7) пункта 2, подпунктами 1), 4) и 5) пункта 3 и подпунктом 1) части первой пункта 4 статьи 43-1 настоящего Закона, а также:</w:t>
      </w:r>
    </w:p>
    <w:bookmarkEnd w:id="717"/>
    <w:bookmarkStart w:name="z824" w:id="718"/>
    <w:p>
      <w:pPr>
        <w:spacing w:after="0"/>
        <w:ind w:left="0"/>
        <w:jc w:val="both"/>
      </w:pPr>
      <w:r>
        <w:rPr>
          <w:rFonts w:ascii="Times New Roman"/>
          <w:b w:val="false"/>
          <w:i w:val="false"/>
          <w:color w:val="000000"/>
          <w:sz w:val="28"/>
        </w:rPr>
        <w:t>
      1) утверждение штатной численности;</w:t>
      </w:r>
    </w:p>
    <w:bookmarkEnd w:id="718"/>
    <w:bookmarkStart w:name="z825" w:id="719"/>
    <w:p>
      <w:pPr>
        <w:spacing w:after="0"/>
        <w:ind w:left="0"/>
        <w:jc w:val="both"/>
      </w:pPr>
      <w:r>
        <w:rPr>
          <w:rFonts w:ascii="Times New Roman"/>
          <w:b w:val="false"/>
          <w:i w:val="false"/>
          <w:color w:val="000000"/>
          <w:sz w:val="28"/>
        </w:rPr>
        <w:t>
      2) утверждение размеров оплаты за обучение по образовательным программам высшего и (или) послевузовского образования;</w:t>
      </w:r>
    </w:p>
    <w:bookmarkEnd w:id="719"/>
    <w:bookmarkStart w:name="z826" w:id="720"/>
    <w:p>
      <w:pPr>
        <w:spacing w:after="0"/>
        <w:ind w:left="0"/>
        <w:jc w:val="both"/>
      </w:pPr>
      <w:r>
        <w:rPr>
          <w:rFonts w:ascii="Times New Roman"/>
          <w:b w:val="false"/>
          <w:i w:val="false"/>
          <w:color w:val="000000"/>
          <w:sz w:val="28"/>
        </w:rPr>
        <w:t>
      3) утверждение формы и требований к заполнению документов об образовании собственного образца;</w:t>
      </w:r>
    </w:p>
    <w:bookmarkEnd w:id="720"/>
    <w:bookmarkStart w:name="z827" w:id="721"/>
    <w:p>
      <w:pPr>
        <w:spacing w:after="0"/>
        <w:ind w:left="0"/>
        <w:jc w:val="both"/>
      </w:pPr>
      <w:r>
        <w:rPr>
          <w:rFonts w:ascii="Times New Roman"/>
          <w:b w:val="false"/>
          <w:i w:val="false"/>
          <w:color w:val="000000"/>
          <w:sz w:val="28"/>
        </w:rPr>
        <w:t>
      4) принятие решений о создании и ликвидации академических структурных подразделений.</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722"/>
    <w:p>
      <w:pPr>
        <w:spacing w:after="0"/>
        <w:ind w:left="0"/>
        <w:jc w:val="both"/>
      </w:pPr>
      <w:r>
        <w:rPr>
          <w:rFonts w:ascii="Times New Roman"/>
          <w:b w:val="false"/>
          <w:i w:val="false"/>
          <w:color w:val="000000"/>
          <w:sz w:val="28"/>
        </w:rPr>
        <w:t>
      10. Данная статья распространяется на организации образования, созданные в организационно-правовой форме государственного предприятия на праве хозяйственного ведения с наблюдательным советом, некоммерческие и коммерческие организации в части, не противоречащей положениям, установленным законами Республики Казахстан "О государственном имуществе", "О некоммерческих организациях" и "Об акционерных обществах".</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Трудовые отношения и ответственность руководителя организации образования</w:t>
      </w:r>
    </w:p>
    <w:bookmarkStart w:name="z252" w:id="723"/>
    <w:p>
      <w:pPr>
        <w:spacing w:after="0"/>
        <w:ind w:left="0"/>
        <w:jc w:val="both"/>
      </w:pPr>
      <w:r>
        <w:rPr>
          <w:rFonts w:ascii="Times New Roman"/>
          <w:b w:val="false"/>
          <w:i w:val="false"/>
          <w:color w:val="000000"/>
          <w:sz w:val="28"/>
        </w:rPr>
        <w:t xml:space="preserve">
      1. Трудовые отношения работника и организации образования регулируются трудовым законодательством Республики Казахстан. </w:t>
      </w:r>
    </w:p>
    <w:bookmarkEnd w:id="723"/>
    <w:bookmarkStart w:name="z1360" w:id="724"/>
    <w:p>
      <w:pPr>
        <w:spacing w:after="0"/>
        <w:ind w:left="0"/>
        <w:jc w:val="both"/>
      </w:pPr>
      <w:r>
        <w:rPr>
          <w:rFonts w:ascii="Times New Roman"/>
          <w:b w:val="false"/>
          <w:i w:val="false"/>
          <w:color w:val="000000"/>
          <w:sz w:val="28"/>
        </w:rPr>
        <w:t>
      Прием педагогов на работу в государственные дошкольные организации, организации среднего, технического и профессионального, послесреднего и дополнительного образования осуществляется через цифровой объект в области образования, определенный уполномоченным органом в области образования.</w:t>
      </w:r>
    </w:p>
    <w:bookmarkEnd w:id="724"/>
    <w:p>
      <w:pPr>
        <w:spacing w:after="0"/>
        <w:ind w:left="0"/>
        <w:jc w:val="both"/>
      </w:pPr>
      <w:r>
        <w:rPr>
          <w:rFonts w:ascii="Times New Roman"/>
          <w:b w:val="false"/>
          <w:i w:val="false"/>
          <w:color w:val="000000"/>
          <w:sz w:val="28"/>
        </w:rPr>
        <w:t>
      Замещение должностей педагогов и научных работников (профессорско-преподавательского состава, научных работников) в организациях высшего и (или) послевузовского образования осуществляется на конкурсной основе.</w:t>
      </w:r>
    </w:p>
    <w:bookmarkStart w:name="z253" w:id="725"/>
    <w:p>
      <w:pPr>
        <w:spacing w:after="0"/>
        <w:ind w:left="0"/>
        <w:jc w:val="both"/>
      </w:pPr>
      <w:r>
        <w:rPr>
          <w:rFonts w:ascii="Times New Roman"/>
          <w:b w:val="false"/>
          <w:i w:val="false"/>
          <w:color w:val="000000"/>
          <w:sz w:val="28"/>
        </w:rPr>
        <w:t>
      2. Порядок назначения на должности и условия труда руководителей и профессорско-преподавательского состава военных, специальных учебных заведений определяются соответственно органами национальной безопасности Республики Казахстан, Министерством внутренних дел Республики Казахстан, Министерством по чрезвычайным ситуациям Республики Казахстан, органами прокуратуры Республики Казахстан и Министерством обороны Республики Казахстан.</w:t>
      </w:r>
    </w:p>
    <w:bookmarkEnd w:id="725"/>
    <w:bookmarkStart w:name="z254" w:id="726"/>
    <w:p>
      <w:pPr>
        <w:spacing w:after="0"/>
        <w:ind w:left="0"/>
        <w:jc w:val="both"/>
      </w:pPr>
      <w:r>
        <w:rPr>
          <w:rFonts w:ascii="Times New Roman"/>
          <w:b w:val="false"/>
          <w:i w:val="false"/>
          <w:color w:val="000000"/>
          <w:sz w:val="28"/>
        </w:rPr>
        <w:t xml:space="preserve">
      3. Руководитель организации образования в порядке, установленном законами Республики Казахстан, несет ответственность за: </w:t>
      </w:r>
    </w:p>
    <w:bookmarkEnd w:id="726"/>
    <w:p>
      <w:pPr>
        <w:spacing w:after="0"/>
        <w:ind w:left="0"/>
        <w:jc w:val="both"/>
      </w:pPr>
      <w:r>
        <w:rPr>
          <w:rFonts w:ascii="Times New Roman"/>
          <w:b w:val="false"/>
          <w:i w:val="false"/>
          <w:color w:val="000000"/>
          <w:sz w:val="28"/>
        </w:rPr>
        <w:t xml:space="preserve">
      1) нарушение прав и свобод обучающихся, воспитанников, работников организации образования; </w:t>
      </w:r>
    </w:p>
    <w:p>
      <w:pPr>
        <w:spacing w:after="0"/>
        <w:ind w:left="0"/>
        <w:jc w:val="both"/>
      </w:pPr>
      <w:r>
        <w:rPr>
          <w:rFonts w:ascii="Times New Roman"/>
          <w:b w:val="false"/>
          <w:i w:val="false"/>
          <w:color w:val="000000"/>
          <w:sz w:val="28"/>
        </w:rPr>
        <w:t xml:space="preserve">
      2) невыполнение функций, отнесенных к его компетенции; </w:t>
      </w:r>
    </w:p>
    <w:p>
      <w:pPr>
        <w:spacing w:after="0"/>
        <w:ind w:left="0"/>
        <w:jc w:val="both"/>
      </w:pPr>
      <w:r>
        <w:rPr>
          <w:rFonts w:ascii="Times New Roman"/>
          <w:b w:val="false"/>
          <w:i w:val="false"/>
          <w:color w:val="000000"/>
          <w:sz w:val="28"/>
        </w:rPr>
        <w:t xml:space="preserve">
      3) нарушение требований государственного общеобязательного стандарта образования; </w:t>
      </w:r>
    </w:p>
    <w:p>
      <w:pPr>
        <w:spacing w:after="0"/>
        <w:ind w:left="0"/>
        <w:jc w:val="both"/>
      </w:pPr>
      <w:r>
        <w:rPr>
          <w:rFonts w:ascii="Times New Roman"/>
          <w:b w:val="false"/>
          <w:i w:val="false"/>
          <w:color w:val="000000"/>
          <w:sz w:val="28"/>
        </w:rPr>
        <w:t xml:space="preserve">
      4) жизнь и здоровье обучающихся, воспитанников и работников организаций образования во время учебно-воспитательного процесса; </w:t>
      </w:r>
    </w:p>
    <w:bookmarkStart w:name="z1107" w:id="727"/>
    <w:p>
      <w:pPr>
        <w:spacing w:after="0"/>
        <w:ind w:left="0"/>
        <w:jc w:val="both"/>
      </w:pPr>
      <w:r>
        <w:rPr>
          <w:rFonts w:ascii="Times New Roman"/>
          <w:b w:val="false"/>
          <w:i w:val="false"/>
          <w:color w:val="000000"/>
          <w:sz w:val="28"/>
        </w:rPr>
        <w:t>
      4-1) нарушение типовых правил приема на обучение в организации образования или несоздание специальных условий для получения образования;</w:t>
      </w:r>
    </w:p>
    <w:bookmarkEnd w:id="727"/>
    <w:p>
      <w:pPr>
        <w:spacing w:after="0"/>
        <w:ind w:left="0"/>
        <w:jc w:val="both"/>
      </w:pPr>
      <w:r>
        <w:rPr>
          <w:rFonts w:ascii="Times New Roman"/>
          <w:b w:val="false"/>
          <w:i w:val="false"/>
          <w:color w:val="000000"/>
          <w:sz w:val="28"/>
        </w:rPr>
        <w:t>
      5) состояние финансово-хозяйственной деятельности, в том числе нецелевое использование материальных и денежных средств;</w:t>
      </w:r>
    </w:p>
    <w:bookmarkStart w:name="z1013" w:id="728"/>
    <w:p>
      <w:pPr>
        <w:spacing w:after="0"/>
        <w:ind w:left="0"/>
        <w:jc w:val="both"/>
      </w:pPr>
      <w:r>
        <w:rPr>
          <w:rFonts w:ascii="Times New Roman"/>
          <w:b w:val="false"/>
          <w:i w:val="false"/>
          <w:color w:val="000000"/>
          <w:sz w:val="28"/>
        </w:rPr>
        <w:t>
      5-1) недостоверное и (или) несвоевременное представление административных данных в цифровые объекты в области образования;</w:t>
      </w:r>
    </w:p>
    <w:bookmarkEnd w:id="728"/>
    <w:p>
      <w:pPr>
        <w:spacing w:after="0"/>
        <w:ind w:left="0"/>
        <w:jc w:val="both"/>
      </w:pPr>
      <w:r>
        <w:rPr>
          <w:rFonts w:ascii="Times New Roman"/>
          <w:b w:val="false"/>
          <w:i w:val="false"/>
          <w:color w:val="000000"/>
          <w:sz w:val="28"/>
        </w:rPr>
        <w:t>
      6) иные нарушения требований, предусмотренных в нормативных правовых актах и условиях трудового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45-1. Социальное партнерство в области профессионального образования</w:t>
      </w:r>
    </w:p>
    <w:bookmarkStart w:name="z479" w:id="729"/>
    <w:p>
      <w:pPr>
        <w:spacing w:after="0"/>
        <w:ind w:left="0"/>
        <w:jc w:val="both"/>
      </w:pPr>
      <w:r>
        <w:rPr>
          <w:rFonts w:ascii="Times New Roman"/>
          <w:b w:val="false"/>
          <w:i w:val="false"/>
          <w:color w:val="000000"/>
          <w:sz w:val="28"/>
        </w:rPr>
        <w:t>
      1. Социальное партнерство в области профессионального образования ориентировано на повышение результатов деятельности системы образования, достижение уровня подготовки кадров с учетом потребностей отраслей экономики и работодателей, укрепление связей обучения с производством, в том числе путем внедрения дуального обучения, привлечение дополнительных источников финансирования, включая средства работодателей на основе государственно-частного партнерства.</w:t>
      </w:r>
    </w:p>
    <w:bookmarkEnd w:id="729"/>
    <w:bookmarkStart w:name="z480" w:id="730"/>
    <w:p>
      <w:pPr>
        <w:spacing w:after="0"/>
        <w:ind w:left="0"/>
        <w:jc w:val="both"/>
      </w:pPr>
      <w:r>
        <w:rPr>
          <w:rFonts w:ascii="Times New Roman"/>
          <w:b w:val="false"/>
          <w:i w:val="false"/>
          <w:color w:val="000000"/>
          <w:sz w:val="28"/>
        </w:rPr>
        <w:t>
      2. Основными направлениями взаимодействия партнеров в области профессионального образования являются:</w:t>
      </w:r>
    </w:p>
    <w:bookmarkEnd w:id="730"/>
    <w:bookmarkStart w:name="z481" w:id="731"/>
    <w:p>
      <w:pPr>
        <w:spacing w:after="0"/>
        <w:ind w:left="0"/>
        <w:jc w:val="both"/>
      </w:pPr>
      <w:r>
        <w:rPr>
          <w:rFonts w:ascii="Times New Roman"/>
          <w:b w:val="false"/>
          <w:i w:val="false"/>
          <w:color w:val="000000"/>
          <w:sz w:val="28"/>
        </w:rPr>
        <w:t>
      1) участие работодателей в разработке государственных общеобязательных стандартов образования, типовых учебных планов и образовательных программ;</w:t>
      </w:r>
    </w:p>
    <w:bookmarkEnd w:id="731"/>
    <w:bookmarkStart w:name="z879" w:id="732"/>
    <w:p>
      <w:pPr>
        <w:spacing w:after="0"/>
        <w:ind w:left="0"/>
        <w:jc w:val="both"/>
      </w:pPr>
      <w:r>
        <w:rPr>
          <w:rFonts w:ascii="Times New Roman"/>
          <w:b w:val="false"/>
          <w:i w:val="false"/>
          <w:color w:val="000000"/>
          <w:sz w:val="28"/>
        </w:rPr>
        <w:t>
      2) организация профессиональной практики обучающихся с использованием технологической базы предприятий (организаций) и закреплением наставника, стажировок преподавателей специальных дисциплин и специалистов;</w:t>
      </w:r>
    </w:p>
    <w:bookmarkEnd w:id="732"/>
    <w:bookmarkStart w:name="z880" w:id="733"/>
    <w:p>
      <w:pPr>
        <w:spacing w:after="0"/>
        <w:ind w:left="0"/>
        <w:jc w:val="both"/>
      </w:pPr>
      <w:r>
        <w:rPr>
          <w:rFonts w:ascii="Times New Roman"/>
          <w:b w:val="false"/>
          <w:i w:val="false"/>
          <w:color w:val="000000"/>
          <w:sz w:val="28"/>
        </w:rPr>
        <w:t>
      2-1) содействие в предоставлении предприятиями (организациями) рабочих мест для прохождения профессиональной практики обучающимися в организациях образования, реализующих образовательные программы технического и профессионального, послесреднего образования;</w:t>
      </w:r>
    </w:p>
    <w:bookmarkEnd w:id="733"/>
    <w:bookmarkStart w:name="z483" w:id="734"/>
    <w:p>
      <w:pPr>
        <w:spacing w:after="0"/>
        <w:ind w:left="0"/>
        <w:jc w:val="both"/>
      </w:pPr>
      <w:r>
        <w:rPr>
          <w:rFonts w:ascii="Times New Roman"/>
          <w:b w:val="false"/>
          <w:i w:val="false"/>
          <w:color w:val="000000"/>
          <w:sz w:val="28"/>
        </w:rPr>
        <w:t>
      3) развитие взаимодействия сторон по вопросам подготовки кадров и содействия их трудоустройству;</w:t>
      </w:r>
    </w:p>
    <w:bookmarkEnd w:id="734"/>
    <w:bookmarkStart w:name="z484" w:id="735"/>
    <w:p>
      <w:pPr>
        <w:spacing w:after="0"/>
        <w:ind w:left="0"/>
        <w:jc w:val="both"/>
      </w:pPr>
      <w:r>
        <w:rPr>
          <w:rFonts w:ascii="Times New Roman"/>
          <w:b w:val="false"/>
          <w:i w:val="false"/>
          <w:color w:val="000000"/>
          <w:sz w:val="28"/>
        </w:rPr>
        <w:t>
      4) привлечение к процессу обучения специалистов, имеющих опыт профессиональной деятельности в соответствующих отраслях экономики;</w:t>
      </w:r>
    </w:p>
    <w:bookmarkEnd w:id="735"/>
    <w:bookmarkStart w:name="z485" w:id="736"/>
    <w:p>
      <w:pPr>
        <w:spacing w:after="0"/>
        <w:ind w:left="0"/>
        <w:jc w:val="both"/>
      </w:pPr>
      <w:r>
        <w:rPr>
          <w:rFonts w:ascii="Times New Roman"/>
          <w:b w:val="false"/>
          <w:i w:val="false"/>
          <w:color w:val="000000"/>
          <w:sz w:val="28"/>
        </w:rPr>
        <w:t>
      5) участие в организации контроля качества профессионального образования;</w:t>
      </w:r>
    </w:p>
    <w:bookmarkEnd w:id="736"/>
    <w:bookmarkStart w:name="z486" w:id="737"/>
    <w:p>
      <w:pPr>
        <w:spacing w:after="0"/>
        <w:ind w:left="0"/>
        <w:jc w:val="both"/>
      </w:pPr>
      <w:r>
        <w:rPr>
          <w:rFonts w:ascii="Times New Roman"/>
          <w:b w:val="false"/>
          <w:i w:val="false"/>
          <w:color w:val="000000"/>
          <w:sz w:val="28"/>
        </w:rPr>
        <w:t>
      6) привлечение финансовых средств работодателей на развитие организаций образования.</w:t>
      </w:r>
    </w:p>
    <w:bookmarkEnd w:id="737"/>
    <w:bookmarkStart w:name="z506" w:id="738"/>
    <w:p>
      <w:pPr>
        <w:spacing w:after="0"/>
        <w:ind w:left="0"/>
        <w:jc w:val="both"/>
      </w:pPr>
      <w:r>
        <w:rPr>
          <w:rFonts w:ascii="Times New Roman"/>
          <w:b w:val="false"/>
          <w:i w:val="false"/>
          <w:color w:val="000000"/>
          <w:sz w:val="28"/>
        </w:rPr>
        <w:t>
      3. Социальное партнерство осуществляется путем взаимодействия сторон посредством создания комиссий на:</w:t>
      </w:r>
    </w:p>
    <w:bookmarkEnd w:id="738"/>
    <w:p>
      <w:pPr>
        <w:spacing w:after="0"/>
        <w:ind w:left="0"/>
        <w:jc w:val="both"/>
      </w:pPr>
      <w:r>
        <w:rPr>
          <w:rFonts w:ascii="Times New Roman"/>
          <w:b w:val="false"/>
          <w:i w:val="false"/>
          <w:color w:val="000000"/>
          <w:sz w:val="28"/>
        </w:rPr>
        <w:t xml:space="preserve">
      1) республиканском уровне; </w:t>
      </w:r>
    </w:p>
    <w:p>
      <w:pPr>
        <w:spacing w:after="0"/>
        <w:ind w:left="0"/>
        <w:jc w:val="both"/>
      </w:pPr>
      <w:r>
        <w:rPr>
          <w:rFonts w:ascii="Times New Roman"/>
          <w:b w:val="false"/>
          <w:i w:val="false"/>
          <w:color w:val="000000"/>
          <w:sz w:val="28"/>
        </w:rPr>
        <w:t xml:space="preserve">
      2) региональном (областном, городском, районном) уровне. </w:t>
      </w:r>
    </w:p>
    <w:bookmarkStart w:name="z507" w:id="739"/>
    <w:p>
      <w:pPr>
        <w:spacing w:after="0"/>
        <w:ind w:left="0"/>
        <w:jc w:val="both"/>
      </w:pPr>
      <w:r>
        <w:rPr>
          <w:rFonts w:ascii="Times New Roman"/>
          <w:b w:val="false"/>
          <w:i w:val="false"/>
          <w:color w:val="000000"/>
          <w:sz w:val="28"/>
        </w:rPr>
        <w:t>
      4.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45-1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Объединения в системе образования</w:t>
      </w:r>
    </w:p>
    <w:p>
      <w:pPr>
        <w:spacing w:after="0"/>
        <w:ind w:left="0"/>
        <w:jc w:val="both"/>
      </w:pPr>
      <w:r>
        <w:rPr>
          <w:rFonts w:ascii="Times New Roman"/>
          <w:b w:val="false"/>
          <w:i w:val="false"/>
          <w:color w:val="000000"/>
          <w:sz w:val="28"/>
        </w:rPr>
        <w:t xml:space="preserve">
      Интересы субъектов образовательной деятельности в системе образования могут представлять их объединения, создаваемые и действующие в соответствии с законодательством Республики Казахстан. </w:t>
      </w:r>
    </w:p>
    <w:p>
      <w:pPr>
        <w:spacing w:after="0"/>
        <w:ind w:left="0"/>
        <w:jc w:val="both"/>
      </w:pPr>
      <w:r>
        <w:rPr>
          <w:rFonts w:ascii="Times New Roman"/>
          <w:b/>
          <w:i w:val="false"/>
          <w:color w:val="000000"/>
          <w:sz w:val="28"/>
        </w:rPr>
        <w:t>Статья 47. Права, обязанности и ответственность обучающихся и воспитанников</w:t>
      </w:r>
    </w:p>
    <w:bookmarkStart w:name="z257" w:id="740"/>
    <w:p>
      <w:pPr>
        <w:spacing w:after="0"/>
        <w:ind w:left="0"/>
        <w:jc w:val="both"/>
      </w:pPr>
      <w:r>
        <w:rPr>
          <w:rFonts w:ascii="Times New Roman"/>
          <w:b w:val="false"/>
          <w:i w:val="false"/>
          <w:color w:val="000000"/>
          <w:sz w:val="28"/>
        </w:rPr>
        <w:t>
      1. Граждане Республики Казахстан, иностранцы и лица без гражданства, постоянно проживающие в Республике Казахстан, имеют право на выбор организаций образования и формы получения образования в соответствии с условиями приема.</w:t>
      </w:r>
    </w:p>
    <w:bookmarkEnd w:id="740"/>
    <w:bookmarkStart w:name="z258" w:id="741"/>
    <w:p>
      <w:pPr>
        <w:spacing w:after="0"/>
        <w:ind w:left="0"/>
        <w:jc w:val="both"/>
      </w:pPr>
      <w:r>
        <w:rPr>
          <w:rFonts w:ascii="Times New Roman"/>
          <w:b w:val="false"/>
          <w:i w:val="false"/>
          <w:color w:val="000000"/>
          <w:sz w:val="28"/>
        </w:rPr>
        <w:t xml:space="preserve">
      2. Лица, получающие образование, являются обучающимися или воспитанниками. </w:t>
      </w:r>
    </w:p>
    <w:bookmarkEnd w:id="741"/>
    <w:p>
      <w:pPr>
        <w:spacing w:after="0"/>
        <w:ind w:left="0"/>
        <w:jc w:val="both"/>
      </w:pPr>
      <w:r>
        <w:rPr>
          <w:rFonts w:ascii="Times New Roman"/>
          <w:b w:val="false"/>
          <w:i w:val="false"/>
          <w:color w:val="000000"/>
          <w:sz w:val="28"/>
        </w:rPr>
        <w:t>
      К обучающимся относятся учащиеся, кадеты, курсанты, слушатели, студенты, магистранты, интерны, врачи-резиденты и докторанты.</w:t>
      </w:r>
    </w:p>
    <w:p>
      <w:pPr>
        <w:spacing w:after="0"/>
        <w:ind w:left="0"/>
        <w:jc w:val="both"/>
      </w:pPr>
      <w:r>
        <w:rPr>
          <w:rFonts w:ascii="Times New Roman"/>
          <w:b w:val="false"/>
          <w:i w:val="false"/>
          <w:color w:val="000000"/>
          <w:sz w:val="28"/>
        </w:rPr>
        <w:t>
      К воспитанникам относятся лица, обучающиеся и воспитывающиеся в дошкольных, интернатных организациях.</w:t>
      </w:r>
    </w:p>
    <w:bookmarkStart w:name="z259" w:id="742"/>
    <w:p>
      <w:pPr>
        <w:spacing w:after="0"/>
        <w:ind w:left="0"/>
        <w:jc w:val="both"/>
      </w:pPr>
      <w:r>
        <w:rPr>
          <w:rFonts w:ascii="Times New Roman"/>
          <w:b w:val="false"/>
          <w:i w:val="false"/>
          <w:color w:val="000000"/>
          <w:sz w:val="28"/>
        </w:rPr>
        <w:t xml:space="preserve">
      3. Обучающиеся и воспитанники имеют право на: </w:t>
      </w:r>
    </w:p>
    <w:bookmarkEnd w:id="742"/>
    <w:p>
      <w:pPr>
        <w:spacing w:after="0"/>
        <w:ind w:left="0"/>
        <w:jc w:val="both"/>
      </w:pPr>
      <w:r>
        <w:rPr>
          <w:rFonts w:ascii="Times New Roman"/>
          <w:b w:val="false"/>
          <w:i w:val="false"/>
          <w:color w:val="000000"/>
          <w:sz w:val="28"/>
        </w:rPr>
        <w:t xml:space="preserve">
      1) получение качественного образования в соответствии с государственными общеобязательными стандартами образования; </w:t>
      </w:r>
    </w:p>
    <w:p>
      <w:pPr>
        <w:spacing w:after="0"/>
        <w:ind w:left="0"/>
        <w:jc w:val="both"/>
      </w:pPr>
      <w:r>
        <w:rPr>
          <w:rFonts w:ascii="Times New Roman"/>
          <w:b w:val="false"/>
          <w:i w:val="false"/>
          <w:color w:val="000000"/>
          <w:sz w:val="28"/>
        </w:rPr>
        <w:t>
      2) обучение в рамках государственных общеобязательных стандартов образования по индивидуальным учебным планам, сокращенным образовательным программам по решению совета организации образования;</w:t>
      </w:r>
    </w:p>
    <w:p>
      <w:pPr>
        <w:spacing w:after="0"/>
        <w:ind w:left="0"/>
        <w:jc w:val="both"/>
      </w:pPr>
      <w:r>
        <w:rPr>
          <w:rFonts w:ascii="Times New Roman"/>
          <w:b w:val="false"/>
          <w:i w:val="false"/>
          <w:color w:val="000000"/>
          <w:sz w:val="28"/>
        </w:rPr>
        <w:t xml:space="preserve">
      3) выбор альтернативных курсов в соответствии с учебными планами; </w:t>
      </w:r>
    </w:p>
    <w:p>
      <w:pPr>
        <w:spacing w:after="0"/>
        <w:ind w:left="0"/>
        <w:jc w:val="both"/>
      </w:pPr>
      <w:r>
        <w:rPr>
          <w:rFonts w:ascii="Times New Roman"/>
          <w:b w:val="false"/>
          <w:i w:val="false"/>
          <w:color w:val="000000"/>
          <w:sz w:val="28"/>
        </w:rPr>
        <w:t xml:space="preserve">
      4) получение дополнительных образовательных услуг, знаний согласно своим склонностям и потребностям на платной основе; </w:t>
      </w:r>
    </w:p>
    <w:p>
      <w:pPr>
        <w:spacing w:after="0"/>
        <w:ind w:left="0"/>
        <w:jc w:val="both"/>
      </w:pPr>
      <w:r>
        <w:rPr>
          <w:rFonts w:ascii="Times New Roman"/>
          <w:b w:val="false"/>
          <w:i w:val="false"/>
          <w:color w:val="000000"/>
          <w:sz w:val="28"/>
        </w:rPr>
        <w:t xml:space="preserve">
      5) участие в управлении организацией образования; </w:t>
      </w:r>
    </w:p>
    <w:p>
      <w:pPr>
        <w:spacing w:after="0"/>
        <w:ind w:left="0"/>
        <w:jc w:val="both"/>
      </w:pPr>
      <w:r>
        <w:rPr>
          <w:rFonts w:ascii="Times New Roman"/>
          <w:b w:val="false"/>
          <w:i w:val="false"/>
          <w:color w:val="000000"/>
          <w:sz w:val="28"/>
        </w:rPr>
        <w:t>
      6) восстановление и перевод из одного учебного заведения в другое, с одной специальности или образовательной программы высшего образования на другую, с платной основы на обучение по государственному образовательному заказу или с одной формы обучения на другую, за исключением случаев, предусмотренных подпунктом 6-1) настоящего пункта;</w:t>
      </w:r>
    </w:p>
    <w:bookmarkStart w:name="z1719" w:id="743"/>
    <w:p>
      <w:pPr>
        <w:spacing w:after="0"/>
        <w:ind w:left="0"/>
        <w:jc w:val="both"/>
      </w:pPr>
      <w:r>
        <w:rPr>
          <w:rFonts w:ascii="Times New Roman"/>
          <w:b w:val="false"/>
          <w:i w:val="false"/>
          <w:color w:val="000000"/>
          <w:sz w:val="28"/>
        </w:rPr>
        <w:t>
      6-1) восстановление или перевод на образовательные программы высшего или послевузовского образования направлений подготовки кадров в области образования и здравоохранения, в том числе из зарубежных организаций высшего и (или) послевузовского образования, при наличии сертификата единого национального тестирования или комплексного тестирования с баллом не ниже установленного порогового балла согласно типовым правилам приема на обучение в организации образования, реализующие программы высшего и послевузовского образования, сдаче специального экзамена, а также соблюдении требований, определяемых уполномоченным органом в области науки и высшего образования (кроме лиц, обучавшихся в ведущих зарубежных организациях высшего и (или) послевузовского образования, критерии для которых определяет уполномоченный орган в области науки и высшего образования);</w:t>
      </w:r>
    </w:p>
    <w:bookmarkEnd w:id="743"/>
    <w:p>
      <w:pPr>
        <w:spacing w:after="0"/>
        <w:ind w:left="0"/>
        <w:jc w:val="both"/>
      </w:pPr>
      <w:r>
        <w:rPr>
          <w:rFonts w:ascii="Times New Roman"/>
          <w:b w:val="false"/>
          <w:i w:val="false"/>
          <w:color w:val="000000"/>
          <w:sz w:val="28"/>
        </w:rPr>
        <w:t>
      7) бесплатное пользование информационными ресурсами в организациях образования, в том числе в доступной форме для лиц с инвалидностью, детей с ограниченными возможностями, обеспечение учебниками, учебно-методическими комплексами, в том числе изготовленными для лиц с инвалидностью, детей с ограниченными возможностями;</w:t>
      </w:r>
    </w:p>
    <w:p>
      <w:pPr>
        <w:spacing w:after="0"/>
        <w:ind w:left="0"/>
        <w:jc w:val="both"/>
      </w:pPr>
      <w:r>
        <w:rPr>
          <w:rFonts w:ascii="Times New Roman"/>
          <w:b w:val="false"/>
          <w:i w:val="false"/>
          <w:color w:val="000000"/>
          <w:sz w:val="28"/>
        </w:rPr>
        <w:t xml:space="preserve">
      8) бесплатное пользование спортивными, читальными, актовыми залами, компьютерными классами и библиотекой; </w:t>
      </w:r>
    </w:p>
    <w:p>
      <w:pPr>
        <w:spacing w:after="0"/>
        <w:ind w:left="0"/>
        <w:jc w:val="both"/>
      </w:pPr>
      <w:r>
        <w:rPr>
          <w:rFonts w:ascii="Times New Roman"/>
          <w:b w:val="false"/>
          <w:i w:val="false"/>
          <w:color w:val="000000"/>
          <w:sz w:val="28"/>
        </w:rPr>
        <w:t xml:space="preserve">
      9) получение информации о положении в сфере занятости населения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10) свободное выражение собственного мнения и убеждений; </w:t>
      </w:r>
    </w:p>
    <w:p>
      <w:pPr>
        <w:spacing w:after="0"/>
        <w:ind w:left="0"/>
        <w:jc w:val="both"/>
      </w:pPr>
      <w:r>
        <w:rPr>
          <w:rFonts w:ascii="Times New Roman"/>
          <w:b w:val="false"/>
          <w:i w:val="false"/>
          <w:color w:val="000000"/>
          <w:sz w:val="28"/>
        </w:rPr>
        <w:t xml:space="preserve">
      11) уважение своего человеческого достоинства; </w:t>
      </w:r>
    </w:p>
    <w:p>
      <w:pPr>
        <w:spacing w:after="0"/>
        <w:ind w:left="0"/>
        <w:jc w:val="both"/>
      </w:pPr>
      <w:r>
        <w:rPr>
          <w:rFonts w:ascii="Times New Roman"/>
          <w:b w:val="false"/>
          <w:i w:val="false"/>
          <w:color w:val="000000"/>
          <w:sz w:val="28"/>
        </w:rPr>
        <w:t>
      12) поощрение и вознаграждение за успехи в учебе, научной и творческой деятельности.</w:t>
      </w:r>
    </w:p>
    <w:bookmarkStart w:name="z260" w:id="744"/>
    <w:p>
      <w:pPr>
        <w:spacing w:after="0"/>
        <w:ind w:left="0"/>
        <w:jc w:val="both"/>
      </w:pPr>
      <w:r>
        <w:rPr>
          <w:rFonts w:ascii="Times New Roman"/>
          <w:b w:val="false"/>
          <w:i w:val="false"/>
          <w:color w:val="000000"/>
          <w:sz w:val="28"/>
        </w:rPr>
        <w:t xml:space="preserve">
      4. Обучающиеся и воспитанники всех организаций образования очной формы обучения, независимо от ведомственной подчиненности, имеют право на: </w:t>
      </w:r>
    </w:p>
    <w:bookmarkEnd w:id="744"/>
    <w:p>
      <w:pPr>
        <w:spacing w:after="0"/>
        <w:ind w:left="0"/>
        <w:jc w:val="both"/>
      </w:pPr>
      <w:r>
        <w:rPr>
          <w:rFonts w:ascii="Times New Roman"/>
          <w:b w:val="false"/>
          <w:i w:val="false"/>
          <w:color w:val="000000"/>
          <w:sz w:val="28"/>
        </w:rPr>
        <w:t xml:space="preserve">
      1) льготный проезд на общественном транспорте (кроме такси) по решению местных представительных органов; </w:t>
      </w:r>
    </w:p>
    <w:p>
      <w:pPr>
        <w:spacing w:after="0"/>
        <w:ind w:left="0"/>
        <w:jc w:val="both"/>
      </w:pPr>
      <w:r>
        <w:rPr>
          <w:rFonts w:ascii="Times New Roman"/>
          <w:b w:val="false"/>
          <w:i w:val="false"/>
          <w:color w:val="000000"/>
          <w:sz w:val="28"/>
        </w:rPr>
        <w:t xml:space="preserve">
      2) совмещение обучения с работой в свободное от учебы время; </w:t>
      </w:r>
    </w:p>
    <w:p>
      <w:pPr>
        <w:spacing w:after="0"/>
        <w:ind w:left="0"/>
        <w:jc w:val="both"/>
      </w:pPr>
      <w:r>
        <w:rPr>
          <w:rFonts w:ascii="Times New Roman"/>
          <w:b w:val="false"/>
          <w:i w:val="false"/>
          <w:color w:val="000000"/>
          <w:sz w:val="28"/>
        </w:rPr>
        <w:t>
      3) отсрочку от призыва на воинскую службу в соответствии с законодательством Республики Казахстан.</w:t>
      </w:r>
    </w:p>
    <w:bookmarkStart w:name="z261" w:id="745"/>
    <w:p>
      <w:pPr>
        <w:spacing w:after="0"/>
        <w:ind w:left="0"/>
        <w:jc w:val="both"/>
      </w:pPr>
      <w:r>
        <w:rPr>
          <w:rFonts w:ascii="Times New Roman"/>
          <w:b w:val="false"/>
          <w:i w:val="false"/>
          <w:color w:val="000000"/>
          <w:sz w:val="28"/>
        </w:rPr>
        <w:t>
      5. По медицинским показаниям и в иных исключительных случаях обучающемуся может предоставляться академический отпуск.</w:t>
      </w:r>
    </w:p>
    <w:bookmarkEnd w:id="745"/>
    <w:bookmarkStart w:name="z1361" w:id="746"/>
    <w:p>
      <w:pPr>
        <w:spacing w:after="0"/>
        <w:ind w:left="0"/>
        <w:jc w:val="both"/>
      </w:pPr>
      <w:r>
        <w:rPr>
          <w:rFonts w:ascii="Times New Roman"/>
          <w:b w:val="false"/>
          <w:i w:val="false"/>
          <w:color w:val="000000"/>
          <w:sz w:val="28"/>
        </w:rPr>
        <w:t>
      5-1. Дети с девиантным поведением, состоящие на учете в органах внутренних дел, в приоритетном порядке в проактивном формате зачисляются в организации дополнительного образования для детей и (или) регистрируются в цифровой системе для размещения государственного спортивного и (или) творческого заказа в порядке, определенном законодательством Республики Казахстан.</w:t>
      </w:r>
    </w:p>
    <w:bookmarkEnd w:id="746"/>
    <w:bookmarkStart w:name="z262" w:id="747"/>
    <w:p>
      <w:pPr>
        <w:spacing w:after="0"/>
        <w:ind w:left="0"/>
        <w:jc w:val="both"/>
      </w:pPr>
      <w:r>
        <w:rPr>
          <w:rFonts w:ascii="Times New Roman"/>
          <w:b w:val="false"/>
          <w:i w:val="false"/>
          <w:color w:val="000000"/>
          <w:sz w:val="28"/>
        </w:rPr>
        <w:t>
      6. Граждане, окончившие организации образования, обладают равными правами при поступлении в организации образования следующего уровня.</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bookmarkStart w:name="z263" w:id="748"/>
    <w:p>
      <w:pPr>
        <w:spacing w:after="0"/>
        <w:ind w:left="0"/>
        <w:jc w:val="both"/>
      </w:pPr>
      <w:r>
        <w:rPr>
          <w:rFonts w:ascii="Times New Roman"/>
          <w:b w:val="false"/>
          <w:i w:val="false"/>
          <w:color w:val="000000"/>
          <w:sz w:val="28"/>
        </w:rPr>
        <w:t>
      7. Студентам, интернам, магистрантам, докторантам, врачам-резидентам, слушателям подготовительных отделений организаций высшего и (или) послевузовского образования, обучающимся в организациях образования по государственному образовательному заказу по очной форме обучения, может выплачиваться государственная стипендия. Правила назначения и выплаты государственной стипендии, а также ее размеры утверждаются Правительством Республики Казахстан.</w:t>
      </w:r>
    </w:p>
    <w:bookmarkEnd w:id="748"/>
    <w:p>
      <w:pPr>
        <w:spacing w:after="0"/>
        <w:ind w:left="0"/>
        <w:jc w:val="both"/>
      </w:pPr>
      <w:r>
        <w:rPr>
          <w:rFonts w:ascii="Times New Roman"/>
          <w:b w:val="false"/>
          <w:i w:val="false"/>
          <w:color w:val="000000"/>
          <w:sz w:val="28"/>
        </w:rPr>
        <w:t>
      Государственная именная стипендия выплачивается наиболее одаренным магистрантам организаций высшего и (или) послевузовского образования и обучающимся организаций высшего и (или) послевузовского образования Республики Казахстан по очной форме обучения на основании решений ученых советов организаций высшего и (или) послевузовского образования.</w:t>
      </w:r>
    </w:p>
    <w:p>
      <w:pPr>
        <w:spacing w:after="0"/>
        <w:ind w:left="0"/>
        <w:jc w:val="both"/>
      </w:pPr>
      <w:r>
        <w:rPr>
          <w:rFonts w:ascii="Times New Roman"/>
          <w:b w:val="false"/>
          <w:i w:val="false"/>
          <w:color w:val="000000"/>
          <w:sz w:val="28"/>
        </w:rPr>
        <w:t>
      Лица с инвалидностью по зрению и лица с инвалидностью по слуху, дети-сироты и дети, оставшиеся без попечения родителей и находящиеся под опекой (попечительством), а также студенты и магистранты, имеющие по результатам очередной промежуточной аттестации обучающихся только оценки "отлично", имеют право на получение повышенной государственной стипендии, размер которой определяется Правительством Республики Казахстан.</w:t>
      </w:r>
    </w:p>
    <w:p>
      <w:pPr>
        <w:spacing w:after="0"/>
        <w:ind w:left="0"/>
        <w:jc w:val="both"/>
      </w:pPr>
      <w:r>
        <w:rPr>
          <w:rFonts w:ascii="Times New Roman"/>
          <w:b w:val="false"/>
          <w:i w:val="false"/>
          <w:color w:val="000000"/>
          <w:sz w:val="28"/>
        </w:rPr>
        <w:t xml:space="preserve">
      Именные стипендии, учреждаемые физическими и юридическими лицами, назначаются обучающимся по очной форме обучения в организациях технического и профессионального, послесреднего, высшего и (или) послевузовского образования. </w:t>
      </w:r>
    </w:p>
    <w:p>
      <w:pPr>
        <w:spacing w:after="0"/>
        <w:ind w:left="0"/>
        <w:jc w:val="both"/>
      </w:pPr>
      <w:r>
        <w:rPr>
          <w:rFonts w:ascii="Times New Roman"/>
          <w:b w:val="false"/>
          <w:i w:val="false"/>
          <w:color w:val="000000"/>
          <w:sz w:val="28"/>
        </w:rPr>
        <w:t xml:space="preserve">
      Размеры именных стипендий и порядок их выплаты определяются органами и лицами, их учредившими.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65" w:id="749"/>
    <w:p>
      <w:pPr>
        <w:spacing w:after="0"/>
        <w:ind w:left="0"/>
        <w:jc w:val="both"/>
      </w:pPr>
      <w:r>
        <w:rPr>
          <w:rFonts w:ascii="Times New Roman"/>
          <w:b w:val="false"/>
          <w:i w:val="false"/>
          <w:color w:val="000000"/>
          <w:sz w:val="28"/>
        </w:rPr>
        <w:t>
      9. Обучающиеся, принятые на обучение в соответствии с государственным образовательным заказом, обеспечиваются организациями образования местами в общежитиях в порядке, определяемом уполномоченным органом в области образования, уполномоченным органом в области науки и высшего образования.</w:t>
      </w:r>
    </w:p>
    <w:bookmarkEnd w:id="749"/>
    <w:bookmarkStart w:name="z266" w:id="750"/>
    <w:p>
      <w:pPr>
        <w:spacing w:after="0"/>
        <w:ind w:left="0"/>
        <w:jc w:val="both"/>
      </w:pPr>
      <w:r>
        <w:rPr>
          <w:rFonts w:ascii="Times New Roman"/>
          <w:b w:val="false"/>
          <w:i w:val="false"/>
          <w:color w:val="000000"/>
          <w:sz w:val="28"/>
        </w:rPr>
        <w:t xml:space="preserve">
      10. Отвлечение обучающихся и воспитанников от учебного процесса не допускается. </w:t>
      </w:r>
    </w:p>
    <w:bookmarkEnd w:id="750"/>
    <w:bookmarkStart w:name="z1362" w:id="751"/>
    <w:p>
      <w:pPr>
        <w:spacing w:after="0"/>
        <w:ind w:left="0"/>
        <w:jc w:val="both"/>
      </w:pPr>
      <w:r>
        <w:rPr>
          <w:rFonts w:ascii="Times New Roman"/>
          <w:b w:val="false"/>
          <w:i w:val="false"/>
          <w:color w:val="000000"/>
          <w:sz w:val="28"/>
        </w:rPr>
        <w:t>
      10-1. Не допускается использование обучающимися и воспитанниками во время учебного процесса абонентского устройства сотовой связи в организациях среднего образования, за исключением случаев, предусмотренных правилами использования абонентского устройства сотовой связи обучающимися и воспитанниками в организациях среднего образования, утвержденными уполномоченным органом в области образования.</w:t>
      </w:r>
    </w:p>
    <w:bookmarkEnd w:id="751"/>
    <w:bookmarkStart w:name="z267" w:id="752"/>
    <w:p>
      <w:pPr>
        <w:spacing w:after="0"/>
        <w:ind w:left="0"/>
        <w:jc w:val="both"/>
      </w:pPr>
      <w:r>
        <w:rPr>
          <w:rFonts w:ascii="Times New Roman"/>
          <w:b w:val="false"/>
          <w:i w:val="false"/>
          <w:color w:val="000000"/>
          <w:sz w:val="28"/>
        </w:rPr>
        <w:t xml:space="preserve">
      11. Дети-сироты и дети, оставшиеся без попечения родителей, обучающиеся и (или) воспитывающиеся в организациях образования для детей-сирот и детей, оставшихся без попечения родителей, содержатся на полном государственном обеспечении. </w:t>
      </w:r>
    </w:p>
    <w:bookmarkEnd w:id="752"/>
    <w:bookmarkStart w:name="z697" w:id="753"/>
    <w:p>
      <w:pPr>
        <w:spacing w:after="0"/>
        <w:ind w:left="0"/>
        <w:jc w:val="both"/>
      </w:pPr>
      <w:r>
        <w:rPr>
          <w:rFonts w:ascii="Times New Roman"/>
          <w:b w:val="false"/>
          <w:i w:val="false"/>
          <w:color w:val="000000"/>
          <w:sz w:val="28"/>
        </w:rPr>
        <w:t xml:space="preserve">
      12. Отдельным категориям обучающихся и воспитанников предоставляются и другие льготы в соответствии с законодательством Республики Казахстан. </w:t>
      </w:r>
    </w:p>
    <w:bookmarkEnd w:id="753"/>
    <w:bookmarkStart w:name="z269" w:id="754"/>
    <w:p>
      <w:pPr>
        <w:spacing w:after="0"/>
        <w:ind w:left="0"/>
        <w:jc w:val="both"/>
      </w:pPr>
      <w:r>
        <w:rPr>
          <w:rFonts w:ascii="Times New Roman"/>
          <w:b w:val="false"/>
          <w:i w:val="false"/>
          <w:color w:val="000000"/>
          <w:sz w:val="28"/>
        </w:rPr>
        <w:t xml:space="preserve">
      13. Обучающиеся на основе государственного образовательного заказа в организациях технического и профессионального, послесреднего, высшего и (или)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(кроме такси). </w:t>
      </w:r>
    </w:p>
    <w:bookmarkEnd w:id="754"/>
    <w:bookmarkStart w:name="z270" w:id="755"/>
    <w:p>
      <w:pPr>
        <w:spacing w:after="0"/>
        <w:ind w:left="0"/>
        <w:jc w:val="both"/>
      </w:pPr>
      <w:r>
        <w:rPr>
          <w:rFonts w:ascii="Times New Roman"/>
          <w:b w:val="false"/>
          <w:i w:val="false"/>
          <w:color w:val="000000"/>
          <w:sz w:val="28"/>
        </w:rPr>
        <w:t>
      14. Обучающиеся и воспитанники обязаны овладевать знаниями, умениями, практическими навыками и компетенциями в соответствии с требованиями государственных общеобязательных стандартов образования, соблюдать правила внутреннего распорядка, выполнять другие требования, предусмотренные уставом организации образования и договором о предоставлении образовательных услуг.</w:t>
      </w:r>
    </w:p>
    <w:bookmarkEnd w:id="755"/>
    <w:bookmarkStart w:name="z271" w:id="756"/>
    <w:p>
      <w:pPr>
        <w:spacing w:after="0"/>
        <w:ind w:left="0"/>
        <w:jc w:val="both"/>
      </w:pPr>
      <w:r>
        <w:rPr>
          <w:rFonts w:ascii="Times New Roman"/>
          <w:b w:val="false"/>
          <w:i w:val="false"/>
          <w:color w:val="000000"/>
          <w:sz w:val="28"/>
        </w:rPr>
        <w:t>
      15. Обучающиеся и воспитанники обязаны заботиться о своем здоровье, стремиться к духовному и физическому самосовершенствованию.</w:t>
      </w:r>
    </w:p>
    <w:bookmarkEnd w:id="756"/>
    <w:bookmarkStart w:name="z488" w:id="757"/>
    <w:p>
      <w:pPr>
        <w:spacing w:after="0"/>
        <w:ind w:left="0"/>
        <w:jc w:val="both"/>
      </w:pPr>
      <w:r>
        <w:rPr>
          <w:rFonts w:ascii="Times New Roman"/>
          <w:b w:val="false"/>
          <w:i w:val="false"/>
          <w:color w:val="000000"/>
          <w:sz w:val="28"/>
        </w:rPr>
        <w:t>
      15-1. Обучающиеся в организациях среднего образования обязаны соблюдать требования к обязательной школьной форме, установленные уполномоченным органом в области образования.</w:t>
      </w:r>
    </w:p>
    <w:bookmarkEnd w:id="757"/>
    <w:p>
      <w:pPr>
        <w:spacing w:after="0"/>
        <w:ind w:left="0"/>
        <w:jc w:val="both"/>
      </w:pPr>
      <w:r>
        <w:rPr>
          <w:rFonts w:ascii="Times New Roman"/>
          <w:b w:val="false"/>
          <w:i w:val="false"/>
          <w:color w:val="000000"/>
          <w:sz w:val="28"/>
        </w:rPr>
        <w:t>
      Обучающиеся в иных организациях образования обязаны соблюдать форму одежды, установленную в организации образования.</w:t>
      </w:r>
    </w:p>
    <w:bookmarkStart w:name="z272" w:id="758"/>
    <w:p>
      <w:pPr>
        <w:spacing w:after="0"/>
        <w:ind w:left="0"/>
        <w:jc w:val="both"/>
      </w:pPr>
      <w:r>
        <w:rPr>
          <w:rFonts w:ascii="Times New Roman"/>
          <w:b w:val="false"/>
          <w:i w:val="false"/>
          <w:color w:val="000000"/>
          <w:sz w:val="28"/>
        </w:rPr>
        <w:t>
      16. Обучающиеся и воспитанники обязаны уважать честь и достоинство педагога, традиции учебного заведения, в котором они обучаются.</w:t>
      </w:r>
    </w:p>
    <w:bookmarkEnd w:id="758"/>
    <w:bookmarkStart w:name="z273" w:id="7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Граждане Республики Казахстан из числа сельской молодежи, обучившиеся в пределах квоты, установленной подпунктом 3) </w:t>
      </w:r>
      <w:r>
        <w:rPr>
          <w:rFonts w:ascii="Times New Roman"/>
          <w:b w:val="false"/>
          <w:i w:val="false"/>
          <w:color w:val="000000"/>
          <w:sz w:val="28"/>
        </w:rPr>
        <w:t>пункта 8</w:t>
      </w:r>
      <w:r>
        <w:rPr>
          <w:rFonts w:ascii="Times New Roman"/>
          <w:b w:val="false"/>
          <w:i w:val="false"/>
          <w:color w:val="000000"/>
          <w:sz w:val="28"/>
        </w:rPr>
        <w:t xml:space="preserve"> статьи 26 настоящего Закона, по педагогическим, медицинским, ветеринарным и сельскохозяйственным специальностям, обязаны отработать в сроки и порядке, которые определены уполномоченным органом в области науки и высшего образования.</w:t>
      </w:r>
    </w:p>
    <w:bookmarkEnd w:id="759"/>
    <w:bookmarkStart w:name="z1148" w:id="760"/>
    <w:p>
      <w:pPr>
        <w:spacing w:after="0"/>
        <w:ind w:left="0"/>
        <w:jc w:val="both"/>
      </w:pPr>
      <w:r>
        <w:rPr>
          <w:rFonts w:ascii="Times New Roman"/>
          <w:b w:val="false"/>
          <w:i w:val="false"/>
          <w:color w:val="000000"/>
          <w:sz w:val="28"/>
        </w:rPr>
        <w:t>
      Граждане Республики Казахстан, обучившиеся по педагогическим и медицинским специальностям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bookmarkEnd w:id="760"/>
    <w:bookmarkStart w:name="z1691" w:id="761"/>
    <w:p>
      <w:pPr>
        <w:spacing w:after="0"/>
        <w:ind w:left="0"/>
        <w:jc w:val="both"/>
      </w:pPr>
      <w:r>
        <w:rPr>
          <w:rFonts w:ascii="Times New Roman"/>
          <w:b w:val="false"/>
          <w:i w:val="false"/>
          <w:color w:val="000000"/>
          <w:sz w:val="28"/>
        </w:rPr>
        <w:t>
      Граждане Республики Казахстан, обучившиеся по образовательным программам высшего образования в рамках подготовки специалистов для занятия низовых должностей на основе государственного образовательного заказа, обязаны отработать в сроки и порядке, которые установлены законодательством Республики Казахстан в сфере государственной службы.</w:t>
      </w:r>
    </w:p>
    <w:bookmarkEnd w:id="761"/>
    <w:bookmarkStart w:name="z1728" w:id="762"/>
    <w:p>
      <w:pPr>
        <w:spacing w:after="0"/>
        <w:ind w:left="0"/>
        <w:jc w:val="both"/>
      </w:pPr>
      <w:r>
        <w:rPr>
          <w:rFonts w:ascii="Times New Roman"/>
          <w:b w:val="false"/>
          <w:i w:val="false"/>
          <w:color w:val="000000"/>
          <w:sz w:val="28"/>
        </w:rPr>
        <w:t>
      Граждане Республики Казахстан, обучившиеся по авиационным специальностям на основе государственного образовательного заказа, обязаны отработать не менее пяти лет, по другим специальностям – не менее трех лет в порядке, определяемом уполномоченным органом в области науки и высшего образования.</w:t>
      </w:r>
    </w:p>
    <w:bookmarkEnd w:id="762"/>
    <w:p>
      <w:pPr>
        <w:spacing w:after="0"/>
        <w:ind w:left="0"/>
        <w:jc w:val="both"/>
      </w:pPr>
      <w:r>
        <w:rPr>
          <w:rFonts w:ascii="Times New Roman"/>
          <w:b w:val="false"/>
          <w:i w:val="false"/>
          <w:color w:val="000000"/>
          <w:sz w:val="28"/>
        </w:rPr>
        <w:t>
      Граждане Республики Казахстан, обучившиеся в докторантуре по программе докторов философии (PhD) на основе государственного образовательного заказа, обязаны отработать в организациях образования, научных организациях, а также в государственных органах и (или) иных организациях, соответствующих профилю образовательной программы, в сроки и порядке, которые определены уполномоченным органом в области науки и высшего образования.</w:t>
      </w:r>
    </w:p>
    <w:bookmarkStart w:name="z605" w:id="763"/>
    <w:p>
      <w:pPr>
        <w:spacing w:after="0"/>
        <w:ind w:left="0"/>
        <w:jc w:val="both"/>
      </w:pPr>
      <w:r>
        <w:rPr>
          <w:rFonts w:ascii="Times New Roman"/>
          <w:b w:val="false"/>
          <w:i w:val="false"/>
          <w:color w:val="000000"/>
          <w:sz w:val="28"/>
        </w:rPr>
        <w:t>
      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bookmarkEnd w:id="763"/>
    <w:p>
      <w:pPr>
        <w:spacing w:after="0"/>
        <w:ind w:left="0"/>
        <w:jc w:val="both"/>
      </w:pPr>
      <w:r>
        <w:rPr>
          <w:rFonts w:ascii="Times New Roman"/>
          <w:b w:val="false"/>
          <w:i w:val="false"/>
          <w:color w:val="000000"/>
          <w:sz w:val="28"/>
        </w:rPr>
        <w:t>
      Обеспечение мониторинга и контроля за соблюдением выполнения лицами, указанными в настоящем пункте, своих обязанностей по отработке или возмещению расходов бюджетных средств в случае неотработки возлагается на оператора уполномоченного органа в области образования.</w:t>
      </w:r>
    </w:p>
    <w:p>
      <w:pPr>
        <w:spacing w:after="0"/>
        <w:ind w:left="0"/>
        <w:jc w:val="both"/>
      </w:pPr>
      <w:r>
        <w:rPr>
          <w:rFonts w:ascii="Times New Roman"/>
          <w:b w:val="false"/>
          <w:i w:val="false"/>
          <w:color w:val="000000"/>
          <w:sz w:val="28"/>
        </w:rPr>
        <w:t xml:space="preserve">
      Граждане Республики Казахстан из числа сельской молодежи, обучившиеся в пределах квоты, установленной подпунктом 6) </w:t>
      </w:r>
      <w:r>
        <w:rPr>
          <w:rFonts w:ascii="Times New Roman"/>
          <w:b w:val="false"/>
          <w:i w:val="false"/>
          <w:color w:val="000000"/>
          <w:sz w:val="28"/>
        </w:rPr>
        <w:t>пункта 8</w:t>
      </w:r>
      <w:r>
        <w:rPr>
          <w:rFonts w:ascii="Times New Roman"/>
          <w:b w:val="false"/>
          <w:i w:val="false"/>
          <w:color w:val="000000"/>
          <w:sz w:val="28"/>
        </w:rPr>
        <w:t xml:space="preserve"> статьи 26 настоящего Закона, по педагогическим, техническим и сельскохозяйственным специальностям, обязаны отработать в сроки и порядке, которые определены уполномоченным органом в области науки и высшего образования.</w:t>
      </w:r>
    </w:p>
    <w:bookmarkStart w:name="z1015" w:id="764"/>
    <w:p>
      <w:pPr>
        <w:spacing w:after="0"/>
        <w:ind w:left="0"/>
        <w:jc w:val="both"/>
      </w:pPr>
      <w:r>
        <w:rPr>
          <w:rFonts w:ascii="Times New Roman"/>
          <w:b w:val="false"/>
          <w:i w:val="false"/>
          <w:color w:val="000000"/>
          <w:sz w:val="28"/>
        </w:rPr>
        <w:t>
      Граждане Республики Казахстан, указанные в настоящем пункте, отрабатывают соразмерно времени их фактического обучения по государственному образовательному заказу после окончания организации высшего и (или) послевузовского образования или научной организации в области здравоохранения в пределах срока, определяемого уполномоченным органом в области науки и высшего образования, в случаях:</w:t>
      </w:r>
    </w:p>
    <w:bookmarkEnd w:id="764"/>
    <w:bookmarkStart w:name="z1016" w:id="765"/>
    <w:p>
      <w:pPr>
        <w:spacing w:after="0"/>
        <w:ind w:left="0"/>
        <w:jc w:val="both"/>
      </w:pPr>
      <w:r>
        <w:rPr>
          <w:rFonts w:ascii="Times New Roman"/>
          <w:b w:val="false"/>
          <w:i w:val="false"/>
          <w:color w:val="000000"/>
          <w:sz w:val="28"/>
        </w:rPr>
        <w:t>
      1) перевода с обучения на платной основе на обучение по государственному образовательному заказу;</w:t>
      </w:r>
    </w:p>
    <w:bookmarkEnd w:id="765"/>
    <w:bookmarkStart w:name="z1017" w:id="766"/>
    <w:p>
      <w:pPr>
        <w:spacing w:after="0"/>
        <w:ind w:left="0"/>
        <w:jc w:val="both"/>
      </w:pPr>
      <w:r>
        <w:rPr>
          <w:rFonts w:ascii="Times New Roman"/>
          <w:b w:val="false"/>
          <w:i w:val="false"/>
          <w:color w:val="000000"/>
          <w:sz w:val="28"/>
        </w:rPr>
        <w:t>
      2) перевода с обучения по государственному образовательному заказу на обучение на платной основе;</w:t>
      </w:r>
    </w:p>
    <w:bookmarkEnd w:id="766"/>
    <w:bookmarkStart w:name="z1018" w:id="767"/>
    <w:p>
      <w:pPr>
        <w:spacing w:after="0"/>
        <w:ind w:left="0"/>
        <w:jc w:val="both"/>
      </w:pPr>
      <w:r>
        <w:rPr>
          <w:rFonts w:ascii="Times New Roman"/>
          <w:b w:val="false"/>
          <w:i w:val="false"/>
          <w:color w:val="000000"/>
          <w:sz w:val="28"/>
        </w:rPr>
        <w:t>
      3) отчисления из организации высшего и (или) послевузовского образования или научной организации в области здравоохранения при условии последующего восстановления в течение текущего или следующего учебного года.</w:t>
      </w:r>
    </w:p>
    <w:bookmarkEnd w:id="767"/>
    <w:bookmarkStart w:name="z489" w:id="768"/>
    <w:p>
      <w:pPr>
        <w:spacing w:after="0"/>
        <w:ind w:left="0"/>
        <w:jc w:val="both"/>
      </w:pPr>
      <w:r>
        <w:rPr>
          <w:rFonts w:ascii="Times New Roman"/>
          <w:b w:val="false"/>
          <w:i w:val="false"/>
          <w:color w:val="000000"/>
          <w:sz w:val="28"/>
        </w:rPr>
        <w:t>
      17-1. Право на первоочередное распределение на работу в государственные организации образования и государственные медицинские организации имеют:</w:t>
      </w:r>
    </w:p>
    <w:bookmarkEnd w:id="768"/>
    <w:p>
      <w:pPr>
        <w:spacing w:after="0"/>
        <w:ind w:left="0"/>
        <w:jc w:val="both"/>
      </w:pPr>
      <w:r>
        <w:rPr>
          <w:rFonts w:ascii="Times New Roman"/>
          <w:b w:val="false"/>
          <w:i w:val="false"/>
          <w:color w:val="000000"/>
          <w:sz w:val="28"/>
        </w:rPr>
        <w:t>
      1) лица, супруг (супруга) которых проживают, работают или проходят службу в населенном пункте, предоставившем вакансию;</w:t>
      </w:r>
    </w:p>
    <w:p>
      <w:pPr>
        <w:spacing w:after="0"/>
        <w:ind w:left="0"/>
        <w:jc w:val="both"/>
      </w:pPr>
      <w:r>
        <w:rPr>
          <w:rFonts w:ascii="Times New Roman"/>
          <w:b w:val="false"/>
          <w:i w:val="false"/>
          <w:color w:val="000000"/>
          <w:sz w:val="28"/>
        </w:rPr>
        <w:t>
      2) лица, у которых один или оба родителя являются лицами с инвалидностью, а также лица, являющиеся опекунами и попечителями, постоянно проживающие в населенном пункте, предоставившем вакансию.</w:t>
      </w:r>
    </w:p>
    <w:bookmarkStart w:name="z490" w:id="769"/>
    <w:p>
      <w:pPr>
        <w:spacing w:after="0"/>
        <w:ind w:left="0"/>
        <w:jc w:val="both"/>
      </w:pPr>
      <w:r>
        <w:rPr>
          <w:rFonts w:ascii="Times New Roman"/>
          <w:b w:val="false"/>
          <w:i w:val="false"/>
          <w:color w:val="000000"/>
          <w:sz w:val="28"/>
        </w:rPr>
        <w:t xml:space="preserve">
      17-2. Освобождение от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предоставляется решением комиссии по персональному распределению молодых специалистов следующим категориям молодых специалистов:</w:t>
      </w:r>
    </w:p>
    <w:bookmarkEnd w:id="769"/>
    <w:p>
      <w:pPr>
        <w:spacing w:after="0"/>
        <w:ind w:left="0"/>
        <w:jc w:val="both"/>
      </w:pPr>
      <w:r>
        <w:rPr>
          <w:rFonts w:ascii="Times New Roman"/>
          <w:b w:val="false"/>
          <w:i w:val="false"/>
          <w:color w:val="000000"/>
          <w:sz w:val="28"/>
        </w:rPr>
        <w:t>
      1) лицам в случае отсутствия вакансий в населенном пункте по месту проживания, работы или прохождения службы супруга (супруги);</w:t>
      </w:r>
    </w:p>
    <w:p>
      <w:pPr>
        <w:spacing w:after="0"/>
        <w:ind w:left="0"/>
        <w:jc w:val="both"/>
      </w:pPr>
      <w:r>
        <w:rPr>
          <w:rFonts w:ascii="Times New Roman"/>
          <w:b w:val="false"/>
          <w:i w:val="false"/>
          <w:color w:val="000000"/>
          <w:sz w:val="28"/>
        </w:rPr>
        <w:t>
      2) лицам с инвалидностью первой или второй группы;</w:t>
      </w:r>
    </w:p>
    <w:p>
      <w:pPr>
        <w:spacing w:after="0"/>
        <w:ind w:left="0"/>
        <w:jc w:val="both"/>
      </w:pPr>
      <w:r>
        <w:rPr>
          <w:rFonts w:ascii="Times New Roman"/>
          <w:b w:val="false"/>
          <w:i w:val="false"/>
          <w:color w:val="000000"/>
          <w:sz w:val="28"/>
        </w:rPr>
        <w:t>
      3) лицам, поступившим и завершившим обучение в резидентуре на основе государственного образовательного заказа, магистратуре, докторантуре;</w:t>
      </w:r>
    </w:p>
    <w:p>
      <w:pPr>
        <w:spacing w:after="0"/>
        <w:ind w:left="0"/>
        <w:jc w:val="both"/>
      </w:pPr>
      <w:r>
        <w:rPr>
          <w:rFonts w:ascii="Times New Roman"/>
          <w:b w:val="false"/>
          <w:i w:val="false"/>
          <w:color w:val="000000"/>
          <w:sz w:val="28"/>
        </w:rPr>
        <w:t>
      4) беременным женщинам, лицам, имеющим, а также самостоятельно воспитывающим ребенка (детей) в возрасте до трех лет;</w:t>
      </w:r>
    </w:p>
    <w:p>
      <w:pPr>
        <w:spacing w:after="0"/>
        <w:ind w:left="0"/>
        <w:jc w:val="both"/>
      </w:pPr>
      <w:r>
        <w:rPr>
          <w:rFonts w:ascii="Times New Roman"/>
          <w:b w:val="false"/>
          <w:i w:val="false"/>
          <w:color w:val="000000"/>
          <w:sz w:val="28"/>
        </w:rPr>
        <w:t>
      5) гражданам в случае прохождения установленного срока воинской службы по призыву (за исключением воинских сборов);</w:t>
      </w:r>
    </w:p>
    <w:p>
      <w:pPr>
        <w:spacing w:after="0"/>
        <w:ind w:left="0"/>
        <w:jc w:val="both"/>
      </w:pPr>
      <w:r>
        <w:rPr>
          <w:rFonts w:ascii="Times New Roman"/>
          <w:b w:val="false"/>
          <w:i w:val="false"/>
          <w:color w:val="000000"/>
          <w:sz w:val="28"/>
        </w:rPr>
        <w:t>
      6) гражданам в случаях заключения контракта о прохождении воинской службы и соблюдения его условий;</w:t>
      </w:r>
    </w:p>
    <w:bookmarkStart w:name="z1683" w:id="770"/>
    <w:p>
      <w:pPr>
        <w:spacing w:after="0"/>
        <w:ind w:left="0"/>
        <w:jc w:val="both"/>
      </w:pPr>
      <w:r>
        <w:rPr>
          <w:rFonts w:ascii="Times New Roman"/>
          <w:b w:val="false"/>
          <w:i w:val="false"/>
          <w:color w:val="000000"/>
          <w:sz w:val="28"/>
        </w:rPr>
        <w:t>
      7) лицам, являющимся получателями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w:t>
      </w:r>
    </w:p>
    <w:bookmarkEnd w:id="770"/>
    <w:bookmarkStart w:name="z1684" w:id="771"/>
    <w:p>
      <w:pPr>
        <w:spacing w:after="0"/>
        <w:ind w:left="0"/>
        <w:jc w:val="both"/>
      </w:pPr>
      <w:r>
        <w:rPr>
          <w:rFonts w:ascii="Times New Roman"/>
          <w:b w:val="false"/>
          <w:i w:val="false"/>
          <w:color w:val="000000"/>
          <w:sz w:val="28"/>
        </w:rPr>
        <w:t>
      8) лицам, являющимся получателями государственного пособия, осуществляющим уход за лицом с инвалидностью первой группы.</w:t>
      </w:r>
    </w:p>
    <w:bookmarkEnd w:id="771"/>
    <w:p>
      <w:pPr>
        <w:spacing w:after="0"/>
        <w:ind w:left="0"/>
        <w:jc w:val="both"/>
      </w:pPr>
      <w:r>
        <w:rPr>
          <w:rFonts w:ascii="Times New Roman"/>
          <w:b w:val="false"/>
          <w:i w:val="false"/>
          <w:color w:val="000000"/>
          <w:sz w:val="28"/>
        </w:rPr>
        <w:t>
      Лицам, поступившим и завершившим обучение в резидентуре (ординатуре), магистратуре, аспирантуре, докторантуре в зарубежных организациях образования, предоставляется отсрочка по отработке на период обучения.</w:t>
      </w:r>
    </w:p>
    <w:bookmarkStart w:name="z491" w:id="772"/>
    <w:p>
      <w:pPr>
        <w:spacing w:after="0"/>
        <w:ind w:left="0"/>
        <w:jc w:val="both"/>
      </w:pPr>
      <w:r>
        <w:rPr>
          <w:rFonts w:ascii="Times New Roman"/>
          <w:b w:val="false"/>
          <w:i w:val="false"/>
          <w:color w:val="000000"/>
          <w:sz w:val="28"/>
        </w:rPr>
        <w:t xml:space="preserve">
      17-3. Прекращение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без возмещения расходов, понесенных за счет бюджетных средств, связанных с обучением, наступает:</w:t>
      </w:r>
    </w:p>
    <w:bookmarkEnd w:id="772"/>
    <w:p>
      <w:pPr>
        <w:spacing w:after="0"/>
        <w:ind w:left="0"/>
        <w:jc w:val="both"/>
      </w:pPr>
      <w:r>
        <w:rPr>
          <w:rFonts w:ascii="Times New Roman"/>
          <w:b w:val="false"/>
          <w:i w:val="false"/>
          <w:color w:val="000000"/>
          <w:sz w:val="28"/>
        </w:rPr>
        <w:t>
      1) в связи с исполнением обязанностей по отработке;</w:t>
      </w:r>
    </w:p>
    <w:p>
      <w:pPr>
        <w:spacing w:after="0"/>
        <w:ind w:left="0"/>
        <w:jc w:val="both"/>
      </w:pPr>
      <w:r>
        <w:rPr>
          <w:rFonts w:ascii="Times New Roman"/>
          <w:b w:val="false"/>
          <w:i w:val="false"/>
          <w:color w:val="000000"/>
          <w:sz w:val="28"/>
        </w:rPr>
        <w:t>
      2) в связи со смертью обучающегося (молодого специалиста), подтверждаемой соответствующими документами;</w:t>
      </w:r>
    </w:p>
    <w:p>
      <w:pPr>
        <w:spacing w:after="0"/>
        <w:ind w:left="0"/>
        <w:jc w:val="both"/>
      </w:pPr>
      <w:r>
        <w:rPr>
          <w:rFonts w:ascii="Times New Roman"/>
          <w:b w:val="false"/>
          <w:i w:val="false"/>
          <w:color w:val="000000"/>
          <w:sz w:val="28"/>
        </w:rPr>
        <w:t>
      3) в случае установления инвалидности первой или второй группы в течение срока отработки;</w:t>
      </w:r>
    </w:p>
    <w:p>
      <w:pPr>
        <w:spacing w:after="0"/>
        <w:ind w:left="0"/>
        <w:jc w:val="both"/>
      </w:pPr>
      <w:r>
        <w:rPr>
          <w:rFonts w:ascii="Times New Roman"/>
          <w:b w:val="false"/>
          <w:i w:val="false"/>
          <w:color w:val="000000"/>
          <w:sz w:val="28"/>
        </w:rPr>
        <w:t xml:space="preserve">
      4) в связи с освобождением от обязанности по отработке в случаях, предусмотренных </w:t>
      </w:r>
      <w:r>
        <w:rPr>
          <w:rFonts w:ascii="Times New Roman"/>
          <w:b w:val="false"/>
          <w:i w:val="false"/>
          <w:color w:val="000000"/>
          <w:sz w:val="28"/>
        </w:rPr>
        <w:t>пунктом 17-2</w:t>
      </w:r>
      <w:r>
        <w:rPr>
          <w:rFonts w:ascii="Times New Roman"/>
          <w:b w:val="false"/>
          <w:i w:val="false"/>
          <w:color w:val="000000"/>
          <w:sz w:val="28"/>
        </w:rPr>
        <w:t xml:space="preserve"> настоящей статьи.</w:t>
      </w:r>
    </w:p>
    <w:bookmarkStart w:name="z492" w:id="773"/>
    <w:p>
      <w:pPr>
        <w:spacing w:after="0"/>
        <w:ind w:left="0"/>
        <w:jc w:val="both"/>
      </w:pPr>
      <w:r>
        <w:rPr>
          <w:rFonts w:ascii="Times New Roman"/>
          <w:b w:val="false"/>
          <w:i w:val="false"/>
          <w:color w:val="000000"/>
          <w:sz w:val="28"/>
        </w:rPr>
        <w:t xml:space="preserve">
      17-4. За неисполнение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молодой специалист обязан возместить расходы, понесенные за счет бюджетных средств в связи с его обучением, за исключением случаев, предусмотренных </w:t>
      </w:r>
      <w:r>
        <w:rPr>
          <w:rFonts w:ascii="Times New Roman"/>
          <w:b w:val="false"/>
          <w:i w:val="false"/>
          <w:color w:val="000000"/>
          <w:sz w:val="28"/>
        </w:rPr>
        <w:t>пунктом 17-2</w:t>
      </w:r>
      <w:r>
        <w:rPr>
          <w:rFonts w:ascii="Times New Roman"/>
          <w:b w:val="false"/>
          <w:i w:val="false"/>
          <w:color w:val="000000"/>
          <w:sz w:val="28"/>
        </w:rPr>
        <w:t xml:space="preserve"> настоящей статьи, в бюджет.</w:t>
      </w:r>
    </w:p>
    <w:bookmarkEnd w:id="773"/>
    <w:bookmarkStart w:name="z1019" w:id="774"/>
    <w:p>
      <w:pPr>
        <w:spacing w:after="0"/>
        <w:ind w:left="0"/>
        <w:jc w:val="both"/>
      </w:pPr>
      <w:r>
        <w:rPr>
          <w:rFonts w:ascii="Times New Roman"/>
          <w:b w:val="false"/>
          <w:i w:val="false"/>
          <w:color w:val="000000"/>
          <w:sz w:val="28"/>
        </w:rPr>
        <w:t>
      Возмещение расходов, понесенных за счет бюджетных средств, осуществляется соразмерно фактически отработанному периоду.</w:t>
      </w:r>
    </w:p>
    <w:bookmarkEnd w:id="774"/>
    <w:bookmarkStart w:name="z698" w:id="775"/>
    <w:p>
      <w:pPr>
        <w:spacing w:after="0"/>
        <w:ind w:left="0"/>
        <w:jc w:val="both"/>
      </w:pPr>
      <w:r>
        <w:rPr>
          <w:rFonts w:ascii="Times New Roman"/>
          <w:b w:val="false"/>
          <w:i w:val="false"/>
          <w:color w:val="000000"/>
          <w:sz w:val="28"/>
        </w:rPr>
        <w:t xml:space="preserve">
      17-5.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исковая давность не распространяется.</w:t>
      </w:r>
    </w:p>
    <w:bookmarkEnd w:id="775"/>
    <w:bookmarkStart w:name="z274" w:id="776"/>
    <w:p>
      <w:pPr>
        <w:spacing w:after="0"/>
        <w:ind w:left="0"/>
        <w:jc w:val="both"/>
      </w:pPr>
      <w:r>
        <w:rPr>
          <w:rFonts w:ascii="Times New Roman"/>
          <w:b w:val="false"/>
          <w:i w:val="false"/>
          <w:color w:val="000000"/>
          <w:sz w:val="28"/>
        </w:rPr>
        <w:t>
      18. За нарушение обязанностей обучающимися, воспитанниками к ним могут быть применены меры дисциплинарного воздействия, предусмотренные правилами внутреннего распорядка и уставом организации образования, либо иные меры, предусмотренные договором о предоставлении образовательных услуг.</w:t>
      </w:r>
    </w:p>
    <w:bookmarkEnd w:id="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04.07.2018 </w:t>
      </w:r>
      <w:r>
        <w:rPr>
          <w:rFonts w:ascii="Times New Roman"/>
          <w:b w:val="false"/>
          <w:i w:val="false"/>
          <w:color w:val="000000"/>
          <w:sz w:val="28"/>
        </w:rPr>
        <w:t>№ 172-VІ</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Охрана здоровья обучающихся, воспитанников</w:t>
      </w:r>
    </w:p>
    <w:bookmarkStart w:name="z276" w:id="777"/>
    <w:p>
      <w:pPr>
        <w:spacing w:after="0"/>
        <w:ind w:left="0"/>
        <w:jc w:val="both"/>
      </w:pPr>
      <w:r>
        <w:rPr>
          <w:rFonts w:ascii="Times New Roman"/>
          <w:b w:val="false"/>
          <w:i w:val="false"/>
          <w:color w:val="000000"/>
          <w:sz w:val="28"/>
        </w:rPr>
        <w:t xml:space="preserve">
      1. В организациях образования обеспечивается выполнение необходимых мер по предотвращению заболеваний, укреплению здоровья, физическому совершенствованию, формированию здорового образа жизни обучающихся, воспитанников. </w:t>
      </w:r>
    </w:p>
    <w:bookmarkEnd w:id="777"/>
    <w:bookmarkStart w:name="z277" w:id="778"/>
    <w:p>
      <w:pPr>
        <w:spacing w:after="0"/>
        <w:ind w:left="0"/>
        <w:jc w:val="both"/>
      </w:pPr>
      <w:r>
        <w:rPr>
          <w:rFonts w:ascii="Times New Roman"/>
          <w:b w:val="false"/>
          <w:i w:val="false"/>
          <w:color w:val="000000"/>
          <w:sz w:val="28"/>
        </w:rPr>
        <w:t xml:space="preserve">
      2. Учебная нагрузка, режим занятий 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 </w:t>
      </w:r>
    </w:p>
    <w:bookmarkEnd w:id="778"/>
    <w:bookmarkStart w:name="z278" w:id="779"/>
    <w:p>
      <w:pPr>
        <w:spacing w:after="0"/>
        <w:ind w:left="0"/>
        <w:jc w:val="both"/>
      </w:pPr>
      <w:r>
        <w:rPr>
          <w:rFonts w:ascii="Times New Roman"/>
          <w:b w:val="false"/>
          <w:i w:val="false"/>
          <w:color w:val="000000"/>
          <w:sz w:val="28"/>
        </w:rPr>
        <w:t xml:space="preserve">
      3. Организации системы здравоохранения осуществляют систематический контроль за состоянием здоровья обучающихся, воспитанников, их медицинским обслуживанием. Организации образования предоставляют помещения под медицинские пункты. </w:t>
      </w:r>
    </w:p>
    <w:bookmarkEnd w:id="779"/>
    <w:p>
      <w:pPr>
        <w:spacing w:after="0"/>
        <w:ind w:left="0"/>
        <w:jc w:val="both"/>
      </w:pPr>
      <w:r>
        <w:rPr>
          <w:rFonts w:ascii="Times New Roman"/>
          <w:b w:val="false"/>
          <w:i w:val="false"/>
          <w:color w:val="000000"/>
          <w:sz w:val="28"/>
        </w:rPr>
        <w:t>
      В целях обеспечения охраны здоровья обучающихся, воспитанников организации образования вправе создавать структурные подразделения, обеспечивающие медицинское обслуживание обучающихся и воспитанников.</w:t>
      </w:r>
    </w:p>
    <w:bookmarkStart w:name="z716" w:id="780"/>
    <w:p>
      <w:pPr>
        <w:spacing w:after="0"/>
        <w:ind w:left="0"/>
        <w:jc w:val="both"/>
      </w:pPr>
      <w:r>
        <w:rPr>
          <w:rFonts w:ascii="Times New Roman"/>
          <w:b w:val="false"/>
          <w:i w:val="false"/>
          <w:color w:val="000000"/>
          <w:sz w:val="28"/>
        </w:rPr>
        <w:t>
      3-1. Оказание медицинской помощи обучающимся организаций среднего образования, не относящихся к интернатным организациям, обеспечивают организации первичной медико-санитарной помощи в соответствии с правилами, утвержденными уполномоченным органом в области здравоохранения.</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781"/>
    <w:p>
      <w:pPr>
        <w:spacing w:after="0"/>
        <w:ind w:left="0"/>
        <w:jc w:val="both"/>
      </w:pPr>
      <w:r>
        <w:rPr>
          <w:rFonts w:ascii="Times New Roman"/>
          <w:b w:val="false"/>
          <w:i w:val="false"/>
          <w:color w:val="000000"/>
          <w:sz w:val="28"/>
        </w:rPr>
        <w:t xml:space="preserve">
      5.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 </w:t>
      </w:r>
    </w:p>
    <w:bookmarkEnd w:id="781"/>
    <w:p>
      <w:pPr>
        <w:spacing w:after="0"/>
        <w:ind w:left="0"/>
        <w:jc w:val="both"/>
      </w:pPr>
      <w:r>
        <w:rPr>
          <w:rFonts w:ascii="Times New Roman"/>
          <w:b w:val="false"/>
          <w:i w:val="false"/>
          <w:color w:val="000000"/>
          <w:sz w:val="28"/>
        </w:rPr>
        <w:t xml:space="preserve">
      В организациях образования создаются условия для организации питания обучающихся. Контроль за качеством питания возлагается на органы здравоохранения. </w:t>
      </w:r>
    </w:p>
    <w:bookmarkStart w:name="z281" w:id="782"/>
    <w:p>
      <w:pPr>
        <w:spacing w:after="0"/>
        <w:ind w:left="0"/>
        <w:jc w:val="both"/>
      </w:pPr>
      <w:r>
        <w:rPr>
          <w:rFonts w:ascii="Times New Roman"/>
          <w:b w:val="false"/>
          <w:i w:val="false"/>
          <w:color w:val="000000"/>
          <w:sz w:val="28"/>
        </w:rPr>
        <w:t>
      6. Ответственность за создание здоровых и безопасных условий обучения, воспитания, труда и отдыха в организациях образования возлагается на их руководителей.</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48-1. Организация питания обучающихся, а также приобретение товаров, связанных с обеспечением питания детей в государственных организациях образования</w:t>
      </w:r>
    </w:p>
    <w:bookmarkStart w:name="z1021" w:id="783"/>
    <w:p>
      <w:pPr>
        <w:spacing w:after="0"/>
        <w:ind w:left="0"/>
        <w:jc w:val="both"/>
      </w:pPr>
      <w:r>
        <w:rPr>
          <w:rFonts w:ascii="Times New Roman"/>
          <w:b w:val="false"/>
          <w:i w:val="false"/>
          <w:color w:val="000000"/>
          <w:sz w:val="28"/>
        </w:rPr>
        <w:t>
      1.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не допускаются:</w:t>
      </w:r>
    </w:p>
    <w:bookmarkEnd w:id="783"/>
    <w:bookmarkStart w:name="z1022" w:id="784"/>
    <w:p>
      <w:pPr>
        <w:spacing w:after="0"/>
        <w:ind w:left="0"/>
        <w:jc w:val="both"/>
      </w:pPr>
      <w:r>
        <w:rPr>
          <w:rFonts w:ascii="Times New Roman"/>
          <w:b w:val="false"/>
          <w:i w:val="false"/>
          <w:color w:val="000000"/>
          <w:sz w:val="28"/>
        </w:rPr>
        <w:t>
      1)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 в конкурсной документации либо в размещаемой информации;</w:t>
      </w:r>
    </w:p>
    <w:bookmarkEnd w:id="784"/>
    <w:bookmarkStart w:name="z1023" w:id="785"/>
    <w:p>
      <w:pPr>
        <w:spacing w:after="0"/>
        <w:ind w:left="0"/>
        <w:jc w:val="both"/>
      </w:pPr>
      <w:r>
        <w:rPr>
          <w:rFonts w:ascii="Times New Roman"/>
          <w:b w:val="false"/>
          <w:i w:val="false"/>
          <w:color w:val="000000"/>
          <w:sz w:val="28"/>
        </w:rPr>
        <w:t>
      2) отказ от приобретения услуг, товаров в случаях, не предусмотренных правилами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от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в целях настоящей статьи – правила организации питания);</w:t>
      </w:r>
    </w:p>
    <w:bookmarkEnd w:id="785"/>
    <w:bookmarkStart w:name="z1024" w:id="786"/>
    <w:p>
      <w:pPr>
        <w:spacing w:after="0"/>
        <w:ind w:left="0"/>
        <w:jc w:val="both"/>
      </w:pPr>
      <w:r>
        <w:rPr>
          <w:rFonts w:ascii="Times New Roman"/>
          <w:b w:val="false"/>
          <w:i w:val="false"/>
          <w:color w:val="000000"/>
          <w:sz w:val="28"/>
        </w:rPr>
        <w:t xml:space="preserve">
      3) направление запроса и иные действия конкурсной комиссии, связанные с представлением недостающих документов к заявке на участие в конкурсе, заменой документов, представленных в заявке на участие в конкурсе, приведением документов, оформленных ненадлежащим образом, в соответствие с квалификационными требованиями и требованиями конкурсной документации, предусмотренными правилами организации питания; </w:t>
      </w:r>
    </w:p>
    <w:bookmarkEnd w:id="786"/>
    <w:bookmarkStart w:name="z1025" w:id="787"/>
    <w:p>
      <w:pPr>
        <w:spacing w:after="0"/>
        <w:ind w:left="0"/>
        <w:jc w:val="both"/>
      </w:pPr>
      <w:r>
        <w:rPr>
          <w:rFonts w:ascii="Times New Roman"/>
          <w:b w:val="false"/>
          <w:i w:val="false"/>
          <w:color w:val="000000"/>
          <w:sz w:val="28"/>
        </w:rPr>
        <w:t>
      4) установление в конкурсной документации к потенциальным поставщикам услуг, товаров квалификационных требований, не предусмотренных правилами организации питания;</w:t>
      </w:r>
    </w:p>
    <w:bookmarkEnd w:id="787"/>
    <w:bookmarkStart w:name="z1026" w:id="788"/>
    <w:p>
      <w:pPr>
        <w:spacing w:after="0"/>
        <w:ind w:left="0"/>
        <w:jc w:val="both"/>
      </w:pPr>
      <w:r>
        <w:rPr>
          <w:rFonts w:ascii="Times New Roman"/>
          <w:b w:val="false"/>
          <w:i w:val="false"/>
          <w:color w:val="000000"/>
          <w:sz w:val="28"/>
        </w:rPr>
        <w:t>
      5) нарушение порядка применения критериев, а равно расчета критериев выбора поставщика услуг, товаров, предусмотренных правилами организации питания;</w:t>
      </w:r>
    </w:p>
    <w:bookmarkEnd w:id="788"/>
    <w:bookmarkStart w:name="z1027" w:id="789"/>
    <w:p>
      <w:pPr>
        <w:spacing w:after="0"/>
        <w:ind w:left="0"/>
        <w:jc w:val="both"/>
      </w:pPr>
      <w:r>
        <w:rPr>
          <w:rFonts w:ascii="Times New Roman"/>
          <w:b w:val="false"/>
          <w:i w:val="false"/>
          <w:color w:val="000000"/>
          <w:sz w:val="28"/>
        </w:rPr>
        <w:t>
      6) признание потенциального поставщика услуг, товаров несоответствующим квалификационным требованиям и (или) требованиям конкурсной документации по основаниям, не предусмотренным правилами организации питания.</w:t>
      </w:r>
    </w:p>
    <w:bookmarkEnd w:id="789"/>
    <w:bookmarkStart w:name="z1028" w:id="790"/>
    <w:p>
      <w:pPr>
        <w:spacing w:after="0"/>
        <w:ind w:left="0"/>
        <w:jc w:val="both"/>
      </w:pPr>
      <w:r>
        <w:rPr>
          <w:rFonts w:ascii="Times New Roman"/>
          <w:b w:val="false"/>
          <w:i w:val="false"/>
          <w:color w:val="000000"/>
          <w:sz w:val="28"/>
        </w:rPr>
        <w:t>
      2.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заказчик обязан:</w:t>
      </w:r>
    </w:p>
    <w:bookmarkEnd w:id="790"/>
    <w:bookmarkStart w:name="z1029" w:id="791"/>
    <w:p>
      <w:pPr>
        <w:spacing w:after="0"/>
        <w:ind w:left="0"/>
        <w:jc w:val="both"/>
      </w:pPr>
      <w:r>
        <w:rPr>
          <w:rFonts w:ascii="Times New Roman"/>
          <w:b w:val="false"/>
          <w:i w:val="false"/>
          <w:color w:val="000000"/>
          <w:sz w:val="28"/>
        </w:rPr>
        <w:t xml:space="preserve">
      1) соблюдать порядок разделения на лоты приобретаемых услуг в соответствии с правилами организации питания; </w:t>
      </w:r>
    </w:p>
    <w:bookmarkEnd w:id="791"/>
    <w:bookmarkStart w:name="z1030" w:id="792"/>
    <w:p>
      <w:pPr>
        <w:spacing w:after="0"/>
        <w:ind w:left="0"/>
        <w:jc w:val="both"/>
      </w:pPr>
      <w:r>
        <w:rPr>
          <w:rFonts w:ascii="Times New Roman"/>
          <w:b w:val="false"/>
          <w:i w:val="false"/>
          <w:color w:val="000000"/>
          <w:sz w:val="28"/>
        </w:rPr>
        <w:t>
      2) обратиться в суд с иском о признании потенциального поставщика или поставщика недобросовестным не позднее тридцати календарных дней со дня, когда ему стало известно о факте:</w:t>
      </w:r>
    </w:p>
    <w:bookmarkEnd w:id="792"/>
    <w:bookmarkStart w:name="z1031" w:id="793"/>
    <w:p>
      <w:pPr>
        <w:spacing w:after="0"/>
        <w:ind w:left="0"/>
        <w:jc w:val="both"/>
      </w:pPr>
      <w:r>
        <w:rPr>
          <w:rFonts w:ascii="Times New Roman"/>
          <w:b w:val="false"/>
          <w:i w:val="false"/>
          <w:color w:val="000000"/>
          <w:sz w:val="28"/>
        </w:rPr>
        <w:t>
      уклонения потенциальным поставщиком от заключения договора в случае признания его победителем конкурса;</w:t>
      </w:r>
    </w:p>
    <w:bookmarkEnd w:id="793"/>
    <w:bookmarkStart w:name="z1032" w:id="794"/>
    <w:p>
      <w:pPr>
        <w:spacing w:after="0"/>
        <w:ind w:left="0"/>
        <w:jc w:val="both"/>
      </w:pPr>
      <w:r>
        <w:rPr>
          <w:rFonts w:ascii="Times New Roman"/>
          <w:b w:val="false"/>
          <w:i w:val="false"/>
          <w:color w:val="000000"/>
          <w:sz w:val="28"/>
        </w:rPr>
        <w:t>
      неисполнения или ненадлежащего исполнения поставщиком обязательств по заключенному с ним договору об оказании услуг, приобретении товаров;</w:t>
      </w:r>
    </w:p>
    <w:bookmarkEnd w:id="794"/>
    <w:bookmarkStart w:name="z1033" w:id="795"/>
    <w:p>
      <w:pPr>
        <w:spacing w:after="0"/>
        <w:ind w:left="0"/>
        <w:jc w:val="both"/>
      </w:pPr>
      <w:r>
        <w:rPr>
          <w:rFonts w:ascii="Times New Roman"/>
          <w:b w:val="false"/>
          <w:i w:val="false"/>
          <w:color w:val="000000"/>
          <w:sz w:val="28"/>
        </w:rPr>
        <w:t>
      предоставления поставщиком (потенциальным поставщиком) недостоверной информации по квалификационным требованиям;</w:t>
      </w:r>
    </w:p>
    <w:bookmarkEnd w:id="795"/>
    <w:bookmarkStart w:name="z1034" w:id="796"/>
    <w:p>
      <w:pPr>
        <w:spacing w:after="0"/>
        <w:ind w:left="0"/>
        <w:jc w:val="both"/>
      </w:pPr>
      <w:r>
        <w:rPr>
          <w:rFonts w:ascii="Times New Roman"/>
          <w:b w:val="false"/>
          <w:i w:val="false"/>
          <w:color w:val="000000"/>
          <w:sz w:val="28"/>
        </w:rPr>
        <w:t>
      3) в случае, если потенциальный поставщик не допущен к участию в конкурсе, указать в протоколе об итогах конкурса обоснования отклонения заявки на участие в конкурсе такого потенциального поставщика, а также подтверждающие сведения и документы, послужившие основанием для отклонения заявки на участие в конкурсе;</w:t>
      </w:r>
    </w:p>
    <w:bookmarkEnd w:id="796"/>
    <w:bookmarkStart w:name="z1035" w:id="797"/>
    <w:p>
      <w:pPr>
        <w:spacing w:after="0"/>
        <w:ind w:left="0"/>
        <w:jc w:val="both"/>
      </w:pPr>
      <w:r>
        <w:rPr>
          <w:rFonts w:ascii="Times New Roman"/>
          <w:b w:val="false"/>
          <w:i w:val="false"/>
          <w:color w:val="000000"/>
          <w:sz w:val="28"/>
        </w:rPr>
        <w:t>
      4) соблюдать порядок размещения годового плана приобретения услуг и (или) товаров (предварительного годового плана приобретения услуг и (или) товаров) или внесенных изменений и (или) дополнений в годовой план приобретения услуг и (или) товаров (предварительный годовой план приобретения услуг и (или) товаров) на веб-портале государственных закупок, а равно утверждения (уточнения) годового плана приобретения услуг и (или) товаров в объеме, соответствующем бюджету, в сроки, установленные правилами организации питания;</w:t>
      </w:r>
    </w:p>
    <w:bookmarkEnd w:id="797"/>
    <w:bookmarkStart w:name="z1036" w:id="798"/>
    <w:p>
      <w:pPr>
        <w:spacing w:after="0"/>
        <w:ind w:left="0"/>
        <w:jc w:val="both"/>
      </w:pPr>
      <w:r>
        <w:rPr>
          <w:rFonts w:ascii="Times New Roman"/>
          <w:b w:val="false"/>
          <w:i w:val="false"/>
          <w:color w:val="000000"/>
          <w:sz w:val="28"/>
        </w:rPr>
        <w:t xml:space="preserve">
      5) рассмотреть заявки потенциальных поставщиков на участие в конкурсе и разместить протокол об итогах конкурса в сроки, установленные правилами организации питания. </w:t>
      </w:r>
    </w:p>
    <w:bookmarkEnd w:id="798"/>
    <w:bookmarkStart w:name="z1652" w:id="799"/>
    <w:p>
      <w:pPr>
        <w:spacing w:after="0"/>
        <w:ind w:left="0"/>
        <w:jc w:val="both"/>
      </w:pPr>
      <w:r>
        <w:rPr>
          <w:rFonts w:ascii="Times New Roman"/>
          <w:b w:val="false"/>
          <w:i w:val="false"/>
          <w:color w:val="000000"/>
          <w:sz w:val="28"/>
        </w:rPr>
        <w:t>
      6) не допускать поставщика к оказанию приобретаемых услуг без санитарно-эпидемиологического заключения о соответствии объекта общественного питания нормативным правовым актам в сфере санитарно-эпидемиологического благополучия населения и (или) уведомления о начале осуществления деятельности в соответствии с Кодексом Республики Казахстан "О здоровье народа и системе здравоохранения";</w:t>
      </w:r>
    </w:p>
    <w:bookmarkEnd w:id="799"/>
    <w:bookmarkStart w:name="z1653" w:id="800"/>
    <w:p>
      <w:pPr>
        <w:spacing w:after="0"/>
        <w:ind w:left="0"/>
        <w:jc w:val="both"/>
      </w:pPr>
      <w:r>
        <w:rPr>
          <w:rFonts w:ascii="Times New Roman"/>
          <w:b w:val="false"/>
          <w:i w:val="false"/>
          <w:color w:val="000000"/>
          <w:sz w:val="28"/>
        </w:rPr>
        <w:t>
      7) в процессе оказания приобретаемых услуг:</w:t>
      </w:r>
    </w:p>
    <w:bookmarkEnd w:id="800"/>
    <w:bookmarkStart w:name="z1654" w:id="801"/>
    <w:p>
      <w:pPr>
        <w:spacing w:after="0"/>
        <w:ind w:left="0"/>
        <w:jc w:val="both"/>
      </w:pPr>
      <w:r>
        <w:rPr>
          <w:rFonts w:ascii="Times New Roman"/>
          <w:b w:val="false"/>
          <w:i w:val="false"/>
          <w:color w:val="000000"/>
          <w:sz w:val="28"/>
        </w:rPr>
        <w:t>
      проверять фактическое оказание приобретаемых услуг работниками поставщика и их квалификацию, заявленными в конкурсной документации;</w:t>
      </w:r>
    </w:p>
    <w:bookmarkEnd w:id="801"/>
    <w:bookmarkStart w:name="z1655" w:id="802"/>
    <w:p>
      <w:pPr>
        <w:spacing w:after="0"/>
        <w:ind w:left="0"/>
        <w:jc w:val="both"/>
      </w:pPr>
      <w:r>
        <w:rPr>
          <w:rFonts w:ascii="Times New Roman"/>
          <w:b w:val="false"/>
          <w:i w:val="false"/>
          <w:color w:val="000000"/>
          <w:sz w:val="28"/>
        </w:rPr>
        <w:t>
      проверять наличие и исправность холодильного и технологического оборудования, необходимого для оказания приобретаемых услуг;</w:t>
      </w:r>
    </w:p>
    <w:bookmarkEnd w:id="802"/>
    <w:bookmarkStart w:name="z1656" w:id="803"/>
    <w:p>
      <w:pPr>
        <w:spacing w:after="0"/>
        <w:ind w:left="0"/>
        <w:jc w:val="both"/>
      </w:pPr>
      <w:r>
        <w:rPr>
          <w:rFonts w:ascii="Times New Roman"/>
          <w:b w:val="false"/>
          <w:i w:val="false"/>
          <w:color w:val="000000"/>
          <w:sz w:val="28"/>
        </w:rPr>
        <w:t>
      обеспечивать проведение органолептической оценки качества блюд и кулинарных изделий (бракеража);</w:t>
      </w:r>
    </w:p>
    <w:bookmarkEnd w:id="803"/>
    <w:bookmarkStart w:name="z1657" w:id="804"/>
    <w:p>
      <w:pPr>
        <w:spacing w:after="0"/>
        <w:ind w:left="0"/>
        <w:jc w:val="both"/>
      </w:pPr>
      <w:r>
        <w:rPr>
          <w:rFonts w:ascii="Times New Roman"/>
          <w:b w:val="false"/>
          <w:i w:val="false"/>
          <w:color w:val="000000"/>
          <w:sz w:val="28"/>
        </w:rPr>
        <w:t>
      8) предоставлять в местный исполнительный орган области, города республиканского значения и столицы информацию о соблюдении требований, предусмотренных подпунктом 7) настоящего пункта.</w:t>
      </w:r>
    </w:p>
    <w:bookmarkEnd w:id="804"/>
    <w:bookmarkStart w:name="z1658" w:id="805"/>
    <w:p>
      <w:pPr>
        <w:spacing w:after="0"/>
        <w:ind w:left="0"/>
        <w:jc w:val="both"/>
      </w:pPr>
      <w:r>
        <w:rPr>
          <w:rFonts w:ascii="Times New Roman"/>
          <w:b w:val="false"/>
          <w:i w:val="false"/>
          <w:color w:val="000000"/>
          <w:sz w:val="28"/>
        </w:rPr>
        <w:t>
      2-1. Поставщик обязан вести учет приходных документов на пищевую продукцию в разрезе субъектов, осуществляющих ее поставку.</w:t>
      </w:r>
    </w:p>
    <w:bookmarkEnd w:id="805"/>
    <w:bookmarkStart w:name="z1659" w:id="806"/>
    <w:p>
      <w:pPr>
        <w:spacing w:after="0"/>
        <w:ind w:left="0"/>
        <w:jc w:val="both"/>
      </w:pPr>
      <w:r>
        <w:rPr>
          <w:rFonts w:ascii="Times New Roman"/>
          <w:b w:val="false"/>
          <w:i w:val="false"/>
          <w:color w:val="000000"/>
          <w:sz w:val="28"/>
        </w:rPr>
        <w:t>
      2-2. Местный исполнительный орган области, города республиканского значения и столицы ведет реестр поставщиков приобретаемых услуг, содержащий информацию о:</w:t>
      </w:r>
    </w:p>
    <w:bookmarkEnd w:id="806"/>
    <w:bookmarkStart w:name="z1660" w:id="807"/>
    <w:p>
      <w:pPr>
        <w:spacing w:after="0"/>
        <w:ind w:left="0"/>
        <w:jc w:val="both"/>
      </w:pPr>
      <w:r>
        <w:rPr>
          <w:rFonts w:ascii="Times New Roman"/>
          <w:b w:val="false"/>
          <w:i w:val="false"/>
          <w:color w:val="000000"/>
          <w:sz w:val="28"/>
        </w:rPr>
        <w:t>
      дате заключения и сроке действия договоров об оказании услуг;</w:t>
      </w:r>
    </w:p>
    <w:bookmarkEnd w:id="807"/>
    <w:bookmarkStart w:name="z1661" w:id="808"/>
    <w:p>
      <w:pPr>
        <w:spacing w:after="0"/>
        <w:ind w:left="0"/>
        <w:jc w:val="both"/>
      </w:pPr>
      <w:r>
        <w:rPr>
          <w:rFonts w:ascii="Times New Roman"/>
          <w:b w:val="false"/>
          <w:i w:val="false"/>
          <w:color w:val="000000"/>
          <w:sz w:val="28"/>
        </w:rPr>
        <w:t>
      работниках поставщика, фактически оказывающих приобретаемые услуги, и их квалификации.</w:t>
      </w:r>
    </w:p>
    <w:bookmarkEnd w:id="808"/>
    <w:bookmarkStart w:name="z1662" w:id="809"/>
    <w:p>
      <w:pPr>
        <w:spacing w:after="0"/>
        <w:ind w:left="0"/>
        <w:jc w:val="both"/>
      </w:pPr>
      <w:r>
        <w:rPr>
          <w:rFonts w:ascii="Times New Roman"/>
          <w:b w:val="false"/>
          <w:i w:val="false"/>
          <w:color w:val="000000"/>
          <w:sz w:val="28"/>
        </w:rPr>
        <w:t>
      2-3. Порядок исполнения требований, предусмотренных подпунктом 8) пункта 2, пунктами 2-1 и 2-2 настоящей статьи, осуществляется в соответствии с правилами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809"/>
    <w:bookmarkStart w:name="z1037" w:id="810"/>
    <w:p>
      <w:pPr>
        <w:spacing w:after="0"/>
        <w:ind w:left="0"/>
        <w:jc w:val="both"/>
      </w:pPr>
      <w:r>
        <w:rPr>
          <w:rFonts w:ascii="Times New Roman"/>
          <w:b w:val="false"/>
          <w:i w:val="false"/>
          <w:color w:val="000000"/>
          <w:sz w:val="28"/>
        </w:rPr>
        <w:t>
      3. Поставщик (потенциальный поставщик), состоящий в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а также в реестре недобросовестных участников государственных закупок, не допускается к участию в конкурсе по выбору поставщика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в течение двадцати четырех месяцев со дня вступления в законную силу решения суда о признании его недобросовестным поставщиком (потенциальным поставщиком) или участником государственных закупок.</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48-1 в соответствии с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Права и обязанности родителей и иных законных представителей</w:t>
      </w:r>
    </w:p>
    <w:bookmarkStart w:name="z283" w:id="811"/>
    <w:p>
      <w:pPr>
        <w:spacing w:after="0"/>
        <w:ind w:left="0"/>
        <w:jc w:val="both"/>
      </w:pPr>
      <w:r>
        <w:rPr>
          <w:rFonts w:ascii="Times New Roman"/>
          <w:b w:val="false"/>
          <w:i w:val="false"/>
          <w:color w:val="000000"/>
          <w:sz w:val="28"/>
        </w:rPr>
        <w:t xml:space="preserve">
      1. Родители и иные законные представители несовершеннолетних детей имеют право: </w:t>
      </w:r>
    </w:p>
    <w:bookmarkEnd w:id="811"/>
    <w:p>
      <w:pPr>
        <w:spacing w:after="0"/>
        <w:ind w:left="0"/>
        <w:jc w:val="both"/>
      </w:pPr>
      <w:r>
        <w:rPr>
          <w:rFonts w:ascii="Times New Roman"/>
          <w:b w:val="false"/>
          <w:i w:val="false"/>
          <w:color w:val="000000"/>
          <w:sz w:val="28"/>
        </w:rPr>
        <w:t xml:space="preserve">
      1) выбирать организации образования с учетом желания, индивидуальных склонностей и особенностей ребенка; </w:t>
      </w:r>
    </w:p>
    <w:p>
      <w:pPr>
        <w:spacing w:after="0"/>
        <w:ind w:left="0"/>
        <w:jc w:val="both"/>
      </w:pPr>
      <w:r>
        <w:rPr>
          <w:rFonts w:ascii="Times New Roman"/>
          <w:b w:val="false"/>
          <w:i w:val="false"/>
          <w:color w:val="000000"/>
          <w:sz w:val="28"/>
        </w:rPr>
        <w:t xml:space="preserve">
      2) участвовать в работе органов управления организациями образования через родительские комитеты; </w:t>
      </w:r>
    </w:p>
    <w:p>
      <w:pPr>
        <w:spacing w:after="0"/>
        <w:ind w:left="0"/>
        <w:jc w:val="both"/>
      </w:pPr>
      <w:r>
        <w:rPr>
          <w:rFonts w:ascii="Times New Roman"/>
          <w:b w:val="false"/>
          <w:i w:val="false"/>
          <w:color w:val="000000"/>
          <w:sz w:val="28"/>
        </w:rPr>
        <w:t xml:space="preserve">
      3) получать информацию от организаций образования относительно успеваемости, поведения и условий учебы своих детей; </w:t>
      </w:r>
    </w:p>
    <w:p>
      <w:pPr>
        <w:spacing w:after="0"/>
        <w:ind w:left="0"/>
        <w:jc w:val="both"/>
      </w:pPr>
      <w:r>
        <w:rPr>
          <w:rFonts w:ascii="Times New Roman"/>
          <w:b w:val="false"/>
          <w:i w:val="false"/>
          <w:color w:val="000000"/>
          <w:sz w:val="28"/>
        </w:rPr>
        <w:t xml:space="preserve">
      4) получать консультативную помощь по проблемам обучения и воспитания своих детей в психолого-медико-педагогических консультациях; </w:t>
      </w:r>
    </w:p>
    <w:p>
      <w:pPr>
        <w:spacing w:after="0"/>
        <w:ind w:left="0"/>
        <w:jc w:val="both"/>
      </w:pPr>
      <w:r>
        <w:rPr>
          <w:rFonts w:ascii="Times New Roman"/>
          <w:b w:val="false"/>
          <w:i w:val="false"/>
          <w:color w:val="000000"/>
          <w:sz w:val="28"/>
        </w:rPr>
        <w:t>
      5) на получение их детьми дополнительных услуг на договорной основе.</w:t>
      </w:r>
    </w:p>
    <w:p>
      <w:pPr>
        <w:spacing w:after="0"/>
        <w:ind w:left="0"/>
        <w:jc w:val="both"/>
      </w:pPr>
      <w:r>
        <w:rPr>
          <w:rFonts w:ascii="Times New Roman"/>
          <w:b w:val="false"/>
          <w:i w:val="false"/>
          <w:color w:val="000000"/>
          <w:sz w:val="28"/>
        </w:rPr>
        <w:t>
      6) на получение бесплатного электронного доступа к текущим оценкам учебных достижений и домашним заданиям ребенка.</w:t>
      </w:r>
    </w:p>
    <w:bookmarkStart w:name="z284" w:id="812"/>
    <w:p>
      <w:pPr>
        <w:spacing w:after="0"/>
        <w:ind w:left="0"/>
        <w:jc w:val="both"/>
      </w:pPr>
      <w:r>
        <w:rPr>
          <w:rFonts w:ascii="Times New Roman"/>
          <w:b w:val="false"/>
          <w:i w:val="false"/>
          <w:color w:val="000000"/>
          <w:sz w:val="28"/>
        </w:rPr>
        <w:t xml:space="preserve">
      2. Родители и иные законные представители обязаны: </w:t>
      </w:r>
    </w:p>
    <w:bookmarkEnd w:id="812"/>
    <w:p>
      <w:pPr>
        <w:spacing w:after="0"/>
        <w:ind w:left="0"/>
        <w:jc w:val="both"/>
      </w:pPr>
      <w:r>
        <w:rPr>
          <w:rFonts w:ascii="Times New Roman"/>
          <w:b w:val="false"/>
          <w:i w:val="false"/>
          <w:color w:val="000000"/>
          <w:sz w:val="28"/>
        </w:rPr>
        <w:t xml:space="preserve">
      1) создавать детям здоровые и безопасные условия для жизни и учебы, обеспечивать развитие их интеллектуальных и физических сил, нравственное становление; </w:t>
      </w:r>
    </w:p>
    <w:bookmarkStart w:name="z1363" w:id="813"/>
    <w:p>
      <w:pPr>
        <w:spacing w:after="0"/>
        <w:ind w:left="0"/>
        <w:jc w:val="both"/>
      </w:pPr>
      <w:r>
        <w:rPr>
          <w:rFonts w:ascii="Times New Roman"/>
          <w:b w:val="false"/>
          <w:i w:val="false"/>
          <w:color w:val="000000"/>
          <w:sz w:val="28"/>
        </w:rPr>
        <w:t>
      1-1) осуществлять контроль за использованием детьми абонентского устройства сотовой связи, а также посещением детьми интернет-ресурсов, размещающих информацию, причиняющую вред их здоровью и развитию;</w:t>
      </w:r>
    </w:p>
    <w:bookmarkEnd w:id="813"/>
    <w:p>
      <w:pPr>
        <w:spacing w:after="0"/>
        <w:ind w:left="0"/>
        <w:jc w:val="both"/>
      </w:pPr>
      <w:r>
        <w:rPr>
          <w:rFonts w:ascii="Times New Roman"/>
          <w:b w:val="false"/>
          <w:i w:val="false"/>
          <w:color w:val="000000"/>
          <w:sz w:val="28"/>
        </w:rPr>
        <w:t>
      2) обеспечить предшкольную подготовку с дальнейшим определением детей в общеобразовательную школу;</w:t>
      </w:r>
    </w:p>
    <w:p>
      <w:pPr>
        <w:spacing w:after="0"/>
        <w:ind w:left="0"/>
        <w:jc w:val="both"/>
      </w:pPr>
      <w:r>
        <w:rPr>
          <w:rFonts w:ascii="Times New Roman"/>
          <w:b w:val="false"/>
          <w:i w:val="false"/>
          <w:color w:val="000000"/>
          <w:sz w:val="28"/>
        </w:rPr>
        <w:t>
      3) выполнять правила, определенные уставом организации образования;</w:t>
      </w:r>
    </w:p>
    <w:p>
      <w:pPr>
        <w:spacing w:after="0"/>
        <w:ind w:left="0"/>
        <w:jc w:val="both"/>
      </w:pPr>
      <w:r>
        <w:rPr>
          <w:rFonts w:ascii="Times New Roman"/>
          <w:b w:val="false"/>
          <w:i w:val="false"/>
          <w:color w:val="000000"/>
          <w:sz w:val="28"/>
        </w:rPr>
        <w:t>
      4) обеспечивать посещение детьми занятий в учебном заведении;</w:t>
      </w:r>
    </w:p>
    <w:p>
      <w:pPr>
        <w:spacing w:after="0"/>
        <w:ind w:left="0"/>
        <w:jc w:val="both"/>
      </w:pPr>
      <w:r>
        <w:rPr>
          <w:rFonts w:ascii="Times New Roman"/>
          <w:b w:val="false"/>
          <w:i w:val="false"/>
          <w:color w:val="000000"/>
          <w:sz w:val="28"/>
        </w:rPr>
        <w:t xml:space="preserve">
      5) уважать честь и достоинство работников организаций образования; </w:t>
      </w:r>
    </w:p>
    <w:p>
      <w:pPr>
        <w:spacing w:after="0"/>
        <w:ind w:left="0"/>
        <w:jc w:val="both"/>
      </w:pPr>
      <w:r>
        <w:rPr>
          <w:rFonts w:ascii="Times New Roman"/>
          <w:b w:val="false"/>
          <w:i w:val="false"/>
          <w:color w:val="000000"/>
          <w:sz w:val="28"/>
        </w:rPr>
        <w:t>
      6) выполнять требования, предъявляемые к обязательной школьной форме, установленные уполномоченным органом в области образования;</w:t>
      </w:r>
    </w:p>
    <w:p>
      <w:pPr>
        <w:spacing w:after="0"/>
        <w:ind w:left="0"/>
        <w:jc w:val="both"/>
      </w:pPr>
      <w:r>
        <w:rPr>
          <w:rFonts w:ascii="Times New Roman"/>
          <w:b w:val="false"/>
          <w:i w:val="false"/>
          <w:color w:val="000000"/>
          <w:sz w:val="28"/>
        </w:rPr>
        <w:t>
      7) соблюдать форму одежды, установленную в организации образования;</w:t>
      </w:r>
    </w:p>
    <w:bookmarkStart w:name="z1720" w:id="814"/>
    <w:p>
      <w:pPr>
        <w:spacing w:after="0"/>
        <w:ind w:left="0"/>
        <w:jc w:val="both"/>
      </w:pPr>
      <w:r>
        <w:rPr>
          <w:rFonts w:ascii="Times New Roman"/>
          <w:b w:val="false"/>
          <w:i w:val="false"/>
          <w:color w:val="000000"/>
          <w:sz w:val="28"/>
        </w:rPr>
        <w:t>
      8) уважать права и законные интересы педагога, предусмотренные законодательством Республики Казахстан.</w:t>
      </w:r>
    </w:p>
    <w:bookmarkEnd w:id="814"/>
    <w:bookmarkStart w:name="z1038" w:id="815"/>
    <w:p>
      <w:pPr>
        <w:spacing w:after="0"/>
        <w:ind w:left="0"/>
        <w:jc w:val="both"/>
      </w:pPr>
      <w:r>
        <w:rPr>
          <w:rFonts w:ascii="Times New Roman"/>
          <w:b w:val="false"/>
          <w:i w:val="false"/>
          <w:color w:val="000000"/>
          <w:sz w:val="28"/>
        </w:rPr>
        <w:t>
      3. Родители и иные законные представители детей, являющихся гражданами Республики Казахстан и постоянно проживающих в Республике Казахстан, обязаны обеспечить получение ими среднего образования в организациях образования Республики Казахстан или международных школах, имеющих лицензию на занятие образовательной деятельностью по общеобразовательным учебным программам основного среднего, общего среднего образования, находящихся на территории Республики Казахстан, за исключением детей, выехавших в зарубежные страны в установленном законодательством Республики Казахстан порядке.</w:t>
      </w:r>
    </w:p>
    <w:bookmarkEnd w:id="815"/>
    <w:bookmarkStart w:name="z1364" w:id="816"/>
    <w:p>
      <w:pPr>
        <w:spacing w:after="0"/>
        <w:ind w:left="0"/>
        <w:jc w:val="both"/>
      </w:pPr>
      <w:r>
        <w:rPr>
          <w:rFonts w:ascii="Times New Roman"/>
          <w:b w:val="false"/>
          <w:i w:val="false"/>
          <w:color w:val="000000"/>
          <w:sz w:val="28"/>
        </w:rPr>
        <w:t>
      4. Перемещение обучающихся в организациях начального, основного среднего, общего среднего, технического и профессионального, послесреднего образования на определенный академический период (семестр или учебный год) в другую организацию образования (внутри страны или за рубежом) осуществляется в соответствии с законодательством Республики Казахстан и с письменного согласия родителей или иных законных представителей, а также с обязательным перезачетом освоенных результатов обучения (модулей), учебных программ, дисциплин в виде академических кредитов и (или) для продолжения учебы в другой организации образования.</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5" w:id="817"/>
    <w:p>
      <w:pPr>
        <w:spacing w:after="0"/>
        <w:ind w:left="0"/>
        <w:jc w:val="left"/>
      </w:pPr>
      <w:r>
        <w:rPr>
          <w:rFonts w:ascii="Times New Roman"/>
          <w:b/>
          <w:i w:val="false"/>
          <w:color w:val="000000"/>
        </w:rPr>
        <w:t xml:space="preserve"> Глава 7. СТАТУС ПЕДАГОГА, ОСУЩЕСТВЛЯЮЩЕГО ПРОФЕССИОНАЛЬНУЮ ДЕЯТЕЛЬНОСТЬ В ОРГАНИЗАЦИИ ВЫСШЕГО И (ИЛИ) ПОСЛЕВУЗОВСКОГО ОБРАЗОВАНИЯ</w:t>
      </w:r>
    </w:p>
    <w:bookmarkEnd w:id="817"/>
    <w:p>
      <w:pPr>
        <w:spacing w:after="0"/>
        <w:ind w:left="0"/>
        <w:jc w:val="both"/>
      </w:pPr>
      <w:r>
        <w:rPr>
          <w:rFonts w:ascii="Times New Roman"/>
          <w:b w:val="false"/>
          <w:i w:val="false"/>
          <w:color w:val="ff0000"/>
          <w:sz w:val="28"/>
        </w:rPr>
        <w:t xml:space="preserve">
      Сноска. Заголовок главы 7 в редакции Закона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50. Правовой статус педагога, осуществляющего профессиональную деятельность в организации высшего и (или) послевузовского образования</w:t>
      </w:r>
    </w:p>
    <w:bookmarkStart w:name="z929" w:id="818"/>
    <w:p>
      <w:pPr>
        <w:spacing w:after="0"/>
        <w:ind w:left="0"/>
        <w:jc w:val="both"/>
      </w:pPr>
      <w:r>
        <w:rPr>
          <w:rFonts w:ascii="Times New Roman"/>
          <w:b w:val="false"/>
          <w:i w:val="false"/>
          <w:color w:val="000000"/>
          <w:sz w:val="28"/>
        </w:rPr>
        <w:t>
      1. В Республике Казахстан признается особый статус педагога организации высшего и (или) послевузовского образования, обеспечивающий условия для осуществления им профессиональной деятельности.</w:t>
      </w:r>
    </w:p>
    <w:bookmarkEnd w:id="818"/>
    <w:bookmarkStart w:name="z930" w:id="819"/>
    <w:p>
      <w:pPr>
        <w:spacing w:after="0"/>
        <w:ind w:left="0"/>
        <w:jc w:val="both"/>
      </w:pPr>
      <w:r>
        <w:rPr>
          <w:rFonts w:ascii="Times New Roman"/>
          <w:b w:val="false"/>
          <w:i w:val="false"/>
          <w:color w:val="000000"/>
          <w:sz w:val="28"/>
        </w:rPr>
        <w:t>
      2. Правовой статус педагога, осуществляющего профессиональную деятельность в организации высшего и (или) послевузовского образования, определяется настоящей главой.</w:t>
      </w:r>
    </w:p>
    <w:bookmarkEnd w:id="819"/>
    <w:bookmarkStart w:name="z931" w:id="820"/>
    <w:p>
      <w:pPr>
        <w:spacing w:after="0"/>
        <w:ind w:left="0"/>
        <w:jc w:val="both"/>
      </w:pPr>
      <w:r>
        <w:rPr>
          <w:rFonts w:ascii="Times New Roman"/>
          <w:b w:val="false"/>
          <w:i w:val="false"/>
          <w:color w:val="000000"/>
          <w:sz w:val="28"/>
        </w:rPr>
        <w:t>
      3. Лицо обладает статусом педагога в период осуществления профессиональной деятельности и нахождения в трудовых отношениях с организацией высшего и (или) послевузовского образования в порядке, установленном законодательством Республики Казахстан.</w:t>
      </w:r>
    </w:p>
    <w:bookmarkEnd w:id="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Права, обязанности и ответственность педагога, осуществляющего профессиональную деятельность в организации высшего и (или)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0" w:id="821"/>
    <w:p>
      <w:pPr>
        <w:spacing w:after="0"/>
        <w:ind w:left="0"/>
        <w:jc w:val="both"/>
      </w:pPr>
      <w:r>
        <w:rPr>
          <w:rFonts w:ascii="Times New Roman"/>
          <w:b w:val="false"/>
          <w:i w:val="false"/>
          <w:color w:val="000000"/>
          <w:sz w:val="28"/>
        </w:rPr>
        <w:t>
      1. К профессиональной деятельности педагога организации высшего и (или) послевузовского образования не допускаются лица:</w:t>
      </w:r>
    </w:p>
    <w:bookmarkEnd w:id="821"/>
    <w:bookmarkStart w:name="z932" w:id="822"/>
    <w:p>
      <w:pPr>
        <w:spacing w:after="0"/>
        <w:ind w:left="0"/>
        <w:jc w:val="both"/>
      </w:pPr>
      <w:r>
        <w:rPr>
          <w:rFonts w:ascii="Times New Roman"/>
          <w:b w:val="false"/>
          <w:i w:val="false"/>
          <w:color w:val="000000"/>
          <w:sz w:val="28"/>
        </w:rPr>
        <w:t>
      1) лишенные права осуществлять профессиональную деятельность педагога в соответствии со вступившим в законную силу приговором суда;</w:t>
      </w:r>
    </w:p>
    <w:bookmarkEnd w:id="822"/>
    <w:bookmarkStart w:name="z933" w:id="823"/>
    <w:p>
      <w:pPr>
        <w:spacing w:after="0"/>
        <w:ind w:left="0"/>
        <w:jc w:val="both"/>
      </w:pPr>
      <w:r>
        <w:rPr>
          <w:rFonts w:ascii="Times New Roman"/>
          <w:b w:val="false"/>
          <w:i w:val="false"/>
          <w:color w:val="000000"/>
          <w:sz w:val="28"/>
        </w:rPr>
        <w:t>
      2) признанные недееспособными или ограниченно дееспособными в порядке, установленном законами Республики Казахстан;</w:t>
      </w:r>
    </w:p>
    <w:bookmarkEnd w:id="823"/>
    <w:bookmarkStart w:name="z934" w:id="824"/>
    <w:p>
      <w:pPr>
        <w:spacing w:after="0"/>
        <w:ind w:left="0"/>
        <w:jc w:val="both"/>
      </w:pPr>
      <w:r>
        <w:rPr>
          <w:rFonts w:ascii="Times New Roman"/>
          <w:b w:val="false"/>
          <w:i w:val="false"/>
          <w:color w:val="000000"/>
          <w:sz w:val="28"/>
        </w:rPr>
        <w:t>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здравоохранения;</w:t>
      </w:r>
    </w:p>
    <w:bookmarkEnd w:id="824"/>
    <w:bookmarkStart w:name="z935" w:id="825"/>
    <w:p>
      <w:pPr>
        <w:spacing w:after="0"/>
        <w:ind w:left="0"/>
        <w:jc w:val="both"/>
      </w:pPr>
      <w:r>
        <w:rPr>
          <w:rFonts w:ascii="Times New Roman"/>
          <w:b w:val="false"/>
          <w:i w:val="false"/>
          <w:color w:val="000000"/>
          <w:sz w:val="28"/>
        </w:rPr>
        <w:t>
      4) не имеющие документов о высшем или послевузовском образовании;</w:t>
      </w:r>
    </w:p>
    <w:bookmarkEnd w:id="825"/>
    <w:bookmarkStart w:name="z936" w:id="826"/>
    <w:p>
      <w:pPr>
        <w:spacing w:after="0"/>
        <w:ind w:left="0"/>
        <w:jc w:val="both"/>
      </w:pPr>
      <w:r>
        <w:rPr>
          <w:rFonts w:ascii="Times New Roman"/>
          <w:b w:val="false"/>
          <w:i w:val="false"/>
          <w:color w:val="000000"/>
          <w:sz w:val="28"/>
        </w:rPr>
        <w:t>
      5) на основании иных ограничений, предусмотренных Трудовым кодексом Республики Казахстан.</w:t>
      </w:r>
    </w:p>
    <w:bookmarkEnd w:id="826"/>
    <w:bookmarkStart w:name="z291" w:id="827"/>
    <w:p>
      <w:pPr>
        <w:spacing w:after="0"/>
        <w:ind w:left="0"/>
        <w:jc w:val="both"/>
      </w:pPr>
      <w:r>
        <w:rPr>
          <w:rFonts w:ascii="Times New Roman"/>
          <w:b w:val="false"/>
          <w:i w:val="false"/>
          <w:color w:val="000000"/>
          <w:sz w:val="28"/>
        </w:rPr>
        <w:t>
      2. Педагог, осуществляющий профессиональную деятельность в организации высшего и (или) послевузовского образования, имеет право на:</w:t>
      </w:r>
    </w:p>
    <w:bookmarkEnd w:id="827"/>
    <w:p>
      <w:pPr>
        <w:spacing w:after="0"/>
        <w:ind w:left="0"/>
        <w:jc w:val="both"/>
      </w:pPr>
      <w:r>
        <w:rPr>
          <w:rFonts w:ascii="Times New Roman"/>
          <w:b w:val="false"/>
          <w:i w:val="false"/>
          <w:color w:val="000000"/>
          <w:sz w:val="28"/>
        </w:rPr>
        <w:t>
      1) занятие педагогической деятельностью с обеспечением условий для профессиональной деятельности;</w:t>
      </w:r>
    </w:p>
    <w:p>
      <w:pPr>
        <w:spacing w:after="0"/>
        <w:ind w:left="0"/>
        <w:jc w:val="both"/>
      </w:pPr>
      <w:r>
        <w:rPr>
          <w:rFonts w:ascii="Times New Roman"/>
          <w:b w:val="false"/>
          <w:i w:val="false"/>
          <w:color w:val="000000"/>
          <w:sz w:val="28"/>
        </w:rPr>
        <w:t>
      2) занятие научно-исследовательской, опытно-экспериментальной работой, внедрение новых методик и технологий в педагогическую практику;</w:t>
      </w:r>
    </w:p>
    <w:p>
      <w:pPr>
        <w:spacing w:after="0"/>
        <w:ind w:left="0"/>
        <w:jc w:val="both"/>
      </w:pPr>
      <w:r>
        <w:rPr>
          <w:rFonts w:ascii="Times New Roman"/>
          <w:b w:val="false"/>
          <w:i w:val="false"/>
          <w:color w:val="000000"/>
          <w:sz w:val="28"/>
        </w:rPr>
        <w:t>
      3) индивидуальную педагогическую деятельность;</w:t>
      </w:r>
    </w:p>
    <w:p>
      <w:pPr>
        <w:spacing w:after="0"/>
        <w:ind w:left="0"/>
        <w:jc w:val="both"/>
      </w:pPr>
      <w:r>
        <w:rPr>
          <w:rFonts w:ascii="Times New Roman"/>
          <w:b w:val="false"/>
          <w:i w:val="false"/>
          <w:color w:val="000000"/>
          <w:sz w:val="28"/>
        </w:rPr>
        <w:t>
      4)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w:t>
      </w:r>
    </w:p>
    <w:p>
      <w:pPr>
        <w:spacing w:after="0"/>
        <w:ind w:left="0"/>
        <w:jc w:val="both"/>
      </w:pPr>
      <w:r>
        <w:rPr>
          <w:rFonts w:ascii="Times New Roman"/>
          <w:b w:val="false"/>
          <w:i w:val="false"/>
          <w:color w:val="000000"/>
          <w:sz w:val="28"/>
        </w:rPr>
        <w:t>
      5) участие в работе коллегиальных органов управления организации образования;</w:t>
      </w:r>
    </w:p>
    <w:p>
      <w:pPr>
        <w:spacing w:after="0"/>
        <w:ind w:left="0"/>
        <w:jc w:val="both"/>
      </w:pPr>
      <w:r>
        <w:rPr>
          <w:rFonts w:ascii="Times New Roman"/>
          <w:b w:val="false"/>
          <w:i w:val="false"/>
          <w:color w:val="000000"/>
          <w:sz w:val="28"/>
        </w:rPr>
        <w:t>
      6) повышение квалификации не реже одного раза в пять лет продолжительностью не более четырех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моральное и материальное поощрение за успехи в педагогической деятельности в виде государственных наград, почетных званий, премий и именных стипендий;</w:t>
      </w:r>
    </w:p>
    <w:p>
      <w:pPr>
        <w:spacing w:after="0"/>
        <w:ind w:left="0"/>
        <w:jc w:val="both"/>
      </w:pPr>
      <w:r>
        <w:rPr>
          <w:rFonts w:ascii="Times New Roman"/>
          <w:b w:val="false"/>
          <w:i w:val="false"/>
          <w:color w:val="000000"/>
          <w:sz w:val="28"/>
        </w:rPr>
        <w:t>
      9) защиту своей профессиональной чести и достоинства;</w:t>
      </w:r>
    </w:p>
    <w:p>
      <w:pPr>
        <w:spacing w:after="0"/>
        <w:ind w:left="0"/>
        <w:jc w:val="both"/>
      </w:pPr>
      <w:r>
        <w:rPr>
          <w:rFonts w:ascii="Times New Roman"/>
          <w:b w:val="false"/>
          <w:i w:val="false"/>
          <w:color w:val="000000"/>
          <w:sz w:val="28"/>
        </w:rPr>
        <w:t>
      10) отсрочку от призыва на воинскую службу;</w:t>
      </w:r>
    </w:p>
    <w:p>
      <w:pPr>
        <w:spacing w:after="0"/>
        <w:ind w:left="0"/>
        <w:jc w:val="both"/>
      </w:pPr>
      <w:r>
        <w:rPr>
          <w:rFonts w:ascii="Times New Roman"/>
          <w:b w:val="false"/>
          <w:i w:val="false"/>
          <w:color w:val="000000"/>
          <w:sz w:val="28"/>
        </w:rPr>
        <w:t>
      11) творческий отпуск для занятия научной деятельностью с сохранением педагогического стажа;</w:t>
      </w:r>
    </w:p>
    <w:p>
      <w:pPr>
        <w:spacing w:after="0"/>
        <w:ind w:left="0"/>
        <w:jc w:val="both"/>
      </w:pPr>
      <w:r>
        <w:rPr>
          <w:rFonts w:ascii="Times New Roman"/>
          <w:b w:val="false"/>
          <w:i w:val="false"/>
          <w:color w:val="000000"/>
          <w:sz w:val="28"/>
        </w:rPr>
        <w:t>
      12) обжалование приказов и распоряжений администрации организации образования;</w:t>
      </w:r>
    </w:p>
    <w:p>
      <w:pPr>
        <w:spacing w:after="0"/>
        <w:ind w:left="0"/>
        <w:jc w:val="both"/>
      </w:pPr>
      <w:r>
        <w:rPr>
          <w:rFonts w:ascii="Times New Roman"/>
          <w:b w:val="false"/>
          <w:i w:val="false"/>
          <w:color w:val="000000"/>
          <w:sz w:val="28"/>
        </w:rPr>
        <w:t>
      13) уважение чести и достоинства со стороны обучающихся, воспитанников и их родителей или иных законных представителей.</w:t>
      </w:r>
    </w:p>
    <w:bookmarkStart w:name="z292" w:id="828"/>
    <w:p>
      <w:pPr>
        <w:spacing w:after="0"/>
        <w:ind w:left="0"/>
        <w:jc w:val="both"/>
      </w:pPr>
      <w:r>
        <w:rPr>
          <w:rFonts w:ascii="Times New Roman"/>
          <w:b w:val="false"/>
          <w:i w:val="false"/>
          <w:color w:val="000000"/>
          <w:sz w:val="28"/>
        </w:rPr>
        <w:t>
      3. Педагог, осуществляющий профессиональную деятельность в организации высшего и (или) послевузовского образования, обязан:</w:t>
      </w:r>
    </w:p>
    <w:bookmarkEnd w:id="828"/>
    <w:p>
      <w:pPr>
        <w:spacing w:after="0"/>
        <w:ind w:left="0"/>
        <w:jc w:val="both"/>
      </w:pPr>
      <w:r>
        <w:rPr>
          <w:rFonts w:ascii="Times New Roman"/>
          <w:b w:val="false"/>
          <w:i w:val="false"/>
          <w:color w:val="000000"/>
          <w:sz w:val="28"/>
        </w:rPr>
        <w:t>
      1) обладать соответствующими теоретическими и практическими знаниями и навыками преподавания в области своей профессиональной компетенции;</w:t>
      </w:r>
    </w:p>
    <w:p>
      <w:pPr>
        <w:spacing w:after="0"/>
        <w:ind w:left="0"/>
        <w:jc w:val="both"/>
      </w:pPr>
      <w:r>
        <w:rPr>
          <w:rFonts w:ascii="Times New Roman"/>
          <w:b w:val="false"/>
          <w:i w:val="false"/>
          <w:color w:val="000000"/>
          <w:sz w:val="28"/>
        </w:rPr>
        <w:t>
      2) обеспечить качество предоставляемых образовательных услуг в соответствии с требованиями государственных общеобязательных стандартов образования и с соблюдением норм академической честности;</w:t>
      </w:r>
    </w:p>
    <w:p>
      <w:pPr>
        <w:spacing w:after="0"/>
        <w:ind w:left="0"/>
        <w:jc w:val="both"/>
      </w:pPr>
      <w:r>
        <w:rPr>
          <w:rFonts w:ascii="Times New Roman"/>
          <w:b w:val="false"/>
          <w:i w:val="false"/>
          <w:color w:val="000000"/>
          <w:sz w:val="28"/>
        </w:rPr>
        <w:t>
      2-1) обучить обучающихся методам научных исследований и академического письма и применять их в изучаемой области;</w:t>
      </w:r>
    </w:p>
    <w:p>
      <w:pPr>
        <w:spacing w:after="0"/>
        <w:ind w:left="0"/>
        <w:jc w:val="both"/>
      </w:pPr>
      <w:r>
        <w:rPr>
          <w:rFonts w:ascii="Times New Roman"/>
          <w:b w:val="false"/>
          <w:i w:val="false"/>
          <w:color w:val="000000"/>
          <w:sz w:val="28"/>
        </w:rPr>
        <w:t>
      3) воспитывать обучающихся в духе высокой нравственности, уважения к родителям, этнокультурным ценностям, бережного отношения к окружающему миру;</w:t>
      </w:r>
    </w:p>
    <w:p>
      <w:pPr>
        <w:spacing w:after="0"/>
        <w:ind w:left="0"/>
        <w:jc w:val="both"/>
      </w:pPr>
      <w:r>
        <w:rPr>
          <w:rFonts w:ascii="Times New Roman"/>
          <w:b w:val="false"/>
          <w:i w:val="false"/>
          <w:color w:val="000000"/>
          <w:sz w:val="28"/>
        </w:rPr>
        <w:t>
      4) развивать у обучающихся жизненные навыки, компетенцию, самостоятельность, творческие способности;</w:t>
      </w:r>
    </w:p>
    <w:p>
      <w:pPr>
        <w:spacing w:after="0"/>
        <w:ind w:left="0"/>
        <w:jc w:val="both"/>
      </w:pPr>
      <w:r>
        <w:rPr>
          <w:rFonts w:ascii="Times New Roman"/>
          <w:b w:val="false"/>
          <w:i w:val="false"/>
          <w:color w:val="000000"/>
          <w:sz w:val="28"/>
        </w:rPr>
        <w:t>
      5) постоянно совершенствовать свое профессиональное мастерство, интеллектуальный, творческий и общенаучный уровень;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соблюдать правила педагогической этики и принципы научной этики;</w:t>
      </w:r>
    </w:p>
    <w:p>
      <w:pPr>
        <w:spacing w:after="0"/>
        <w:ind w:left="0"/>
        <w:jc w:val="both"/>
      </w:pPr>
      <w:r>
        <w:rPr>
          <w:rFonts w:ascii="Times New Roman"/>
          <w:b w:val="false"/>
          <w:i w:val="false"/>
          <w:color w:val="000000"/>
          <w:sz w:val="28"/>
        </w:rPr>
        <w:t>
      8) уважать честь и достоинство обучающихся, воспитанников и их родителей или иных законных представителей;</w:t>
      </w:r>
    </w:p>
    <w:p>
      <w:pPr>
        <w:spacing w:after="0"/>
        <w:ind w:left="0"/>
        <w:jc w:val="both"/>
      </w:pPr>
      <w:r>
        <w:rPr>
          <w:rFonts w:ascii="Times New Roman"/>
          <w:b w:val="false"/>
          <w:i w:val="false"/>
          <w:color w:val="000000"/>
          <w:sz w:val="28"/>
        </w:rPr>
        <w:t>
      9) незамедлительно сообщать правоохранительным органам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а также о фактах, ставших ему известными в связи с профессиональной деятельностью вне организаций образования;</w:t>
      </w:r>
    </w:p>
    <w:p>
      <w:pPr>
        <w:spacing w:after="0"/>
        <w:ind w:left="0"/>
        <w:jc w:val="both"/>
      </w:pPr>
      <w:r>
        <w:rPr>
          <w:rFonts w:ascii="Times New Roman"/>
          <w:b w:val="false"/>
          <w:i w:val="false"/>
          <w:color w:val="000000"/>
          <w:sz w:val="28"/>
        </w:rPr>
        <w:t>
      10) в течение одного рабочего дня с момента выявления ребенка, нуждающегося в специальных социальных услугах, информировать органы системы профилактики правонарушений, безнадзорности и беспризорности среди несовершеннолетних.</w:t>
      </w:r>
    </w:p>
    <w:p>
      <w:pPr>
        <w:spacing w:after="0"/>
        <w:ind w:left="0"/>
        <w:jc w:val="both"/>
      </w:pPr>
      <w:r>
        <w:rPr>
          <w:rFonts w:ascii="Times New Roman"/>
          <w:b w:val="false"/>
          <w:i w:val="false"/>
          <w:color w:val="000000"/>
          <w:sz w:val="28"/>
        </w:rPr>
        <w:t>
      За нарушение обязанностей и совершение проступка, дискредитирующего звание педагога, педагог, осуществляющий профессиональную деятельность в организации высшего и (или) послевузовского образования, может быть привлечен к ответственности, установленной законами Республики Казахстан.</w:t>
      </w:r>
    </w:p>
    <w:bookmarkStart w:name="z293" w:id="829"/>
    <w:p>
      <w:pPr>
        <w:spacing w:after="0"/>
        <w:ind w:left="0"/>
        <w:jc w:val="both"/>
      </w:pPr>
      <w:r>
        <w:rPr>
          <w:rFonts w:ascii="Times New Roman"/>
          <w:b w:val="false"/>
          <w:i w:val="false"/>
          <w:color w:val="000000"/>
          <w:sz w:val="28"/>
        </w:rPr>
        <w:t>
      4. Не допускается привлечение педагогов, осуществляющих профессиональную деятельность в организациях высшего и (или) послевузовского образования, к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bookmarkEnd w:id="829"/>
    <w:bookmarkStart w:name="z294" w:id="830"/>
    <w:p>
      <w:pPr>
        <w:spacing w:after="0"/>
        <w:ind w:left="0"/>
        <w:jc w:val="both"/>
      </w:pPr>
      <w:r>
        <w:rPr>
          <w:rFonts w:ascii="Times New Roman"/>
          <w:b w:val="false"/>
          <w:i w:val="false"/>
          <w:color w:val="000000"/>
          <w:sz w:val="28"/>
        </w:rPr>
        <w:t xml:space="preserve">
      5. Педагогам, осуществляющим профессиональную деятельность в организациях высшего и (или) послевузовского образования, запрещается использовать образовательный процесс в целях политической агитации, религиозной пропаганды или для побуждения обучающихся к действиям, противоречащим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законодательству Республики Казахстан.</w:t>
      </w:r>
    </w:p>
    <w:bookmarkEnd w:id="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Система оплаты труда педагогов, осуществляющих профессиональную деятельность в организациях высшего и (или)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52 с изменением, внесенным Законом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6" w:id="831"/>
    <w:p>
      <w:pPr>
        <w:spacing w:after="0"/>
        <w:ind w:left="0"/>
        <w:jc w:val="both"/>
      </w:pPr>
      <w:r>
        <w:rPr>
          <w:rFonts w:ascii="Times New Roman"/>
          <w:b w:val="false"/>
          <w:i w:val="false"/>
          <w:color w:val="000000"/>
          <w:sz w:val="28"/>
        </w:rPr>
        <w:t xml:space="preserve">
      1. Система оплаты труда педагогов, осуществляющих профессиональную деятельность в государственных организациях высшего и (или) послевузовского образования, определяется в порядке, установленном законодательством Республики Казахстан. </w:t>
      </w:r>
    </w:p>
    <w:bookmarkEnd w:id="831"/>
    <w:p>
      <w:pPr>
        <w:spacing w:after="0"/>
        <w:ind w:left="0"/>
        <w:jc w:val="both"/>
      </w:pPr>
      <w:r>
        <w:rPr>
          <w:rFonts w:ascii="Times New Roman"/>
          <w:b w:val="false"/>
          <w:i w:val="false"/>
          <w:color w:val="000000"/>
          <w:sz w:val="28"/>
        </w:rPr>
        <w:t xml:space="preserve">
      Оплата труда педагогов, осуществляющих профессиональную деятельность в частных организациях высшего и (или) послевузовского образования, определяется их учредителями или уполномоченным на то лицом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832"/>
    <w:p>
      <w:pPr>
        <w:spacing w:after="0"/>
        <w:ind w:left="0"/>
        <w:jc w:val="both"/>
      </w:pPr>
      <w:r>
        <w:rPr>
          <w:rFonts w:ascii="Times New Roman"/>
          <w:b w:val="false"/>
          <w:i w:val="false"/>
          <w:color w:val="000000"/>
          <w:sz w:val="28"/>
        </w:rPr>
        <w:t xml:space="preserve">
      3. Должностные оклады педагогов, осуществляющих профессиональную деятельность в государственных организациях высшего и (или) послевузовского образования, доплаты и надбавки, а также другие выплаты стимулирующего характера определяются законодательством Республики Казахстан. </w:t>
      </w:r>
    </w:p>
    <w:bookmarkEnd w:id="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833"/>
    <w:p>
      <w:pPr>
        <w:spacing w:after="0"/>
        <w:ind w:left="0"/>
        <w:jc w:val="both"/>
      </w:pPr>
      <w:r>
        <w:rPr>
          <w:rFonts w:ascii="Times New Roman"/>
          <w:b w:val="false"/>
          <w:i w:val="false"/>
          <w:color w:val="000000"/>
          <w:sz w:val="28"/>
        </w:rPr>
        <w:t xml:space="preserve">
      5. Должностные оклады профессорско-преподавательского состава и руководящих работников организаций высшего и (или) послевузовского образования, имеющих особый статус, определяются с учетом повышающего коэффициента. </w:t>
      </w:r>
    </w:p>
    <w:bookmarkEnd w:id="833"/>
    <w:bookmarkStart w:name="z301" w:id="834"/>
    <w:p>
      <w:pPr>
        <w:spacing w:after="0"/>
        <w:ind w:left="0"/>
        <w:jc w:val="both"/>
      </w:pPr>
      <w:r>
        <w:rPr>
          <w:rFonts w:ascii="Times New Roman"/>
          <w:b w:val="false"/>
          <w:i w:val="false"/>
          <w:color w:val="000000"/>
          <w:sz w:val="28"/>
        </w:rPr>
        <w:t>
      6. Педагогам, являющимся гражданами Республики Казахстан, осуществляющим научно-педагогическую деятельность в государственных организациях высшего и (или) послевузовского образования или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 или организациях высшего и (или) послевузовского образования, в которых размещен государственный образовательный заказ,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w:t>
      </w:r>
    </w:p>
    <w:bookmarkEnd w:id="834"/>
    <w:bookmarkStart w:name="z1376" w:id="835"/>
    <w:p>
      <w:pPr>
        <w:spacing w:after="0"/>
        <w:ind w:left="0"/>
        <w:jc w:val="both"/>
      </w:pPr>
      <w:r>
        <w:rPr>
          <w:rFonts w:ascii="Times New Roman"/>
          <w:b w:val="false"/>
          <w:i w:val="false"/>
          <w:color w:val="000000"/>
          <w:sz w:val="28"/>
        </w:rPr>
        <w:t>
      за степень доктора философии (PhD), доктора по профилю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5"/>
    <w:bookmarkStart w:name="z1377" w:id="836"/>
    <w:p>
      <w:pPr>
        <w:spacing w:after="0"/>
        <w:ind w:left="0"/>
        <w:jc w:val="both"/>
      </w:pPr>
      <w:r>
        <w:rPr>
          <w:rFonts w:ascii="Times New Roman"/>
          <w:b w:val="false"/>
          <w:i w:val="false"/>
          <w:color w:val="000000"/>
          <w:sz w:val="28"/>
        </w:rPr>
        <w:t>
      за степень доктора философии (PhD) и ученое звание ассоциированного профессора (доцента); доктора по профилю и ученое звание ассоциированного профессора (доцента) в размере 25-кратного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6"/>
    <w:bookmarkStart w:name="z1378" w:id="837"/>
    <w:p>
      <w:pPr>
        <w:spacing w:after="0"/>
        <w:ind w:left="0"/>
        <w:jc w:val="both"/>
      </w:pPr>
      <w:r>
        <w:rPr>
          <w:rFonts w:ascii="Times New Roman"/>
          <w:b w:val="false"/>
          <w:i w:val="false"/>
          <w:color w:val="000000"/>
          <w:sz w:val="28"/>
        </w:rPr>
        <w:t>
      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7"/>
    <w:bookmarkStart w:name="z1379" w:id="838"/>
    <w:p>
      <w:pPr>
        <w:spacing w:after="0"/>
        <w:ind w:left="0"/>
        <w:jc w:val="both"/>
      </w:pPr>
      <w:r>
        <w:rPr>
          <w:rFonts w:ascii="Times New Roman"/>
          <w:b w:val="false"/>
          <w:i w:val="false"/>
          <w:color w:val="000000"/>
          <w:sz w:val="28"/>
        </w:rPr>
        <w:t>
      за ученую степень кандидата наук и ученое звание ассоциированного профессора (доцента) в размере 25-кратного месячного расчетного показателя, доктора наук и ученое звание ассоциированного профессора (доцента) в размере 42-кратного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8"/>
    <w:bookmarkStart w:name="z1380" w:id="839"/>
    <w:p>
      <w:pPr>
        <w:spacing w:after="0"/>
        <w:ind w:left="0"/>
        <w:jc w:val="both"/>
      </w:pPr>
      <w:r>
        <w:rPr>
          <w:rFonts w:ascii="Times New Roman"/>
          <w:b w:val="false"/>
          <w:i w:val="false"/>
          <w:color w:val="000000"/>
          <w:sz w:val="28"/>
        </w:rPr>
        <w:t xml:space="preserve">
      за степень доктора философии (PhD) и ученое звание профессора; доктора по профилю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839"/>
    <w:bookmarkStart w:name="z1381" w:id="840"/>
    <w:p>
      <w:pPr>
        <w:spacing w:after="0"/>
        <w:ind w:left="0"/>
        <w:jc w:val="both"/>
      </w:pPr>
      <w:r>
        <w:rPr>
          <w:rFonts w:ascii="Times New Roman"/>
          <w:b w:val="false"/>
          <w:i w:val="false"/>
          <w:color w:val="000000"/>
          <w:sz w:val="28"/>
        </w:rPr>
        <w:t>
      за ученую степень кандидата наук и ученое звание профессора; доктора наук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40"/>
    <w:bookmarkStart w:name="z302" w:id="841"/>
    <w:p>
      <w:pPr>
        <w:spacing w:after="0"/>
        <w:ind w:left="0"/>
        <w:jc w:val="both"/>
      </w:pPr>
      <w:r>
        <w:rPr>
          <w:rFonts w:ascii="Times New Roman"/>
          <w:b w:val="false"/>
          <w:i w:val="false"/>
          <w:color w:val="000000"/>
          <w:sz w:val="28"/>
        </w:rPr>
        <w:t>
      7. Продолжительность рабочего времени педагогов, осуществляющих профессиональную деятельность в организациях высшего и (или) послевузовского образования, устанавливается в соответствии с трудовым законодательством Республики Казахстан.</w:t>
      </w:r>
    </w:p>
    <w:bookmarkEnd w:id="841"/>
    <w:bookmarkStart w:name="z937" w:id="842"/>
    <w:p>
      <w:pPr>
        <w:spacing w:after="0"/>
        <w:ind w:left="0"/>
        <w:jc w:val="both"/>
      </w:pPr>
      <w:r>
        <w:rPr>
          <w:rFonts w:ascii="Times New Roman"/>
          <w:b w:val="false"/>
          <w:i w:val="false"/>
          <w:color w:val="000000"/>
          <w:sz w:val="28"/>
        </w:rPr>
        <w:t>
      Годовая учебная нагрузка профессорско-преподавательского состава организаций высшего и (или) послевузовского образования устанавливается в пределах годовой нормы рабочего времени и утверждается руководителем организации высшего и (или) послевузовского образования на основании решения коллегиального органа управления. При этом годовая учебная нагрузка профессорско-преподавательского состава организаций высшего и послевузовского образования не должна превышать две трети годового рабочего времени.</w:t>
      </w:r>
    </w:p>
    <w:bookmarkEnd w:id="842"/>
    <w:bookmarkStart w:name="z303" w:id="843"/>
    <w:p>
      <w:pPr>
        <w:spacing w:after="0"/>
        <w:ind w:left="0"/>
        <w:jc w:val="both"/>
      </w:pPr>
      <w:r>
        <w:rPr>
          <w:rFonts w:ascii="Times New Roman"/>
          <w:b w:val="false"/>
          <w:i w:val="false"/>
          <w:color w:val="000000"/>
          <w:sz w:val="28"/>
        </w:rPr>
        <w:t>
      8.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профессорско-преподавательского состава организаций высшего и (или) послевузовского образования, за исключением Академии правосудия, военных, специальных учебных заведений, организаций образования в области культуры, утверждается уполномоченным органом в области науки и высшего образования.</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06.05.2024 </w:t>
      </w:r>
      <w:r>
        <w:rPr>
          <w:rFonts w:ascii="Times New Roman"/>
          <w:b w:val="false"/>
          <w:i w:val="false"/>
          <w:color w:val="000000"/>
          <w:sz w:val="28"/>
        </w:rPr>
        <w:t>№ 79-VIII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Социальные гарантии</w:t>
      </w:r>
    </w:p>
    <w:bookmarkStart w:name="z305" w:id="844"/>
    <w:p>
      <w:pPr>
        <w:spacing w:after="0"/>
        <w:ind w:left="0"/>
        <w:jc w:val="both"/>
      </w:pPr>
      <w:r>
        <w:rPr>
          <w:rFonts w:ascii="Times New Roman"/>
          <w:b w:val="false"/>
          <w:i w:val="false"/>
          <w:color w:val="000000"/>
          <w:sz w:val="28"/>
        </w:rPr>
        <w:t xml:space="preserve">
      1. Педагоги, осуществляющие профессиональную деятельность в организациях высшего и (или) послевузовского образования, имеют социальные гарантии на: </w:t>
      </w:r>
    </w:p>
    <w:bookmarkEnd w:id="844"/>
    <w:p>
      <w:pPr>
        <w:spacing w:after="0"/>
        <w:ind w:left="0"/>
        <w:jc w:val="both"/>
      </w:pPr>
      <w:r>
        <w:rPr>
          <w:rFonts w:ascii="Times New Roman"/>
          <w:b w:val="false"/>
          <w:i w:val="false"/>
          <w:color w:val="000000"/>
          <w:sz w:val="28"/>
        </w:rPr>
        <w:t xml:space="preserve">
      1) жилище, в том числе служебное и (или) общежитие, в соответствии с законодательством Республики Казахстан; </w:t>
      </w:r>
    </w:p>
    <w:p>
      <w:pPr>
        <w:spacing w:after="0"/>
        <w:ind w:left="0"/>
        <w:jc w:val="both"/>
      </w:pPr>
      <w:r>
        <w:rPr>
          <w:rFonts w:ascii="Times New Roman"/>
          <w:b w:val="false"/>
          <w:i w:val="false"/>
          <w:color w:val="000000"/>
          <w:sz w:val="28"/>
        </w:rPr>
        <w:t>
      2) оплачиваемый ежегодный трудовой отпуск продолжительностью 56 календарных дней.</w:t>
      </w:r>
    </w:p>
    <w:bookmarkStart w:name="z306" w:id="845"/>
    <w:p>
      <w:pPr>
        <w:spacing w:after="0"/>
        <w:ind w:left="0"/>
        <w:jc w:val="both"/>
      </w:pPr>
      <w:r>
        <w:rPr>
          <w:rFonts w:ascii="Times New Roman"/>
          <w:b w:val="false"/>
          <w:i w:val="false"/>
          <w:color w:val="000000"/>
          <w:sz w:val="28"/>
        </w:rPr>
        <w:t>
      2. Педагогам, осуществляющим профессиональную деятельность в организациях высшего и (или) послевузовского образования, работающим в сельской местности:</w:t>
      </w:r>
    </w:p>
    <w:bookmarkEnd w:id="845"/>
    <w:p>
      <w:pPr>
        <w:spacing w:after="0"/>
        <w:ind w:left="0"/>
        <w:jc w:val="both"/>
      </w:pPr>
      <w:r>
        <w:rPr>
          <w:rFonts w:ascii="Times New Roman"/>
          <w:b w:val="false"/>
          <w:i w:val="false"/>
          <w:color w:val="000000"/>
          <w:sz w:val="28"/>
        </w:rPr>
        <w:t>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педагогическую деятельность в городских условиях;</w:t>
      </w:r>
    </w:p>
    <w:p>
      <w:pPr>
        <w:spacing w:after="0"/>
        <w:ind w:left="0"/>
        <w:jc w:val="both"/>
      </w:pPr>
      <w:r>
        <w:rPr>
          <w:rFonts w:ascii="Times New Roman"/>
          <w:b w:val="false"/>
          <w:i w:val="false"/>
          <w:color w:val="000000"/>
          <w:sz w:val="28"/>
        </w:rPr>
        <w:t>
      2) оказывается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bookmarkStart w:name="z1" w:id="846"/>
    <w:p>
      <w:pPr>
        <w:spacing w:after="0"/>
        <w:ind w:left="0"/>
        <w:jc w:val="both"/>
      </w:pPr>
      <w:r>
        <w:rPr>
          <w:rFonts w:ascii="Times New Roman"/>
          <w:b w:val="false"/>
          <w:i w:val="false"/>
          <w:color w:val="000000"/>
          <w:sz w:val="28"/>
        </w:rPr>
        <w:t xml:space="preserve">
      2-1. Педагогам, осуществляющим профессиональную деятельность в организациях высшего и (или) послевузовского образования, работающим в сельской местности, предоставляются дополнительные меры социальной поддержки, предусмотренные законодательством Республики Казахстан. </w:t>
      </w:r>
    </w:p>
    <w:bookmarkEnd w:id="846"/>
    <w:bookmarkStart w:name="z268" w:id="847"/>
    <w:p>
      <w:pPr>
        <w:spacing w:after="0"/>
        <w:ind w:left="0"/>
        <w:jc w:val="both"/>
      </w:pPr>
      <w:r>
        <w:rPr>
          <w:rFonts w:ascii="Times New Roman"/>
          <w:b w:val="false"/>
          <w:i w:val="false"/>
          <w:color w:val="000000"/>
          <w:sz w:val="28"/>
        </w:rPr>
        <w:t xml:space="preserve">
      2-2. Педагогам, осуществляющим профессиональную деятельность в организациях высшего и (или) послевузовского образования, работающим в сельской местности, имеющим скот в личной собственности, предоставляются корма, земельные участки для пастьбы скота и сенокошения по решению местных представительных и исполнительных органов. </w:t>
      </w:r>
    </w:p>
    <w:bookmarkEnd w:id="847"/>
    <w:bookmarkStart w:name="z307" w:id="848"/>
    <w:p>
      <w:pPr>
        <w:spacing w:after="0"/>
        <w:ind w:left="0"/>
        <w:jc w:val="both"/>
      </w:pPr>
      <w:r>
        <w:rPr>
          <w:rFonts w:ascii="Times New Roman"/>
          <w:b w:val="false"/>
          <w:i w:val="false"/>
          <w:color w:val="000000"/>
          <w:sz w:val="28"/>
        </w:rPr>
        <w:t xml:space="preserve">
      3. Педагогам, осуществляющим профессиональную деятельность в организациях высшего и (или) послевузовского образования, ежегодно за счет средств соответствующих бюджетов выплачивается: </w:t>
      </w:r>
    </w:p>
    <w:bookmarkEnd w:id="848"/>
    <w:p>
      <w:pPr>
        <w:spacing w:after="0"/>
        <w:ind w:left="0"/>
        <w:jc w:val="both"/>
      </w:pPr>
      <w:r>
        <w:rPr>
          <w:rFonts w:ascii="Times New Roman"/>
          <w:b w:val="false"/>
          <w:i w:val="false"/>
          <w:color w:val="000000"/>
          <w:sz w:val="28"/>
        </w:rPr>
        <w:t xml:space="preserve">
      1) в государственных организациях высшего и (или) послевузовского образования пособие на оздоровление один раз в календарном году при предоставлении им очередного трудового отпуска в размере, определяемом трудовым законодательством Республики Казахстан; </w:t>
      </w:r>
    </w:p>
    <w:p>
      <w:pPr>
        <w:spacing w:after="0"/>
        <w:ind w:left="0"/>
        <w:jc w:val="both"/>
      </w:pPr>
      <w:r>
        <w:rPr>
          <w:rFonts w:ascii="Times New Roman"/>
          <w:b w:val="false"/>
          <w:i w:val="false"/>
          <w:color w:val="000000"/>
          <w:sz w:val="28"/>
        </w:rPr>
        <w:t>
      2) обладателю звания "Лучший преподаватель вуза" - государственный грант в размере 2000-кратного месячного расчетного показателя, направления расходования которого определяются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24.12.2008 </w:t>
      </w:r>
      <w:r>
        <w:rPr>
          <w:rFonts w:ascii="Times New Roman"/>
          <w:b w:val="false"/>
          <w:i w:val="false"/>
          <w:color w:val="000000"/>
          <w:sz w:val="28"/>
        </w:rPr>
        <w:t>N 111-IV</w:t>
      </w:r>
      <w:r>
        <w:rPr>
          <w:rFonts w:ascii="Times New Roman"/>
          <w:b w:val="false"/>
          <w:i w:val="false"/>
          <w:color w:val="ff0000"/>
          <w:sz w:val="28"/>
        </w:rPr>
        <w:t xml:space="preserve"> (вводится в действие с 01.01.2009);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849"/>
    <w:p>
      <w:pPr>
        <w:spacing w:after="0"/>
        <w:ind w:left="0"/>
        <w:jc w:val="left"/>
      </w:pPr>
      <w:r>
        <w:rPr>
          <w:rFonts w:ascii="Times New Roman"/>
          <w:b/>
          <w:i w:val="false"/>
          <w:color w:val="000000"/>
        </w:rPr>
        <w:t xml:space="preserve"> Глава 8. ГОСУДАРСТВЕННОЕ РЕГУЛИРОВАНИЕ В ОБЛАСТИ</w:t>
      </w:r>
      <w:r>
        <w:br/>
      </w:r>
      <w:r>
        <w:rPr>
          <w:rFonts w:ascii="Times New Roman"/>
          <w:b/>
          <w:i w:val="false"/>
          <w:color w:val="000000"/>
        </w:rPr>
        <w:t>ОБРАЗОВАНИЯ</w:t>
      </w:r>
    </w:p>
    <w:bookmarkEnd w:id="849"/>
    <w:p>
      <w:pPr>
        <w:spacing w:after="0"/>
        <w:ind w:left="0"/>
        <w:jc w:val="both"/>
      </w:pPr>
      <w:r>
        <w:rPr>
          <w:rFonts w:ascii="Times New Roman"/>
          <w:b/>
          <w:i w:val="false"/>
          <w:color w:val="000000"/>
          <w:sz w:val="28"/>
        </w:rPr>
        <w:t>Статья 54. Цели и формы государственного регулирования в области образования</w:t>
      </w:r>
    </w:p>
    <w:bookmarkStart w:name="z310" w:id="850"/>
    <w:p>
      <w:pPr>
        <w:spacing w:after="0"/>
        <w:ind w:left="0"/>
        <w:jc w:val="both"/>
      </w:pPr>
      <w:r>
        <w:rPr>
          <w:rFonts w:ascii="Times New Roman"/>
          <w:b w:val="false"/>
          <w:i w:val="false"/>
          <w:color w:val="000000"/>
          <w:sz w:val="28"/>
        </w:rPr>
        <w:t xml:space="preserve">
      1. Государственное регулирование в области образования направлено на создание условий, обеспечивающих реализацию конституционных прав на образование, и обеспечение высокого качества образовательных услуг, предоставляемых организациями образования. </w:t>
      </w:r>
    </w:p>
    <w:bookmarkEnd w:id="850"/>
    <w:bookmarkStart w:name="z311" w:id="851"/>
    <w:p>
      <w:pPr>
        <w:spacing w:after="0"/>
        <w:ind w:left="0"/>
        <w:jc w:val="both"/>
      </w:pPr>
      <w:r>
        <w:rPr>
          <w:rFonts w:ascii="Times New Roman"/>
          <w:b w:val="false"/>
          <w:i w:val="false"/>
          <w:color w:val="000000"/>
          <w:sz w:val="28"/>
        </w:rPr>
        <w:t xml:space="preserve">
      2. Государственное регулирование в области образования осуществляется путем правового обеспечения, управления качеством образования, стандартизации, проведения контроля. </w:t>
      </w:r>
    </w:p>
    <w:bookmarkEnd w:id="851"/>
    <w:p>
      <w:pPr>
        <w:spacing w:after="0"/>
        <w:ind w:left="0"/>
        <w:jc w:val="both"/>
      </w:pPr>
      <w:r>
        <w:rPr>
          <w:rFonts w:ascii="Times New Roman"/>
          <w:b/>
          <w:i w:val="false"/>
          <w:color w:val="000000"/>
          <w:sz w:val="28"/>
        </w:rPr>
        <w:t>Статья 55. Управление качеством образования</w:t>
      </w:r>
    </w:p>
    <w:bookmarkStart w:name="z313" w:id="852"/>
    <w:p>
      <w:pPr>
        <w:spacing w:after="0"/>
        <w:ind w:left="0"/>
        <w:jc w:val="both"/>
      </w:pPr>
      <w:r>
        <w:rPr>
          <w:rFonts w:ascii="Times New Roman"/>
          <w:b w:val="false"/>
          <w:i w:val="false"/>
          <w:color w:val="000000"/>
          <w:sz w:val="28"/>
        </w:rPr>
        <w:t xml:space="preserve">
      1.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 составляющие единую национальную систему оценки качества образования, рациональности использования средств, выделяемых на финансирование образования, и в целом эффективности функционирования системы образования. </w:t>
      </w:r>
    </w:p>
    <w:bookmarkEnd w:id="852"/>
    <w:bookmarkStart w:name="z314" w:id="853"/>
    <w:p>
      <w:pPr>
        <w:spacing w:after="0"/>
        <w:ind w:left="0"/>
        <w:jc w:val="both"/>
      </w:pPr>
      <w:r>
        <w:rPr>
          <w:rFonts w:ascii="Times New Roman"/>
          <w:b w:val="false"/>
          <w:i w:val="false"/>
          <w:color w:val="000000"/>
          <w:sz w:val="28"/>
        </w:rPr>
        <w:t>
      2. Управление качеством образования осуществляется путем принятия управленческих решений на всех уровнях образования на основании результатов образовательного мониторинга.</w:t>
      </w:r>
    </w:p>
    <w:bookmarkEnd w:id="853"/>
    <w:bookmarkStart w:name="z315" w:id="854"/>
    <w:p>
      <w:pPr>
        <w:spacing w:after="0"/>
        <w:ind w:left="0"/>
        <w:jc w:val="both"/>
      </w:pPr>
      <w:r>
        <w:rPr>
          <w:rFonts w:ascii="Times New Roman"/>
          <w:b w:val="false"/>
          <w:i w:val="false"/>
          <w:color w:val="000000"/>
          <w:sz w:val="28"/>
        </w:rPr>
        <w:t>
      3. Образовательный мониторинг осуществляется с помощью комплекса административных данных и аналитических оценочных показателей для внешней и внутренней оценки качества системы образования.</w:t>
      </w:r>
    </w:p>
    <w:bookmarkEnd w:id="854"/>
    <w:bookmarkStart w:name="z494" w:id="855"/>
    <w:p>
      <w:pPr>
        <w:spacing w:after="0"/>
        <w:ind w:left="0"/>
        <w:jc w:val="both"/>
      </w:pPr>
      <w:r>
        <w:rPr>
          <w:rFonts w:ascii="Times New Roman"/>
          <w:b w:val="false"/>
          <w:i w:val="false"/>
          <w:color w:val="000000"/>
          <w:sz w:val="28"/>
        </w:rPr>
        <w:t>
      4. Мониторинг образовательных достижений обучающихся является независимым от организаций образования систематическим наблюдением за качеством обучения.</w:t>
      </w:r>
    </w:p>
    <w:bookmarkEnd w:id="855"/>
    <w:bookmarkStart w:name="z1039" w:id="856"/>
    <w:p>
      <w:pPr>
        <w:spacing w:after="0"/>
        <w:ind w:left="0"/>
        <w:jc w:val="both"/>
      </w:pPr>
      <w:r>
        <w:rPr>
          <w:rFonts w:ascii="Times New Roman"/>
          <w:b w:val="false"/>
          <w:i w:val="false"/>
          <w:color w:val="000000"/>
          <w:sz w:val="28"/>
        </w:rPr>
        <w:t>
      В организациях начального и основного среднего образования мониторинг образовательных достижений обучающихся осуществляется в целях оценки качества знаний обучающихся на соответствие государственным общеобязательным стандартам начального и основного среднего образования.</w:t>
      </w:r>
    </w:p>
    <w:bookmarkEnd w:id="856"/>
    <w:bookmarkStart w:name="z1040" w:id="857"/>
    <w:p>
      <w:pPr>
        <w:spacing w:after="0"/>
        <w:ind w:left="0"/>
        <w:jc w:val="both"/>
      </w:pPr>
      <w:r>
        <w:rPr>
          <w:rFonts w:ascii="Times New Roman"/>
          <w:b w:val="false"/>
          <w:i w:val="false"/>
          <w:color w:val="000000"/>
          <w:sz w:val="28"/>
        </w:rPr>
        <w:t>
      В организациях технического и профессионального, послесреднего образования мониторинг образовательных достижений обучающихся осуществляется в целях оценки уровня освоения общеобразовательных дисциплин и (или) профессиональных модулей или общепрофессиональных, специальных дисциплин на соответствие государственному общеобязательному стандарту технического и профессионального, послесреднего образования.</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 w:id="858"/>
    <w:p>
      <w:pPr>
        <w:spacing w:after="0"/>
        <w:ind w:left="0"/>
        <w:jc w:val="both"/>
      </w:pPr>
      <w:r>
        <w:rPr>
          <w:rFonts w:ascii="Times New Roman"/>
          <w:b w:val="false"/>
          <w:i w:val="false"/>
          <w:color w:val="000000"/>
          <w:sz w:val="28"/>
        </w:rPr>
        <w:t>
      6. Перечень организаций среднего, технического и профессионального, послесреднего образования, в которых проводится мониторинг образовательных достижений обучающихся, определяется уполномоченным органом в области образования.</w:t>
      </w:r>
    </w:p>
    <w:bookmarkEnd w:id="858"/>
    <w:bookmarkStart w:name="z493" w:id="859"/>
    <w:p>
      <w:pPr>
        <w:spacing w:after="0"/>
        <w:ind w:left="0"/>
        <w:jc w:val="both"/>
      </w:pPr>
      <w:r>
        <w:rPr>
          <w:rFonts w:ascii="Times New Roman"/>
          <w:b w:val="false"/>
          <w:i w:val="false"/>
          <w:color w:val="000000"/>
          <w:sz w:val="28"/>
        </w:rPr>
        <w:t>
      7. Организация, осуществляющая комплекс мероприятий по проведению мониторинга образовательных достижений обучающихся:</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разрабатывает методологию оценивания и инструменты мониторинга образовательных достижений обучающихся;</w:t>
      </w:r>
    </w:p>
    <w:p>
      <w:pPr>
        <w:spacing w:after="0"/>
        <w:ind w:left="0"/>
        <w:jc w:val="both"/>
      </w:pPr>
      <w:r>
        <w:rPr>
          <w:rFonts w:ascii="Times New Roman"/>
          <w:b w:val="false"/>
          <w:i w:val="false"/>
          <w:color w:val="000000"/>
          <w:sz w:val="28"/>
        </w:rPr>
        <w:t>
      3) проводит мониторинг и обработку ответов обучающихся;</w:t>
      </w:r>
    </w:p>
    <w:bookmarkStart w:name="z1365" w:id="860"/>
    <w:p>
      <w:pPr>
        <w:spacing w:after="0"/>
        <w:ind w:left="0"/>
        <w:jc w:val="both"/>
      </w:pPr>
      <w:r>
        <w:rPr>
          <w:rFonts w:ascii="Times New Roman"/>
          <w:b w:val="false"/>
          <w:i w:val="false"/>
          <w:color w:val="000000"/>
          <w:sz w:val="28"/>
        </w:rPr>
        <w:t>
      4) проводит комплексный анализ результатов мониторинга образовательных достижений обучающихся.</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Государственная аттестация организаций образования</w:t>
      </w:r>
    </w:p>
    <w:bookmarkStart w:name="z1664" w:id="861"/>
    <w:p>
      <w:pPr>
        <w:spacing w:after="0"/>
        <w:ind w:left="0"/>
        <w:jc w:val="both"/>
      </w:pPr>
      <w:r>
        <w:rPr>
          <w:rFonts w:ascii="Times New Roman"/>
          <w:b w:val="false"/>
          <w:i w:val="false"/>
          <w:color w:val="000000"/>
          <w:sz w:val="28"/>
        </w:rPr>
        <w:t>
      1. Государственная аттестация организаций образования представляет собой процедуру комплексной оценки качества и доступности образования, направленную на определение соответствия образовательной деятельности требованиям государственного общеобязательного стандарта соответствующего уровня образования.</w:t>
      </w:r>
    </w:p>
    <w:bookmarkEnd w:id="861"/>
    <w:bookmarkStart w:name="z1665" w:id="862"/>
    <w:p>
      <w:pPr>
        <w:spacing w:after="0"/>
        <w:ind w:left="0"/>
        <w:jc w:val="both"/>
      </w:pPr>
      <w:r>
        <w:rPr>
          <w:rFonts w:ascii="Times New Roman"/>
          <w:b w:val="false"/>
          <w:i w:val="false"/>
          <w:color w:val="000000"/>
          <w:sz w:val="28"/>
        </w:rPr>
        <w:t>
      2. Государственная аттестация осуществляется в отношении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независимо от форм собственности и ведомственной подчиненности, а также программы высшего и послевузовского образования в Академии правосудия, военных, специальных учебных заведениях.</w:t>
      </w:r>
    </w:p>
    <w:bookmarkEnd w:id="862"/>
    <w:bookmarkStart w:name="z1666" w:id="863"/>
    <w:p>
      <w:pPr>
        <w:spacing w:after="0"/>
        <w:ind w:left="0"/>
        <w:jc w:val="both"/>
      </w:pPr>
      <w:r>
        <w:rPr>
          <w:rFonts w:ascii="Times New Roman"/>
          <w:b w:val="false"/>
          <w:i w:val="false"/>
          <w:color w:val="000000"/>
          <w:sz w:val="28"/>
        </w:rPr>
        <w:t>
      3. Государственная аттестация проводится один раз в пять лет:</w:t>
      </w:r>
    </w:p>
    <w:bookmarkEnd w:id="863"/>
    <w:bookmarkStart w:name="z1667" w:id="864"/>
    <w:p>
      <w:pPr>
        <w:spacing w:after="0"/>
        <w:ind w:left="0"/>
        <w:jc w:val="both"/>
      </w:pPr>
      <w:r>
        <w:rPr>
          <w:rFonts w:ascii="Times New Roman"/>
          <w:b w:val="false"/>
          <w:i w:val="false"/>
          <w:color w:val="000000"/>
          <w:sz w:val="28"/>
        </w:rPr>
        <w:t>
      1) ведомством уполномоченного органа в области образования и его территориальными подразделениями в отношении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независимо от форм собственности и ведомственной подчиненности в порядке, определяемом уполномоченным органом в области образования;</w:t>
      </w:r>
    </w:p>
    <w:bookmarkEnd w:id="864"/>
    <w:bookmarkStart w:name="z1668" w:id="865"/>
    <w:p>
      <w:pPr>
        <w:spacing w:after="0"/>
        <w:ind w:left="0"/>
        <w:jc w:val="both"/>
      </w:pPr>
      <w:r>
        <w:rPr>
          <w:rFonts w:ascii="Times New Roman"/>
          <w:b w:val="false"/>
          <w:i w:val="false"/>
          <w:color w:val="000000"/>
          <w:sz w:val="28"/>
        </w:rPr>
        <w:t>
      2) ведомством уполномоченного органа в области науки и высшего образования в отношении военных, специальных учебных заведений, реализующих программы высшего и послевузовского образования, независимо от ведомственной подчиненности в порядке, определяемом уполномоченным органом в области науки и высшего образования;</w:t>
      </w:r>
    </w:p>
    <w:bookmarkEnd w:id="865"/>
    <w:bookmarkStart w:name="z1669" w:id="866"/>
    <w:p>
      <w:pPr>
        <w:spacing w:after="0"/>
        <w:ind w:left="0"/>
        <w:jc w:val="both"/>
      </w:pPr>
      <w:r>
        <w:rPr>
          <w:rFonts w:ascii="Times New Roman"/>
          <w:b w:val="false"/>
          <w:i w:val="false"/>
          <w:color w:val="000000"/>
          <w:sz w:val="28"/>
        </w:rPr>
        <w:t>
      3) уполномоченным органом в области здравоохранения в отношении организаций, реализующих образовательные программы технического и профессионального, послесреднего образования в области здравоохранения, в порядке, определяемом им;</w:t>
      </w:r>
    </w:p>
    <w:bookmarkEnd w:id="866"/>
    <w:bookmarkStart w:name="z1670" w:id="867"/>
    <w:p>
      <w:pPr>
        <w:spacing w:after="0"/>
        <w:ind w:left="0"/>
        <w:jc w:val="both"/>
      </w:pPr>
      <w:r>
        <w:rPr>
          <w:rFonts w:ascii="Times New Roman"/>
          <w:b w:val="false"/>
          <w:i w:val="false"/>
          <w:color w:val="000000"/>
          <w:sz w:val="28"/>
        </w:rPr>
        <w:t>
      4) Высшим Судебным Советом Республики Казахстан в отношении Академии правосудия в порядке, определяемом им.</w:t>
      </w:r>
    </w:p>
    <w:bookmarkEnd w:id="867"/>
    <w:bookmarkStart w:name="z1671" w:id="868"/>
    <w:p>
      <w:pPr>
        <w:spacing w:after="0"/>
        <w:ind w:left="0"/>
        <w:jc w:val="both"/>
      </w:pPr>
      <w:r>
        <w:rPr>
          <w:rFonts w:ascii="Times New Roman"/>
          <w:b w:val="false"/>
          <w:i w:val="false"/>
          <w:color w:val="000000"/>
          <w:sz w:val="28"/>
        </w:rPr>
        <w:t>
      4. Первая государственная аттестация проводится во вновь созданных:</w:t>
      </w:r>
    </w:p>
    <w:bookmarkEnd w:id="868"/>
    <w:bookmarkStart w:name="z1672" w:id="869"/>
    <w:p>
      <w:pPr>
        <w:spacing w:after="0"/>
        <w:ind w:left="0"/>
        <w:jc w:val="both"/>
      </w:pPr>
      <w:r>
        <w:rPr>
          <w:rFonts w:ascii="Times New Roman"/>
          <w:b w:val="false"/>
          <w:i w:val="false"/>
          <w:color w:val="000000"/>
          <w:sz w:val="28"/>
        </w:rPr>
        <w:t>
      1) организациях образования, реализующих общеобразовательные учебные программы дошкольного воспитания и обучения, – по истечении трех лет с момента начала деятельности;</w:t>
      </w:r>
    </w:p>
    <w:bookmarkEnd w:id="869"/>
    <w:bookmarkStart w:name="z1673" w:id="870"/>
    <w:p>
      <w:pPr>
        <w:spacing w:after="0"/>
        <w:ind w:left="0"/>
        <w:jc w:val="both"/>
      </w:pPr>
      <w:r>
        <w:rPr>
          <w:rFonts w:ascii="Times New Roman"/>
          <w:b w:val="false"/>
          <w:i w:val="false"/>
          <w:color w:val="000000"/>
          <w:sz w:val="28"/>
        </w:rPr>
        <w:t>
      2) организациях, реализующих общеобразовательные учебные программы начального, основного среднего и общего среднего образования, – по истечении четырех лет;</w:t>
      </w:r>
    </w:p>
    <w:bookmarkEnd w:id="870"/>
    <w:bookmarkStart w:name="z1674" w:id="871"/>
    <w:p>
      <w:pPr>
        <w:spacing w:after="0"/>
        <w:ind w:left="0"/>
        <w:jc w:val="both"/>
      </w:pPr>
      <w:r>
        <w:rPr>
          <w:rFonts w:ascii="Times New Roman"/>
          <w:b w:val="false"/>
          <w:i w:val="false"/>
          <w:color w:val="000000"/>
          <w:sz w:val="28"/>
        </w:rPr>
        <w:t>
      3) организациях, реализующих образовательные программы технического и профессионального, послесреднего, высшего и послевузовского образования, – не позже одного года с момента первого выпуска специалистов.</w:t>
      </w:r>
    </w:p>
    <w:bookmarkEnd w:id="871"/>
    <w:bookmarkStart w:name="z1675" w:id="872"/>
    <w:p>
      <w:pPr>
        <w:spacing w:after="0"/>
        <w:ind w:left="0"/>
        <w:jc w:val="both"/>
      </w:pPr>
      <w:r>
        <w:rPr>
          <w:rFonts w:ascii="Times New Roman"/>
          <w:b w:val="false"/>
          <w:i w:val="false"/>
          <w:color w:val="000000"/>
          <w:sz w:val="28"/>
        </w:rPr>
        <w:t>
      5. По результатам проведения оценки соответствия образовательной деятельности требованиям государственного общеобязательного стандарта соответствующего уровня образования организация образования признается прошедшей либо не прошедшей государственную аттестацию.</w:t>
      </w:r>
    </w:p>
    <w:bookmarkEnd w:id="872"/>
    <w:bookmarkStart w:name="z1676" w:id="873"/>
    <w:p>
      <w:pPr>
        <w:spacing w:after="0"/>
        <w:ind w:left="0"/>
        <w:jc w:val="both"/>
      </w:pPr>
      <w:r>
        <w:rPr>
          <w:rFonts w:ascii="Times New Roman"/>
          <w:b w:val="false"/>
          <w:i w:val="false"/>
          <w:color w:val="000000"/>
          <w:sz w:val="28"/>
        </w:rPr>
        <w:t>
      В отношении организаций образования, не прошедших государственную аттестацию, проводится профилактический контроль с посещением субъекта (объекта) контроля в соответствии с Предпринимательским кодексом Республики Казахстан.</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55-1 в соответствии с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Государственные общеобязательные стандарты образования</w:t>
      </w:r>
    </w:p>
    <w:bookmarkStart w:name="z317" w:id="874"/>
    <w:p>
      <w:pPr>
        <w:spacing w:after="0"/>
        <w:ind w:left="0"/>
        <w:jc w:val="both"/>
      </w:pPr>
      <w:r>
        <w:rPr>
          <w:rFonts w:ascii="Times New Roman"/>
          <w:b w:val="false"/>
          <w:i w:val="false"/>
          <w:color w:val="000000"/>
          <w:sz w:val="28"/>
        </w:rPr>
        <w:t xml:space="preserve">
      1. В Республике Казахстан устанавливаются государственные общеобязательные стандарты образования, определяющие совокупность общих требований по каждому уровню образования к: </w:t>
      </w:r>
    </w:p>
    <w:bookmarkEnd w:id="874"/>
    <w:p>
      <w:pPr>
        <w:spacing w:after="0"/>
        <w:ind w:left="0"/>
        <w:jc w:val="both"/>
      </w:pPr>
      <w:r>
        <w:rPr>
          <w:rFonts w:ascii="Times New Roman"/>
          <w:b w:val="false"/>
          <w:i w:val="false"/>
          <w:color w:val="000000"/>
          <w:sz w:val="28"/>
        </w:rPr>
        <w:t xml:space="preserve">
      1) содержанию образования с ориентиром на результаты обучения; </w:t>
      </w:r>
    </w:p>
    <w:p>
      <w:pPr>
        <w:spacing w:after="0"/>
        <w:ind w:left="0"/>
        <w:jc w:val="both"/>
      </w:pPr>
      <w:r>
        <w:rPr>
          <w:rFonts w:ascii="Times New Roman"/>
          <w:b w:val="false"/>
          <w:i w:val="false"/>
          <w:color w:val="000000"/>
          <w:sz w:val="28"/>
        </w:rPr>
        <w:t xml:space="preserve">
      2) максимальному объему учебной нагрузки обучающихся и воспитанников; </w:t>
      </w:r>
    </w:p>
    <w:p>
      <w:pPr>
        <w:spacing w:after="0"/>
        <w:ind w:left="0"/>
        <w:jc w:val="both"/>
      </w:pPr>
      <w:r>
        <w:rPr>
          <w:rFonts w:ascii="Times New Roman"/>
          <w:b w:val="false"/>
          <w:i w:val="false"/>
          <w:color w:val="000000"/>
          <w:sz w:val="28"/>
        </w:rPr>
        <w:t>
      3) уровню подготовки обучающихся;</w:t>
      </w:r>
    </w:p>
    <w:p>
      <w:pPr>
        <w:spacing w:after="0"/>
        <w:ind w:left="0"/>
        <w:jc w:val="both"/>
      </w:pPr>
      <w:r>
        <w:rPr>
          <w:rFonts w:ascii="Times New Roman"/>
          <w:b w:val="false"/>
          <w:i w:val="false"/>
          <w:color w:val="000000"/>
          <w:sz w:val="28"/>
        </w:rPr>
        <w:t>
      4) сроку обучения.</w:t>
      </w:r>
    </w:p>
    <w:bookmarkStart w:name="z318" w:id="875"/>
    <w:p>
      <w:pPr>
        <w:spacing w:after="0"/>
        <w:ind w:left="0"/>
        <w:jc w:val="both"/>
      </w:pPr>
      <w:r>
        <w:rPr>
          <w:rFonts w:ascii="Times New Roman"/>
          <w:b w:val="false"/>
          <w:i w:val="false"/>
          <w:color w:val="000000"/>
          <w:sz w:val="28"/>
        </w:rPr>
        <w:t>
      2.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w:t>
      </w:r>
    </w:p>
    <w:bookmarkEnd w:id="875"/>
    <w:bookmarkStart w:name="z712" w:id="876"/>
    <w:p>
      <w:pPr>
        <w:spacing w:after="0"/>
        <w:ind w:left="0"/>
        <w:jc w:val="both"/>
      </w:pPr>
      <w:r>
        <w:rPr>
          <w:rFonts w:ascii="Times New Roman"/>
          <w:b w:val="false"/>
          <w:i w:val="false"/>
          <w:color w:val="000000"/>
          <w:sz w:val="28"/>
        </w:rPr>
        <w:t>
      3. Государственные общеобязательные стандарты образования разрабатываются с учетом инклюзивного образования.</w:t>
      </w:r>
    </w:p>
    <w:bookmarkEnd w:id="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Лицензирование деятельности в сфере образования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статьи 57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Образовательная деятельность юридических лиц (далее – лицензиат) подлежит лицензированию в соответствии с настоящим Законом и законодательством Республики Казахстан о разрешениях и уведомлениях.</w:t>
      </w:r>
    </w:p>
    <w:bookmarkStart w:name="z1721" w:id="877"/>
    <w:p>
      <w:pPr>
        <w:spacing w:after="0"/>
        <w:ind w:left="0"/>
        <w:jc w:val="both"/>
      </w:pPr>
      <w:r>
        <w:rPr>
          <w:rFonts w:ascii="Times New Roman"/>
          <w:b w:val="false"/>
          <w:i w:val="false"/>
          <w:color w:val="000000"/>
          <w:sz w:val="28"/>
        </w:rPr>
        <w:t>
      1-1. Филиалы зарубежных организаций высшего и (или) послевузовского образования и иностранные учебные заведения осуществляют образовательную деятельность в соответствии со статьей 36-1 настоящего Закона.</w:t>
      </w:r>
    </w:p>
    <w:bookmarkEnd w:id="877"/>
    <w:bookmarkStart w:name="z700" w:id="878"/>
    <w:p>
      <w:pPr>
        <w:spacing w:after="0"/>
        <w:ind w:left="0"/>
        <w:jc w:val="both"/>
      </w:pPr>
      <w:r>
        <w:rPr>
          <w:rFonts w:ascii="Times New Roman"/>
          <w:b w:val="false"/>
          <w:i w:val="false"/>
          <w:color w:val="000000"/>
          <w:sz w:val="28"/>
        </w:rPr>
        <w:t>
      2. Лицензирование деятельности в сфере образования юридических лиц, реализующих образовательные программы технического и профессионального, послесреднего образования, производится по специальностям, включенным в реестр образовательных программ, для военных, специальных учебных заведений по группам специальностей.</w:t>
      </w:r>
    </w:p>
    <w:bookmarkEnd w:id="878"/>
    <w:bookmarkStart w:name="z1366" w:id="879"/>
    <w:p>
      <w:pPr>
        <w:spacing w:after="0"/>
        <w:ind w:left="0"/>
        <w:jc w:val="both"/>
      </w:pPr>
      <w:r>
        <w:rPr>
          <w:rFonts w:ascii="Times New Roman"/>
          <w:b w:val="false"/>
          <w:i w:val="false"/>
          <w:color w:val="000000"/>
          <w:sz w:val="28"/>
        </w:rPr>
        <w:t xml:space="preserve">
      В приложении к лицензии на занятие образовательной деятельностью: </w:t>
      </w:r>
    </w:p>
    <w:bookmarkEnd w:id="879"/>
    <w:bookmarkStart w:name="z1367" w:id="880"/>
    <w:p>
      <w:pPr>
        <w:spacing w:after="0"/>
        <w:ind w:left="0"/>
        <w:jc w:val="both"/>
      </w:pPr>
      <w:r>
        <w:rPr>
          <w:rFonts w:ascii="Times New Roman"/>
          <w:b w:val="false"/>
          <w:i w:val="false"/>
          <w:color w:val="000000"/>
          <w:sz w:val="28"/>
        </w:rPr>
        <w:t xml:space="preserve">
      для технического и профессионального, послесреднего образования указываются код, наименование специальности в соответствии с классификатором специальностей и квалификаций технического и профессионального, послесреднего образования; </w:t>
      </w:r>
    </w:p>
    <w:bookmarkEnd w:id="880"/>
    <w:bookmarkStart w:name="z1368" w:id="881"/>
    <w:p>
      <w:pPr>
        <w:spacing w:after="0"/>
        <w:ind w:left="0"/>
        <w:jc w:val="both"/>
      </w:pPr>
      <w:r>
        <w:rPr>
          <w:rFonts w:ascii="Times New Roman"/>
          <w:b w:val="false"/>
          <w:i w:val="false"/>
          <w:color w:val="000000"/>
          <w:sz w:val="28"/>
        </w:rPr>
        <w:t>
      для военных, специальных учебных заведений указываются код, группа специальности в соответствии с классификатором специальностей и квалификаций технического и профессионального, послесреднего образования.</w:t>
      </w:r>
    </w:p>
    <w:bookmarkEnd w:id="881"/>
    <w:p>
      <w:pPr>
        <w:spacing w:after="0"/>
        <w:ind w:left="0"/>
        <w:jc w:val="both"/>
      </w:pPr>
      <w:r>
        <w:rPr>
          <w:rFonts w:ascii="Times New Roman"/>
          <w:b w:val="false"/>
          <w:i w:val="false"/>
          <w:color w:val="000000"/>
          <w:sz w:val="28"/>
        </w:rPr>
        <w:t>
      Лицензирование деятельности в сфере образования юридических лиц, реализующих образовательные программы высшего и (или) послевузовского образования, производится по направлениям подготовки кадров и формам обучения.</w:t>
      </w:r>
    </w:p>
    <w:p>
      <w:pPr>
        <w:spacing w:after="0"/>
        <w:ind w:left="0"/>
        <w:jc w:val="both"/>
      </w:pPr>
      <w:r>
        <w:rPr>
          <w:rFonts w:ascii="Times New Roman"/>
          <w:b w:val="false"/>
          <w:i w:val="false"/>
          <w:color w:val="000000"/>
          <w:sz w:val="28"/>
        </w:rPr>
        <w:t>
      При этом в приложении к лицензии на занятие образовательной деятельностью указываются код, срок действия (за исключением приложения к лицензии, выданного до момента введения в действие пункта 3-1 настоящей статьи) и наименование направления подготовки кадров в соответствии с классификатором по направлениям подготовки кадров и форма обучения.</w:t>
      </w:r>
    </w:p>
    <w:bookmarkStart w:name="z701" w:id="882"/>
    <w:p>
      <w:pPr>
        <w:spacing w:after="0"/>
        <w:ind w:left="0"/>
        <w:jc w:val="both"/>
      </w:pPr>
      <w:r>
        <w:rPr>
          <w:rFonts w:ascii="Times New Roman"/>
          <w:b w:val="false"/>
          <w:i w:val="false"/>
          <w:color w:val="000000"/>
          <w:sz w:val="28"/>
        </w:rPr>
        <w:t>
      3. Лицензиар создает консультативно-совещательный орган для коллегиального и гласного рассмотрения вопросов выдачи, прекращения лицензии и (или) приложения к лицензии на занятие образовательной деятельностью, а также переоформления лицензии и (или) приложения к лицензии на занятие образовательной деятельностью в случаях, предусмотренных частями четвертой, пятой и шестой пункта 3-1 настоящей статьи.</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первую пункта 3-1 предусматривается изменение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Лицензии и (или) приложения к лицензии на занятие образовательной деятельностью выдаются без ограничения срока их действия для организаций образования, реализующих образовательные программы начального, основного среднего, общего среднего, технического и профессионального, послесреднего образования, а также для Академии правосудия, военных, специальных учебных заведений.</w:t>
      </w:r>
    </w:p>
    <w:bookmarkStart w:name="z1133" w:id="883"/>
    <w:p>
      <w:pPr>
        <w:spacing w:after="0"/>
        <w:ind w:left="0"/>
        <w:jc w:val="both"/>
      </w:pPr>
      <w:r>
        <w:rPr>
          <w:rFonts w:ascii="Times New Roman"/>
          <w:b w:val="false"/>
          <w:i w:val="false"/>
          <w:color w:val="000000"/>
          <w:sz w:val="28"/>
        </w:rPr>
        <w:t>
      Лицензии и (или) приложения к лицензии на занятие образовательной деятельностью для организаций высшего и (или) послевузовского образования выдаются со сроком действия пять лет.</w:t>
      </w:r>
    </w:p>
    <w:bookmarkEnd w:id="883"/>
    <w:bookmarkStart w:name="z1688" w:id="884"/>
    <w:p>
      <w:pPr>
        <w:spacing w:after="0"/>
        <w:ind w:left="0"/>
        <w:jc w:val="both"/>
      </w:pPr>
      <w:r>
        <w:rPr>
          <w:rFonts w:ascii="Times New Roman"/>
          <w:b w:val="false"/>
          <w:i w:val="false"/>
          <w:color w:val="000000"/>
          <w:sz w:val="28"/>
        </w:rPr>
        <w:t>
      Лицензии и (или) приложения к лицензии на занятие образовательной деятельностью для организаций дополнительного образования для детей, предоставляющих образовательно-оздоровительные услуги несовершеннолетним, выдаются со сроком действия пять лет.</w:t>
      </w:r>
    </w:p>
    <w:bookmarkEnd w:id="88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3-1 предусматривается дополнить частью четвертой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01.01.2028).</w:t>
      </w:r>
      <w:r>
        <w:br/>
      </w:r>
      <w:r>
        <w:rPr>
          <w:rFonts w:ascii="Times New Roman"/>
          <w:b w:val="false"/>
          <w:i w:val="false"/>
          <w:color w:val="000000"/>
          <w:sz w:val="28"/>
        </w:rPr>
        <w:t>
</w:t>
      </w:r>
    </w:p>
    <w:bookmarkStart w:name="z1134" w:id="885"/>
    <w:p>
      <w:pPr>
        <w:spacing w:after="0"/>
        <w:ind w:left="0"/>
        <w:jc w:val="both"/>
      </w:pPr>
      <w:r>
        <w:rPr>
          <w:rFonts w:ascii="Times New Roman"/>
          <w:b w:val="false"/>
          <w:i w:val="false"/>
          <w:color w:val="000000"/>
          <w:sz w:val="28"/>
        </w:rPr>
        <w:t>
      Срок действия лицензии и (или) приложения к лицензии исчисляется с даты ее выдачи.</w:t>
      </w:r>
    </w:p>
    <w:bookmarkEnd w:id="885"/>
    <w:bookmarkStart w:name="z1135" w:id="886"/>
    <w:p>
      <w:pPr>
        <w:spacing w:after="0"/>
        <w:ind w:left="0"/>
        <w:jc w:val="both"/>
      </w:pPr>
      <w:r>
        <w:rPr>
          <w:rFonts w:ascii="Times New Roman"/>
          <w:b w:val="false"/>
          <w:i w:val="false"/>
          <w:color w:val="000000"/>
          <w:sz w:val="28"/>
        </w:rPr>
        <w:t>
      Лицензиат подает заявление для переоформления лицензии и (или) приложения к лицензии не ранее чем за четыре месяца, но не позднее тридцати рабочих дней до истечения срока их действия с приложением:</w:t>
      </w:r>
    </w:p>
    <w:bookmarkEnd w:id="886"/>
    <w:bookmarkStart w:name="z1136" w:id="887"/>
    <w:p>
      <w:pPr>
        <w:spacing w:after="0"/>
        <w:ind w:left="0"/>
        <w:jc w:val="both"/>
      </w:pPr>
      <w:r>
        <w:rPr>
          <w:rFonts w:ascii="Times New Roman"/>
          <w:b w:val="false"/>
          <w:i w:val="false"/>
          <w:color w:val="000000"/>
          <w:sz w:val="28"/>
        </w:rPr>
        <w:t xml:space="preserve">
      1) документов,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33 Закона Республики Казахстан "О разрешениях и уведомлениях";</w:t>
      </w:r>
    </w:p>
    <w:bookmarkEnd w:id="887"/>
    <w:bookmarkStart w:name="z1137" w:id="888"/>
    <w:p>
      <w:pPr>
        <w:spacing w:after="0"/>
        <w:ind w:left="0"/>
        <w:jc w:val="both"/>
      </w:pPr>
      <w:r>
        <w:rPr>
          <w:rFonts w:ascii="Times New Roman"/>
          <w:b w:val="false"/>
          <w:i w:val="false"/>
          <w:color w:val="000000"/>
          <w:sz w:val="28"/>
        </w:rPr>
        <w:t>
      2) сведений и документов о соответствии квалификационным требованиям, предъявляемым к образовательной деятельности.</w:t>
      </w:r>
    </w:p>
    <w:bookmarkEnd w:id="888"/>
    <w:bookmarkStart w:name="z1138" w:id="889"/>
    <w:p>
      <w:pPr>
        <w:spacing w:after="0"/>
        <w:ind w:left="0"/>
        <w:jc w:val="both"/>
      </w:pPr>
      <w:r>
        <w:rPr>
          <w:rFonts w:ascii="Times New Roman"/>
          <w:b w:val="false"/>
          <w:i w:val="false"/>
          <w:color w:val="000000"/>
          <w:sz w:val="28"/>
        </w:rPr>
        <w:t>
      Лицензиар в течение двадцати рабочих дней со дня регистрации документов заявителя:</w:t>
      </w:r>
    </w:p>
    <w:bookmarkEnd w:id="889"/>
    <w:bookmarkStart w:name="z1139" w:id="890"/>
    <w:p>
      <w:pPr>
        <w:spacing w:after="0"/>
        <w:ind w:left="0"/>
        <w:jc w:val="both"/>
      </w:pPr>
      <w:r>
        <w:rPr>
          <w:rFonts w:ascii="Times New Roman"/>
          <w:b w:val="false"/>
          <w:i w:val="false"/>
          <w:color w:val="000000"/>
          <w:sz w:val="28"/>
        </w:rPr>
        <w:t>
      1) рассматривает заявление о переоформлении лицензии и (или) приложения к лицензии организаций высшего и (или) послевузовского образования, а также организаций дополнительного образования для детей, предоставляющих образовательно-оздоровительные услуги несовершеннолетним;</w:t>
      </w:r>
    </w:p>
    <w:bookmarkEnd w:id="890"/>
    <w:bookmarkStart w:name="z1140" w:id="891"/>
    <w:p>
      <w:pPr>
        <w:spacing w:after="0"/>
        <w:ind w:left="0"/>
        <w:jc w:val="both"/>
      </w:pPr>
      <w:r>
        <w:rPr>
          <w:rFonts w:ascii="Times New Roman"/>
          <w:b w:val="false"/>
          <w:i w:val="false"/>
          <w:color w:val="000000"/>
          <w:sz w:val="28"/>
        </w:rPr>
        <w:t>
      2) осуществляет разрешительный контроль на соответствие квалификационным требованиям, предъявляемым к образовательной деятельности;</w:t>
      </w:r>
    </w:p>
    <w:bookmarkEnd w:id="891"/>
    <w:bookmarkStart w:name="z1141" w:id="892"/>
    <w:p>
      <w:pPr>
        <w:spacing w:after="0"/>
        <w:ind w:left="0"/>
        <w:jc w:val="both"/>
      </w:pPr>
      <w:r>
        <w:rPr>
          <w:rFonts w:ascii="Times New Roman"/>
          <w:b w:val="false"/>
          <w:i w:val="false"/>
          <w:color w:val="000000"/>
          <w:sz w:val="28"/>
        </w:rPr>
        <w:t>
      3) переоформляет лицензию и (или) приложение к лицензии организаций высшего и (или) послевузовского образования, организаций дополнительного образования для детей, предоставляющих образовательно-оздоровительные услуги несовершеннолетним, либо отказывает в их переоформлении.</w:t>
      </w:r>
    </w:p>
    <w:bookmarkEnd w:id="892"/>
    <w:bookmarkStart w:name="z1142" w:id="893"/>
    <w:p>
      <w:pPr>
        <w:spacing w:after="0"/>
        <w:ind w:left="0"/>
        <w:jc w:val="both"/>
      </w:pPr>
      <w:r>
        <w:rPr>
          <w:rFonts w:ascii="Times New Roman"/>
          <w:b w:val="false"/>
          <w:i w:val="false"/>
          <w:color w:val="000000"/>
          <w:sz w:val="28"/>
        </w:rPr>
        <w:t>
      Лицензиар отказывает в переоформлении лицензии и (или) приложения к лицензии на занятие образовательной деятельностью по следующим основаниям:</w:t>
      </w:r>
    </w:p>
    <w:bookmarkEnd w:id="893"/>
    <w:bookmarkStart w:name="z1143" w:id="894"/>
    <w:p>
      <w:pPr>
        <w:spacing w:after="0"/>
        <w:ind w:left="0"/>
        <w:jc w:val="both"/>
      </w:pPr>
      <w:r>
        <w:rPr>
          <w:rFonts w:ascii="Times New Roman"/>
          <w:b w:val="false"/>
          <w:i w:val="false"/>
          <w:color w:val="000000"/>
          <w:sz w:val="28"/>
        </w:rPr>
        <w:t>
      1) несоблюдение требования части пятой настоящего пункта либо ненадлежащее оформление документов;</w:t>
      </w:r>
    </w:p>
    <w:bookmarkEnd w:id="894"/>
    <w:bookmarkStart w:name="z1144" w:id="895"/>
    <w:p>
      <w:pPr>
        <w:spacing w:after="0"/>
        <w:ind w:left="0"/>
        <w:jc w:val="both"/>
      </w:pPr>
      <w:r>
        <w:rPr>
          <w:rFonts w:ascii="Times New Roman"/>
          <w:b w:val="false"/>
          <w:i w:val="false"/>
          <w:color w:val="000000"/>
          <w:sz w:val="28"/>
        </w:rPr>
        <w:t>
      2) несоответствие заявителя квалификационным требованиям, предъявляемым к образовательной деятельности.</w:t>
      </w:r>
    </w:p>
    <w:bookmarkEnd w:id="895"/>
    <w:bookmarkStart w:name="z702" w:id="896"/>
    <w:p>
      <w:pPr>
        <w:spacing w:after="0"/>
        <w:ind w:left="0"/>
        <w:jc w:val="both"/>
      </w:pPr>
      <w:r>
        <w:rPr>
          <w:rFonts w:ascii="Times New Roman"/>
          <w:b w:val="false"/>
          <w:i w:val="false"/>
          <w:color w:val="000000"/>
          <w:sz w:val="28"/>
        </w:rPr>
        <w:t>
      4. Действие лицензии и (или) приложения к лицензии на занятие образовательной деятельностью ограничивается пределами административно-территориальной единицы по месту регистрации лицензиата (согласно юридическому адресу), за исключением лицензиата, осуществляющего образовательную деятельность через филиалы, имеющие статус международных школ.</w:t>
      </w:r>
    </w:p>
    <w:bookmarkEnd w:id="896"/>
    <w:bookmarkStart w:name="z1369" w:id="897"/>
    <w:p>
      <w:pPr>
        <w:spacing w:after="0"/>
        <w:ind w:left="0"/>
        <w:jc w:val="both"/>
      </w:pPr>
      <w:r>
        <w:rPr>
          <w:rFonts w:ascii="Times New Roman"/>
          <w:b w:val="false"/>
          <w:i w:val="false"/>
          <w:color w:val="000000"/>
          <w:sz w:val="28"/>
        </w:rPr>
        <w:t>
      Приложение к лицензии выдается на каждый объект организации образования на подвид (подвиды) деятельности, на который (которые) выдана или выдается лицензия, с указанием фактического адреса осуществления деятельности с проведением разрешительного контроля.</w:t>
      </w:r>
    </w:p>
    <w:bookmarkEnd w:id="897"/>
    <w:bookmarkStart w:name="z703" w:id="898"/>
    <w:p>
      <w:pPr>
        <w:spacing w:after="0"/>
        <w:ind w:left="0"/>
        <w:jc w:val="both"/>
      </w:pPr>
      <w:r>
        <w:rPr>
          <w:rFonts w:ascii="Times New Roman"/>
          <w:b w:val="false"/>
          <w:i w:val="false"/>
          <w:color w:val="000000"/>
          <w:sz w:val="28"/>
        </w:rPr>
        <w:t>
      4-1. Филиалы некоммерческих организаций, имеющие статус международных школ, вправе осуществлять образовательную деятельность, подлежащую лицензированию, на основании лицензии и (или) приложения к лицензии на занятие образовательной деятельностью, выданной этой некоммерческой организации.</w:t>
      </w:r>
    </w:p>
    <w:bookmarkEnd w:id="898"/>
    <w:bookmarkStart w:name="z704" w:id="899"/>
    <w:p>
      <w:pPr>
        <w:spacing w:after="0"/>
        <w:ind w:left="0"/>
        <w:jc w:val="both"/>
      </w:pPr>
      <w:r>
        <w:rPr>
          <w:rFonts w:ascii="Times New Roman"/>
          <w:b w:val="false"/>
          <w:i w:val="false"/>
          <w:color w:val="000000"/>
          <w:sz w:val="28"/>
        </w:rPr>
        <w:t>
      5. Лицензиар имеет право приостановить действие лицензии и (или) приложения к лицензии на занятие образовательной деятельностью на срок до шести месяцев в порядке, предусмотренном Кодексом Республики Казахстан об административных правонарушениях.</w:t>
      </w:r>
    </w:p>
    <w:bookmarkEnd w:id="899"/>
    <w:bookmarkStart w:name="z150" w:id="900"/>
    <w:p>
      <w:pPr>
        <w:spacing w:after="0"/>
        <w:ind w:left="0"/>
        <w:jc w:val="both"/>
      </w:pPr>
      <w:r>
        <w:rPr>
          <w:rFonts w:ascii="Times New Roman"/>
          <w:b w:val="false"/>
          <w:i w:val="false"/>
          <w:color w:val="000000"/>
          <w:sz w:val="28"/>
        </w:rPr>
        <w:t>
      В период приостановления действия лицензии и (или) приложения к лицензии на занятие образовательной деятельностью лицензиат:</w:t>
      </w:r>
    </w:p>
    <w:bookmarkEnd w:id="900"/>
    <w:bookmarkStart w:name="z151" w:id="901"/>
    <w:p>
      <w:pPr>
        <w:spacing w:after="0"/>
        <w:ind w:left="0"/>
        <w:jc w:val="both"/>
      </w:pPr>
      <w:r>
        <w:rPr>
          <w:rFonts w:ascii="Times New Roman"/>
          <w:b w:val="false"/>
          <w:i w:val="false"/>
          <w:color w:val="000000"/>
          <w:sz w:val="28"/>
        </w:rPr>
        <w:t>
      1) продолжает учебный процесс;</w:t>
      </w:r>
    </w:p>
    <w:bookmarkEnd w:id="901"/>
    <w:bookmarkStart w:name="z152" w:id="902"/>
    <w:p>
      <w:pPr>
        <w:spacing w:after="0"/>
        <w:ind w:left="0"/>
        <w:jc w:val="both"/>
      </w:pPr>
      <w:r>
        <w:rPr>
          <w:rFonts w:ascii="Times New Roman"/>
          <w:b w:val="false"/>
          <w:i w:val="false"/>
          <w:color w:val="000000"/>
          <w:sz w:val="28"/>
        </w:rPr>
        <w:t>
      2) завершает учебный год обучения с выдачей документа об образовании;</w:t>
      </w:r>
    </w:p>
    <w:bookmarkEnd w:id="902"/>
    <w:bookmarkStart w:name="z153" w:id="903"/>
    <w:p>
      <w:pPr>
        <w:spacing w:after="0"/>
        <w:ind w:left="0"/>
        <w:jc w:val="both"/>
      </w:pPr>
      <w:r>
        <w:rPr>
          <w:rFonts w:ascii="Times New Roman"/>
          <w:b w:val="false"/>
          <w:i w:val="false"/>
          <w:color w:val="000000"/>
          <w:sz w:val="28"/>
        </w:rPr>
        <w:t>
      3) устраняет нарушения, повлекшие приостановление действия лицензии и (или) приложения к лицензии на занятие образовательной деятельностью.</w:t>
      </w:r>
    </w:p>
    <w:bookmarkEnd w:id="903"/>
    <w:bookmarkStart w:name="z154" w:id="904"/>
    <w:p>
      <w:pPr>
        <w:spacing w:after="0"/>
        <w:ind w:left="0"/>
        <w:jc w:val="both"/>
      </w:pPr>
      <w:r>
        <w:rPr>
          <w:rFonts w:ascii="Times New Roman"/>
          <w:b w:val="false"/>
          <w:i w:val="false"/>
          <w:color w:val="000000"/>
          <w:sz w:val="28"/>
        </w:rPr>
        <w:t>
      При приостановлении действия лицензии и (или) приложения к лицензии на занятие образовательной деятельностью лицензиат не вправе:</w:t>
      </w:r>
    </w:p>
    <w:bookmarkEnd w:id="904"/>
    <w:bookmarkStart w:name="z155" w:id="905"/>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905"/>
    <w:bookmarkStart w:name="z156" w:id="906"/>
    <w:p>
      <w:pPr>
        <w:spacing w:after="0"/>
        <w:ind w:left="0"/>
        <w:jc w:val="both"/>
      </w:pPr>
      <w:r>
        <w:rPr>
          <w:rFonts w:ascii="Times New Roman"/>
          <w:b w:val="false"/>
          <w:i w:val="false"/>
          <w:color w:val="000000"/>
          <w:sz w:val="28"/>
        </w:rPr>
        <w:t>
      2) производить действия с лицензией и (или) приложением к лицензии на занятие образовательной деятельностью (прекращение, переоформление, получение новых приложений к приостановленной лицензии на занятие образовательной деятельностью);</w:t>
      </w:r>
    </w:p>
    <w:bookmarkEnd w:id="906"/>
    <w:bookmarkStart w:name="z157" w:id="907"/>
    <w:p>
      <w:pPr>
        <w:spacing w:after="0"/>
        <w:ind w:left="0"/>
        <w:jc w:val="both"/>
      </w:pPr>
      <w:r>
        <w:rPr>
          <w:rFonts w:ascii="Times New Roman"/>
          <w:b w:val="false"/>
          <w:i w:val="false"/>
          <w:color w:val="000000"/>
          <w:sz w:val="28"/>
        </w:rPr>
        <w:t>
      3) осуществлять прием на обучение, в том числе путем перевода и восстановления из других организаций образования.</w:t>
      </w:r>
    </w:p>
    <w:bookmarkEnd w:id="907"/>
    <w:bookmarkStart w:name="z705" w:id="908"/>
    <w:p>
      <w:pPr>
        <w:spacing w:after="0"/>
        <w:ind w:left="0"/>
        <w:jc w:val="both"/>
      </w:pPr>
      <w:r>
        <w:rPr>
          <w:rFonts w:ascii="Times New Roman"/>
          <w:b w:val="false"/>
          <w:i w:val="false"/>
          <w:color w:val="000000"/>
          <w:sz w:val="28"/>
        </w:rPr>
        <w:t>
      6. В случае реорганизации организации образования путем изменения ее вида имеющиеся у нее лицензия и (или)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 предъявляемым при лицензировании образовательной деятельности.</w:t>
      </w:r>
    </w:p>
    <w:bookmarkEnd w:id="908"/>
    <w:p>
      <w:pPr>
        <w:spacing w:after="0"/>
        <w:ind w:left="0"/>
        <w:jc w:val="both"/>
      </w:pPr>
      <w:r>
        <w:rPr>
          <w:rFonts w:ascii="Times New Roman"/>
          <w:b w:val="false"/>
          <w:i w:val="false"/>
          <w:color w:val="000000"/>
          <w:sz w:val="28"/>
        </w:rPr>
        <w:t xml:space="preserve">
      В случае реорганизации организаций образования, финансируемых за счет средств бюджета, лицензиар проводит проверку соответствия реорганизуемой организации образования квалификационным требованиям, предъявляемым при лицензировании образовательной деятельности, до проведения реорганизации. </w:t>
      </w:r>
    </w:p>
    <w:p>
      <w:pPr>
        <w:spacing w:after="0"/>
        <w:ind w:left="0"/>
        <w:jc w:val="both"/>
      </w:pPr>
      <w:r>
        <w:rPr>
          <w:rFonts w:ascii="Times New Roman"/>
          <w:b w:val="false"/>
          <w:i w:val="false"/>
          <w:color w:val="000000"/>
          <w:sz w:val="28"/>
        </w:rPr>
        <w:t>
      После проведения реорганизации лицензиат подает заявление на переоформление лицензии и (или) приложения к лицензии на занятие образовательной деятельностью, а лицензиар выдает лицензию и (или)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 предъявляемым при лицензировании образовательной деятельности.</w:t>
      </w:r>
    </w:p>
    <w:bookmarkStart w:name="z715" w:id="909"/>
    <w:p>
      <w:pPr>
        <w:spacing w:after="0"/>
        <w:ind w:left="0"/>
        <w:jc w:val="both"/>
      </w:pPr>
      <w:r>
        <w:rPr>
          <w:rFonts w:ascii="Times New Roman"/>
          <w:b w:val="false"/>
          <w:i w:val="false"/>
          <w:color w:val="000000"/>
          <w:sz w:val="28"/>
        </w:rPr>
        <w:t>
      Для переоформления лицензии и (или) приложения к лицензии на занятие образовательной деятельностью лицензиат подает заявление по форме, утверждаемой уполномоченным органом в области образования, уполномоченным органом в области науки и высшего образования, документ, подтверждающий уплату лицензионного сбора, а также:</w:t>
      </w:r>
    </w:p>
    <w:bookmarkEnd w:id="909"/>
    <w:p>
      <w:pPr>
        <w:spacing w:after="0"/>
        <w:ind w:left="0"/>
        <w:jc w:val="both"/>
      </w:pPr>
      <w:r>
        <w:rPr>
          <w:rFonts w:ascii="Times New Roman"/>
          <w:b w:val="false"/>
          <w:i w:val="false"/>
          <w:color w:val="000000"/>
          <w:sz w:val="28"/>
        </w:rPr>
        <w:t xml:space="preserve">
      1) копии документов, содержащих информацию об изменениях, послуживших основанием для переоформления лицензии и (или) приложения к ней; </w:t>
      </w:r>
    </w:p>
    <w:p>
      <w:pPr>
        <w:spacing w:after="0"/>
        <w:ind w:left="0"/>
        <w:jc w:val="both"/>
      </w:pPr>
      <w:r>
        <w:rPr>
          <w:rFonts w:ascii="Times New Roman"/>
          <w:b w:val="false"/>
          <w:i w:val="false"/>
          <w:color w:val="000000"/>
          <w:sz w:val="28"/>
        </w:rPr>
        <w:t>
      2) сведения и документы о соответствии квалификационным требованиям, предъявляемым при лицензировании образовательной деятельности.</w:t>
      </w:r>
    </w:p>
    <w:p>
      <w:pPr>
        <w:spacing w:after="0"/>
        <w:ind w:left="0"/>
        <w:jc w:val="both"/>
      </w:pPr>
      <w:r>
        <w:rPr>
          <w:rFonts w:ascii="Times New Roman"/>
          <w:b w:val="false"/>
          <w:i w:val="false"/>
          <w:color w:val="000000"/>
          <w:sz w:val="28"/>
        </w:rPr>
        <w:t>
      Лицензиар отказывает в переоформлении лицензии и (или) приложения к лицензии на занятие образовательной деятельностью по основанию, предусмотренному настоящим пунктом, в случае:</w:t>
      </w:r>
    </w:p>
    <w:p>
      <w:pPr>
        <w:spacing w:after="0"/>
        <w:ind w:left="0"/>
        <w:jc w:val="both"/>
      </w:pPr>
      <w:r>
        <w:rPr>
          <w:rFonts w:ascii="Times New Roman"/>
          <w:b w:val="false"/>
          <w:i w:val="false"/>
          <w:color w:val="000000"/>
          <w:sz w:val="28"/>
        </w:rPr>
        <w:t>
      1) непредставления или ненадлежащего оформления документов, указанных в части четвертой настоящего пункта;</w:t>
      </w:r>
    </w:p>
    <w:p>
      <w:pPr>
        <w:spacing w:after="0"/>
        <w:ind w:left="0"/>
        <w:jc w:val="both"/>
      </w:pPr>
      <w:r>
        <w:rPr>
          <w:rFonts w:ascii="Times New Roman"/>
          <w:b w:val="false"/>
          <w:i w:val="false"/>
          <w:color w:val="000000"/>
          <w:sz w:val="28"/>
        </w:rPr>
        <w:t>
      2) несоответствия заявителя квалификационным требованиям, предъявляемым при лицензировании образовательной деятельности.</w:t>
      </w:r>
    </w:p>
    <w:p>
      <w:pPr>
        <w:spacing w:after="0"/>
        <w:ind w:left="0"/>
        <w:jc w:val="both"/>
      </w:pPr>
      <w:r>
        <w:rPr>
          <w:rFonts w:ascii="Times New Roman"/>
          <w:b w:val="false"/>
          <w:i w:val="false"/>
          <w:color w:val="000000"/>
          <w:sz w:val="28"/>
        </w:rPr>
        <w:t>
      Лицензия и (или)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w:t>
      </w:r>
    </w:p>
    <w:p>
      <w:pPr>
        <w:spacing w:after="0"/>
        <w:ind w:left="0"/>
        <w:jc w:val="both"/>
      </w:pPr>
      <w:r>
        <w:rPr>
          <w:rFonts w:ascii="Times New Roman"/>
          <w:b w:val="false"/>
          <w:i w:val="false"/>
          <w:color w:val="000000"/>
          <w:sz w:val="28"/>
        </w:rPr>
        <w:t>
      До переоформления лицензии и (или) приложения к лицензии на занятие образовательной деятельностью лицензиат осуществляет деятельность на основании лицензии, подлежащей переоформлению.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57 с изменениями, внесенными законами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01.04.2026);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57-1 предусматривается в редакции Закона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57-1. Уведомление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w:t>
      </w:r>
    </w:p>
    <w:bookmarkStart w:name="z706" w:id="910"/>
    <w:p>
      <w:pPr>
        <w:spacing w:after="0"/>
        <w:ind w:left="0"/>
        <w:jc w:val="both"/>
      </w:pPr>
      <w:r>
        <w:rPr>
          <w:rFonts w:ascii="Times New Roman"/>
          <w:b w:val="false"/>
          <w:i w:val="false"/>
          <w:color w:val="000000"/>
          <w:sz w:val="28"/>
        </w:rPr>
        <w:t xml:space="preserve">
      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910"/>
    <w:bookmarkStart w:name="z1648" w:id="911"/>
    <w:p>
      <w:pPr>
        <w:spacing w:after="0"/>
        <w:ind w:left="0"/>
        <w:jc w:val="both"/>
      </w:pPr>
      <w:r>
        <w:rPr>
          <w:rFonts w:ascii="Times New Roman"/>
          <w:b w:val="false"/>
          <w:i w:val="false"/>
          <w:color w:val="000000"/>
          <w:sz w:val="28"/>
        </w:rPr>
        <w:t xml:space="preserve">
      Деятельность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911"/>
    <w:bookmarkStart w:name="z1649" w:id="912"/>
    <w:p>
      <w:pPr>
        <w:spacing w:after="0"/>
        <w:ind w:left="0"/>
        <w:jc w:val="both"/>
      </w:pPr>
      <w:r>
        <w:rPr>
          <w:rFonts w:ascii="Times New Roman"/>
          <w:b w:val="false"/>
          <w:i w:val="false"/>
          <w:color w:val="000000"/>
          <w:sz w:val="28"/>
        </w:rPr>
        <w:t>
      2. Прием уведомлений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 осуществляется территориальными подразделениями ведомства уполномоченного органа в области образования.</w:t>
      </w:r>
    </w:p>
    <w:bookmarkEnd w:id="912"/>
    <w:bookmarkStart w:name="z1382" w:id="913"/>
    <w:p>
      <w:pPr>
        <w:spacing w:after="0"/>
        <w:ind w:left="0"/>
        <w:jc w:val="both"/>
      </w:pPr>
      <w:r>
        <w:rPr>
          <w:rFonts w:ascii="Times New Roman"/>
          <w:b w:val="false"/>
          <w:i w:val="false"/>
          <w:color w:val="000000"/>
          <w:sz w:val="28"/>
        </w:rPr>
        <w:t>
      3. При приостановлении деятельности организаций образования, реализующих общеобразовательные учебные программы дошкольного воспитания и обучения,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организации образования не вправе:</w:t>
      </w:r>
    </w:p>
    <w:bookmarkEnd w:id="913"/>
    <w:bookmarkStart w:name="z1689" w:id="914"/>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914"/>
    <w:bookmarkStart w:name="z1690" w:id="915"/>
    <w:p>
      <w:pPr>
        <w:spacing w:after="0"/>
        <w:ind w:left="0"/>
        <w:jc w:val="both"/>
      </w:pPr>
      <w:r>
        <w:rPr>
          <w:rFonts w:ascii="Times New Roman"/>
          <w:b w:val="false"/>
          <w:i w:val="false"/>
          <w:color w:val="000000"/>
          <w:sz w:val="28"/>
        </w:rPr>
        <w:t>
      2)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w:t>
      </w:r>
    </w:p>
    <w:bookmarkEnd w:id="915"/>
    <w:bookmarkStart w:name="z1385" w:id="916"/>
    <w:p>
      <w:pPr>
        <w:spacing w:after="0"/>
        <w:ind w:left="0"/>
        <w:jc w:val="both"/>
      </w:pPr>
      <w:r>
        <w:rPr>
          <w:rFonts w:ascii="Times New Roman"/>
          <w:b w:val="false"/>
          <w:i w:val="false"/>
          <w:color w:val="000000"/>
          <w:sz w:val="28"/>
        </w:rPr>
        <w:t>
      4. При неустранении нарушений, выявленных в результате проверки и (или) государственной аттестации, организациями образования, реализующими общеобразовательные учебные программы дошкольного воспитания и обучения, государственными организациями образования и организациями образования с размещенным государственным образовательным заказом, реализующими образовательные программы дополнительного образования для детей, за исключением образовательно-оздоровительной программы несовершеннолетним, территориальное подразделение ведомства уполномоченного органа в области образования исключает организации образования из государственного цифрового реестра разрешений и уведомлений.</w:t>
      </w:r>
    </w:p>
    <w:bookmarkEnd w:id="916"/>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8 дополнена статьей 57-1 в соответствии с Законом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в редакции согласно </w:t>
      </w:r>
      <w:r>
        <w:rPr>
          <w:rFonts w:ascii="Times New Roman"/>
          <w:b w:val="false"/>
          <w:i w:val="false"/>
          <w:color w:val="ff0000"/>
          <w:sz w:val="28"/>
        </w:rPr>
        <w:t>ст. 68</w:t>
      </w:r>
      <w:r>
        <w:rPr>
          <w:rFonts w:ascii="Times New Roman"/>
          <w:b w:val="false"/>
          <w:i w:val="false"/>
          <w:color w:val="ff0000"/>
          <w:sz w:val="28"/>
        </w:rPr>
        <w:t xml:space="preserve"> настоящего Закона (действует до 01.01.2027);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Аккредитация организаций образования</w:t>
      </w:r>
    </w:p>
    <w:p>
      <w:pPr>
        <w:spacing w:after="0"/>
        <w:ind w:left="0"/>
        <w:jc w:val="both"/>
      </w:pPr>
      <w:r>
        <w:rPr>
          <w:rFonts w:ascii="Times New Roman"/>
          <w:b w:val="false"/>
          <w:i w:val="false"/>
          <w:color w:val="ff0000"/>
          <w:sz w:val="28"/>
        </w:rPr>
        <w:t xml:space="preserve">
      Сноска. Статья 58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59. Государственный контроль в системе образования</w:t>
      </w:r>
    </w:p>
    <w:bookmarkStart w:name="z331" w:id="917"/>
    <w:p>
      <w:pPr>
        <w:spacing w:after="0"/>
        <w:ind w:left="0"/>
        <w:jc w:val="both"/>
      </w:pPr>
      <w:r>
        <w:rPr>
          <w:rFonts w:ascii="Times New Roman"/>
          <w:b w:val="false"/>
          <w:i w:val="false"/>
          <w:color w:val="000000"/>
          <w:sz w:val="28"/>
        </w:rPr>
        <w:t>
      1. Государственный контроль в системе образования направлен на обеспечение государством права на образование и соблюдение юридическими лицами, а также индивидуальными предпринимателями без образования юридического лица, реализующими общеобразовательные учебные и образовательные программы, соответствия осуществляемой ими образовательной деятельности и деятельности органов управления образования области, города республиканского значения, столицы, района (города областного значения) требованиям законодательства Республики Казахстан и осуществляется уполномоченным органом в области образования, его ведомством и территориальными подразделениями ведомства, уполномоченным органом в области науки и высшего образования, его ведомством, местными исполнительными органами в пределах их компетенции.</w:t>
      </w:r>
    </w:p>
    <w:bookmarkEnd w:id="917"/>
    <w:bookmarkStart w:name="z1046" w:id="918"/>
    <w:p>
      <w:pPr>
        <w:spacing w:after="0"/>
        <w:ind w:left="0"/>
        <w:jc w:val="both"/>
      </w:pPr>
      <w:r>
        <w:rPr>
          <w:rFonts w:ascii="Times New Roman"/>
          <w:b w:val="false"/>
          <w:i w:val="false"/>
          <w:color w:val="000000"/>
          <w:sz w:val="28"/>
        </w:rPr>
        <w:t xml:space="preserve">
      Внутренний контроль, осуществляемый органами управления образованием области, города республиканского значения, столицы за исполнением его структурными, подведомственными государственными органами и организациями, должностными лицами принятых государственным органом решений, а также требований законодательства Республики Казахстан, проводится в соответствии с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bookmarkEnd w:id="918"/>
    <w:bookmarkStart w:name="z332" w:id="919"/>
    <w:p>
      <w:pPr>
        <w:spacing w:after="0"/>
        <w:ind w:left="0"/>
        <w:jc w:val="both"/>
      </w:pPr>
      <w:r>
        <w:rPr>
          <w:rFonts w:ascii="Times New Roman"/>
          <w:b w:val="false"/>
          <w:i w:val="false"/>
          <w:color w:val="000000"/>
          <w:sz w:val="28"/>
        </w:rPr>
        <w:t xml:space="preserve">
      2. Объектами государственного контроля в системе образования являются: </w:t>
      </w:r>
    </w:p>
    <w:bookmarkEnd w:id="919"/>
    <w:p>
      <w:pPr>
        <w:spacing w:after="0"/>
        <w:ind w:left="0"/>
        <w:jc w:val="both"/>
      </w:pPr>
      <w:r>
        <w:rPr>
          <w:rFonts w:ascii="Times New Roman"/>
          <w:b w:val="false"/>
          <w:i w:val="false"/>
          <w:color w:val="000000"/>
          <w:sz w:val="28"/>
        </w:rPr>
        <w:t xml:space="preserve">
      1) образовательная деятельность юридических лиц, а также индивидуальных предпринимателей, реализующих общеобразовательные учебные и образовательные программы; </w:t>
      </w:r>
    </w:p>
    <w:p>
      <w:pPr>
        <w:spacing w:after="0"/>
        <w:ind w:left="0"/>
        <w:jc w:val="both"/>
      </w:pPr>
      <w:r>
        <w:rPr>
          <w:rFonts w:ascii="Times New Roman"/>
          <w:b w:val="false"/>
          <w:i w:val="false"/>
          <w:color w:val="000000"/>
          <w:sz w:val="28"/>
        </w:rPr>
        <w:t>
      2) уровень освоения обучающимися соответствующих общеобразовательных учебных и образовательных программ;</w:t>
      </w:r>
    </w:p>
    <w:bookmarkStart w:name="z1386" w:id="920"/>
    <w:p>
      <w:pPr>
        <w:spacing w:after="0"/>
        <w:ind w:left="0"/>
        <w:jc w:val="both"/>
      </w:pPr>
      <w:r>
        <w:rPr>
          <w:rFonts w:ascii="Times New Roman"/>
          <w:b w:val="false"/>
          <w:i w:val="false"/>
          <w:color w:val="000000"/>
          <w:sz w:val="28"/>
        </w:rPr>
        <w:t>
      2-1) оценивание результатов обучения воспитанников и обучающихся;</w:t>
      </w:r>
    </w:p>
    <w:bookmarkEnd w:id="920"/>
    <w:bookmarkStart w:name="z1047" w:id="921"/>
    <w:p>
      <w:pPr>
        <w:spacing w:after="0"/>
        <w:ind w:left="0"/>
        <w:jc w:val="both"/>
      </w:pPr>
      <w:r>
        <w:rPr>
          <w:rFonts w:ascii="Times New Roman"/>
          <w:b w:val="false"/>
          <w:i w:val="false"/>
          <w:color w:val="000000"/>
          <w:sz w:val="28"/>
        </w:rPr>
        <w:t>
      3) деятельность органов управления образования областей, городов республиканского значения, столицы, районов (городов областного значения).</w:t>
      </w:r>
    </w:p>
    <w:bookmarkEnd w:id="921"/>
    <w:bookmarkStart w:name="z333" w:id="922"/>
    <w:p>
      <w:pPr>
        <w:spacing w:after="0"/>
        <w:ind w:left="0"/>
        <w:jc w:val="both"/>
      </w:pPr>
      <w:r>
        <w:rPr>
          <w:rFonts w:ascii="Times New Roman"/>
          <w:b w:val="false"/>
          <w:i w:val="false"/>
          <w:color w:val="000000"/>
          <w:sz w:val="28"/>
        </w:rPr>
        <w:t>
      3. Государственный контроль в системе образования осуществляется в форме проверки, профилактического контроля с посещением субъекта (объекта) контроля.</w:t>
      </w:r>
    </w:p>
    <w:bookmarkEnd w:id="922"/>
    <w:bookmarkStart w:name="z1387" w:id="923"/>
    <w:p>
      <w:pPr>
        <w:spacing w:after="0"/>
        <w:ind w:left="0"/>
        <w:jc w:val="both"/>
      </w:pPr>
      <w:r>
        <w:rPr>
          <w:rFonts w:ascii="Times New Roman"/>
          <w:b w:val="false"/>
          <w:i w:val="false"/>
          <w:color w:val="000000"/>
          <w:sz w:val="28"/>
        </w:rPr>
        <w:t xml:space="preserve">
      Проверка и профилактический контроль с посещением субъекта (объекта) контроля осуществляются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8-5.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8-7.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8-10.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8-11.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8-12.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8-13.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- 10. Исключены Законом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41" w:id="924"/>
    <w:p>
      <w:pPr>
        <w:spacing w:after="0"/>
        <w:ind w:left="0"/>
        <w:jc w:val="both"/>
      </w:pPr>
      <w:r>
        <w:rPr>
          <w:rFonts w:ascii="Times New Roman"/>
          <w:b w:val="false"/>
          <w:i w:val="false"/>
          <w:color w:val="000000"/>
          <w:sz w:val="28"/>
        </w:rPr>
        <w:t>
      11. Международные и иностранные организации образования и их филиалы, созданные на территории Республики Казахстан, проверяются в соответствии с законами Республики Казахстан.</w:t>
      </w:r>
    </w:p>
    <w:bookmarkEnd w:id="924"/>
    <w:bookmarkStart w:name="z1722" w:id="925"/>
    <w:p>
      <w:pPr>
        <w:spacing w:after="0"/>
        <w:ind w:left="0"/>
        <w:jc w:val="both"/>
      </w:pPr>
      <w:r>
        <w:rPr>
          <w:rFonts w:ascii="Times New Roman"/>
          <w:b w:val="false"/>
          <w:i w:val="false"/>
          <w:color w:val="000000"/>
          <w:sz w:val="28"/>
        </w:rPr>
        <w:t xml:space="preserve">
      11-1. Филиалы зарубежных организаций высшего и (или) послевузовского образования и иностранные учебные заведения подлежат проверке и профилактическому контролю с посещением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- 16. Исключены Законом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15.07.2024);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59-1.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w:t>
      </w:r>
    </w:p>
    <w:bookmarkStart w:name="z1390" w:id="926"/>
    <w:p>
      <w:pPr>
        <w:spacing w:after="0"/>
        <w:ind w:left="0"/>
        <w:jc w:val="both"/>
      </w:pPr>
      <w:r>
        <w:rPr>
          <w:rFonts w:ascii="Times New Roman"/>
          <w:b w:val="false"/>
          <w:i w:val="false"/>
          <w:color w:val="000000"/>
          <w:sz w:val="28"/>
        </w:rPr>
        <w:t>
      1.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 направлен на обеспечение соответствия деятельности органов управления образованием области, города республиканского значения, столицы, района (города областного значения) требованиям законодательства Республики Казахстан в области образования и осуществляется территориальными подразделениями ведомства уполномоченного органа в области образования.</w:t>
      </w:r>
    </w:p>
    <w:bookmarkEnd w:id="926"/>
    <w:bookmarkStart w:name="z1391" w:id="927"/>
    <w:p>
      <w:pPr>
        <w:spacing w:after="0"/>
        <w:ind w:left="0"/>
        <w:jc w:val="both"/>
      </w:pPr>
      <w:r>
        <w:rPr>
          <w:rFonts w:ascii="Times New Roman"/>
          <w:b w:val="false"/>
          <w:i w:val="false"/>
          <w:color w:val="000000"/>
          <w:sz w:val="28"/>
        </w:rPr>
        <w:t>
      2. Требования, предъявляемые к деятельности органов управления образованием области, города республиканского значения, столицы, по:</w:t>
      </w:r>
    </w:p>
    <w:bookmarkEnd w:id="927"/>
    <w:bookmarkStart w:name="z1392" w:id="928"/>
    <w:p>
      <w:pPr>
        <w:spacing w:after="0"/>
        <w:ind w:left="0"/>
        <w:jc w:val="both"/>
      </w:pPr>
      <w:r>
        <w:rPr>
          <w:rFonts w:ascii="Times New Roman"/>
          <w:b w:val="false"/>
          <w:i w:val="false"/>
          <w:color w:val="000000"/>
          <w:sz w:val="28"/>
        </w:rPr>
        <w:t>
      1) созданию, реорганизации и ликвидации в установленном законодательством Республики Казахстан порядке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за исключением государственных организаций образования, реализующих специализированные общеобразовательные и специальные учебные программы, а также по согласованию с уполномоченным органом в области образования государственных организаций образования, реализующих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детско-юношеских спортивных школ;</w:t>
      </w:r>
    </w:p>
    <w:bookmarkEnd w:id="928"/>
    <w:bookmarkStart w:name="z1393" w:id="929"/>
    <w:p>
      <w:pPr>
        <w:spacing w:after="0"/>
        <w:ind w:left="0"/>
        <w:jc w:val="both"/>
      </w:pPr>
      <w:r>
        <w:rPr>
          <w:rFonts w:ascii="Times New Roman"/>
          <w:b w:val="false"/>
          <w:i w:val="false"/>
          <w:color w:val="000000"/>
          <w:sz w:val="28"/>
        </w:rPr>
        <w:t>
      2) организации заказа и обеспечения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осуществлению контроля за их использованием в соответствии с правилами, определенными уполномоченным органом в области образования;</w:t>
      </w:r>
    </w:p>
    <w:bookmarkEnd w:id="929"/>
    <w:bookmarkStart w:name="z1394" w:id="930"/>
    <w:p>
      <w:pPr>
        <w:spacing w:after="0"/>
        <w:ind w:left="0"/>
        <w:jc w:val="both"/>
      </w:pPr>
      <w:r>
        <w:rPr>
          <w:rFonts w:ascii="Times New Roman"/>
          <w:b w:val="false"/>
          <w:i w:val="false"/>
          <w:color w:val="000000"/>
          <w:sz w:val="28"/>
        </w:rPr>
        <w:t>
      3) организации и обеспечению организаций образования интернатного типа в соответствии с законодательством Республики Казахстан;</w:t>
      </w:r>
    </w:p>
    <w:bookmarkEnd w:id="930"/>
    <w:bookmarkStart w:name="z1395" w:id="931"/>
    <w:p>
      <w:pPr>
        <w:spacing w:after="0"/>
        <w:ind w:left="0"/>
        <w:jc w:val="both"/>
      </w:pPr>
      <w:r>
        <w:rPr>
          <w:rFonts w:ascii="Times New Roman"/>
          <w:b w:val="false"/>
          <w:i w:val="false"/>
          <w:color w:val="000000"/>
          <w:sz w:val="28"/>
        </w:rPr>
        <w:t xml:space="preserve">
      4) определению потребности региона в необходимости строительства, реконструкции объектов среднего образования за счет средств Фонда поддержки инфраструктуры образования в соответствии с законодательством Республики Казахстан; </w:t>
      </w:r>
    </w:p>
    <w:bookmarkEnd w:id="931"/>
    <w:bookmarkStart w:name="z1396" w:id="932"/>
    <w:p>
      <w:pPr>
        <w:spacing w:after="0"/>
        <w:ind w:left="0"/>
        <w:jc w:val="both"/>
      </w:pPr>
      <w:r>
        <w:rPr>
          <w:rFonts w:ascii="Times New Roman"/>
          <w:b w:val="false"/>
          <w:i w:val="false"/>
          <w:color w:val="000000"/>
          <w:sz w:val="28"/>
        </w:rPr>
        <w:t>
      5) размещению государственного образовательного заказа на дошкольное воспитание и обучение, среднее образование, дополнительное образование детей и на подготовку кадров с техническим и профессиональным, послесредним образованием с учетом потребности рынка труда в соответствии с правилами, определенными уполномоченным органом в области образования;</w:t>
      </w:r>
    </w:p>
    <w:bookmarkEnd w:id="932"/>
    <w:bookmarkStart w:name="z1397" w:id="933"/>
    <w:p>
      <w:pPr>
        <w:spacing w:after="0"/>
        <w:ind w:left="0"/>
        <w:jc w:val="both"/>
      </w:pPr>
      <w:r>
        <w:rPr>
          <w:rFonts w:ascii="Times New Roman"/>
          <w:b w:val="false"/>
          <w:i w:val="false"/>
          <w:color w:val="000000"/>
          <w:sz w:val="28"/>
        </w:rPr>
        <w:t>
      6) утверждению и размещению государственного образовательного заказа на специальную психолого-педагогическую поддержку детей с ограниченными возможностями в соответствии с правилами, определенными уполномоченным органом в области образования;</w:t>
      </w:r>
    </w:p>
    <w:bookmarkEnd w:id="933"/>
    <w:bookmarkStart w:name="z1398" w:id="934"/>
    <w:p>
      <w:pPr>
        <w:spacing w:after="0"/>
        <w:ind w:left="0"/>
        <w:jc w:val="both"/>
      </w:pPr>
      <w:r>
        <w:rPr>
          <w:rFonts w:ascii="Times New Roman"/>
          <w:b w:val="false"/>
          <w:i w:val="false"/>
          <w:color w:val="000000"/>
          <w:sz w:val="28"/>
        </w:rPr>
        <w:t>
      7) организации учета детей дошкольного и школьного возраста, их обучению до получения ими среднего образования в соответствии с правилами, определенными уполномоченным органом в области образования;</w:t>
      </w:r>
    </w:p>
    <w:bookmarkEnd w:id="934"/>
    <w:bookmarkStart w:name="z1399" w:id="935"/>
    <w:p>
      <w:pPr>
        <w:spacing w:after="0"/>
        <w:ind w:left="0"/>
        <w:jc w:val="both"/>
      </w:pPr>
      <w:r>
        <w:rPr>
          <w:rFonts w:ascii="Times New Roman"/>
          <w:b w:val="false"/>
          <w:i w:val="false"/>
          <w:color w:val="000000"/>
          <w:sz w:val="28"/>
        </w:rPr>
        <w:t>
      8) обеспечению обучения лиц (детей) с особыми образовательными потребностями, созданию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законодательством Республики Казахстан;</w:t>
      </w:r>
    </w:p>
    <w:bookmarkEnd w:id="935"/>
    <w:bookmarkStart w:name="z1400" w:id="936"/>
    <w:p>
      <w:pPr>
        <w:spacing w:after="0"/>
        <w:ind w:left="0"/>
        <w:jc w:val="both"/>
      </w:pPr>
      <w:r>
        <w:rPr>
          <w:rFonts w:ascii="Times New Roman"/>
          <w:b w:val="false"/>
          <w:i w:val="false"/>
          <w:color w:val="000000"/>
          <w:sz w:val="28"/>
        </w:rPr>
        <w:t>
      9) оснащению материально-технической базой государственных организаций образования, реализующих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bookmarkEnd w:id="936"/>
    <w:bookmarkStart w:name="z1401" w:id="937"/>
    <w:p>
      <w:pPr>
        <w:spacing w:after="0"/>
        <w:ind w:left="0"/>
        <w:jc w:val="both"/>
      </w:pPr>
      <w:r>
        <w:rPr>
          <w:rFonts w:ascii="Times New Roman"/>
          <w:b w:val="false"/>
          <w:i w:val="false"/>
          <w:color w:val="000000"/>
          <w:sz w:val="28"/>
        </w:rPr>
        <w:t>
      10) оказанию поддержки и содействия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bookmarkEnd w:id="937"/>
    <w:bookmarkStart w:name="z1402" w:id="938"/>
    <w:p>
      <w:pPr>
        <w:spacing w:after="0"/>
        <w:ind w:left="0"/>
        <w:jc w:val="both"/>
      </w:pPr>
      <w:r>
        <w:rPr>
          <w:rFonts w:ascii="Times New Roman"/>
          <w:b w:val="false"/>
          <w:i w:val="false"/>
          <w:color w:val="000000"/>
          <w:sz w:val="28"/>
        </w:rPr>
        <w:t>
      11) ежегодному своевременному приобретению и доставке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bookmarkEnd w:id="938"/>
    <w:bookmarkStart w:name="z1403" w:id="939"/>
    <w:p>
      <w:pPr>
        <w:spacing w:after="0"/>
        <w:ind w:left="0"/>
        <w:jc w:val="both"/>
      </w:pPr>
      <w:r>
        <w:rPr>
          <w:rFonts w:ascii="Times New Roman"/>
          <w:b w:val="false"/>
          <w:i w:val="false"/>
          <w:color w:val="000000"/>
          <w:sz w:val="28"/>
        </w:rPr>
        <w:t>
      12) ежегодной организации своевременного приобретения и доставки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bookmarkEnd w:id="939"/>
    <w:bookmarkStart w:name="z1404" w:id="940"/>
    <w:p>
      <w:pPr>
        <w:spacing w:after="0"/>
        <w:ind w:left="0"/>
        <w:jc w:val="both"/>
      </w:pPr>
      <w:r>
        <w:rPr>
          <w:rFonts w:ascii="Times New Roman"/>
          <w:b w:val="false"/>
          <w:i w:val="false"/>
          <w:color w:val="000000"/>
          <w:sz w:val="28"/>
        </w:rPr>
        <w:t>
      13) обеспечению обучения одаренных детей, а также детей, проходящих углубленную допризывную подготовку, в специализированных организациях образования в соответствии с законодательством Республики Казахстан;</w:t>
      </w:r>
    </w:p>
    <w:bookmarkEnd w:id="940"/>
    <w:bookmarkStart w:name="z1405" w:id="941"/>
    <w:p>
      <w:pPr>
        <w:spacing w:after="0"/>
        <w:ind w:left="0"/>
        <w:jc w:val="both"/>
      </w:pPr>
      <w:r>
        <w:rPr>
          <w:rFonts w:ascii="Times New Roman"/>
          <w:b w:val="false"/>
          <w:i w:val="false"/>
          <w:color w:val="000000"/>
          <w:sz w:val="28"/>
        </w:rPr>
        <w:t>
      14) проведению школьных олимпиад и конкурсов научных проектов по общеобразовательным предметам, конкурсов исполнителей и конкурсов профессионального мастерства, соревнований по начальной военной подготовке на уровне области или города республиканского значения, столицы в соответствии с законодательством Республики Казахстан;</w:t>
      </w:r>
    </w:p>
    <w:bookmarkEnd w:id="941"/>
    <w:bookmarkStart w:name="z1406" w:id="942"/>
    <w:p>
      <w:pPr>
        <w:spacing w:after="0"/>
        <w:ind w:left="0"/>
        <w:jc w:val="both"/>
      </w:pPr>
      <w:r>
        <w:rPr>
          <w:rFonts w:ascii="Times New Roman"/>
          <w:b w:val="false"/>
          <w:i w:val="false"/>
          <w:color w:val="000000"/>
          <w:sz w:val="28"/>
        </w:rPr>
        <w:t>
      15) соблюдению порядка организации, проведения курсов повышения квалификации педагогов, а также порядка организации, проведения посткурсового сопровождения деятельности педагогов в соответствии с законодательством Республики Казахстан;</w:t>
      </w:r>
    </w:p>
    <w:bookmarkEnd w:id="942"/>
    <w:bookmarkStart w:name="z1407" w:id="943"/>
    <w:p>
      <w:pPr>
        <w:spacing w:after="0"/>
        <w:ind w:left="0"/>
        <w:jc w:val="both"/>
      </w:pPr>
      <w:r>
        <w:rPr>
          <w:rFonts w:ascii="Times New Roman"/>
          <w:b w:val="false"/>
          <w:i w:val="false"/>
          <w:color w:val="000000"/>
          <w:sz w:val="28"/>
        </w:rPr>
        <w:t>
      16) соблюдению порядка проведения аттестации педагогов и присвоения (подтверждения) квалификационных категорий педагогам в соответствии с правилами и условиями, определенными уполномоченным органом в области образования;</w:t>
      </w:r>
    </w:p>
    <w:bookmarkEnd w:id="943"/>
    <w:bookmarkStart w:name="z1408" w:id="944"/>
    <w:p>
      <w:pPr>
        <w:spacing w:after="0"/>
        <w:ind w:left="0"/>
        <w:jc w:val="both"/>
      </w:pPr>
      <w:r>
        <w:rPr>
          <w:rFonts w:ascii="Times New Roman"/>
          <w:b w:val="false"/>
          <w:i w:val="false"/>
          <w:color w:val="000000"/>
          <w:sz w:val="28"/>
        </w:rPr>
        <w:t>
      17) соблюдению порядка назначения на должности, освобождения от должностей первых руководителей и педагогов государственных организаций образования, а также порядка оказания государственной услуги в соответствии с правилами, определенными уполномоченным органом в области образования;</w:t>
      </w:r>
    </w:p>
    <w:bookmarkEnd w:id="944"/>
    <w:bookmarkStart w:name="z1409" w:id="945"/>
    <w:p>
      <w:pPr>
        <w:spacing w:after="0"/>
        <w:ind w:left="0"/>
        <w:jc w:val="both"/>
      </w:pPr>
      <w:r>
        <w:rPr>
          <w:rFonts w:ascii="Times New Roman"/>
          <w:b w:val="false"/>
          <w:i w:val="false"/>
          <w:color w:val="000000"/>
          <w:sz w:val="28"/>
        </w:rPr>
        <w:t>
      18) соблюдению законодательства Республики Казахстан о статусе педагога;</w:t>
      </w:r>
    </w:p>
    <w:bookmarkEnd w:id="945"/>
    <w:bookmarkStart w:name="z1410" w:id="946"/>
    <w:p>
      <w:pPr>
        <w:spacing w:after="0"/>
        <w:ind w:left="0"/>
        <w:jc w:val="both"/>
      </w:pPr>
      <w:r>
        <w:rPr>
          <w:rFonts w:ascii="Times New Roman"/>
          <w:b w:val="false"/>
          <w:i w:val="false"/>
          <w:color w:val="000000"/>
          <w:sz w:val="28"/>
        </w:rPr>
        <w:t>
      19) соблюдению порядка проведения ротации первых руководителей государственных организаций образования в соответствии с правилами, определенными уполномоченным органом в области образования;</w:t>
      </w:r>
    </w:p>
    <w:bookmarkEnd w:id="946"/>
    <w:bookmarkStart w:name="z1411" w:id="947"/>
    <w:p>
      <w:pPr>
        <w:spacing w:after="0"/>
        <w:ind w:left="0"/>
        <w:jc w:val="both"/>
      </w:pPr>
      <w:r>
        <w:rPr>
          <w:rFonts w:ascii="Times New Roman"/>
          <w:b w:val="false"/>
          <w:i w:val="false"/>
          <w:color w:val="000000"/>
          <w:sz w:val="28"/>
        </w:rPr>
        <w:t>
      20) организации медицинского обслуживания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 в порядке, установленном законодательством Республики Казахстан;</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13" w:id="948"/>
    <w:p>
      <w:pPr>
        <w:spacing w:after="0"/>
        <w:ind w:left="0"/>
        <w:jc w:val="both"/>
      </w:pPr>
      <w:r>
        <w:rPr>
          <w:rFonts w:ascii="Times New Roman"/>
          <w:b w:val="false"/>
          <w:i w:val="false"/>
          <w:color w:val="000000"/>
          <w:sz w:val="28"/>
        </w:rPr>
        <w:t>
      22) обеспечению реабилитации и социальной адаптации детей и подростков с проблемами в развитии в порядке, установленном законодательством Республики Казахстан;</w:t>
      </w:r>
    </w:p>
    <w:bookmarkEnd w:id="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17" w:id="949"/>
    <w:p>
      <w:pPr>
        <w:spacing w:after="0"/>
        <w:ind w:left="0"/>
        <w:jc w:val="both"/>
      </w:pPr>
      <w:r>
        <w:rPr>
          <w:rFonts w:ascii="Times New Roman"/>
          <w:b w:val="false"/>
          <w:i w:val="false"/>
          <w:color w:val="000000"/>
          <w:sz w:val="28"/>
        </w:rPr>
        <w:t>
      26) выдаче разрешения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 в соответствии с правилами, определенными уполномоченным органом в области образования;</w:t>
      </w:r>
    </w:p>
    <w:bookmarkEnd w:id="949"/>
    <w:bookmarkStart w:name="z1418" w:id="950"/>
    <w:p>
      <w:pPr>
        <w:spacing w:after="0"/>
        <w:ind w:left="0"/>
        <w:jc w:val="both"/>
      </w:pPr>
      <w:r>
        <w:rPr>
          <w:rFonts w:ascii="Times New Roman"/>
          <w:b w:val="false"/>
          <w:i w:val="false"/>
          <w:color w:val="000000"/>
          <w:sz w:val="28"/>
        </w:rPr>
        <w:t>
      27) обеспечению организации подготовки квалифицированных рабочих кадров и специалистов среднего звена по дуальному обучению в соответствии с правилами, определенными уполномоченным органом в области образования;</w:t>
      </w:r>
    </w:p>
    <w:bookmarkEnd w:id="950"/>
    <w:bookmarkStart w:name="z1419" w:id="951"/>
    <w:p>
      <w:pPr>
        <w:spacing w:after="0"/>
        <w:ind w:left="0"/>
        <w:jc w:val="both"/>
      </w:pPr>
      <w:r>
        <w:rPr>
          <w:rFonts w:ascii="Times New Roman"/>
          <w:b w:val="false"/>
          <w:i w:val="false"/>
          <w:color w:val="000000"/>
          <w:sz w:val="28"/>
        </w:rPr>
        <w:t>
      28) наличию и проведению образовательного мониторинга в порядке, установленном уполномоченным органом в области образования;</w:t>
      </w:r>
    </w:p>
    <w:bookmarkEnd w:id="951"/>
    <w:bookmarkStart w:name="z1420" w:id="952"/>
    <w:p>
      <w:pPr>
        <w:spacing w:after="0"/>
        <w:ind w:left="0"/>
        <w:jc w:val="both"/>
      </w:pPr>
      <w:r>
        <w:rPr>
          <w:rFonts w:ascii="Times New Roman"/>
          <w:b w:val="false"/>
          <w:i w:val="false"/>
          <w:color w:val="000000"/>
          <w:sz w:val="28"/>
        </w:rPr>
        <w:t>
      29) оказанию содействия по обеспечению жилищно-бытовых условий молодых специалистов, прибывших на работу в организации образования, находящиеся в сельской местности, в соответствии с законодательством Республики Казахстан.</w:t>
      </w:r>
    </w:p>
    <w:bookmarkEnd w:id="952"/>
    <w:bookmarkStart w:name="z1421" w:id="953"/>
    <w:p>
      <w:pPr>
        <w:spacing w:after="0"/>
        <w:ind w:left="0"/>
        <w:jc w:val="both"/>
      </w:pPr>
      <w:r>
        <w:rPr>
          <w:rFonts w:ascii="Times New Roman"/>
          <w:b w:val="false"/>
          <w:i w:val="false"/>
          <w:color w:val="000000"/>
          <w:sz w:val="28"/>
        </w:rPr>
        <w:t>
      3. Требования, предъявляемые к деятельности органов управления образованием района (города областного значения), по:</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23" w:id="954"/>
    <w:p>
      <w:pPr>
        <w:spacing w:after="0"/>
        <w:ind w:left="0"/>
        <w:jc w:val="both"/>
      </w:pPr>
      <w:r>
        <w:rPr>
          <w:rFonts w:ascii="Times New Roman"/>
          <w:b w:val="false"/>
          <w:i w:val="false"/>
          <w:color w:val="000000"/>
          <w:sz w:val="28"/>
        </w:rPr>
        <w:t xml:space="preserve">
      2) оказанию содействия по обеспечению жилищно-бытовых условий молодых специалистов, прибывших на работу в организации образования, находящиеся в сельской местности, в соответствии с законодательством Республики Казахстан; </w:t>
      </w:r>
    </w:p>
    <w:bookmarkEnd w:id="954"/>
    <w:bookmarkStart w:name="z1424" w:id="955"/>
    <w:p>
      <w:pPr>
        <w:spacing w:after="0"/>
        <w:ind w:left="0"/>
        <w:jc w:val="both"/>
      </w:pPr>
      <w:r>
        <w:rPr>
          <w:rFonts w:ascii="Times New Roman"/>
          <w:b w:val="false"/>
          <w:i w:val="false"/>
          <w:color w:val="000000"/>
          <w:sz w:val="28"/>
        </w:rPr>
        <w:t>
      3) созданию, реорганизации и ликвидации в установленном законодательством Республики Казахстан порядке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w:t>
      </w:r>
    </w:p>
    <w:bookmarkEnd w:id="955"/>
    <w:bookmarkStart w:name="z1425" w:id="956"/>
    <w:p>
      <w:pPr>
        <w:spacing w:after="0"/>
        <w:ind w:left="0"/>
        <w:jc w:val="both"/>
      </w:pPr>
      <w:r>
        <w:rPr>
          <w:rFonts w:ascii="Times New Roman"/>
          <w:b w:val="false"/>
          <w:i w:val="false"/>
          <w:color w:val="000000"/>
          <w:sz w:val="28"/>
        </w:rPr>
        <w:t>
      4) организации заказа и обеспечению организаций образования, реализующих общеобразовательные учебные программы основного среднего, общего среднего образования, бланками документов государственного образца об образовании и осуществлению контроля за их использованием в соответствии с правилами, определенными уполномоченным органом в области образования;</w:t>
      </w:r>
    </w:p>
    <w:bookmarkEnd w:id="956"/>
    <w:bookmarkStart w:name="z1426" w:id="957"/>
    <w:p>
      <w:pPr>
        <w:spacing w:after="0"/>
        <w:ind w:left="0"/>
        <w:jc w:val="both"/>
      </w:pPr>
      <w:r>
        <w:rPr>
          <w:rFonts w:ascii="Times New Roman"/>
          <w:b w:val="false"/>
          <w:i w:val="false"/>
          <w:color w:val="000000"/>
          <w:sz w:val="28"/>
        </w:rPr>
        <w:t>
      5) размещению государственного образовательного заказа на дошкольное воспитание и обучение, среднее образование, дополнительное образование детей в соответствии с правилами, определенными уполномоченным органом в области образования;</w:t>
      </w:r>
    </w:p>
    <w:bookmarkEnd w:id="957"/>
    <w:bookmarkStart w:name="z1427" w:id="958"/>
    <w:p>
      <w:pPr>
        <w:spacing w:after="0"/>
        <w:ind w:left="0"/>
        <w:jc w:val="both"/>
      </w:pPr>
      <w:r>
        <w:rPr>
          <w:rFonts w:ascii="Times New Roman"/>
          <w:b w:val="false"/>
          <w:i w:val="false"/>
          <w:color w:val="000000"/>
          <w:sz w:val="28"/>
        </w:rPr>
        <w:t>
      6) организации учета детей дошкольного и школьного возраста, их обучению до получения ими среднего образования в соответствии с правилами, определенными уполномоченным органом в области образования;</w:t>
      </w:r>
    </w:p>
    <w:bookmarkEnd w:id="958"/>
    <w:bookmarkStart w:name="z1428" w:id="959"/>
    <w:p>
      <w:pPr>
        <w:spacing w:after="0"/>
        <w:ind w:left="0"/>
        <w:jc w:val="both"/>
      </w:pPr>
      <w:r>
        <w:rPr>
          <w:rFonts w:ascii="Times New Roman"/>
          <w:b w:val="false"/>
          <w:i w:val="false"/>
          <w:color w:val="000000"/>
          <w:sz w:val="28"/>
        </w:rPr>
        <w:t>
      7) обеспечению обучения лиц (детей) с особыми образовательными потребностями, созданию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законодательством Республики Казахстан;</w:t>
      </w:r>
    </w:p>
    <w:bookmarkEnd w:id="959"/>
    <w:bookmarkStart w:name="z1429" w:id="960"/>
    <w:p>
      <w:pPr>
        <w:spacing w:after="0"/>
        <w:ind w:left="0"/>
        <w:jc w:val="both"/>
      </w:pPr>
      <w:r>
        <w:rPr>
          <w:rFonts w:ascii="Times New Roman"/>
          <w:b w:val="false"/>
          <w:i w:val="false"/>
          <w:color w:val="000000"/>
          <w:sz w:val="28"/>
        </w:rPr>
        <w:t>
      8) оснащению материально-технической базы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bookmarkEnd w:id="960"/>
    <w:bookmarkStart w:name="z1430" w:id="961"/>
    <w:p>
      <w:pPr>
        <w:spacing w:after="0"/>
        <w:ind w:left="0"/>
        <w:jc w:val="both"/>
      </w:pPr>
      <w:r>
        <w:rPr>
          <w:rFonts w:ascii="Times New Roman"/>
          <w:b w:val="false"/>
          <w:i w:val="false"/>
          <w:color w:val="000000"/>
          <w:sz w:val="28"/>
        </w:rPr>
        <w:t>
      9) проведению школьных олимпиад и конкурсов научных проектов по общеобразовательным предметам, конкурсов исполнителей и конкурсов профессионального мастерства, соревнований по начальной военной подготовке на уровне района (города областного значения) в соответствии с законодательством Республики Казахстан;</w:t>
      </w:r>
    </w:p>
    <w:bookmarkEnd w:id="961"/>
    <w:bookmarkStart w:name="z1431" w:id="962"/>
    <w:p>
      <w:pPr>
        <w:spacing w:after="0"/>
        <w:ind w:left="0"/>
        <w:jc w:val="both"/>
      </w:pPr>
      <w:r>
        <w:rPr>
          <w:rFonts w:ascii="Times New Roman"/>
          <w:b w:val="false"/>
          <w:i w:val="false"/>
          <w:color w:val="000000"/>
          <w:sz w:val="28"/>
        </w:rPr>
        <w:t>
      10) соблюдению порядка организации курсов повышения квалификации педагогов, а также порядка организации, проведения посткурсового сопровождения деятельности педагогов в соответствии с законодательством Республики Казахстан;</w:t>
      </w:r>
    </w:p>
    <w:bookmarkEnd w:id="962"/>
    <w:bookmarkStart w:name="z1432" w:id="963"/>
    <w:p>
      <w:pPr>
        <w:spacing w:after="0"/>
        <w:ind w:left="0"/>
        <w:jc w:val="both"/>
      </w:pPr>
      <w:r>
        <w:rPr>
          <w:rFonts w:ascii="Times New Roman"/>
          <w:b w:val="false"/>
          <w:i w:val="false"/>
          <w:color w:val="000000"/>
          <w:sz w:val="28"/>
        </w:rPr>
        <w:t>
      11) соблюдению порядка проведения аттестации педагогов и присвоения (подтверждения) квалификационных категорий педагогам в соответствии с правилами и условиями, определенными уполномоченным органом в области образования;</w:t>
      </w:r>
    </w:p>
    <w:bookmarkEnd w:id="963"/>
    <w:bookmarkStart w:name="z1433" w:id="964"/>
    <w:p>
      <w:pPr>
        <w:spacing w:after="0"/>
        <w:ind w:left="0"/>
        <w:jc w:val="both"/>
      </w:pPr>
      <w:r>
        <w:rPr>
          <w:rFonts w:ascii="Times New Roman"/>
          <w:b w:val="false"/>
          <w:i w:val="false"/>
          <w:color w:val="000000"/>
          <w:sz w:val="28"/>
        </w:rPr>
        <w:t>
      12) соблюдению порядка назначения на должности, освобождения от должностей первых руководителей и педагогов государственных организаций образования, а также порядка оказания государственной услуги в соответствии с правилами, определенными уполномоченным органом в области образования;</w:t>
      </w:r>
    </w:p>
    <w:bookmarkEnd w:id="964"/>
    <w:bookmarkStart w:name="z1434" w:id="965"/>
    <w:p>
      <w:pPr>
        <w:spacing w:after="0"/>
        <w:ind w:left="0"/>
        <w:jc w:val="both"/>
      </w:pPr>
      <w:r>
        <w:rPr>
          <w:rFonts w:ascii="Times New Roman"/>
          <w:b w:val="false"/>
          <w:i w:val="false"/>
          <w:color w:val="000000"/>
          <w:sz w:val="28"/>
        </w:rPr>
        <w:t>
      13) соблюдению законодательства Республики Казахстан о статусе педагога;</w:t>
      </w:r>
    </w:p>
    <w:bookmarkEnd w:id="965"/>
    <w:bookmarkStart w:name="z1435" w:id="966"/>
    <w:p>
      <w:pPr>
        <w:spacing w:after="0"/>
        <w:ind w:left="0"/>
        <w:jc w:val="both"/>
      </w:pPr>
      <w:r>
        <w:rPr>
          <w:rFonts w:ascii="Times New Roman"/>
          <w:b w:val="false"/>
          <w:i w:val="false"/>
          <w:color w:val="000000"/>
          <w:sz w:val="28"/>
        </w:rPr>
        <w:t>
      14) соблюдению порядка проведения ротации первых руководителей государственных организаций образования в соответствии с правилами, определенными уполномоченным органом в области образования;</w:t>
      </w:r>
    </w:p>
    <w:bookmarkEnd w:id="966"/>
    <w:bookmarkStart w:name="z1436" w:id="967"/>
    <w:p>
      <w:pPr>
        <w:spacing w:after="0"/>
        <w:ind w:left="0"/>
        <w:jc w:val="both"/>
      </w:pPr>
      <w:r>
        <w:rPr>
          <w:rFonts w:ascii="Times New Roman"/>
          <w:b w:val="false"/>
          <w:i w:val="false"/>
          <w:color w:val="000000"/>
          <w:sz w:val="28"/>
        </w:rPr>
        <w:t>
      15) обеспечению дополнительного образования детей, осуществляемого на районном (в городах областного значения) уровне, в соответствии с законодательством Республики Казахстан;</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38" w:id="968"/>
    <w:p>
      <w:pPr>
        <w:spacing w:after="0"/>
        <w:ind w:left="0"/>
        <w:jc w:val="both"/>
      </w:pPr>
      <w:r>
        <w:rPr>
          <w:rFonts w:ascii="Times New Roman"/>
          <w:b w:val="false"/>
          <w:i w:val="false"/>
          <w:color w:val="000000"/>
          <w:sz w:val="28"/>
        </w:rPr>
        <w:t>
      17) наличию и проведению образовательного мониторинга в порядке, установленном уполномоченным органом в области образования;</w:t>
      </w:r>
    </w:p>
    <w:bookmarkEnd w:id="968"/>
    <w:bookmarkStart w:name="z1439" w:id="969"/>
    <w:p>
      <w:pPr>
        <w:spacing w:after="0"/>
        <w:ind w:left="0"/>
        <w:jc w:val="both"/>
      </w:pPr>
      <w:r>
        <w:rPr>
          <w:rFonts w:ascii="Times New Roman"/>
          <w:b w:val="false"/>
          <w:i w:val="false"/>
          <w:color w:val="000000"/>
          <w:sz w:val="28"/>
        </w:rPr>
        <w:t xml:space="preserve">
      18) обеспечению дошкольного воспитания и обучения, в том числе организации в порядке, установленном законодательством Республики Казахстан, медицинского обслуживания в организациях дошкольного воспитания и обучения в районах городов, городах областного и районного значения, поселках, селах, сельских округах; </w:t>
      </w:r>
    </w:p>
    <w:bookmarkEnd w:id="969"/>
    <w:bookmarkStart w:name="z1440" w:id="970"/>
    <w:p>
      <w:pPr>
        <w:spacing w:after="0"/>
        <w:ind w:left="0"/>
        <w:jc w:val="both"/>
      </w:pPr>
      <w:r>
        <w:rPr>
          <w:rFonts w:ascii="Times New Roman"/>
          <w:b w:val="false"/>
          <w:i w:val="false"/>
          <w:color w:val="000000"/>
          <w:sz w:val="28"/>
        </w:rPr>
        <w:t>
      19) обеспечению дополнительного образования детей, осуществляемого на областном и районном (в городах областного значения) уровнях в соответствии с законодательством Республики Казахстан;</w:t>
      </w:r>
    </w:p>
    <w:bookmarkEnd w:id="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42" w:id="971"/>
    <w:p>
      <w:pPr>
        <w:spacing w:after="0"/>
        <w:ind w:left="0"/>
        <w:jc w:val="both"/>
      </w:pPr>
      <w:r>
        <w:rPr>
          <w:rFonts w:ascii="Times New Roman"/>
          <w:b w:val="false"/>
          <w:i w:val="false"/>
          <w:color w:val="000000"/>
          <w:sz w:val="28"/>
        </w:rPr>
        <w:t>
      4.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 (далее – субъекты контроля) осуществляется территориальными подразделениями ведомства уполномоченного органа в области образования в форме плановых и внеплановых проверок.</w:t>
      </w:r>
    </w:p>
    <w:bookmarkEnd w:id="971"/>
    <w:bookmarkStart w:name="z1443" w:id="972"/>
    <w:p>
      <w:pPr>
        <w:spacing w:after="0"/>
        <w:ind w:left="0"/>
        <w:jc w:val="both"/>
      </w:pPr>
      <w:r>
        <w:rPr>
          <w:rFonts w:ascii="Times New Roman"/>
          <w:b w:val="false"/>
          <w:i w:val="false"/>
          <w:color w:val="000000"/>
          <w:sz w:val="28"/>
        </w:rPr>
        <w:t>
      5. Проверка проводится путем совершения одного из следующих действий:</w:t>
      </w:r>
    </w:p>
    <w:bookmarkEnd w:id="972"/>
    <w:bookmarkStart w:name="z1444" w:id="973"/>
    <w:p>
      <w:pPr>
        <w:spacing w:after="0"/>
        <w:ind w:left="0"/>
        <w:jc w:val="both"/>
      </w:pPr>
      <w:r>
        <w:rPr>
          <w:rFonts w:ascii="Times New Roman"/>
          <w:b w:val="false"/>
          <w:i w:val="false"/>
          <w:color w:val="000000"/>
          <w:sz w:val="28"/>
        </w:rPr>
        <w:t>
      1) посещения субъекта контроля должностным лицом территориального подразделения ведомства уполномоченного органа в области образования;</w:t>
      </w:r>
    </w:p>
    <w:bookmarkEnd w:id="973"/>
    <w:bookmarkStart w:name="z1445" w:id="974"/>
    <w:p>
      <w:pPr>
        <w:spacing w:after="0"/>
        <w:ind w:left="0"/>
        <w:jc w:val="both"/>
      </w:pPr>
      <w:r>
        <w:rPr>
          <w:rFonts w:ascii="Times New Roman"/>
          <w:b w:val="false"/>
          <w:i w:val="false"/>
          <w:color w:val="000000"/>
          <w:sz w:val="28"/>
        </w:rPr>
        <w:t>
      2) запроса необходимой информации, касающейся предмета проверки;</w:t>
      </w:r>
    </w:p>
    <w:bookmarkEnd w:id="974"/>
    <w:bookmarkStart w:name="z1446" w:id="975"/>
    <w:p>
      <w:pPr>
        <w:spacing w:after="0"/>
        <w:ind w:left="0"/>
        <w:jc w:val="both"/>
      </w:pPr>
      <w:r>
        <w:rPr>
          <w:rFonts w:ascii="Times New Roman"/>
          <w:b w:val="false"/>
          <w:i w:val="false"/>
          <w:color w:val="000000"/>
          <w:sz w:val="28"/>
        </w:rPr>
        <w:t>
      3) вызова субъекта контроля с целью получения информации о соблюдении им требований, установленных законодательством Республики Казахстан в области образования.</w:t>
      </w:r>
    </w:p>
    <w:bookmarkEnd w:id="975"/>
    <w:bookmarkStart w:name="z1447" w:id="976"/>
    <w:p>
      <w:pPr>
        <w:spacing w:after="0"/>
        <w:ind w:left="0"/>
        <w:jc w:val="both"/>
      </w:pPr>
      <w:r>
        <w:rPr>
          <w:rFonts w:ascii="Times New Roman"/>
          <w:b w:val="false"/>
          <w:i w:val="false"/>
          <w:color w:val="000000"/>
          <w:sz w:val="28"/>
        </w:rPr>
        <w:t>
      6. Предметом проверки является соблюдение субъектами контроля требований, установленных в пунктах 2 и 3 настоящей статьи.</w:t>
      </w:r>
    </w:p>
    <w:bookmarkEnd w:id="976"/>
    <w:bookmarkStart w:name="z1448" w:id="977"/>
    <w:p>
      <w:pPr>
        <w:spacing w:after="0"/>
        <w:ind w:left="0"/>
        <w:jc w:val="both"/>
      </w:pPr>
      <w:r>
        <w:rPr>
          <w:rFonts w:ascii="Times New Roman"/>
          <w:b w:val="false"/>
          <w:i w:val="false"/>
          <w:color w:val="000000"/>
          <w:sz w:val="28"/>
        </w:rPr>
        <w:t>
      7. Плановая проверка в отношении субъекта контроля проводится один раз в три года по комплексу вопросов соблюдения требований, предусмотренных пунктами 2 и 3 настоящей статьи.</w:t>
      </w:r>
    </w:p>
    <w:bookmarkEnd w:id="977"/>
    <w:bookmarkStart w:name="z1449" w:id="978"/>
    <w:p>
      <w:pPr>
        <w:spacing w:after="0"/>
        <w:ind w:left="0"/>
        <w:jc w:val="both"/>
      </w:pPr>
      <w:r>
        <w:rPr>
          <w:rFonts w:ascii="Times New Roman"/>
          <w:b w:val="false"/>
          <w:i w:val="false"/>
          <w:color w:val="000000"/>
          <w:sz w:val="28"/>
        </w:rPr>
        <w:t>
      Внеплановая проверка проводится в отношении субъекта контроля по отдельным вопросам соблюдения требований, предусмотренных пунктами 2 и 3 настоящей статьи.</w:t>
      </w:r>
    </w:p>
    <w:bookmarkEnd w:id="978"/>
    <w:bookmarkStart w:name="z1450" w:id="979"/>
    <w:p>
      <w:pPr>
        <w:spacing w:after="0"/>
        <w:ind w:left="0"/>
        <w:jc w:val="both"/>
      </w:pPr>
      <w:r>
        <w:rPr>
          <w:rFonts w:ascii="Times New Roman"/>
          <w:b w:val="false"/>
          <w:i w:val="false"/>
          <w:color w:val="000000"/>
          <w:sz w:val="28"/>
        </w:rPr>
        <w:t>
      8. Основанием для назначения плановой проверки субъекта контроля является ежегодный перечень, утвержденный первым руководителем уполномоченного органа в области образования до 20 декабря года, предшествующего году проведения плановых проверок.</w:t>
      </w:r>
    </w:p>
    <w:bookmarkEnd w:id="979"/>
    <w:bookmarkStart w:name="z1451" w:id="980"/>
    <w:p>
      <w:pPr>
        <w:spacing w:after="0"/>
        <w:ind w:left="0"/>
        <w:jc w:val="both"/>
      </w:pPr>
      <w:r>
        <w:rPr>
          <w:rFonts w:ascii="Times New Roman"/>
          <w:b w:val="false"/>
          <w:i w:val="false"/>
          <w:color w:val="000000"/>
          <w:sz w:val="28"/>
        </w:rPr>
        <w:t>
      Ведомство уполномоченного органа в области образования направляет перечень плановых проверок в территориальные подразделения ведомства уполномоченного органа в области образования.</w:t>
      </w:r>
    </w:p>
    <w:bookmarkEnd w:id="980"/>
    <w:bookmarkStart w:name="z1452" w:id="981"/>
    <w:p>
      <w:pPr>
        <w:spacing w:after="0"/>
        <w:ind w:left="0"/>
        <w:jc w:val="both"/>
      </w:pPr>
      <w:r>
        <w:rPr>
          <w:rFonts w:ascii="Times New Roman"/>
          <w:b w:val="false"/>
          <w:i w:val="false"/>
          <w:color w:val="000000"/>
          <w:sz w:val="28"/>
        </w:rPr>
        <w:t>
      Территориальные подразделения ведомства уполномоченного органа в области образования размещают перечень плановых проверок на своих интернет-ресурсах в срок до 25 декабря года, предшествующего году проведения плановых проверок.</w:t>
      </w:r>
    </w:p>
    <w:bookmarkEnd w:id="981"/>
    <w:bookmarkStart w:name="z1453" w:id="982"/>
    <w:p>
      <w:pPr>
        <w:spacing w:after="0"/>
        <w:ind w:left="0"/>
        <w:jc w:val="both"/>
      </w:pPr>
      <w:r>
        <w:rPr>
          <w:rFonts w:ascii="Times New Roman"/>
          <w:b w:val="false"/>
          <w:i w:val="false"/>
          <w:color w:val="000000"/>
          <w:sz w:val="28"/>
        </w:rPr>
        <w:t>
      Внесение изменений и дополнений в перечень плановых проверок осуществляется в случаях ликвидации, реорганизации субъекта контроля, а также возникновения чрезвычайных ситуаций природного и техногенного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bookmarkEnd w:id="982"/>
    <w:bookmarkStart w:name="z1454" w:id="983"/>
    <w:p>
      <w:pPr>
        <w:spacing w:after="0"/>
        <w:ind w:left="0"/>
        <w:jc w:val="both"/>
      </w:pPr>
      <w:r>
        <w:rPr>
          <w:rFonts w:ascii="Times New Roman"/>
          <w:b w:val="false"/>
          <w:i w:val="false"/>
          <w:color w:val="000000"/>
          <w:sz w:val="28"/>
        </w:rPr>
        <w:t>
      При наступлении вышеуказанных случаев плановая проверка может быть продлена, приостановлена.</w:t>
      </w:r>
    </w:p>
    <w:bookmarkEnd w:id="983"/>
    <w:bookmarkStart w:name="z1455" w:id="984"/>
    <w:p>
      <w:pPr>
        <w:spacing w:after="0"/>
        <w:ind w:left="0"/>
        <w:jc w:val="both"/>
      </w:pPr>
      <w:r>
        <w:rPr>
          <w:rFonts w:ascii="Times New Roman"/>
          <w:b w:val="false"/>
          <w:i w:val="false"/>
          <w:color w:val="000000"/>
          <w:sz w:val="28"/>
        </w:rPr>
        <w:t>
      9. Основаниями внеплановой проверки субъекта контроля являются:</w:t>
      </w:r>
    </w:p>
    <w:bookmarkEnd w:id="984"/>
    <w:bookmarkStart w:name="z1456" w:id="985"/>
    <w:p>
      <w:pPr>
        <w:spacing w:after="0"/>
        <w:ind w:left="0"/>
        <w:jc w:val="both"/>
      </w:pPr>
      <w:r>
        <w:rPr>
          <w:rFonts w:ascii="Times New Roman"/>
          <w:b w:val="false"/>
          <w:i w:val="false"/>
          <w:color w:val="000000"/>
          <w:sz w:val="28"/>
        </w:rPr>
        <w:t>
      1) поручение первого руководителя уполномоченного органа в области образования;</w:t>
      </w:r>
    </w:p>
    <w:bookmarkEnd w:id="985"/>
    <w:bookmarkStart w:name="z1457" w:id="986"/>
    <w:p>
      <w:pPr>
        <w:spacing w:after="0"/>
        <w:ind w:left="0"/>
        <w:jc w:val="both"/>
      </w:pPr>
      <w:r>
        <w:rPr>
          <w:rFonts w:ascii="Times New Roman"/>
          <w:b w:val="false"/>
          <w:i w:val="false"/>
          <w:color w:val="000000"/>
          <w:sz w:val="28"/>
        </w:rPr>
        <w:t>
      2) требование прокурора и поручения правоохранительных органов;</w:t>
      </w:r>
    </w:p>
    <w:bookmarkEnd w:id="986"/>
    <w:bookmarkStart w:name="z1458" w:id="987"/>
    <w:p>
      <w:pPr>
        <w:spacing w:after="0"/>
        <w:ind w:left="0"/>
        <w:jc w:val="both"/>
      </w:pPr>
      <w:r>
        <w:rPr>
          <w:rFonts w:ascii="Times New Roman"/>
          <w:b w:val="false"/>
          <w:i w:val="false"/>
          <w:color w:val="000000"/>
          <w:sz w:val="28"/>
        </w:rPr>
        <w:t>
      3) контроль исполнения заключения об устранении выявленных нарушений в результате проверки;</w:t>
      </w:r>
    </w:p>
    <w:bookmarkEnd w:id="987"/>
    <w:bookmarkStart w:name="z1459" w:id="988"/>
    <w:p>
      <w:pPr>
        <w:spacing w:after="0"/>
        <w:ind w:left="0"/>
        <w:jc w:val="both"/>
      </w:pPr>
      <w:r>
        <w:rPr>
          <w:rFonts w:ascii="Times New Roman"/>
          <w:b w:val="false"/>
          <w:i w:val="false"/>
          <w:color w:val="000000"/>
          <w:sz w:val="28"/>
        </w:rPr>
        <w:t>
      4) обращение физических и (или) юридических лиц по конкретным фактам нарушений требований законодательства Республики Казахстан в области образования и обращения государственных органов;</w:t>
      </w:r>
    </w:p>
    <w:bookmarkEnd w:id="988"/>
    <w:bookmarkStart w:name="z1460" w:id="989"/>
    <w:p>
      <w:pPr>
        <w:spacing w:after="0"/>
        <w:ind w:left="0"/>
        <w:jc w:val="both"/>
      </w:pPr>
      <w:r>
        <w:rPr>
          <w:rFonts w:ascii="Times New Roman"/>
          <w:b w:val="false"/>
          <w:i w:val="false"/>
          <w:color w:val="000000"/>
          <w:sz w:val="28"/>
        </w:rPr>
        <w:t>
      5) нарушения подведомственными организациями образования субъектов контроля требований законодательства Республики Казахстан в области образования, выявленные по результатам государственного контроля и мониторинга;</w:t>
      </w:r>
    </w:p>
    <w:bookmarkEnd w:id="989"/>
    <w:bookmarkStart w:name="z1461" w:id="990"/>
    <w:p>
      <w:pPr>
        <w:spacing w:after="0"/>
        <w:ind w:left="0"/>
        <w:jc w:val="both"/>
      </w:pPr>
      <w:r>
        <w:rPr>
          <w:rFonts w:ascii="Times New Roman"/>
          <w:b w:val="false"/>
          <w:i w:val="false"/>
          <w:color w:val="000000"/>
          <w:sz w:val="28"/>
        </w:rPr>
        <w:t>
      6) публикации и сообщения в средствах массовой информации о нарушениях законодательства Республики Казахстан в области образования.</w:t>
      </w:r>
    </w:p>
    <w:bookmarkEnd w:id="990"/>
    <w:bookmarkStart w:name="z1462" w:id="991"/>
    <w:p>
      <w:pPr>
        <w:spacing w:after="0"/>
        <w:ind w:left="0"/>
        <w:jc w:val="both"/>
      </w:pPr>
      <w:r>
        <w:rPr>
          <w:rFonts w:ascii="Times New Roman"/>
          <w:b w:val="false"/>
          <w:i w:val="false"/>
          <w:color w:val="000000"/>
          <w:sz w:val="28"/>
        </w:rPr>
        <w:t>
      Внеплановые проверки не проводятся в случаях анонимных обращений.</w:t>
      </w:r>
    </w:p>
    <w:bookmarkEnd w:id="991"/>
    <w:bookmarkStart w:name="z1463" w:id="992"/>
    <w:p>
      <w:pPr>
        <w:spacing w:after="0"/>
        <w:ind w:left="0"/>
        <w:jc w:val="both"/>
      </w:pPr>
      <w:r>
        <w:rPr>
          <w:rFonts w:ascii="Times New Roman"/>
          <w:b w:val="false"/>
          <w:i w:val="false"/>
          <w:color w:val="000000"/>
          <w:sz w:val="28"/>
        </w:rPr>
        <w:t>
      10. Порядок организации и проведения проверок определяется настоящим Законом.</w:t>
      </w:r>
    </w:p>
    <w:bookmarkEnd w:id="992"/>
    <w:bookmarkStart w:name="z1464" w:id="993"/>
    <w:p>
      <w:pPr>
        <w:spacing w:after="0"/>
        <w:ind w:left="0"/>
        <w:jc w:val="both"/>
      </w:pPr>
      <w:r>
        <w:rPr>
          <w:rFonts w:ascii="Times New Roman"/>
          <w:b w:val="false"/>
          <w:i w:val="false"/>
          <w:color w:val="000000"/>
          <w:sz w:val="28"/>
        </w:rPr>
        <w:t>
      11. При проведении проверок требуется предварительное уведомление субъекта контроля о назначении проверки не менее чем за сутки до начала проверки с указанием даты ее начала.</w:t>
      </w:r>
    </w:p>
    <w:bookmarkEnd w:id="993"/>
    <w:bookmarkStart w:name="z1465" w:id="994"/>
    <w:p>
      <w:pPr>
        <w:spacing w:after="0"/>
        <w:ind w:left="0"/>
        <w:jc w:val="both"/>
      </w:pPr>
      <w:r>
        <w:rPr>
          <w:rFonts w:ascii="Times New Roman"/>
          <w:b w:val="false"/>
          <w:i w:val="false"/>
          <w:color w:val="000000"/>
          <w:sz w:val="28"/>
        </w:rPr>
        <w:t>
      12. Началом проведения проверки считается дата вручения субъекту контроля акта о назначении проверки с указанием сроков и предмета проведения проверки.</w:t>
      </w:r>
    </w:p>
    <w:bookmarkEnd w:id="994"/>
    <w:bookmarkStart w:name="z1466" w:id="995"/>
    <w:p>
      <w:pPr>
        <w:spacing w:after="0"/>
        <w:ind w:left="0"/>
        <w:jc w:val="both"/>
      </w:pPr>
      <w:r>
        <w:rPr>
          <w:rFonts w:ascii="Times New Roman"/>
          <w:b w:val="false"/>
          <w:i w:val="false"/>
          <w:color w:val="000000"/>
          <w:sz w:val="28"/>
        </w:rPr>
        <w:t>
      В акте о назначении проверки указываются:</w:t>
      </w:r>
    </w:p>
    <w:bookmarkEnd w:id="995"/>
    <w:bookmarkStart w:name="z1467" w:id="996"/>
    <w:p>
      <w:pPr>
        <w:spacing w:after="0"/>
        <w:ind w:left="0"/>
        <w:jc w:val="both"/>
      </w:pPr>
      <w:r>
        <w:rPr>
          <w:rFonts w:ascii="Times New Roman"/>
          <w:b w:val="false"/>
          <w:i w:val="false"/>
          <w:color w:val="000000"/>
          <w:sz w:val="28"/>
        </w:rPr>
        <w:t>
      1) номер и дата акта;</w:t>
      </w:r>
    </w:p>
    <w:bookmarkEnd w:id="996"/>
    <w:bookmarkStart w:name="z1468" w:id="997"/>
    <w:p>
      <w:pPr>
        <w:spacing w:after="0"/>
        <w:ind w:left="0"/>
        <w:jc w:val="both"/>
      </w:pPr>
      <w:r>
        <w:rPr>
          <w:rFonts w:ascii="Times New Roman"/>
          <w:b w:val="false"/>
          <w:i w:val="false"/>
          <w:color w:val="000000"/>
          <w:sz w:val="28"/>
        </w:rPr>
        <w:t>
      2) наименование государственного органа;</w:t>
      </w:r>
    </w:p>
    <w:bookmarkEnd w:id="997"/>
    <w:bookmarkStart w:name="z1469" w:id="998"/>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998"/>
    <w:bookmarkStart w:name="z1470" w:id="999"/>
    <w:p>
      <w:pPr>
        <w:spacing w:after="0"/>
        <w:ind w:left="0"/>
        <w:jc w:val="both"/>
      </w:pPr>
      <w:r>
        <w:rPr>
          <w:rFonts w:ascii="Times New Roman"/>
          <w:b w:val="false"/>
          <w:i w:val="false"/>
          <w:color w:val="000000"/>
          <w:sz w:val="28"/>
        </w:rPr>
        <w:t>
      4) сведения о специалистах, консультантах и экспертах, привлекаемых для проведения проверки;</w:t>
      </w:r>
    </w:p>
    <w:bookmarkEnd w:id="999"/>
    <w:bookmarkStart w:name="z1471" w:id="1000"/>
    <w:p>
      <w:pPr>
        <w:spacing w:after="0"/>
        <w:ind w:left="0"/>
        <w:jc w:val="both"/>
      </w:pPr>
      <w:r>
        <w:rPr>
          <w:rFonts w:ascii="Times New Roman"/>
          <w:b w:val="false"/>
          <w:i w:val="false"/>
          <w:color w:val="000000"/>
          <w:sz w:val="28"/>
        </w:rPr>
        <w:t>
      5) наименование субъекта контроля;</w:t>
      </w:r>
    </w:p>
    <w:bookmarkEnd w:id="1000"/>
    <w:bookmarkStart w:name="z1472" w:id="1001"/>
    <w:p>
      <w:pPr>
        <w:spacing w:after="0"/>
        <w:ind w:left="0"/>
        <w:jc w:val="both"/>
      </w:pPr>
      <w:r>
        <w:rPr>
          <w:rFonts w:ascii="Times New Roman"/>
          <w:b w:val="false"/>
          <w:i w:val="false"/>
          <w:color w:val="000000"/>
          <w:sz w:val="28"/>
        </w:rPr>
        <w:t>
      6) вид и предмет назначенной проверки;</w:t>
      </w:r>
    </w:p>
    <w:bookmarkEnd w:id="1001"/>
    <w:bookmarkStart w:name="z1473" w:id="1002"/>
    <w:p>
      <w:pPr>
        <w:spacing w:after="0"/>
        <w:ind w:left="0"/>
        <w:jc w:val="both"/>
      </w:pPr>
      <w:r>
        <w:rPr>
          <w:rFonts w:ascii="Times New Roman"/>
          <w:b w:val="false"/>
          <w:i w:val="false"/>
          <w:color w:val="000000"/>
          <w:sz w:val="28"/>
        </w:rPr>
        <w:t>
      7) срок проведения проверки;</w:t>
      </w:r>
    </w:p>
    <w:bookmarkEnd w:id="1002"/>
    <w:bookmarkStart w:name="z1474" w:id="1003"/>
    <w:p>
      <w:pPr>
        <w:spacing w:after="0"/>
        <w:ind w:left="0"/>
        <w:jc w:val="both"/>
      </w:pPr>
      <w:r>
        <w:rPr>
          <w:rFonts w:ascii="Times New Roman"/>
          <w:b w:val="false"/>
          <w:i w:val="false"/>
          <w:color w:val="000000"/>
          <w:sz w:val="28"/>
        </w:rPr>
        <w:t>
      8) основания проведения проверки, в том числе нормативные правовые акты Республики Казахстан, обязательные требования которых подлежат проверке;</w:t>
      </w:r>
    </w:p>
    <w:bookmarkEnd w:id="1003"/>
    <w:bookmarkStart w:name="z1475" w:id="1004"/>
    <w:p>
      <w:pPr>
        <w:spacing w:after="0"/>
        <w:ind w:left="0"/>
        <w:jc w:val="both"/>
      </w:pPr>
      <w:r>
        <w:rPr>
          <w:rFonts w:ascii="Times New Roman"/>
          <w:b w:val="false"/>
          <w:i w:val="false"/>
          <w:color w:val="000000"/>
          <w:sz w:val="28"/>
        </w:rPr>
        <w:t>
      9) период проведения проверки;</w:t>
      </w:r>
    </w:p>
    <w:bookmarkEnd w:id="1004"/>
    <w:bookmarkStart w:name="z1476" w:id="1005"/>
    <w:p>
      <w:pPr>
        <w:spacing w:after="0"/>
        <w:ind w:left="0"/>
        <w:jc w:val="both"/>
      </w:pPr>
      <w:r>
        <w:rPr>
          <w:rFonts w:ascii="Times New Roman"/>
          <w:b w:val="false"/>
          <w:i w:val="false"/>
          <w:color w:val="000000"/>
          <w:sz w:val="28"/>
        </w:rPr>
        <w:t>
      10) права и обязанности субъекта контроля, предусмотренные пунктами 25 и 26 настоящей статьи;</w:t>
      </w:r>
    </w:p>
    <w:bookmarkEnd w:id="1005"/>
    <w:bookmarkStart w:name="z1477" w:id="1006"/>
    <w:p>
      <w:pPr>
        <w:spacing w:after="0"/>
        <w:ind w:left="0"/>
        <w:jc w:val="both"/>
      </w:pPr>
      <w:r>
        <w:rPr>
          <w:rFonts w:ascii="Times New Roman"/>
          <w:b w:val="false"/>
          <w:i w:val="false"/>
          <w:color w:val="000000"/>
          <w:sz w:val="28"/>
        </w:rPr>
        <w:t>
      11) подпись руководителя субъекта контроля либо его уполномоченного лица о получении или отказе в получении акта;</w:t>
      </w:r>
    </w:p>
    <w:bookmarkEnd w:id="1006"/>
    <w:bookmarkStart w:name="z1478" w:id="1007"/>
    <w:p>
      <w:pPr>
        <w:spacing w:after="0"/>
        <w:ind w:left="0"/>
        <w:jc w:val="both"/>
      </w:pPr>
      <w:r>
        <w:rPr>
          <w:rFonts w:ascii="Times New Roman"/>
          <w:b w:val="false"/>
          <w:i w:val="false"/>
          <w:color w:val="000000"/>
          <w:sz w:val="28"/>
        </w:rPr>
        <w:t>
      12) подпись лица, уполномоченного подписывать акты, и печать государственного органа.</w:t>
      </w:r>
    </w:p>
    <w:bookmarkEnd w:id="1007"/>
    <w:bookmarkStart w:name="z1479" w:id="1008"/>
    <w:p>
      <w:pPr>
        <w:spacing w:after="0"/>
        <w:ind w:left="0"/>
        <w:jc w:val="both"/>
      </w:pPr>
      <w:r>
        <w:rPr>
          <w:rFonts w:ascii="Times New Roman"/>
          <w:b w:val="false"/>
          <w:i w:val="false"/>
          <w:color w:val="000000"/>
          <w:sz w:val="28"/>
        </w:rPr>
        <w:t>
      13. Сроки проведения проверки устанавливаются с учетом объема предстоящих работ, а также поставленных задач и не должны превышать:</w:t>
      </w:r>
    </w:p>
    <w:bookmarkEnd w:id="1008"/>
    <w:bookmarkStart w:name="z1480" w:id="1009"/>
    <w:p>
      <w:pPr>
        <w:spacing w:after="0"/>
        <w:ind w:left="0"/>
        <w:jc w:val="both"/>
      </w:pPr>
      <w:r>
        <w:rPr>
          <w:rFonts w:ascii="Times New Roman"/>
          <w:b w:val="false"/>
          <w:i w:val="false"/>
          <w:color w:val="000000"/>
          <w:sz w:val="28"/>
        </w:rPr>
        <w:t>
      1) при проведении внеплановых проверок – пять рабочих дней и с продлением до пяти рабочих дней;</w:t>
      </w:r>
    </w:p>
    <w:bookmarkEnd w:id="1009"/>
    <w:bookmarkStart w:name="z1481" w:id="1010"/>
    <w:p>
      <w:pPr>
        <w:spacing w:after="0"/>
        <w:ind w:left="0"/>
        <w:jc w:val="both"/>
      </w:pPr>
      <w:r>
        <w:rPr>
          <w:rFonts w:ascii="Times New Roman"/>
          <w:b w:val="false"/>
          <w:i w:val="false"/>
          <w:color w:val="000000"/>
          <w:sz w:val="28"/>
        </w:rPr>
        <w:t>
      2) при проведении плановых проверок – десять рабочих дней и с продлением до десяти рабочих дней.</w:t>
      </w:r>
    </w:p>
    <w:bookmarkEnd w:id="1010"/>
    <w:bookmarkStart w:name="z1482" w:id="1011"/>
    <w:p>
      <w:pPr>
        <w:spacing w:after="0"/>
        <w:ind w:left="0"/>
        <w:jc w:val="both"/>
      </w:pPr>
      <w:r>
        <w:rPr>
          <w:rFonts w:ascii="Times New Roman"/>
          <w:b w:val="false"/>
          <w:i w:val="false"/>
          <w:color w:val="000000"/>
          <w:sz w:val="28"/>
        </w:rPr>
        <w:t>
      При необходимости проведения запроса в государственные органы, а также в связи со значительным объемом проверки срок проведения проверки может быть продлен только один раз руководителем территориального подразделения ведомства уполномоченного органа в области образования на сроки, предусмотренные частью первой настоящего пункта.</w:t>
      </w:r>
    </w:p>
    <w:bookmarkEnd w:id="1011"/>
    <w:bookmarkStart w:name="z1483" w:id="1012"/>
    <w:p>
      <w:pPr>
        <w:spacing w:after="0"/>
        <w:ind w:left="0"/>
        <w:jc w:val="both"/>
      </w:pPr>
      <w:r>
        <w:rPr>
          <w:rFonts w:ascii="Times New Roman"/>
          <w:b w:val="false"/>
          <w:i w:val="false"/>
          <w:color w:val="000000"/>
          <w:sz w:val="28"/>
        </w:rPr>
        <w:t>
      В случае продления сроков проверки территориальное подразделение ведомства уполномоченного органа в области образования в обязательном порядке оформляет дополнительный акт о продлении срока проверки и уведомляет об этом субъект контроля за один рабочий день до продления проверки.</w:t>
      </w:r>
    </w:p>
    <w:bookmarkEnd w:id="1012"/>
    <w:bookmarkStart w:name="z1484" w:id="1013"/>
    <w:p>
      <w:pPr>
        <w:spacing w:after="0"/>
        <w:ind w:left="0"/>
        <w:jc w:val="both"/>
      </w:pPr>
      <w:r>
        <w:rPr>
          <w:rFonts w:ascii="Times New Roman"/>
          <w:b w:val="false"/>
          <w:i w:val="false"/>
          <w:color w:val="000000"/>
          <w:sz w:val="28"/>
        </w:rPr>
        <w:t xml:space="preserve">
      14. Проверки осуществляются в рабочее время субъекта контроля, установленное регламентом работы субъекта контроля. </w:t>
      </w:r>
    </w:p>
    <w:bookmarkEnd w:id="1013"/>
    <w:bookmarkStart w:name="z1485" w:id="1014"/>
    <w:p>
      <w:pPr>
        <w:spacing w:after="0"/>
        <w:ind w:left="0"/>
        <w:jc w:val="both"/>
      </w:pPr>
      <w:r>
        <w:rPr>
          <w:rFonts w:ascii="Times New Roman"/>
          <w:b w:val="false"/>
          <w:i w:val="false"/>
          <w:color w:val="000000"/>
          <w:sz w:val="28"/>
        </w:rPr>
        <w:t>
      15. По результатам проверки должностным лицом территориального подразделения ведомства уполномоченного органа в области образования составляется заключение о результатах проверки.</w:t>
      </w:r>
    </w:p>
    <w:bookmarkEnd w:id="1014"/>
    <w:bookmarkStart w:name="z1486" w:id="1015"/>
    <w:p>
      <w:pPr>
        <w:spacing w:after="0"/>
        <w:ind w:left="0"/>
        <w:jc w:val="both"/>
      </w:pPr>
      <w:r>
        <w:rPr>
          <w:rFonts w:ascii="Times New Roman"/>
          <w:b w:val="false"/>
          <w:i w:val="false"/>
          <w:color w:val="000000"/>
          <w:sz w:val="28"/>
        </w:rPr>
        <w:t>
      16. В заключении о результатах проверки указываются:</w:t>
      </w:r>
    </w:p>
    <w:bookmarkEnd w:id="1015"/>
    <w:bookmarkStart w:name="z1487" w:id="1016"/>
    <w:p>
      <w:pPr>
        <w:spacing w:after="0"/>
        <w:ind w:left="0"/>
        <w:jc w:val="both"/>
      </w:pPr>
      <w:r>
        <w:rPr>
          <w:rFonts w:ascii="Times New Roman"/>
          <w:b w:val="false"/>
          <w:i w:val="false"/>
          <w:color w:val="000000"/>
          <w:sz w:val="28"/>
        </w:rPr>
        <w:t>
      1) дата, время и место составления заключения;</w:t>
      </w:r>
    </w:p>
    <w:bookmarkEnd w:id="1016"/>
    <w:bookmarkStart w:name="z1488" w:id="1017"/>
    <w:p>
      <w:pPr>
        <w:spacing w:after="0"/>
        <w:ind w:left="0"/>
        <w:jc w:val="both"/>
      </w:pPr>
      <w:r>
        <w:rPr>
          <w:rFonts w:ascii="Times New Roman"/>
          <w:b w:val="false"/>
          <w:i w:val="false"/>
          <w:color w:val="000000"/>
          <w:sz w:val="28"/>
        </w:rPr>
        <w:t>
      2) наименование государственного органа;</w:t>
      </w:r>
    </w:p>
    <w:bookmarkEnd w:id="1017"/>
    <w:bookmarkStart w:name="z1489" w:id="1018"/>
    <w:p>
      <w:pPr>
        <w:spacing w:after="0"/>
        <w:ind w:left="0"/>
        <w:jc w:val="both"/>
      </w:pPr>
      <w:r>
        <w:rPr>
          <w:rFonts w:ascii="Times New Roman"/>
          <w:b w:val="false"/>
          <w:i w:val="false"/>
          <w:color w:val="000000"/>
          <w:sz w:val="28"/>
        </w:rPr>
        <w:t>
      3) дата и номер акта о назначении проверки, на основании которого проведена проверка;</w:t>
      </w:r>
    </w:p>
    <w:bookmarkEnd w:id="1018"/>
    <w:bookmarkStart w:name="z1490" w:id="1019"/>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проводившего проверку;</w:t>
      </w:r>
    </w:p>
    <w:bookmarkEnd w:id="1019"/>
    <w:bookmarkStart w:name="z1491" w:id="1020"/>
    <w:p>
      <w:pPr>
        <w:spacing w:after="0"/>
        <w:ind w:left="0"/>
        <w:jc w:val="both"/>
      </w:pPr>
      <w:r>
        <w:rPr>
          <w:rFonts w:ascii="Times New Roman"/>
          <w:b w:val="false"/>
          <w:i w:val="false"/>
          <w:color w:val="000000"/>
          <w:sz w:val="28"/>
        </w:rPr>
        <w:t>
      5) наименование субъекта контроля;</w:t>
      </w:r>
    </w:p>
    <w:bookmarkEnd w:id="1020"/>
    <w:bookmarkStart w:name="z1492" w:id="1021"/>
    <w:p>
      <w:pPr>
        <w:spacing w:after="0"/>
        <w:ind w:left="0"/>
        <w:jc w:val="both"/>
      </w:pPr>
      <w:r>
        <w:rPr>
          <w:rFonts w:ascii="Times New Roman"/>
          <w:b w:val="false"/>
          <w:i w:val="false"/>
          <w:color w:val="000000"/>
          <w:sz w:val="28"/>
        </w:rPr>
        <w:t>
      6) дата, место и период проведения проверки;</w:t>
      </w:r>
    </w:p>
    <w:bookmarkEnd w:id="1021"/>
    <w:bookmarkStart w:name="z1493" w:id="1022"/>
    <w:p>
      <w:pPr>
        <w:spacing w:after="0"/>
        <w:ind w:left="0"/>
        <w:jc w:val="both"/>
      </w:pPr>
      <w:r>
        <w:rPr>
          <w:rFonts w:ascii="Times New Roman"/>
          <w:b w:val="false"/>
          <w:i w:val="false"/>
          <w:color w:val="000000"/>
          <w:sz w:val="28"/>
        </w:rPr>
        <w:t>
      7) вид и предмет проверки;</w:t>
      </w:r>
    </w:p>
    <w:bookmarkEnd w:id="1022"/>
    <w:bookmarkStart w:name="z1494" w:id="1023"/>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об их характере;</w:t>
      </w:r>
    </w:p>
    <w:bookmarkEnd w:id="1023"/>
    <w:bookmarkStart w:name="z1495" w:id="1024"/>
    <w:p>
      <w:pPr>
        <w:spacing w:after="0"/>
        <w:ind w:left="0"/>
        <w:jc w:val="both"/>
      </w:pPr>
      <w:r>
        <w:rPr>
          <w:rFonts w:ascii="Times New Roman"/>
          <w:b w:val="false"/>
          <w:i w:val="false"/>
          <w:color w:val="000000"/>
          <w:sz w:val="28"/>
        </w:rPr>
        <w:t>
      9) требования об устранении выявленных нарушений с указанием срока исполнения требований и принятия мер в отношении лиц, допустивших нарушения;</w:t>
      </w:r>
    </w:p>
    <w:bookmarkEnd w:id="1024"/>
    <w:bookmarkStart w:name="z1496" w:id="1025"/>
    <w:p>
      <w:pPr>
        <w:spacing w:after="0"/>
        <w:ind w:left="0"/>
        <w:jc w:val="both"/>
      </w:pPr>
      <w:r>
        <w:rPr>
          <w:rFonts w:ascii="Times New Roman"/>
          <w:b w:val="false"/>
          <w:i w:val="false"/>
          <w:color w:val="000000"/>
          <w:sz w:val="28"/>
        </w:rPr>
        <w:t>
      10) сведения об ознакомлении или отказе в ознакомлении с заключением представителя субъекта контроля, а также лиц, присутствовавших при проведении проверки, их подписи или отказ от подписи;</w:t>
      </w:r>
    </w:p>
    <w:bookmarkEnd w:id="1025"/>
    <w:bookmarkStart w:name="z1497" w:id="1026"/>
    <w:p>
      <w:pPr>
        <w:spacing w:after="0"/>
        <w:ind w:left="0"/>
        <w:jc w:val="both"/>
      </w:pPr>
      <w:r>
        <w:rPr>
          <w:rFonts w:ascii="Times New Roman"/>
          <w:b w:val="false"/>
          <w:i w:val="false"/>
          <w:color w:val="000000"/>
          <w:sz w:val="28"/>
        </w:rPr>
        <w:t>
      11) подпись должностного лица, проводившего проверку.</w:t>
      </w:r>
    </w:p>
    <w:bookmarkEnd w:id="1026"/>
    <w:bookmarkStart w:name="z1498" w:id="1027"/>
    <w:p>
      <w:pPr>
        <w:spacing w:after="0"/>
        <w:ind w:left="0"/>
        <w:jc w:val="both"/>
      </w:pPr>
      <w:r>
        <w:rPr>
          <w:rFonts w:ascii="Times New Roman"/>
          <w:b w:val="false"/>
          <w:i w:val="false"/>
          <w:color w:val="000000"/>
          <w:sz w:val="28"/>
        </w:rPr>
        <w:t>
      17. К заключению о результатах проверки прилагаются копии документов, связанные с результатами проверки (при их наличии).</w:t>
      </w:r>
    </w:p>
    <w:bookmarkEnd w:id="1027"/>
    <w:bookmarkStart w:name="z1499" w:id="1028"/>
    <w:p>
      <w:pPr>
        <w:spacing w:after="0"/>
        <w:ind w:left="0"/>
        <w:jc w:val="both"/>
      </w:pPr>
      <w:r>
        <w:rPr>
          <w:rFonts w:ascii="Times New Roman"/>
          <w:b w:val="false"/>
          <w:i w:val="false"/>
          <w:color w:val="000000"/>
          <w:sz w:val="28"/>
        </w:rPr>
        <w:t>
      18. Первый экземпляр заключения о результатах проверки с копиями приложений вручается на бумажном носителе под роспись или в электронной форме субъекту контроля (руководителю либо его уполномоченному лицу) для ознакомления и принятия мер по устранению выявленных нарушений, второй экземпляр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и его территориальные органы, третий экземпляр остается у территориального подразделения ведомства уполномоченного органа в области образования.</w:t>
      </w:r>
    </w:p>
    <w:bookmarkEnd w:id="1028"/>
    <w:bookmarkStart w:name="z1500" w:id="1029"/>
    <w:p>
      <w:pPr>
        <w:spacing w:after="0"/>
        <w:ind w:left="0"/>
        <w:jc w:val="both"/>
      </w:pPr>
      <w:r>
        <w:rPr>
          <w:rFonts w:ascii="Times New Roman"/>
          <w:b w:val="false"/>
          <w:i w:val="false"/>
          <w:color w:val="000000"/>
          <w:sz w:val="28"/>
        </w:rPr>
        <w:t>
      19. В случае наличия замечаний и (или) возражений по результатам проверки руководитель субъекта контроля излагает их в письменном виде.</w:t>
      </w:r>
    </w:p>
    <w:bookmarkEnd w:id="1029"/>
    <w:bookmarkStart w:name="z1501" w:id="1030"/>
    <w:p>
      <w:pPr>
        <w:spacing w:after="0"/>
        <w:ind w:left="0"/>
        <w:jc w:val="both"/>
      </w:pPr>
      <w:r>
        <w:rPr>
          <w:rFonts w:ascii="Times New Roman"/>
          <w:b w:val="false"/>
          <w:i w:val="false"/>
          <w:color w:val="000000"/>
          <w:sz w:val="28"/>
        </w:rPr>
        <w:t>
      Замечания и (или) возражения прилагаются к заключению о результатах проведения проверки, о чем делается соответствующая отметка.</w:t>
      </w:r>
    </w:p>
    <w:bookmarkEnd w:id="1030"/>
    <w:bookmarkStart w:name="z1502" w:id="1031"/>
    <w:p>
      <w:pPr>
        <w:spacing w:after="0"/>
        <w:ind w:left="0"/>
        <w:jc w:val="both"/>
      </w:pPr>
      <w:r>
        <w:rPr>
          <w:rFonts w:ascii="Times New Roman"/>
          <w:b w:val="false"/>
          <w:i w:val="false"/>
          <w:color w:val="000000"/>
          <w:sz w:val="28"/>
        </w:rPr>
        <w:t>
      В случае отказа от принятия заключения о результатах проверки составляется акт, который подписывается должностными лицами, осуществляющими проверку, и руководителем субъекта контроля либо его уполномоченным представителем.</w:t>
      </w:r>
    </w:p>
    <w:bookmarkEnd w:id="1031"/>
    <w:bookmarkStart w:name="z1503" w:id="1032"/>
    <w:p>
      <w:pPr>
        <w:spacing w:after="0"/>
        <w:ind w:left="0"/>
        <w:jc w:val="both"/>
      </w:pPr>
      <w:r>
        <w:rPr>
          <w:rFonts w:ascii="Times New Roman"/>
          <w:b w:val="false"/>
          <w:i w:val="false"/>
          <w:color w:val="000000"/>
          <w:sz w:val="28"/>
        </w:rPr>
        <w:t>
      Субъект контроля вправе отказаться от подписания акта, дав письменное объяснение о причине отказа.</w:t>
      </w:r>
    </w:p>
    <w:bookmarkEnd w:id="1032"/>
    <w:bookmarkStart w:name="z1504" w:id="1033"/>
    <w:p>
      <w:pPr>
        <w:spacing w:after="0"/>
        <w:ind w:left="0"/>
        <w:jc w:val="both"/>
      </w:pPr>
      <w:r>
        <w:rPr>
          <w:rFonts w:ascii="Times New Roman"/>
          <w:b w:val="false"/>
          <w:i w:val="false"/>
          <w:color w:val="000000"/>
          <w:sz w:val="28"/>
        </w:rPr>
        <w:t>
      20. Субъект контроля по нарушениям, указанным в заключении о результатах проверки, в срок не позднее трех рабочих дней со дня, следующего за днем его вручения, предоставляет информацию о мерах, которые будут приняты по устранению выявленных нарушений, с указанием сроков, которые согласовываются с руководителем территориального подразделения ведомства уполномоченного органа в области образования.</w:t>
      </w:r>
    </w:p>
    <w:bookmarkEnd w:id="1033"/>
    <w:bookmarkStart w:name="z1505" w:id="1034"/>
    <w:p>
      <w:pPr>
        <w:spacing w:after="0"/>
        <w:ind w:left="0"/>
        <w:jc w:val="both"/>
      </w:pPr>
      <w:r>
        <w:rPr>
          <w:rFonts w:ascii="Times New Roman"/>
          <w:b w:val="false"/>
          <w:i w:val="false"/>
          <w:color w:val="000000"/>
          <w:sz w:val="28"/>
        </w:rPr>
        <w:t>
      Сроки исполнения заключения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заключения.</w:t>
      </w:r>
    </w:p>
    <w:bookmarkEnd w:id="1034"/>
    <w:bookmarkStart w:name="z1506" w:id="1035"/>
    <w:p>
      <w:pPr>
        <w:spacing w:after="0"/>
        <w:ind w:left="0"/>
        <w:jc w:val="both"/>
      </w:pPr>
      <w:r>
        <w:rPr>
          <w:rFonts w:ascii="Times New Roman"/>
          <w:b w:val="false"/>
          <w:i w:val="false"/>
          <w:color w:val="000000"/>
          <w:sz w:val="28"/>
        </w:rPr>
        <w:t>
      По истечении срока устранения выявленных нарушений, указанных в заключении о результатах проверки, субъект контроля в течение срока, установленного в этом заключении, обязан предоставить в территориальное подразделение ведомства уполномоченного органа в области образования, проводившее проверку, информацию об устранении выявленных нарушений.</w:t>
      </w:r>
    </w:p>
    <w:bookmarkEnd w:id="1035"/>
    <w:bookmarkStart w:name="z1507" w:id="1036"/>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контроля прилагает (при необходимости) материалы, доказывающие факт устранения нарушения.</w:t>
      </w:r>
    </w:p>
    <w:bookmarkEnd w:id="1036"/>
    <w:bookmarkStart w:name="z1508" w:id="1037"/>
    <w:p>
      <w:pPr>
        <w:spacing w:after="0"/>
        <w:ind w:left="0"/>
        <w:jc w:val="both"/>
      </w:pPr>
      <w:r>
        <w:rPr>
          <w:rFonts w:ascii="Times New Roman"/>
          <w:b w:val="false"/>
          <w:i w:val="false"/>
          <w:color w:val="000000"/>
          <w:sz w:val="28"/>
        </w:rPr>
        <w:t>
      В этом случае проведение внеплановой проверки в соответствии с подпунктом 3) части первой пункта 9 настоящей статьи не требуется.</w:t>
      </w:r>
    </w:p>
    <w:bookmarkEnd w:id="1037"/>
    <w:bookmarkStart w:name="z1509" w:id="1038"/>
    <w:p>
      <w:pPr>
        <w:spacing w:after="0"/>
        <w:ind w:left="0"/>
        <w:jc w:val="both"/>
      </w:pPr>
      <w:r>
        <w:rPr>
          <w:rFonts w:ascii="Times New Roman"/>
          <w:b w:val="false"/>
          <w:i w:val="false"/>
          <w:color w:val="000000"/>
          <w:sz w:val="28"/>
        </w:rPr>
        <w:t>
      В случае непредоставления субъектом контроля в установленный срок информации об исполнении заключения о результатах проверки территориальное подразделение ведомства уполномоченного органа в области образования в течение двух рабочих дней направляет субъекту контроля запрос о необходимости предоставления информации об исполнении заключения.</w:t>
      </w:r>
    </w:p>
    <w:bookmarkEnd w:id="1038"/>
    <w:bookmarkStart w:name="z1510" w:id="1039"/>
    <w:p>
      <w:pPr>
        <w:spacing w:after="0"/>
        <w:ind w:left="0"/>
        <w:jc w:val="both"/>
      </w:pPr>
      <w:r>
        <w:rPr>
          <w:rFonts w:ascii="Times New Roman"/>
          <w:b w:val="false"/>
          <w:i w:val="false"/>
          <w:color w:val="000000"/>
          <w:sz w:val="28"/>
        </w:rPr>
        <w:t>
      В случае повторного непредоставления информации об исполнении заключения о результатах проверки территориальное подразделение ведомства уполномоченного органа в области образования вправе назначить внеплановую проверку в соответствии с подпунктом 3) части первой пункта 9 настоящей статьи.</w:t>
      </w:r>
    </w:p>
    <w:bookmarkEnd w:id="1039"/>
    <w:bookmarkStart w:name="z1511" w:id="1040"/>
    <w:p>
      <w:pPr>
        <w:spacing w:after="0"/>
        <w:ind w:left="0"/>
        <w:jc w:val="both"/>
      </w:pPr>
      <w:r>
        <w:rPr>
          <w:rFonts w:ascii="Times New Roman"/>
          <w:b w:val="false"/>
          <w:i w:val="false"/>
          <w:color w:val="000000"/>
          <w:sz w:val="28"/>
        </w:rPr>
        <w:t>
      21. В случае отсутствия нарушений требований, установленных в пунктах 2 и 3 настоящей статьи, при проведении проверки в заключении о результатах проверки производится соответствующая запись.</w:t>
      </w:r>
    </w:p>
    <w:bookmarkEnd w:id="1040"/>
    <w:bookmarkStart w:name="z1512" w:id="1041"/>
    <w:p>
      <w:pPr>
        <w:spacing w:after="0"/>
        <w:ind w:left="0"/>
        <w:jc w:val="both"/>
      </w:pPr>
      <w:r>
        <w:rPr>
          <w:rFonts w:ascii="Times New Roman"/>
          <w:b w:val="false"/>
          <w:i w:val="false"/>
          <w:color w:val="000000"/>
          <w:sz w:val="28"/>
        </w:rPr>
        <w:t>
      22. Завершением срока проверки считается день вручения субъекту контроля заключения о результатах проверки не позднее срока окончания проверки, указанного в акте о назначении проверки или дополнительном акте о продлении срока проверки.</w:t>
      </w:r>
    </w:p>
    <w:bookmarkEnd w:id="1041"/>
    <w:bookmarkStart w:name="z1513" w:id="1042"/>
    <w:p>
      <w:pPr>
        <w:spacing w:after="0"/>
        <w:ind w:left="0"/>
        <w:jc w:val="both"/>
      </w:pPr>
      <w:r>
        <w:rPr>
          <w:rFonts w:ascii="Times New Roman"/>
          <w:b w:val="false"/>
          <w:i w:val="false"/>
          <w:color w:val="000000"/>
          <w:sz w:val="28"/>
        </w:rPr>
        <w:t>
      23. Запрещается проведение иных видов проверок, не установленных настоящей статьей.</w:t>
      </w:r>
    </w:p>
    <w:bookmarkEnd w:id="1042"/>
    <w:bookmarkStart w:name="z1514" w:id="1043"/>
    <w:p>
      <w:pPr>
        <w:spacing w:after="0"/>
        <w:ind w:left="0"/>
        <w:jc w:val="both"/>
      </w:pPr>
      <w:r>
        <w:rPr>
          <w:rFonts w:ascii="Times New Roman"/>
          <w:b w:val="false"/>
          <w:i w:val="false"/>
          <w:color w:val="000000"/>
          <w:sz w:val="28"/>
        </w:rPr>
        <w:t>
      24. При проведении проверки должностные лица территориального подразделения ведомства уполномоченного органа в области образования не вправе:</w:t>
      </w:r>
    </w:p>
    <w:bookmarkEnd w:id="1043"/>
    <w:bookmarkStart w:name="z1515" w:id="1044"/>
    <w:p>
      <w:pPr>
        <w:spacing w:after="0"/>
        <w:ind w:left="0"/>
        <w:jc w:val="both"/>
      </w:pPr>
      <w:r>
        <w:rPr>
          <w:rFonts w:ascii="Times New Roman"/>
          <w:b w:val="false"/>
          <w:i w:val="false"/>
          <w:color w:val="000000"/>
          <w:sz w:val="28"/>
        </w:rPr>
        <w:t>
      1) проверять выполнение требований, не установленных в пунктах 2 и 3 настоящей статьи, а также если такие требования не относятся к компетенции территориального подразделения ведомства уполномоченного органа в области образования;</w:t>
      </w:r>
    </w:p>
    <w:bookmarkEnd w:id="1044"/>
    <w:bookmarkStart w:name="z1516" w:id="1045"/>
    <w:p>
      <w:pPr>
        <w:spacing w:after="0"/>
        <w:ind w:left="0"/>
        <w:jc w:val="both"/>
      </w:pPr>
      <w:r>
        <w:rPr>
          <w:rFonts w:ascii="Times New Roman"/>
          <w:b w:val="false"/>
          <w:i w:val="false"/>
          <w:color w:val="000000"/>
          <w:sz w:val="28"/>
        </w:rPr>
        <w:t>
      2) требовать предоставления документов, информации, если они не являются объектами проверки или не относятся к предмету проверки;</w:t>
      </w:r>
    </w:p>
    <w:bookmarkEnd w:id="1045"/>
    <w:bookmarkStart w:name="z1517" w:id="1046"/>
    <w:p>
      <w:pPr>
        <w:spacing w:after="0"/>
        <w:ind w:left="0"/>
        <w:jc w:val="both"/>
      </w:pPr>
      <w:r>
        <w:rPr>
          <w:rFonts w:ascii="Times New Roman"/>
          <w:b w:val="false"/>
          <w:i w:val="false"/>
          <w:color w:val="000000"/>
          <w:sz w:val="28"/>
        </w:rPr>
        <w:t>
      3) разглашать и (или) распространять информацию, полученную в результате проведения проверки и составляющую коммерческую, налоговую или иную охраняемую законом тайну, за исключением случаев, предусмотренных законами Республики Казахстан;</w:t>
      </w:r>
    </w:p>
    <w:bookmarkEnd w:id="1046"/>
    <w:bookmarkStart w:name="z1518" w:id="1047"/>
    <w:p>
      <w:pPr>
        <w:spacing w:after="0"/>
        <w:ind w:left="0"/>
        <w:jc w:val="both"/>
      </w:pPr>
      <w:r>
        <w:rPr>
          <w:rFonts w:ascii="Times New Roman"/>
          <w:b w:val="false"/>
          <w:i w:val="false"/>
          <w:color w:val="000000"/>
          <w:sz w:val="28"/>
        </w:rPr>
        <w:t>
      4) превышать установленные сроки проведения проверки;</w:t>
      </w:r>
    </w:p>
    <w:bookmarkEnd w:id="1047"/>
    <w:bookmarkStart w:name="z1519" w:id="1048"/>
    <w:p>
      <w:pPr>
        <w:spacing w:after="0"/>
        <w:ind w:left="0"/>
        <w:jc w:val="both"/>
      </w:pPr>
      <w:r>
        <w:rPr>
          <w:rFonts w:ascii="Times New Roman"/>
          <w:b w:val="false"/>
          <w:i w:val="false"/>
          <w:color w:val="000000"/>
          <w:sz w:val="28"/>
        </w:rPr>
        <w:t>
      5) проводить мероприятия, носящие затратный характер, в целях государственного контроля за счет субъектов контроля.</w:t>
      </w:r>
    </w:p>
    <w:bookmarkEnd w:id="1048"/>
    <w:bookmarkStart w:name="z1520" w:id="1049"/>
    <w:p>
      <w:pPr>
        <w:spacing w:after="0"/>
        <w:ind w:left="0"/>
        <w:jc w:val="both"/>
      </w:pPr>
      <w:r>
        <w:rPr>
          <w:rFonts w:ascii="Times New Roman"/>
          <w:b w:val="false"/>
          <w:i w:val="false"/>
          <w:color w:val="000000"/>
          <w:sz w:val="28"/>
        </w:rPr>
        <w:t>
      25. Субъекты контроля вправе:</w:t>
      </w:r>
    </w:p>
    <w:bookmarkEnd w:id="1049"/>
    <w:bookmarkStart w:name="z1521" w:id="1050"/>
    <w:p>
      <w:pPr>
        <w:spacing w:after="0"/>
        <w:ind w:left="0"/>
        <w:jc w:val="both"/>
      </w:pPr>
      <w:r>
        <w:rPr>
          <w:rFonts w:ascii="Times New Roman"/>
          <w:b w:val="false"/>
          <w:i w:val="false"/>
          <w:color w:val="000000"/>
          <w:sz w:val="28"/>
        </w:rPr>
        <w:t>
      1) не допускать к проверке должностных лиц территориального подразделения ведомства уполномоченного органа в области образования, прибывших для проведения проверки на объект, в случаях:</w:t>
      </w:r>
    </w:p>
    <w:bookmarkEnd w:id="1050"/>
    <w:bookmarkStart w:name="z1522" w:id="1051"/>
    <w:p>
      <w:pPr>
        <w:spacing w:after="0"/>
        <w:ind w:left="0"/>
        <w:jc w:val="both"/>
      </w:pPr>
      <w:r>
        <w:rPr>
          <w:rFonts w:ascii="Times New Roman"/>
          <w:b w:val="false"/>
          <w:i w:val="false"/>
          <w:color w:val="000000"/>
          <w:sz w:val="28"/>
        </w:rPr>
        <w:t>
      несоблюдения временных интервалов по отношению к предшествующей проверке при назначении плановой проверки;</w:t>
      </w:r>
    </w:p>
    <w:bookmarkEnd w:id="1051"/>
    <w:bookmarkStart w:name="z1523" w:id="1052"/>
    <w:p>
      <w:pPr>
        <w:spacing w:after="0"/>
        <w:ind w:left="0"/>
        <w:jc w:val="both"/>
      </w:pPr>
      <w:r>
        <w:rPr>
          <w:rFonts w:ascii="Times New Roman"/>
          <w:b w:val="false"/>
          <w:i w:val="false"/>
          <w:color w:val="000000"/>
          <w:sz w:val="28"/>
        </w:rPr>
        <w:t>
      превышения либо истечения сроков, указанных в акте о назначении сроков проверки (дополнительном акте о продлении срока при наличии), не соответствующих срокам, установленным настоящей статьей;</w:t>
      </w:r>
    </w:p>
    <w:bookmarkEnd w:id="1052"/>
    <w:bookmarkStart w:name="z1524" w:id="1053"/>
    <w:p>
      <w:pPr>
        <w:spacing w:after="0"/>
        <w:ind w:left="0"/>
        <w:jc w:val="both"/>
      </w:pPr>
      <w:r>
        <w:rPr>
          <w:rFonts w:ascii="Times New Roman"/>
          <w:b w:val="false"/>
          <w:i w:val="false"/>
          <w:color w:val="000000"/>
          <w:sz w:val="28"/>
        </w:rPr>
        <w:t>
      поручения проведения проверки лицам, не имеющим на то соответствующих полномочий;</w:t>
      </w:r>
    </w:p>
    <w:bookmarkEnd w:id="1053"/>
    <w:bookmarkStart w:name="z1525" w:id="1054"/>
    <w:p>
      <w:pPr>
        <w:spacing w:after="0"/>
        <w:ind w:left="0"/>
        <w:jc w:val="both"/>
      </w:pPr>
      <w:r>
        <w:rPr>
          <w:rFonts w:ascii="Times New Roman"/>
          <w:b w:val="false"/>
          <w:i w:val="false"/>
          <w:color w:val="000000"/>
          <w:sz w:val="28"/>
        </w:rPr>
        <w:t>
      продления сроков проверки свыше срока, установленного настоящей статьей;</w:t>
      </w:r>
    </w:p>
    <w:bookmarkEnd w:id="1054"/>
    <w:bookmarkStart w:name="z1526" w:id="1055"/>
    <w:p>
      <w:pPr>
        <w:spacing w:after="0"/>
        <w:ind w:left="0"/>
        <w:jc w:val="both"/>
      </w:pPr>
      <w:r>
        <w:rPr>
          <w:rFonts w:ascii="Times New Roman"/>
          <w:b w:val="false"/>
          <w:i w:val="false"/>
          <w:color w:val="000000"/>
          <w:sz w:val="28"/>
        </w:rPr>
        <w:t>
      отсутствия акта о назначении проверки, служебного удостоверения (идентификационной карты);</w:t>
      </w:r>
    </w:p>
    <w:bookmarkEnd w:id="1055"/>
    <w:bookmarkStart w:name="z1527" w:id="1056"/>
    <w:p>
      <w:pPr>
        <w:spacing w:after="0"/>
        <w:ind w:left="0"/>
        <w:jc w:val="both"/>
      </w:pPr>
      <w:r>
        <w:rPr>
          <w:rFonts w:ascii="Times New Roman"/>
          <w:b w:val="false"/>
          <w:i w:val="false"/>
          <w:color w:val="000000"/>
          <w:sz w:val="28"/>
        </w:rPr>
        <w:t>
      2) не представлять сведения, если они не относятся к предмету проводимой проверки;</w:t>
      </w:r>
    </w:p>
    <w:bookmarkEnd w:id="1056"/>
    <w:bookmarkStart w:name="z1528" w:id="1057"/>
    <w:p>
      <w:pPr>
        <w:spacing w:after="0"/>
        <w:ind w:left="0"/>
        <w:jc w:val="both"/>
      </w:pPr>
      <w:r>
        <w:rPr>
          <w:rFonts w:ascii="Times New Roman"/>
          <w:b w:val="false"/>
          <w:i w:val="false"/>
          <w:color w:val="000000"/>
          <w:sz w:val="28"/>
        </w:rPr>
        <w:t>
      3) обжаловать заключение о результатах проверки территориального подразделения ведомства уполномоченного органа в области образования в порядке, установленном законодательством Республики Казахстан;</w:t>
      </w:r>
    </w:p>
    <w:bookmarkEnd w:id="1057"/>
    <w:bookmarkStart w:name="z1529" w:id="1058"/>
    <w:p>
      <w:pPr>
        <w:spacing w:after="0"/>
        <w:ind w:left="0"/>
        <w:jc w:val="both"/>
      </w:pPr>
      <w:r>
        <w:rPr>
          <w:rFonts w:ascii="Times New Roman"/>
          <w:b w:val="false"/>
          <w:i w:val="false"/>
          <w:color w:val="000000"/>
          <w:sz w:val="28"/>
        </w:rPr>
        <w:t>
      4) фиксировать процесс осуществления проверки, а также отдельные действия должностного лица территориального подразделения ведомства уполномоченного органа в области образования, проводимые им в рамках проверки, с помощью средств аудио- и видеотехники, не создавая препятствий деятельности должностного лица.</w:t>
      </w:r>
    </w:p>
    <w:bookmarkEnd w:id="1058"/>
    <w:bookmarkStart w:name="z1530" w:id="1059"/>
    <w:p>
      <w:pPr>
        <w:spacing w:after="0"/>
        <w:ind w:left="0"/>
        <w:jc w:val="both"/>
      </w:pPr>
      <w:r>
        <w:rPr>
          <w:rFonts w:ascii="Times New Roman"/>
          <w:b w:val="false"/>
          <w:i w:val="false"/>
          <w:color w:val="000000"/>
          <w:sz w:val="28"/>
        </w:rPr>
        <w:t>
      26. Субъекты контроля обязаны:</w:t>
      </w:r>
    </w:p>
    <w:bookmarkEnd w:id="1059"/>
    <w:bookmarkStart w:name="z1531" w:id="1060"/>
    <w:p>
      <w:pPr>
        <w:spacing w:after="0"/>
        <w:ind w:left="0"/>
        <w:jc w:val="both"/>
      </w:pPr>
      <w:r>
        <w:rPr>
          <w:rFonts w:ascii="Times New Roman"/>
          <w:b w:val="false"/>
          <w:i w:val="false"/>
          <w:color w:val="000000"/>
          <w:sz w:val="28"/>
        </w:rPr>
        <w:t>
      1) обеспечить беспрепятственный доступ должностных лиц территориального подразделения ведомства уполномоченного органа в области образования на территорию и в помещения проверяемого объекта;</w:t>
      </w:r>
    </w:p>
    <w:bookmarkEnd w:id="1060"/>
    <w:bookmarkStart w:name="z1532" w:id="1061"/>
    <w:p>
      <w:pPr>
        <w:spacing w:after="0"/>
        <w:ind w:left="0"/>
        <w:jc w:val="both"/>
      </w:pPr>
      <w:r>
        <w:rPr>
          <w:rFonts w:ascii="Times New Roman"/>
          <w:b w:val="false"/>
          <w:i w:val="false"/>
          <w:color w:val="000000"/>
          <w:sz w:val="28"/>
        </w:rPr>
        <w:t>
      2) явиться по вызову должностных лиц территориального подразделения ведомства уполномоченного органа в области образования в соответствии с подпунктом 3) пункта 5 настоящей статьи;</w:t>
      </w:r>
    </w:p>
    <w:bookmarkEnd w:id="1061"/>
    <w:bookmarkStart w:name="z1533" w:id="1062"/>
    <w:p>
      <w:pPr>
        <w:spacing w:after="0"/>
        <w:ind w:left="0"/>
        <w:jc w:val="both"/>
      </w:pPr>
      <w:r>
        <w:rPr>
          <w:rFonts w:ascii="Times New Roman"/>
          <w:b w:val="false"/>
          <w:i w:val="false"/>
          <w:color w:val="000000"/>
          <w:sz w:val="28"/>
        </w:rPr>
        <w:t>
      3) предоставить информацию по запросу территориального подразделения ведомства уполномоченного органа в области образования в соответствии с подпунктом 2) пункта 5 настоящей статьи;</w:t>
      </w:r>
    </w:p>
    <w:bookmarkEnd w:id="1062"/>
    <w:bookmarkStart w:name="z1534" w:id="1063"/>
    <w:p>
      <w:pPr>
        <w:spacing w:after="0"/>
        <w:ind w:left="0"/>
        <w:jc w:val="both"/>
      </w:pPr>
      <w:r>
        <w:rPr>
          <w:rFonts w:ascii="Times New Roman"/>
          <w:b w:val="false"/>
          <w:i w:val="false"/>
          <w:color w:val="000000"/>
          <w:sz w:val="28"/>
        </w:rPr>
        <w:t>
      4) с соблюдением требований по охране коммерческой, налоговой либо иной тайны представлять должностным лицам территориального подразделения ведомства уполномоченного органа в области образования документы (сведения) на бумажных и электронных носителях либо их копии для приобщения к заключению о результатах проверки, а также доступ к автоматизированным базам данных (цифровым системам) в соответствии с задачами и предметом проверки;</w:t>
      </w:r>
    </w:p>
    <w:bookmarkEnd w:id="1063"/>
    <w:bookmarkStart w:name="z1535" w:id="1064"/>
    <w:p>
      <w:pPr>
        <w:spacing w:after="0"/>
        <w:ind w:left="0"/>
        <w:jc w:val="both"/>
      </w:pPr>
      <w:r>
        <w:rPr>
          <w:rFonts w:ascii="Times New Roman"/>
          <w:b w:val="false"/>
          <w:i w:val="false"/>
          <w:color w:val="000000"/>
          <w:sz w:val="28"/>
        </w:rPr>
        <w:t>
      5) сделать отметку о получении заключения о результатах проверки в день ее окончания;</w:t>
      </w:r>
    </w:p>
    <w:bookmarkEnd w:id="1064"/>
    <w:bookmarkStart w:name="z1536" w:id="1065"/>
    <w:p>
      <w:pPr>
        <w:spacing w:after="0"/>
        <w:ind w:left="0"/>
        <w:jc w:val="both"/>
      </w:pPr>
      <w:r>
        <w:rPr>
          <w:rFonts w:ascii="Times New Roman"/>
          <w:b w:val="false"/>
          <w:i w:val="false"/>
          <w:color w:val="000000"/>
          <w:sz w:val="28"/>
        </w:rPr>
        <w:t>
      6) не допускать внесения изменений и дополнений в проверяемые документы в период осуществления проверки, если иное не предусмотрено настоящим Законом либо иными законами Республики Казахстан;</w:t>
      </w:r>
    </w:p>
    <w:bookmarkEnd w:id="1065"/>
    <w:bookmarkStart w:name="z1537" w:id="1066"/>
    <w:p>
      <w:pPr>
        <w:spacing w:after="0"/>
        <w:ind w:left="0"/>
        <w:jc w:val="both"/>
      </w:pPr>
      <w:r>
        <w:rPr>
          <w:rFonts w:ascii="Times New Roman"/>
          <w:b w:val="false"/>
          <w:i w:val="false"/>
          <w:color w:val="000000"/>
          <w:sz w:val="28"/>
        </w:rPr>
        <w:t>
      7) в случае получения акта о назначении проверки обеспечить пребывание руководителя субъекта контроля либо его замещающего лица на месте нахождения объекта контроля в назначенные сроки проверки.</w:t>
      </w:r>
    </w:p>
    <w:bookmarkEnd w:id="1066"/>
    <w:bookmarkStart w:name="z1538" w:id="1067"/>
    <w:p>
      <w:pPr>
        <w:spacing w:after="0"/>
        <w:ind w:left="0"/>
        <w:jc w:val="both"/>
      </w:pPr>
      <w:r>
        <w:rPr>
          <w:rFonts w:ascii="Times New Roman"/>
          <w:b w:val="false"/>
          <w:i w:val="false"/>
          <w:color w:val="000000"/>
          <w:sz w:val="28"/>
        </w:rPr>
        <w:t>
      27. Субъекты контроля вправе обжаловать решения, действия (бездействие) территориального подразделения ведомства уполномоченного органа в области образования и их должностных лиц в порядке, установленном законодательством Республики Казахстан.</w:t>
      </w:r>
    </w:p>
    <w:bookmarkEnd w:id="1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59-1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16.07.2025 </w:t>
      </w:r>
      <w:r>
        <w:rPr>
          <w:rFonts w:ascii="Times New Roman"/>
          <w:b w:val="false"/>
          <w:i w:val="false"/>
          <w:color w:val="000000"/>
          <w:sz w:val="28"/>
        </w:rPr>
        <w:t>№ 211-VIII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Права и обязанности должностных лиц, осуществляющих государственный контроль</w:t>
      </w:r>
    </w:p>
    <w:bookmarkStart w:name="z348" w:id="1068"/>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в области образования, должны обладать необходимой квалификацией и проходить соответствующее обучение в системе дополнительного образования не реже одного раза в пять лет. </w:t>
      </w:r>
    </w:p>
    <w:bookmarkEnd w:id="1068"/>
    <w:bookmarkStart w:name="z349" w:id="1069"/>
    <w:p>
      <w:pPr>
        <w:spacing w:after="0"/>
        <w:ind w:left="0"/>
        <w:jc w:val="both"/>
      </w:pPr>
      <w:r>
        <w:rPr>
          <w:rFonts w:ascii="Times New Roman"/>
          <w:b w:val="false"/>
          <w:i w:val="false"/>
          <w:color w:val="000000"/>
          <w:sz w:val="28"/>
        </w:rPr>
        <w:t xml:space="preserve">
      2. Должностные лица, осуществляющие государственный контроль в области образования, имеют право: </w:t>
      </w:r>
    </w:p>
    <w:bookmarkEnd w:id="1069"/>
    <w:p>
      <w:pPr>
        <w:spacing w:after="0"/>
        <w:ind w:left="0"/>
        <w:jc w:val="both"/>
      </w:pPr>
      <w:r>
        <w:rPr>
          <w:rFonts w:ascii="Times New Roman"/>
          <w:b w:val="false"/>
          <w:i w:val="false"/>
          <w:color w:val="000000"/>
          <w:sz w:val="28"/>
        </w:rPr>
        <w:t xml:space="preserve">
      1) при предъявлении служебного удостоверения либо идентификационной карты беспрепятственно посещать организации, учреждения и предприятия образования в целях обследования, а ведомственные организации образования - с учетом установленного режима их посещения; </w:t>
      </w:r>
    </w:p>
    <w:p>
      <w:pPr>
        <w:spacing w:after="0"/>
        <w:ind w:left="0"/>
        <w:jc w:val="both"/>
      </w:pPr>
      <w:r>
        <w:rPr>
          <w:rFonts w:ascii="Times New Roman"/>
          <w:b w:val="false"/>
          <w:i w:val="false"/>
          <w:color w:val="000000"/>
          <w:sz w:val="28"/>
        </w:rPr>
        <w:t xml:space="preserve">
      2) при проведении проверки запрашивать любую необходимую информацию, знакомиться с оригиналами документов, относящихся к предмету проверки. </w:t>
      </w:r>
    </w:p>
    <w:bookmarkStart w:name="z350" w:id="1070"/>
    <w:p>
      <w:pPr>
        <w:spacing w:after="0"/>
        <w:ind w:left="0"/>
        <w:jc w:val="both"/>
      </w:pPr>
      <w:r>
        <w:rPr>
          <w:rFonts w:ascii="Times New Roman"/>
          <w:b w:val="false"/>
          <w:i w:val="false"/>
          <w:color w:val="000000"/>
          <w:sz w:val="28"/>
        </w:rPr>
        <w:t xml:space="preserve">
      3. Должностные лица, осуществляющие государственный контроль в области образования, обязаны: </w:t>
      </w:r>
    </w:p>
    <w:bookmarkEnd w:id="1070"/>
    <w:p>
      <w:pPr>
        <w:spacing w:after="0"/>
        <w:ind w:left="0"/>
        <w:jc w:val="both"/>
      </w:pPr>
      <w:r>
        <w:rPr>
          <w:rFonts w:ascii="Times New Roman"/>
          <w:b w:val="false"/>
          <w:i w:val="false"/>
          <w:color w:val="000000"/>
          <w:sz w:val="28"/>
        </w:rPr>
        <w:t xml:space="preserve">
      1) соблюдать законодательство Республики Казахстан, права и законные интересы субъектов образовательной деятельности; </w:t>
      </w:r>
    </w:p>
    <w:p>
      <w:pPr>
        <w:spacing w:after="0"/>
        <w:ind w:left="0"/>
        <w:jc w:val="both"/>
      </w:pPr>
      <w:r>
        <w:rPr>
          <w:rFonts w:ascii="Times New Roman"/>
          <w:b w:val="false"/>
          <w:i w:val="false"/>
          <w:color w:val="000000"/>
          <w:sz w:val="28"/>
        </w:rPr>
        <w:t xml:space="preserve">
      2) проводить проверки на основании и в строгом соответствии с порядком, установленным настоящим Законом и иными нормативными правовыми актами Республики Казахстан; </w:t>
      </w:r>
    </w:p>
    <w:p>
      <w:pPr>
        <w:spacing w:after="0"/>
        <w:ind w:left="0"/>
        <w:jc w:val="both"/>
      </w:pPr>
      <w:r>
        <w:rPr>
          <w:rFonts w:ascii="Times New Roman"/>
          <w:b w:val="false"/>
          <w:i w:val="false"/>
          <w:color w:val="000000"/>
          <w:sz w:val="28"/>
        </w:rPr>
        <w:t xml:space="preserve">
      3) не препятствовать установленному режиму работы организации образования в период проведения проверки; </w:t>
      </w:r>
    </w:p>
    <w:p>
      <w:pPr>
        <w:spacing w:after="0"/>
        <w:ind w:left="0"/>
        <w:jc w:val="both"/>
      </w:pPr>
      <w:r>
        <w:rPr>
          <w:rFonts w:ascii="Times New Roman"/>
          <w:b w:val="false"/>
          <w:i w:val="false"/>
          <w:color w:val="000000"/>
          <w:sz w:val="28"/>
        </w:rPr>
        <w:t xml:space="preserve">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области образования; </w:t>
      </w:r>
    </w:p>
    <w:p>
      <w:pPr>
        <w:spacing w:after="0"/>
        <w:ind w:left="0"/>
        <w:jc w:val="both"/>
      </w:pPr>
      <w:r>
        <w:rPr>
          <w:rFonts w:ascii="Times New Roman"/>
          <w:b w:val="false"/>
          <w:i w:val="false"/>
          <w:color w:val="000000"/>
          <w:sz w:val="28"/>
        </w:rPr>
        <w:t>
      5) вручать организации образования акт о результатах проверки в день ее окончания;</w:t>
      </w:r>
    </w:p>
    <w:p>
      <w:pPr>
        <w:spacing w:after="0"/>
        <w:ind w:left="0"/>
        <w:jc w:val="both"/>
      </w:pPr>
      <w:r>
        <w:rPr>
          <w:rFonts w:ascii="Times New Roman"/>
          <w:b w:val="false"/>
          <w:i w:val="false"/>
          <w:color w:val="000000"/>
          <w:sz w:val="28"/>
        </w:rPr>
        <w:t xml:space="preserve">
      6) обеспечивать сохранность полученных документов и сведений, полученных в результате проведения проверки. </w:t>
      </w:r>
    </w:p>
    <w:bookmarkStart w:name="z351" w:id="1071"/>
    <w:p>
      <w:pPr>
        <w:spacing w:after="0"/>
        <w:ind w:left="0"/>
        <w:jc w:val="both"/>
      </w:pPr>
      <w:r>
        <w:rPr>
          <w:rFonts w:ascii="Times New Roman"/>
          <w:b w:val="false"/>
          <w:i w:val="false"/>
          <w:color w:val="000000"/>
          <w:sz w:val="28"/>
        </w:rPr>
        <w:t>
      4. Действия (бездействие), решения должностных лиц, осуществляющих государственный контроль в области образования, и послужившая основанием для совершения действий (принятия решений) информация могут быть обжалованы заинтересованным лицом в порядке, установленном законами Республики Казахстан.</w:t>
      </w:r>
    </w:p>
    <w:bookmarkEnd w:id="1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352" w:id="1072"/>
    <w:p>
      <w:pPr>
        <w:spacing w:after="0"/>
        <w:ind w:left="0"/>
        <w:jc w:val="left"/>
      </w:pPr>
      <w:r>
        <w:rPr>
          <w:rFonts w:ascii="Times New Roman"/>
          <w:b/>
          <w:i w:val="false"/>
          <w:color w:val="000000"/>
        </w:rPr>
        <w:t xml:space="preserve"> Глава 9. ФИНАНСОВОЕ ОБЕСПЕЧЕНИЕ СИСТЕМЫ</w:t>
      </w:r>
      <w:r>
        <w:br/>
      </w:r>
      <w:r>
        <w:rPr>
          <w:rFonts w:ascii="Times New Roman"/>
          <w:b/>
          <w:i w:val="false"/>
          <w:color w:val="000000"/>
        </w:rPr>
        <w:t>ОБРАЗОВАНИЯ</w:t>
      </w:r>
    </w:p>
    <w:bookmarkEnd w:id="1072"/>
    <w:p>
      <w:pPr>
        <w:spacing w:after="0"/>
        <w:ind w:left="0"/>
        <w:jc w:val="both"/>
      </w:pPr>
      <w:r>
        <w:rPr>
          <w:rFonts w:ascii="Times New Roman"/>
          <w:b/>
          <w:i w:val="false"/>
          <w:color w:val="000000"/>
          <w:sz w:val="28"/>
        </w:rPr>
        <w:t>Статья 61. Система, принципы и источники финансирования</w:t>
      </w:r>
    </w:p>
    <w:bookmarkStart w:name="z354" w:id="1073"/>
    <w:p>
      <w:pPr>
        <w:spacing w:after="0"/>
        <w:ind w:left="0"/>
        <w:jc w:val="both"/>
      </w:pPr>
      <w:r>
        <w:rPr>
          <w:rFonts w:ascii="Times New Roman"/>
          <w:b w:val="false"/>
          <w:i w:val="false"/>
          <w:color w:val="000000"/>
          <w:sz w:val="28"/>
        </w:rPr>
        <w:t xml:space="preserve">
      1. Система финансирования образования - совокупность республиканского и местных бюджетов, других источников доходов. </w:t>
      </w:r>
    </w:p>
    <w:bookmarkEnd w:id="1073"/>
    <w:bookmarkStart w:name="z355" w:id="1074"/>
    <w:p>
      <w:pPr>
        <w:spacing w:after="0"/>
        <w:ind w:left="0"/>
        <w:jc w:val="both"/>
      </w:pPr>
      <w:r>
        <w:rPr>
          <w:rFonts w:ascii="Times New Roman"/>
          <w:b w:val="false"/>
          <w:i w:val="false"/>
          <w:color w:val="000000"/>
          <w:sz w:val="28"/>
        </w:rPr>
        <w:t xml:space="preserve">
      2. Система финансирования образования основывается на принципах: </w:t>
      </w:r>
    </w:p>
    <w:bookmarkEnd w:id="1074"/>
    <w:p>
      <w:pPr>
        <w:spacing w:after="0"/>
        <w:ind w:left="0"/>
        <w:jc w:val="both"/>
      </w:pPr>
      <w:r>
        <w:rPr>
          <w:rFonts w:ascii="Times New Roman"/>
          <w:b w:val="false"/>
          <w:i w:val="false"/>
          <w:color w:val="000000"/>
          <w:sz w:val="28"/>
        </w:rPr>
        <w:t xml:space="preserve">
      1) эффективности и результативности; </w:t>
      </w:r>
    </w:p>
    <w:p>
      <w:pPr>
        <w:spacing w:after="0"/>
        <w:ind w:left="0"/>
        <w:jc w:val="both"/>
      </w:pPr>
      <w:r>
        <w:rPr>
          <w:rFonts w:ascii="Times New Roman"/>
          <w:b w:val="false"/>
          <w:i w:val="false"/>
          <w:color w:val="000000"/>
          <w:sz w:val="28"/>
        </w:rPr>
        <w:t xml:space="preserve">
      2) приоритетности; </w:t>
      </w:r>
    </w:p>
    <w:p>
      <w:pPr>
        <w:spacing w:after="0"/>
        <w:ind w:left="0"/>
        <w:jc w:val="both"/>
      </w:pPr>
      <w:r>
        <w:rPr>
          <w:rFonts w:ascii="Times New Roman"/>
          <w:b w:val="false"/>
          <w:i w:val="false"/>
          <w:color w:val="000000"/>
          <w:sz w:val="28"/>
        </w:rPr>
        <w:t xml:space="preserve">
      3) прозрачности; </w:t>
      </w:r>
    </w:p>
    <w:p>
      <w:pPr>
        <w:spacing w:after="0"/>
        <w:ind w:left="0"/>
        <w:jc w:val="both"/>
      </w:pPr>
      <w:r>
        <w:rPr>
          <w:rFonts w:ascii="Times New Roman"/>
          <w:b w:val="false"/>
          <w:i w:val="false"/>
          <w:color w:val="000000"/>
          <w:sz w:val="28"/>
        </w:rPr>
        <w:t xml:space="preserve">
      4) ответственности; </w:t>
      </w:r>
    </w:p>
    <w:p>
      <w:pPr>
        <w:spacing w:after="0"/>
        <w:ind w:left="0"/>
        <w:jc w:val="both"/>
      </w:pPr>
      <w:r>
        <w:rPr>
          <w:rFonts w:ascii="Times New Roman"/>
          <w:b w:val="false"/>
          <w:i w:val="false"/>
          <w:color w:val="000000"/>
          <w:sz w:val="28"/>
        </w:rPr>
        <w:t>
      5) разграничения и самостоятельности всех уровней бюджетов.</w:t>
      </w:r>
    </w:p>
    <w:bookmarkStart w:name="z356" w:id="1075"/>
    <w:p>
      <w:pPr>
        <w:spacing w:after="0"/>
        <w:ind w:left="0"/>
        <w:jc w:val="both"/>
      </w:pPr>
      <w:r>
        <w:rPr>
          <w:rFonts w:ascii="Times New Roman"/>
          <w:b w:val="false"/>
          <w:i w:val="false"/>
          <w:color w:val="000000"/>
          <w:sz w:val="28"/>
        </w:rPr>
        <w:t xml:space="preserve">
      3. Источниками финансирования образования являются: </w:t>
      </w:r>
    </w:p>
    <w:bookmarkEnd w:id="1075"/>
    <w:p>
      <w:pPr>
        <w:spacing w:after="0"/>
        <w:ind w:left="0"/>
        <w:jc w:val="both"/>
      </w:pPr>
      <w:r>
        <w:rPr>
          <w:rFonts w:ascii="Times New Roman"/>
          <w:b w:val="false"/>
          <w:i w:val="false"/>
          <w:color w:val="000000"/>
          <w:sz w:val="28"/>
        </w:rPr>
        <w:t xml:space="preserve">
      1) бюджетное финансирование содержания государственных учреждений образования; </w:t>
      </w:r>
    </w:p>
    <w:p>
      <w:pPr>
        <w:spacing w:after="0"/>
        <w:ind w:left="0"/>
        <w:jc w:val="both"/>
      </w:pPr>
      <w:r>
        <w:rPr>
          <w:rFonts w:ascii="Times New Roman"/>
          <w:b w:val="false"/>
          <w:i w:val="false"/>
          <w:color w:val="000000"/>
          <w:sz w:val="28"/>
        </w:rPr>
        <w:t xml:space="preserve">
      2) бюджетное финансирование государственного образовательного заказа; </w:t>
      </w:r>
    </w:p>
    <w:p>
      <w:pPr>
        <w:spacing w:after="0"/>
        <w:ind w:left="0"/>
        <w:jc w:val="both"/>
      </w:pPr>
      <w:r>
        <w:rPr>
          <w:rFonts w:ascii="Times New Roman"/>
          <w:b w:val="false"/>
          <w:i w:val="false"/>
          <w:color w:val="000000"/>
          <w:sz w:val="28"/>
        </w:rPr>
        <w:t xml:space="preserve">
      3) доходы от оказания платных услуг, не противоречащих законодательству Республики Казахстан; </w:t>
      </w:r>
    </w:p>
    <w:p>
      <w:pPr>
        <w:spacing w:after="0"/>
        <w:ind w:left="0"/>
        <w:jc w:val="both"/>
      </w:pPr>
      <w:r>
        <w:rPr>
          <w:rFonts w:ascii="Times New Roman"/>
          <w:b w:val="false"/>
          <w:i w:val="false"/>
          <w:color w:val="000000"/>
          <w:sz w:val="28"/>
        </w:rPr>
        <w:t>
      4) кредиты финансовых организаций;</w:t>
      </w:r>
    </w:p>
    <w:p>
      <w:pPr>
        <w:spacing w:after="0"/>
        <w:ind w:left="0"/>
        <w:jc w:val="both"/>
      </w:pPr>
      <w:r>
        <w:rPr>
          <w:rFonts w:ascii="Times New Roman"/>
          <w:b w:val="false"/>
          <w:i w:val="false"/>
          <w:color w:val="000000"/>
          <w:sz w:val="28"/>
        </w:rPr>
        <w:t>
      4-1) бюджетное финансирование стипендиальных программ;</w:t>
      </w:r>
    </w:p>
    <w:p>
      <w:pPr>
        <w:spacing w:after="0"/>
        <w:ind w:left="0"/>
        <w:jc w:val="both"/>
      </w:pPr>
      <w:r>
        <w:rPr>
          <w:rFonts w:ascii="Times New Roman"/>
          <w:b w:val="false"/>
          <w:i w:val="false"/>
          <w:color w:val="000000"/>
          <w:sz w:val="28"/>
        </w:rPr>
        <w:t>
      5) благотворительная помощь, безвозмездные отчисления и пожертвования, гранты, вклады учредителей (участников) организаций образования, средства инвестиционных доходов эндаумент-фондов (целевых капиталов).</w:t>
      </w:r>
    </w:p>
    <w:p>
      <w:pPr>
        <w:spacing w:after="0"/>
        <w:ind w:left="0"/>
        <w:jc w:val="both"/>
      </w:pPr>
      <w:r>
        <w:rPr>
          <w:rFonts w:ascii="Times New Roman"/>
          <w:b w:val="false"/>
          <w:i w:val="false"/>
          <w:color w:val="000000"/>
          <w:sz w:val="28"/>
        </w:rPr>
        <w:t>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Государственное финансирование организаций образования</w:t>
      </w:r>
    </w:p>
    <w:bookmarkStart w:name="z358" w:id="1076"/>
    <w:p>
      <w:pPr>
        <w:spacing w:after="0"/>
        <w:ind w:left="0"/>
        <w:jc w:val="both"/>
      </w:pPr>
      <w:r>
        <w:rPr>
          <w:rFonts w:ascii="Times New Roman"/>
          <w:b w:val="false"/>
          <w:i w:val="false"/>
          <w:color w:val="000000"/>
          <w:sz w:val="28"/>
        </w:rPr>
        <w:t xml:space="preserve">
      1. Государство обеспечивает выделение бюджетных средств на образование с учетом его приоритетности. </w:t>
      </w:r>
    </w:p>
    <w:bookmarkEnd w:id="1076"/>
    <w:bookmarkStart w:name="z359" w:id="1077"/>
    <w:p>
      <w:pPr>
        <w:spacing w:after="0"/>
        <w:ind w:left="0"/>
        <w:jc w:val="both"/>
      </w:pPr>
      <w:r>
        <w:rPr>
          <w:rFonts w:ascii="Times New Roman"/>
          <w:b w:val="false"/>
          <w:i w:val="false"/>
          <w:color w:val="000000"/>
          <w:sz w:val="28"/>
        </w:rPr>
        <w:t xml:space="preserve">
      2. Финансирование государственных организаций образования осуществляется за счет бюджетных средств на основе требований, устанавливаемых государственными общеобязательными стандартами образования по уровням образования, и норм, определяемых законодательством Республики Казахстан. </w:t>
      </w:r>
    </w:p>
    <w:bookmarkEnd w:id="1077"/>
    <w:bookmarkStart w:name="z360" w:id="1078"/>
    <w:p>
      <w:pPr>
        <w:spacing w:after="0"/>
        <w:ind w:left="0"/>
        <w:jc w:val="both"/>
      </w:pPr>
      <w:r>
        <w:rPr>
          <w:rFonts w:ascii="Times New Roman"/>
          <w:b w:val="false"/>
          <w:i w:val="false"/>
          <w:color w:val="000000"/>
          <w:sz w:val="28"/>
        </w:rPr>
        <w:t>
      3.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w:t>
      </w:r>
    </w:p>
    <w:bookmarkEnd w:id="1078"/>
    <w:p>
      <w:pPr>
        <w:spacing w:after="0"/>
        <w:ind w:left="0"/>
        <w:jc w:val="both"/>
      </w:pPr>
      <w:r>
        <w:rPr>
          <w:rFonts w:ascii="Times New Roman"/>
          <w:b w:val="false"/>
          <w:i w:val="false"/>
          <w:color w:val="000000"/>
          <w:sz w:val="28"/>
        </w:rPr>
        <w:t>
      Финансирование государственных учреждений образования, в которых реализуется подушевое нормативное финансирование, осуществляется в объеме, определяемом методикой подушевого нормативного финансирования и иными расходами, предусмотренными законодательством Республики Казахстан.</w:t>
      </w:r>
    </w:p>
    <w:bookmarkStart w:name="z361" w:id="1079"/>
    <w:p>
      <w:pPr>
        <w:spacing w:after="0"/>
        <w:ind w:left="0"/>
        <w:jc w:val="both"/>
      </w:pPr>
      <w:r>
        <w:rPr>
          <w:rFonts w:ascii="Times New Roman"/>
          <w:b w:val="false"/>
          <w:i w:val="false"/>
          <w:color w:val="000000"/>
          <w:sz w:val="28"/>
        </w:rPr>
        <w:t>
      4. Финансирование государственных предприятий образования, организаций образования других организационно-правовых форм осуществляется на основе государственного образовательного заказа.</w:t>
      </w:r>
    </w:p>
    <w:bookmarkEnd w:id="1079"/>
    <w:p>
      <w:pPr>
        <w:spacing w:after="0"/>
        <w:ind w:left="0"/>
        <w:jc w:val="both"/>
      </w:pPr>
      <w:r>
        <w:rPr>
          <w:rFonts w:ascii="Times New Roman"/>
          <w:b w:val="false"/>
          <w:i w:val="false"/>
          <w:color w:val="000000"/>
          <w:sz w:val="28"/>
        </w:rPr>
        <w:t>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 предусмотренными законодательством Республики Казахстан, за исключением Академии правосудия, медицинских, военных, специальных учебных заведений, организаций образования в области культуры, а также республиканских организаций среднего образования, объем финансирования которых определяется уполномоченным органом соответствующей отрасли самостоятельно.</w:t>
      </w:r>
    </w:p>
    <w:p>
      <w:pPr>
        <w:spacing w:after="0"/>
        <w:ind w:left="0"/>
        <w:jc w:val="both"/>
      </w:pPr>
      <w:r>
        <w:rPr>
          <w:rFonts w:ascii="Times New Roman"/>
          <w:b w:val="false"/>
          <w:i w:val="false"/>
          <w:color w:val="000000"/>
          <w:sz w:val="28"/>
        </w:rPr>
        <w:t>
      Перечень услуг, связанных с государственным образовательным заказом, утверждается уполномоченным органом в области образования, уполномоченным органом в области науки и высшего образования.</w:t>
      </w:r>
    </w:p>
    <w:p>
      <w:pPr>
        <w:spacing w:after="0"/>
        <w:ind w:left="0"/>
        <w:jc w:val="both"/>
      </w:pPr>
      <w:r>
        <w:rPr>
          <w:rFonts w:ascii="Times New Roman"/>
          <w:b w:val="false"/>
          <w:i w:val="false"/>
          <w:color w:val="000000"/>
          <w:sz w:val="28"/>
        </w:rPr>
        <w:t>
      Доходы от реализации услуг, предоставляемых в рамках государственного образовательного заказа, оставшиеся в результате финансово-хозяйственной деятельности организаций образования за текущий финансовый год, используются ими в очередном финансовом году.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2" w:id="1080"/>
    <w:p>
      <w:pPr>
        <w:spacing w:after="0"/>
        <w:ind w:left="0"/>
        <w:jc w:val="both"/>
      </w:pPr>
      <w:r>
        <w:rPr>
          <w:rFonts w:ascii="Times New Roman"/>
          <w:b w:val="false"/>
          <w:i w:val="false"/>
          <w:color w:val="000000"/>
          <w:sz w:val="28"/>
        </w:rPr>
        <w:t>
      4-2. Местные исполнительные органы размещают государственный образовательный заказ на среднее образование в государственных организациях образования.</w:t>
      </w:r>
    </w:p>
    <w:bookmarkEnd w:id="1080"/>
    <w:bookmarkStart w:name="z920" w:id="1081"/>
    <w:p>
      <w:pPr>
        <w:spacing w:after="0"/>
        <w:ind w:left="0"/>
        <w:jc w:val="both"/>
      </w:pPr>
      <w:r>
        <w:rPr>
          <w:rFonts w:ascii="Times New Roman"/>
          <w:b w:val="false"/>
          <w:i w:val="false"/>
          <w:color w:val="000000"/>
          <w:sz w:val="28"/>
        </w:rPr>
        <w:t>
      4-3. Размещение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w:t>
      </w:r>
    </w:p>
    <w:bookmarkEnd w:id="1081"/>
    <w:bookmarkStart w:name="z1079" w:id="1082"/>
    <w:p>
      <w:pPr>
        <w:spacing w:after="0"/>
        <w:ind w:left="0"/>
        <w:jc w:val="both"/>
      </w:pPr>
      <w:r>
        <w:rPr>
          <w:rFonts w:ascii="Times New Roman"/>
          <w:b w:val="false"/>
          <w:i w:val="false"/>
          <w:color w:val="000000"/>
          <w:sz w:val="28"/>
        </w:rPr>
        <w:t>
      4-4. Местные исполнительные органы областей, городов республиканского значения, столицы размещают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1082"/>
    <w:bookmarkStart w:name="z881" w:id="1083"/>
    <w:p>
      <w:pPr>
        <w:spacing w:after="0"/>
        <w:ind w:left="0"/>
        <w:jc w:val="both"/>
      </w:pPr>
      <w:r>
        <w:rPr>
          <w:rFonts w:ascii="Times New Roman"/>
          <w:b w:val="false"/>
          <w:i w:val="false"/>
          <w:color w:val="000000"/>
          <w:sz w:val="28"/>
        </w:rPr>
        <w:t xml:space="preserve">
      5. Государственный образовательный заказ на подготовку кадров, повышение квалификации и переподготовку квалифицированных работников и специалистов должен содержать: </w:t>
      </w:r>
    </w:p>
    <w:bookmarkEnd w:id="1083"/>
    <w:p>
      <w:pPr>
        <w:spacing w:after="0"/>
        <w:ind w:left="0"/>
        <w:jc w:val="both"/>
      </w:pPr>
      <w:r>
        <w:rPr>
          <w:rFonts w:ascii="Times New Roman"/>
          <w:b w:val="false"/>
          <w:i w:val="false"/>
          <w:color w:val="000000"/>
          <w:sz w:val="28"/>
        </w:rPr>
        <w:t xml:space="preserve">
      1) направления подготовки кадров; </w:t>
      </w:r>
    </w:p>
    <w:p>
      <w:pPr>
        <w:spacing w:after="0"/>
        <w:ind w:left="0"/>
        <w:jc w:val="both"/>
      </w:pPr>
      <w:r>
        <w:rPr>
          <w:rFonts w:ascii="Times New Roman"/>
          <w:b w:val="false"/>
          <w:i w:val="false"/>
          <w:color w:val="000000"/>
          <w:sz w:val="28"/>
        </w:rPr>
        <w:t xml:space="preserve">
      2) объем государственного образовательного заказа по формам обучения (количество мест, грантов); </w:t>
      </w:r>
    </w:p>
    <w:bookmarkStart w:name="z882" w:id="1084"/>
    <w:p>
      <w:pPr>
        <w:spacing w:after="0"/>
        <w:ind w:left="0"/>
        <w:jc w:val="both"/>
      </w:pPr>
      <w:r>
        <w:rPr>
          <w:rFonts w:ascii="Times New Roman"/>
          <w:b w:val="false"/>
          <w:i w:val="false"/>
          <w:color w:val="000000"/>
          <w:sz w:val="28"/>
        </w:rPr>
        <w:t xml:space="preserve">
      3) среднюю стоимость расходов на обучение одного обучающегося (специалиста). </w:t>
      </w:r>
    </w:p>
    <w:bookmarkEnd w:id="1084"/>
    <w:p>
      <w:pPr>
        <w:spacing w:after="0"/>
        <w:ind w:left="0"/>
        <w:jc w:val="both"/>
      </w:pPr>
      <w:r>
        <w:rPr>
          <w:rFonts w:ascii="Times New Roman"/>
          <w:b w:val="false"/>
          <w:i w:val="false"/>
          <w:color w:val="000000"/>
          <w:sz w:val="28"/>
        </w:rPr>
        <w:t xml:space="preserve">
      При размещении государственного образовательного заказа на подготовку кадров с техническим и профессиональным, послесредним,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 </w:t>
      </w:r>
    </w:p>
    <w:p>
      <w:pPr>
        <w:spacing w:after="0"/>
        <w:ind w:left="0"/>
        <w:jc w:val="both"/>
      </w:pPr>
      <w:r>
        <w:rPr>
          <w:rFonts w:ascii="Times New Roman"/>
          <w:b w:val="false"/>
          <w:i w:val="false"/>
          <w:color w:val="000000"/>
          <w:sz w:val="28"/>
        </w:rPr>
        <w:t>
      В государственный образовательный заказ также включаются подготовка кадров в учебных заведениях и (или) их филиалах, созданных в порядке, предусмотренном настоящим Законом, а также обучение иностранцев и лиц без гражданства на подготовительных отделениях организаций высшего и (или) послевузовского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1 пункта 5-1 предусматривается изменение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 прошедших аккредитацию в аккредитационных органах, внесенных в реестр признанных аккредитационных органов, за исключением Академии правосудия, военных, специальных учебных заведений.</w:t>
      </w:r>
    </w:p>
    <w:p>
      <w:pPr>
        <w:spacing w:after="0"/>
        <w:ind w:left="0"/>
        <w:jc w:val="both"/>
      </w:pPr>
      <w:r>
        <w:rPr>
          <w:rFonts w:ascii="Times New Roman"/>
          <w:b w:val="false"/>
          <w:i w:val="false"/>
          <w:color w:val="000000"/>
          <w:sz w:val="28"/>
        </w:rPr>
        <w:t>
      Государственный образовательный заказ на подготовку кадров с техническим и профессиональным, послесредним образованием размещается в организациях образования в порядке, определяемом уполномоченным органом в области образования, за исключением военных, специальных учебных заведений.</w:t>
      </w:r>
    </w:p>
    <w:bookmarkStart w:name="z363" w:id="1085"/>
    <w:p>
      <w:pPr>
        <w:spacing w:after="0"/>
        <w:ind w:left="0"/>
        <w:jc w:val="both"/>
      </w:pPr>
      <w:r>
        <w:rPr>
          <w:rFonts w:ascii="Times New Roman"/>
          <w:b w:val="false"/>
          <w:i w:val="false"/>
          <w:color w:val="000000"/>
          <w:sz w:val="28"/>
        </w:rPr>
        <w:t>
      6. Государственный образовательный заказ в организациях образования, реализующих общеобразовательные учебные программы дошкольного воспитания и обучения, за исключением организаций среднего образования, реализующих общеобразовательные учебные программы дошкольного воспитания и обучения в предшкольных классах, размещается в порядке, определяемом уполномоченным органом в области образования.</w:t>
      </w:r>
    </w:p>
    <w:bookmarkEnd w:id="1085"/>
    <w:bookmarkStart w:name="z724" w:id="1086"/>
    <w:p>
      <w:pPr>
        <w:spacing w:after="0"/>
        <w:ind w:left="0"/>
        <w:jc w:val="both"/>
      </w:pPr>
      <w:r>
        <w:rPr>
          <w:rFonts w:ascii="Times New Roman"/>
          <w:b w:val="false"/>
          <w:i w:val="false"/>
          <w:color w:val="000000"/>
          <w:sz w:val="28"/>
        </w:rPr>
        <w:t>
      6-1. Государственный образовательный заказ, размещаемый в организациях среднего образования, должен содержать количество учащихся и среднюю стоимость расходов на одного учащегося.</w:t>
      </w:r>
    </w:p>
    <w:bookmarkEnd w:id="1086"/>
    <w:bookmarkStart w:name="z1080" w:id="1087"/>
    <w:p>
      <w:pPr>
        <w:spacing w:after="0"/>
        <w:ind w:left="0"/>
        <w:jc w:val="both"/>
      </w:pPr>
      <w:r>
        <w:rPr>
          <w:rFonts w:ascii="Times New Roman"/>
          <w:b w:val="false"/>
          <w:i w:val="false"/>
          <w:color w:val="000000"/>
          <w:sz w:val="28"/>
        </w:rPr>
        <w:t>
      6-2. Государственный образовательный заказ на дополнительное образование детей должен содержать количество обучающихся и (или) воспитанников и среднюю стоимость расходов на одного обучающегося и (или) воспитанника.</w:t>
      </w:r>
    </w:p>
    <w:bookmarkEnd w:id="1087"/>
    <w:bookmarkStart w:name="z1151" w:id="1088"/>
    <w:p>
      <w:pPr>
        <w:spacing w:after="0"/>
        <w:ind w:left="0"/>
        <w:jc w:val="both"/>
      </w:pPr>
      <w:r>
        <w:rPr>
          <w:rFonts w:ascii="Times New Roman"/>
          <w:b w:val="false"/>
          <w:i w:val="false"/>
          <w:color w:val="000000"/>
          <w:sz w:val="28"/>
        </w:rPr>
        <w:t>
      6-3. Государственный образовательный заказ на специальную психолого-педагогическую поддержку детей с ограниченными возможностями должен содержать количество обучающихся и (или) воспитанников и среднюю стоимость расходов на одного обучающегося и (или) воспитанника.</w:t>
      </w:r>
    </w:p>
    <w:bookmarkEnd w:id="1088"/>
    <w:bookmarkStart w:name="z364" w:id="1089"/>
    <w:p>
      <w:pPr>
        <w:spacing w:after="0"/>
        <w:ind w:left="0"/>
        <w:jc w:val="both"/>
      </w:pPr>
      <w:r>
        <w:rPr>
          <w:rFonts w:ascii="Times New Roman"/>
          <w:b w:val="false"/>
          <w:i w:val="false"/>
          <w:color w:val="000000"/>
          <w:sz w:val="28"/>
        </w:rPr>
        <w:t>
      7. Требования к содержанию государственного образовательного заказа по учебно-методическому обеспечению системы образования определяются уполномоченным органом в области образования и (или) уполномоченным органом в области науки и высшего образования.</w:t>
      </w:r>
    </w:p>
    <w:bookmarkEnd w:id="1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 предусматривается изменение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Государственный образовательный заказ на финансирование высшего или послевузовского образования с присуждением степени "бакалавр" или "магистр" размещается в виде образовательных грантов дифференцированно в зависимости от образовательных программ, вида и статуса организации высшего и (или) послевузовского образования.</w:t>
      </w:r>
    </w:p>
    <w:bookmarkStart w:name="z828" w:id="1090"/>
    <w:p>
      <w:pPr>
        <w:spacing w:after="0"/>
        <w:ind w:left="0"/>
        <w:jc w:val="both"/>
      </w:pPr>
      <w:r>
        <w:rPr>
          <w:rFonts w:ascii="Times New Roman"/>
          <w:b w:val="false"/>
          <w:i w:val="false"/>
          <w:color w:val="000000"/>
          <w:sz w:val="28"/>
        </w:rPr>
        <w:t>
      9. Финансирование обучения иностранцев, в том числе лиц казахской национальности, не являющихся гражданами Республики Казахстан, по стипендиальным программам в казахстанских организациях высшего и (или) послевузовского образования осуществляется путем выделения бюджетных средств на соответствующий период обучения.</w:t>
      </w:r>
    </w:p>
    <w:bookmarkEnd w:id="1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(порядок введения в действие </w:t>
      </w:r>
      <w:r>
        <w:rPr>
          <w:rFonts w:ascii="Times New Roman"/>
          <w:b w:val="false"/>
          <w:i w:val="false"/>
          <w:color w:val="000000"/>
          <w:sz w:val="28"/>
        </w:rPr>
        <w:t>см. 2</w:t>
      </w:r>
      <w:r>
        <w:rPr>
          <w:rFonts w:ascii="Times New Roman"/>
          <w:b w:val="false"/>
          <w:i w:val="false"/>
          <w:color w:val="ff0000"/>
          <w:sz w:val="28"/>
        </w:rPr>
        <w:t xml:space="preserve">);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01.01.2020);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с 01.09.2022).;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Предоставление организациями образования товаров (работ, услуг) на платной основе</w:t>
      </w:r>
    </w:p>
    <w:bookmarkStart w:name="z367" w:id="1091"/>
    <w:p>
      <w:pPr>
        <w:spacing w:after="0"/>
        <w:ind w:left="0"/>
        <w:jc w:val="both"/>
      </w:pPr>
      <w:r>
        <w:rPr>
          <w:rFonts w:ascii="Times New Roman"/>
          <w:b w:val="false"/>
          <w:i w:val="false"/>
          <w:color w:val="000000"/>
          <w:sz w:val="28"/>
        </w:rPr>
        <w:t xml:space="preserve">
      1. Образовательные услуги, оказываемые организациями образования обучающимся и воспитанникам за счет бюджетных средств, предоставляются бесплатно. </w:t>
      </w:r>
    </w:p>
    <w:bookmarkEnd w:id="1091"/>
    <w:bookmarkStart w:name="z368" w:id="1092"/>
    <w:p>
      <w:pPr>
        <w:spacing w:after="0"/>
        <w:ind w:left="0"/>
        <w:jc w:val="both"/>
      </w:pPr>
      <w:r>
        <w:rPr>
          <w:rFonts w:ascii="Times New Roman"/>
          <w:b w:val="false"/>
          <w:i w:val="false"/>
          <w:color w:val="000000"/>
          <w:sz w:val="28"/>
        </w:rPr>
        <w:t>
      2. Государственным учреждениям образования и организациям среднего образования в организационно-правовой форме государственных предприятий на праве хозяйственного ведения запрещается:</w:t>
      </w:r>
    </w:p>
    <w:bookmarkEnd w:id="1092"/>
    <w:p>
      <w:pPr>
        <w:spacing w:after="0"/>
        <w:ind w:left="0"/>
        <w:jc w:val="both"/>
      </w:pPr>
      <w:r>
        <w:rPr>
          <w:rFonts w:ascii="Times New Roman"/>
          <w:b w:val="false"/>
          <w:i w:val="false"/>
          <w:color w:val="000000"/>
          <w:sz w:val="28"/>
        </w:rPr>
        <w:t>
      1)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w:t>
      </w:r>
    </w:p>
    <w:p>
      <w:pPr>
        <w:spacing w:after="0"/>
        <w:ind w:left="0"/>
        <w:jc w:val="both"/>
      </w:pPr>
      <w:r>
        <w:rPr>
          <w:rFonts w:ascii="Times New Roman"/>
          <w:b w:val="false"/>
          <w:i w:val="false"/>
          <w:color w:val="000000"/>
          <w:sz w:val="28"/>
        </w:rPr>
        <w:t xml:space="preserve">
      2) взимать с учащихся и педагогов деньги,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63 настоящего Закона.</w:t>
      </w:r>
    </w:p>
    <w:p>
      <w:pPr>
        <w:spacing w:after="0"/>
        <w:ind w:left="0"/>
        <w:jc w:val="both"/>
      </w:pPr>
      <w:r>
        <w:rPr>
          <w:rFonts w:ascii="Times New Roman"/>
          <w:b w:val="false"/>
          <w:i w:val="false"/>
          <w:color w:val="000000"/>
          <w:sz w:val="28"/>
        </w:rPr>
        <w:t xml:space="preserve">
      Государственные учреждения образования, реализующие образовательные программы высшего и послевузовского образования по специальностям искусства, а также образовательные программы технического и профессионального образования, вправе предоставлять образовательные услуги на платной основе сверх объемов образовательных услуг, оказываемых за счет бюджетных средств. </w:t>
      </w:r>
    </w:p>
    <w:bookmarkStart w:name="z369" w:id="1093"/>
    <w:p>
      <w:pPr>
        <w:spacing w:after="0"/>
        <w:ind w:left="0"/>
        <w:jc w:val="both"/>
      </w:pPr>
      <w:r>
        <w:rPr>
          <w:rFonts w:ascii="Times New Roman"/>
          <w:b w:val="false"/>
          <w:i w:val="false"/>
          <w:color w:val="000000"/>
          <w:sz w:val="28"/>
        </w:rPr>
        <w:t>
      3. Государственные учреждения образования и организации среднего образования в организационно-правовой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1093"/>
    <w:p>
      <w:pPr>
        <w:spacing w:after="0"/>
        <w:ind w:left="0"/>
        <w:jc w:val="both"/>
      </w:pPr>
      <w:r>
        <w:rPr>
          <w:rFonts w:ascii="Times New Roman"/>
          <w:b w:val="false"/>
          <w:i w:val="false"/>
          <w:color w:val="000000"/>
          <w:sz w:val="28"/>
        </w:rPr>
        <w:t xml:space="preserve">
      1) реализации дополнительных образовательных программ (развития детского и юношеского творчества, склонностей и интересов в области спорта, культуры и искусства, повышения квалификации специалистов); </w:t>
      </w:r>
    </w:p>
    <w:p>
      <w:pPr>
        <w:spacing w:after="0"/>
        <w:ind w:left="0"/>
        <w:jc w:val="both"/>
      </w:pPr>
      <w:r>
        <w:rPr>
          <w:rFonts w:ascii="Times New Roman"/>
          <w:b w:val="false"/>
          <w:i w:val="false"/>
          <w:color w:val="000000"/>
          <w:sz w:val="28"/>
        </w:rPr>
        <w:t xml:space="preserve">
      2) организации дополнительных занятий с отдельными обучающимися по предметам (дисциплинам и циклам дисциплин) сверх учебного времени, выделенного по учебному плану и программам; </w:t>
      </w:r>
    </w:p>
    <w:p>
      <w:pPr>
        <w:spacing w:after="0"/>
        <w:ind w:left="0"/>
        <w:jc w:val="both"/>
      </w:pPr>
      <w:r>
        <w:rPr>
          <w:rFonts w:ascii="Times New Roman"/>
          <w:b w:val="false"/>
          <w:i w:val="false"/>
          <w:color w:val="000000"/>
          <w:sz w:val="28"/>
        </w:rPr>
        <w:t xml:space="preserve">
      3) организации углубленного изучения с обучающимися основ наук по предметам (дисциплинам и циклам дисциплин); </w:t>
      </w:r>
    </w:p>
    <w:p>
      <w:pPr>
        <w:spacing w:after="0"/>
        <w:ind w:left="0"/>
        <w:jc w:val="both"/>
      </w:pPr>
      <w:r>
        <w:rPr>
          <w:rFonts w:ascii="Times New Roman"/>
          <w:b w:val="false"/>
          <w:i w:val="false"/>
          <w:color w:val="000000"/>
          <w:sz w:val="28"/>
        </w:rPr>
        <w:t>
      4) организации и проведению различных мероприятий: спортивных соревнований, семинаров,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pPr>
        <w:spacing w:after="0"/>
        <w:ind w:left="0"/>
        <w:jc w:val="both"/>
      </w:pPr>
      <w:r>
        <w:rPr>
          <w:rFonts w:ascii="Times New Roman"/>
          <w:b w:val="false"/>
          <w:i w:val="false"/>
          <w:color w:val="000000"/>
          <w:sz w:val="28"/>
        </w:rPr>
        <w:t xml:space="preserve">
      5) предоставлению в пользование музыкальных инструментов и дополнительных услуг Интернет-связи; </w:t>
      </w:r>
    </w:p>
    <w:p>
      <w:pPr>
        <w:spacing w:after="0"/>
        <w:ind w:left="0"/>
        <w:jc w:val="both"/>
      </w:pPr>
      <w:r>
        <w:rPr>
          <w:rFonts w:ascii="Times New Roman"/>
          <w:b w:val="false"/>
          <w:i w:val="false"/>
          <w:color w:val="000000"/>
          <w:sz w:val="28"/>
        </w:rPr>
        <w:t xml:space="preserve">
      6) организации летнего отдыха, обеспечению питания обучающихся и воспитанников, участников различных мероприятий, проводимых в организациях образования; </w:t>
      </w:r>
    </w:p>
    <w:p>
      <w:pPr>
        <w:spacing w:after="0"/>
        <w:ind w:left="0"/>
        <w:jc w:val="both"/>
      </w:pPr>
      <w:r>
        <w:rPr>
          <w:rFonts w:ascii="Times New Roman"/>
          <w:b w:val="false"/>
          <w:i w:val="false"/>
          <w:color w:val="000000"/>
          <w:sz w:val="28"/>
        </w:rPr>
        <w:t xml:space="preserve">
      7) отпуску теплоэнергии, подаваемой энергоустановками и котельными; </w:t>
      </w:r>
    </w:p>
    <w:p>
      <w:pPr>
        <w:spacing w:after="0"/>
        <w:ind w:left="0"/>
        <w:jc w:val="both"/>
      </w:pPr>
      <w:r>
        <w:rPr>
          <w:rFonts w:ascii="Times New Roman"/>
          <w:b w:val="false"/>
          <w:i w:val="false"/>
          <w:color w:val="000000"/>
          <w:sz w:val="28"/>
        </w:rPr>
        <w:t xml:space="preserve">
      8) организации профессионального образования (переподготовке и повышению квалификации квалифицированных рабочих кадров и специалистов среднего звена); </w:t>
      </w:r>
    </w:p>
    <w:p>
      <w:pPr>
        <w:spacing w:after="0"/>
        <w:ind w:left="0"/>
        <w:jc w:val="both"/>
      </w:pPr>
      <w:r>
        <w:rPr>
          <w:rFonts w:ascii="Times New Roman"/>
          <w:b w:val="false"/>
          <w:i w:val="false"/>
          <w:color w:val="000000"/>
          <w:sz w:val="28"/>
        </w:rPr>
        <w:t>
      9) организации производства и реализации продукции учебно-производственных мастерских, учебных хозяйств, учебно-опытных участков;</w:t>
      </w:r>
    </w:p>
    <w:p>
      <w:pPr>
        <w:spacing w:after="0"/>
        <w:ind w:left="0"/>
        <w:jc w:val="both"/>
      </w:pPr>
      <w:r>
        <w:rPr>
          <w:rFonts w:ascii="Times New Roman"/>
          <w:b w:val="false"/>
          <w:i w:val="false"/>
          <w:color w:val="000000"/>
          <w:sz w:val="28"/>
        </w:rPr>
        <w:t>
      10) проведению научных исследований.</w:t>
      </w:r>
    </w:p>
    <w:p>
      <w:pPr>
        <w:spacing w:after="0"/>
        <w:ind w:left="0"/>
        <w:jc w:val="both"/>
      </w:pPr>
      <w:r>
        <w:rPr>
          <w:rFonts w:ascii="Times New Roman"/>
          <w:b w:val="false"/>
          <w:i w:val="false"/>
          <w:color w:val="000000"/>
          <w:sz w:val="28"/>
        </w:rPr>
        <w:t>
      Военные, специальные учебные заведения также вправе предоставлять на платной основе товары (работы, услуги)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(работ, услуг) военными, специальными учебными заведениями и расходования ими денег от реализации товаров (работ, услуг), утверждаемыми первыми руководителями тех государственных органов, в ведении которых находятся военные, специальные учебные заведения.</w:t>
      </w:r>
    </w:p>
    <w:p>
      <w:pPr>
        <w:spacing w:after="0"/>
        <w:ind w:left="0"/>
        <w:jc w:val="both"/>
      </w:pPr>
      <w:r>
        <w:rPr>
          <w:rFonts w:ascii="Times New Roman"/>
          <w:b w:val="false"/>
          <w:i w:val="false"/>
          <w:color w:val="000000"/>
          <w:sz w:val="28"/>
        </w:rPr>
        <w:t>
      Правила оказания платных видов деятельности по реализации товаров (работ, услуг) Академией правосудия и расходования ею денег от реализации товаров (работ, услуг) утверждаются аппаратом Высшего Судебного Совета Республики Казахстан.</w:t>
      </w:r>
    </w:p>
    <w:bookmarkStart w:name="z908" w:id="1094"/>
    <w:p>
      <w:pPr>
        <w:spacing w:after="0"/>
        <w:ind w:left="0"/>
        <w:jc w:val="both"/>
      </w:pPr>
      <w:r>
        <w:rPr>
          <w:rFonts w:ascii="Times New Roman"/>
          <w:b w:val="false"/>
          <w:i w:val="false"/>
          <w:color w:val="000000"/>
          <w:sz w:val="28"/>
        </w:rPr>
        <w:t>
      3-1. Государственные организации среднего, технического и профессионального, послесреднего образования вправе предоставлять услуги по передаче физкультурно-оздоровительных и спортивных сооружений в имущественный наем (аренду).</w:t>
      </w:r>
    </w:p>
    <w:bookmarkEnd w:id="1094"/>
    <w:bookmarkStart w:name="z909" w:id="1095"/>
    <w:p>
      <w:pPr>
        <w:spacing w:after="0"/>
        <w:ind w:left="0"/>
        <w:jc w:val="both"/>
      </w:pPr>
      <w:r>
        <w:rPr>
          <w:rFonts w:ascii="Times New Roman"/>
          <w:b w:val="false"/>
          <w:i w:val="false"/>
          <w:color w:val="000000"/>
          <w:sz w:val="28"/>
        </w:rPr>
        <w:t>
      Доходы, полученные от передачи в имущественный наем (аренду), используются государственными организациями среднего образования самостоятельно.</w:t>
      </w:r>
    </w:p>
    <w:bookmarkEnd w:id="1095"/>
    <w:bookmarkStart w:name="z1081" w:id="1096"/>
    <w:p>
      <w:pPr>
        <w:spacing w:after="0"/>
        <w:ind w:left="0"/>
        <w:jc w:val="both"/>
      </w:pPr>
      <w:r>
        <w:rPr>
          <w:rFonts w:ascii="Times New Roman"/>
          <w:b w:val="false"/>
          <w:i w:val="false"/>
          <w:color w:val="000000"/>
          <w:sz w:val="28"/>
        </w:rPr>
        <w:t>
      3-2. Организации образования, реализующие образовательные программы технического и профессионального, послесреднего образования в организационно-правовой форме государственных предприятий на праве хозяйственного ведения или оперативного управления, вправе представлять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1096"/>
    <w:bookmarkStart w:name="z1082" w:id="1097"/>
    <w:p>
      <w:pPr>
        <w:spacing w:after="0"/>
        <w:ind w:left="0"/>
        <w:jc w:val="both"/>
      </w:pPr>
      <w:r>
        <w:rPr>
          <w:rFonts w:ascii="Times New Roman"/>
          <w:b w:val="false"/>
          <w:i w:val="false"/>
          <w:color w:val="000000"/>
          <w:sz w:val="28"/>
        </w:rPr>
        <w:t>
      1) организации профессионального образования (переподготовке и повышению квалификации рабочих кадров и специалистов среднего звена);</w:t>
      </w:r>
    </w:p>
    <w:bookmarkEnd w:id="1097"/>
    <w:bookmarkStart w:name="z1083" w:id="1098"/>
    <w:p>
      <w:pPr>
        <w:spacing w:after="0"/>
        <w:ind w:left="0"/>
        <w:jc w:val="both"/>
      </w:pPr>
      <w:r>
        <w:rPr>
          <w:rFonts w:ascii="Times New Roman"/>
          <w:b w:val="false"/>
          <w:i w:val="false"/>
          <w:color w:val="000000"/>
          <w:sz w:val="28"/>
        </w:rPr>
        <w:t>
      2) организации дополнительных занятий с отдельными обучающимися по предметам (дисциплинам и циклам (модулям) дисциплин) сверх учебного времени, выделенного по учебному плану программ;</w:t>
      </w:r>
    </w:p>
    <w:bookmarkEnd w:id="1098"/>
    <w:bookmarkStart w:name="z1084" w:id="1099"/>
    <w:p>
      <w:pPr>
        <w:spacing w:after="0"/>
        <w:ind w:left="0"/>
        <w:jc w:val="both"/>
      </w:pPr>
      <w:r>
        <w:rPr>
          <w:rFonts w:ascii="Times New Roman"/>
          <w:b w:val="false"/>
          <w:i w:val="false"/>
          <w:color w:val="000000"/>
          <w:sz w:val="28"/>
        </w:rPr>
        <w:t>
      3) реализации дополнительных образовательных программ (по развитию детского и юношеского творчества, интересов в области спорта, культуры и искусства);</w:t>
      </w:r>
    </w:p>
    <w:bookmarkEnd w:id="1099"/>
    <w:bookmarkStart w:name="z1085" w:id="1100"/>
    <w:p>
      <w:pPr>
        <w:spacing w:after="0"/>
        <w:ind w:left="0"/>
        <w:jc w:val="both"/>
      </w:pPr>
      <w:r>
        <w:rPr>
          <w:rFonts w:ascii="Times New Roman"/>
          <w:b w:val="false"/>
          <w:i w:val="false"/>
          <w:color w:val="000000"/>
          <w:sz w:val="28"/>
        </w:rPr>
        <w:t>
      4) организации и проведению спортивных, культурно-массовых мероприятий,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bookmarkEnd w:id="1100"/>
    <w:bookmarkStart w:name="z1086" w:id="1101"/>
    <w:p>
      <w:pPr>
        <w:spacing w:after="0"/>
        <w:ind w:left="0"/>
        <w:jc w:val="both"/>
      </w:pPr>
      <w:r>
        <w:rPr>
          <w:rFonts w:ascii="Times New Roman"/>
          <w:b w:val="false"/>
          <w:i w:val="false"/>
          <w:color w:val="000000"/>
          <w:sz w:val="28"/>
        </w:rPr>
        <w:t>
      5) издательской и полиграфической деятельности для обеспечения образовательного процесса, исследований, воспитательной и социально-культурной, научно-практической деятельности;</w:t>
      </w:r>
    </w:p>
    <w:bookmarkEnd w:id="1101"/>
    <w:bookmarkStart w:name="z1087" w:id="1102"/>
    <w:p>
      <w:pPr>
        <w:spacing w:after="0"/>
        <w:ind w:left="0"/>
        <w:jc w:val="both"/>
      </w:pPr>
      <w:r>
        <w:rPr>
          <w:rFonts w:ascii="Times New Roman"/>
          <w:b w:val="false"/>
          <w:i w:val="false"/>
          <w:color w:val="000000"/>
          <w:sz w:val="28"/>
        </w:rPr>
        <w:t>
      6) организации и проведению мероприятий, связанных с поступлением обучающихся и проведением промежуточной или итоговой аттестации обучающихся (подготовительных занятий для абитуриентов, пробного тестирования);</w:t>
      </w:r>
    </w:p>
    <w:bookmarkEnd w:id="1102"/>
    <w:bookmarkStart w:name="z1088" w:id="1103"/>
    <w:p>
      <w:pPr>
        <w:spacing w:after="0"/>
        <w:ind w:left="0"/>
        <w:jc w:val="both"/>
      </w:pPr>
      <w:r>
        <w:rPr>
          <w:rFonts w:ascii="Times New Roman"/>
          <w:b w:val="false"/>
          <w:i w:val="false"/>
          <w:color w:val="000000"/>
          <w:sz w:val="28"/>
        </w:rPr>
        <w:t xml:space="preserve">
      7) предоставлению мест в общежитии на время учебы обучающимся на платной основе, работникам организации технического и профессионального, послесреднего образования на период работы при наличии свободных мест; </w:t>
      </w:r>
    </w:p>
    <w:bookmarkEnd w:id="1103"/>
    <w:bookmarkStart w:name="z1089" w:id="1104"/>
    <w:p>
      <w:pPr>
        <w:spacing w:after="0"/>
        <w:ind w:left="0"/>
        <w:jc w:val="both"/>
      </w:pPr>
      <w:r>
        <w:rPr>
          <w:rFonts w:ascii="Times New Roman"/>
          <w:b w:val="false"/>
          <w:i w:val="false"/>
          <w:color w:val="000000"/>
          <w:sz w:val="28"/>
        </w:rPr>
        <w:t>
      8) организации, созданию и развитию цифровых интерактивных образовательных ресурсов и учебных фильмов;</w:t>
      </w:r>
    </w:p>
    <w:bookmarkEnd w:id="1104"/>
    <w:bookmarkStart w:name="z1090" w:id="1105"/>
    <w:p>
      <w:pPr>
        <w:spacing w:after="0"/>
        <w:ind w:left="0"/>
        <w:jc w:val="both"/>
      </w:pPr>
      <w:r>
        <w:rPr>
          <w:rFonts w:ascii="Times New Roman"/>
          <w:b w:val="false"/>
          <w:i w:val="false"/>
          <w:color w:val="000000"/>
          <w:sz w:val="28"/>
        </w:rPr>
        <w:t>
      9) реализации товаров (работ, услуг) собственного производства, выпускаемых в учебно-производственных мастерских, учебных хозяйствах, на учебных полигонах и учебно-опытных участках.</w:t>
      </w:r>
    </w:p>
    <w:bookmarkEnd w:id="1105"/>
    <w:bookmarkStart w:name="z1370" w:id="1106"/>
    <w:p>
      <w:pPr>
        <w:spacing w:after="0"/>
        <w:ind w:left="0"/>
        <w:jc w:val="both"/>
      </w:pPr>
      <w:r>
        <w:rPr>
          <w:rFonts w:ascii="Times New Roman"/>
          <w:b w:val="false"/>
          <w:i w:val="false"/>
          <w:color w:val="000000"/>
          <w:sz w:val="28"/>
        </w:rPr>
        <w:t>
      3-3. Доходы, полученные государственными организациями образования, реализующими образовательные программы среднего, технического и профессионального, послесреднего образования в организационно-правовой форме государственных предприятий на праве хозяйственного ведения или оперативного управления в соответствии с пунктами 3 и 3-2 настоящей статьи, используются самостоятельно.</w:t>
      </w:r>
    </w:p>
    <w:bookmarkEnd w:id="1106"/>
    <w:bookmarkStart w:name="z370" w:id="1107"/>
    <w:p>
      <w:pPr>
        <w:spacing w:after="0"/>
        <w:ind w:left="0"/>
        <w:jc w:val="both"/>
      </w:pPr>
      <w:r>
        <w:rPr>
          <w:rFonts w:ascii="Times New Roman"/>
          <w:b w:val="false"/>
          <w:i w:val="false"/>
          <w:color w:val="000000"/>
          <w:sz w:val="28"/>
        </w:rPr>
        <w:t xml:space="preserve">
      4. Цены на товары (работы и услуги) государственных учреждений образования, предоставляемые на платной основе, подлежат утверждению в порядке, установленном законодательством Республики Казахстан. </w:t>
      </w:r>
    </w:p>
    <w:bookmarkEnd w:id="1107"/>
    <w:p>
      <w:pPr>
        <w:spacing w:after="0"/>
        <w:ind w:left="0"/>
        <w:jc w:val="both"/>
      </w:pPr>
      <w:r>
        <w:rPr>
          <w:rFonts w:ascii="Times New Roman"/>
          <w:b w:val="false"/>
          <w:i w:val="false"/>
          <w:color w:val="000000"/>
          <w:sz w:val="28"/>
        </w:rPr>
        <w:t>
      Цены на товары (работы, услуги) военных, специальных учебных заведений, предоставляемые на платной основе, утверждаются первыми руководителями тех государственных органов, в ведении которых находятся военные, специальные учебные заведения, по предложениям их руководителей.</w:t>
      </w:r>
    </w:p>
    <w:p>
      <w:pPr>
        <w:spacing w:after="0"/>
        <w:ind w:left="0"/>
        <w:jc w:val="both"/>
      </w:pPr>
      <w:r>
        <w:rPr>
          <w:rFonts w:ascii="Times New Roman"/>
          <w:b w:val="false"/>
          <w:i w:val="false"/>
          <w:color w:val="000000"/>
          <w:sz w:val="28"/>
        </w:rPr>
        <w:t>
      Цены на товары (работы, услуги), связанные с уставной деятельностью Академии правосудия, утверждаются Академией правосудия по согласованию с аппаратом Высшего Судебного Совета Республики Казахстан.</w:t>
      </w:r>
    </w:p>
    <w:bookmarkStart w:name="z371" w:id="1108"/>
    <w:p>
      <w:pPr>
        <w:spacing w:after="0"/>
        <w:ind w:left="0"/>
        <w:jc w:val="both"/>
      </w:pPr>
      <w:r>
        <w:rPr>
          <w:rFonts w:ascii="Times New Roman"/>
          <w:b w:val="false"/>
          <w:i w:val="false"/>
          <w:color w:val="000000"/>
          <w:sz w:val="28"/>
        </w:rPr>
        <w:t xml:space="preserve">
      5. Частные организации образования используют доходы от реализации товаров (работ и услуг), предоставленных на платной основе, в том числе за обучение в рамках государственных общеобязательных стандартов образования, средства учредителей и другие, не запрещенные законодательством, источники финансирования самостоятельно. </w:t>
      </w:r>
    </w:p>
    <w:bookmarkEnd w:id="1108"/>
    <w:bookmarkStart w:name="z372" w:id="1109"/>
    <w:p>
      <w:pPr>
        <w:spacing w:after="0"/>
        <w:ind w:left="0"/>
        <w:jc w:val="both"/>
      </w:pPr>
      <w:r>
        <w:rPr>
          <w:rFonts w:ascii="Times New Roman"/>
          <w:b w:val="false"/>
          <w:i w:val="false"/>
          <w:color w:val="000000"/>
          <w:sz w:val="28"/>
        </w:rPr>
        <w:t>
      6. Взаимоотношения организации образования, оказывающей услуги на платной основе, и обучающегося (воспитанника), его родителей и иных законных представителей регулируются договором.</w:t>
      </w:r>
    </w:p>
    <w:bookmarkEnd w:id="1109"/>
    <w:p>
      <w:pPr>
        <w:spacing w:after="0"/>
        <w:ind w:left="0"/>
        <w:jc w:val="both"/>
      </w:pPr>
      <w:r>
        <w:rPr>
          <w:rFonts w:ascii="Times New Roman"/>
          <w:b w:val="false"/>
          <w:i w:val="false"/>
          <w:color w:val="000000"/>
          <w:sz w:val="28"/>
        </w:rPr>
        <w:t xml:space="preserve">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 </w:t>
      </w:r>
    </w:p>
    <w:p>
      <w:pPr>
        <w:spacing w:after="0"/>
        <w:ind w:left="0"/>
        <w:jc w:val="both"/>
      </w:pPr>
      <w:r>
        <w:rPr>
          <w:rFonts w:ascii="Times New Roman"/>
          <w:b w:val="false"/>
          <w:i w:val="false"/>
          <w:color w:val="000000"/>
          <w:sz w:val="28"/>
        </w:rPr>
        <w:t>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15.07.2024);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Развитие материально-технической базы организаций образования, отчуждение организаций образования</w:t>
      </w:r>
    </w:p>
    <w:p>
      <w:pPr>
        <w:spacing w:after="0"/>
        <w:ind w:left="0"/>
        <w:jc w:val="both"/>
      </w:pPr>
      <w:r>
        <w:rPr>
          <w:rFonts w:ascii="Times New Roman"/>
          <w:b w:val="false"/>
          <w:i w:val="false"/>
          <w:color w:val="ff0000"/>
          <w:sz w:val="28"/>
        </w:rPr>
        <w:t xml:space="preserve">
      Сноска. Заголовок – в редакции Закона РК от 26.06.2021 </w:t>
      </w:r>
      <w:r>
        <w:rPr>
          <w:rFonts w:ascii="Times New Roman"/>
          <w:b w:val="false"/>
          <w:i w:val="false"/>
          <w:color w:val="ff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4" w:id="1110"/>
    <w:p>
      <w:pPr>
        <w:spacing w:after="0"/>
        <w:ind w:left="0"/>
        <w:jc w:val="both"/>
      </w:pPr>
      <w:r>
        <w:rPr>
          <w:rFonts w:ascii="Times New Roman"/>
          <w:b w:val="false"/>
          <w:i w:val="false"/>
          <w:color w:val="000000"/>
          <w:sz w:val="28"/>
        </w:rPr>
        <w:t xml:space="preserve">
      1. Создание и развитие материально-технической базы государственных организаций образования осуществляется за счет бюджетных средств, доходов от услуг, оказываемых на платной основе, иных источников, не запрещенных законодательством Республики Казахстан. </w:t>
      </w:r>
    </w:p>
    <w:bookmarkEnd w:id="1110"/>
    <w:bookmarkStart w:name="z375" w:id="1111"/>
    <w:p>
      <w:pPr>
        <w:spacing w:after="0"/>
        <w:ind w:left="0"/>
        <w:jc w:val="both"/>
      </w:pPr>
      <w:r>
        <w:rPr>
          <w:rFonts w:ascii="Times New Roman"/>
          <w:b w:val="false"/>
          <w:i w:val="false"/>
          <w:color w:val="000000"/>
          <w:sz w:val="28"/>
        </w:rPr>
        <w:t xml:space="preserve">
      2. Организации образования имеют право владеть и пользоваться имуществом в порядке, определенном законодательством Республики Казахстан. Государственное имущество организации образования не подлежит изъятию или использованию в целях, противоречащих основным задачам организации образования. </w:t>
      </w:r>
    </w:p>
    <w:bookmarkEnd w:id="1111"/>
    <w:bookmarkStart w:name="z376" w:id="1112"/>
    <w:p>
      <w:pPr>
        <w:spacing w:after="0"/>
        <w:ind w:left="0"/>
        <w:jc w:val="both"/>
      </w:pPr>
      <w:r>
        <w:rPr>
          <w:rFonts w:ascii="Times New Roman"/>
          <w:b w:val="false"/>
          <w:i w:val="false"/>
          <w:color w:val="000000"/>
          <w:sz w:val="28"/>
        </w:rPr>
        <w:t>
      3. Приватизация организаций образования осуществляется в соответствии с Законом Республики Казахстан "О государственном имуществе" и по согласованию с уполномоченным органом в области образования, уполномоченным органом в области науки и высшего образования.</w:t>
      </w:r>
    </w:p>
    <w:bookmarkEnd w:id="1112"/>
    <w:p>
      <w:pPr>
        <w:spacing w:after="0"/>
        <w:ind w:left="0"/>
        <w:jc w:val="both"/>
      </w:pPr>
      <w:r>
        <w:rPr>
          <w:rFonts w:ascii="Times New Roman"/>
          <w:b w:val="false"/>
          <w:i w:val="false"/>
          <w:color w:val="000000"/>
          <w:sz w:val="28"/>
        </w:rPr>
        <w:t>
      3-1. Государственные организации высшего и (или) послевузовского образования и акции организации высшего и (или) послевузовского образования со стопроцентным участием государства не подлежат отчуждению.</w:t>
      </w:r>
    </w:p>
    <w:bookmarkStart w:name="z1160" w:id="1113"/>
    <w:p>
      <w:pPr>
        <w:spacing w:after="0"/>
        <w:ind w:left="0"/>
        <w:jc w:val="both"/>
      </w:pPr>
      <w:r>
        <w:rPr>
          <w:rFonts w:ascii="Times New Roman"/>
          <w:b w:val="false"/>
          <w:i w:val="false"/>
          <w:color w:val="000000"/>
          <w:sz w:val="28"/>
        </w:rPr>
        <w:t>
      3-2. Государственные дошкольные организации, государственные организации дополнительного образования для детей с принадлежащими им имущественными комплексами не подлежат отчуждению.</w:t>
      </w:r>
    </w:p>
    <w:bookmarkEnd w:id="1113"/>
    <w:bookmarkStart w:name="z1371" w:id="1114"/>
    <w:p>
      <w:pPr>
        <w:spacing w:after="0"/>
        <w:ind w:left="0"/>
        <w:jc w:val="both"/>
      </w:pPr>
      <w:r>
        <w:rPr>
          <w:rFonts w:ascii="Times New Roman"/>
          <w:b w:val="false"/>
          <w:i w:val="false"/>
          <w:color w:val="000000"/>
          <w:sz w:val="28"/>
        </w:rPr>
        <w:t>
      3-3. Государственные организации среднего, технического и профессионального, послесреднего образования с принадлежащими им имущественными комплексами не подлежат отчуждению.</w:t>
      </w:r>
    </w:p>
    <w:bookmarkEnd w:id="1114"/>
    <w:bookmarkStart w:name="z327" w:id="1115"/>
    <w:p>
      <w:pPr>
        <w:spacing w:after="0"/>
        <w:ind w:left="0"/>
        <w:jc w:val="both"/>
      </w:pPr>
      <w:r>
        <w:rPr>
          <w:rFonts w:ascii="Times New Roman"/>
          <w:b w:val="false"/>
          <w:i w:val="false"/>
          <w:color w:val="000000"/>
          <w:sz w:val="28"/>
        </w:rPr>
        <w:t>
      4. Государственные организации среднего, технического и профессионального, послесреднего образования, получившие на конкурсной основе гранты "Лучшая организация среднего образования", "Лучшая организация технического и профессионального, послесреднего образования", расходуют гранты на материально-техническое и научно-методическое обеспечение образовательного процесса.</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Ответственность государства по обязательствам организаций среднего образования в организационно-правовой форме государственных предприятий на праве хозяйственного ведения</w:t>
      </w:r>
    </w:p>
    <w:bookmarkStart w:name="z830" w:id="1116"/>
    <w:p>
      <w:pPr>
        <w:spacing w:after="0"/>
        <w:ind w:left="0"/>
        <w:jc w:val="both"/>
      </w:pPr>
      <w:r>
        <w:rPr>
          <w:rFonts w:ascii="Times New Roman"/>
          <w:b w:val="false"/>
          <w:i w:val="false"/>
          <w:color w:val="000000"/>
          <w:sz w:val="28"/>
        </w:rPr>
        <w:t>
      При недостаточности денег у организации среднего образования в организационно-правовой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административно-территориальная единица средствами соответствующего бюджета.</w:t>
      </w:r>
    </w:p>
    <w:bookmarkEnd w:id="1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64-1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1117"/>
    <w:p>
      <w:pPr>
        <w:spacing w:after="0"/>
        <w:ind w:left="0"/>
        <w:jc w:val="left"/>
      </w:pPr>
      <w:r>
        <w:rPr>
          <w:rFonts w:ascii="Times New Roman"/>
          <w:b/>
          <w:i w:val="false"/>
          <w:color w:val="000000"/>
        </w:rPr>
        <w:t xml:space="preserve"> Глава 10. МЕЖДУНАРОДНАЯ ДЕЯТЕЛЬНОСТЬ В СФЕРЕ</w:t>
      </w:r>
      <w:r>
        <w:br/>
      </w:r>
      <w:r>
        <w:rPr>
          <w:rFonts w:ascii="Times New Roman"/>
          <w:b/>
          <w:i w:val="false"/>
          <w:color w:val="000000"/>
        </w:rPr>
        <w:t>ОБРАЗОВАНИЯ</w:t>
      </w:r>
    </w:p>
    <w:bookmarkEnd w:id="1117"/>
    <w:p>
      <w:pPr>
        <w:spacing w:after="0"/>
        <w:ind w:left="0"/>
        <w:jc w:val="both"/>
      </w:pPr>
      <w:r>
        <w:rPr>
          <w:rFonts w:ascii="Times New Roman"/>
          <w:b/>
          <w:i w:val="false"/>
          <w:color w:val="000000"/>
          <w:sz w:val="28"/>
        </w:rPr>
        <w:t>Статья 65. Международное сотрудничество и внешнеэкономическая деятельность</w:t>
      </w:r>
    </w:p>
    <w:bookmarkStart w:name="z378" w:id="1118"/>
    <w:p>
      <w:pPr>
        <w:spacing w:after="0"/>
        <w:ind w:left="0"/>
        <w:jc w:val="both"/>
      </w:pPr>
      <w:r>
        <w:rPr>
          <w:rFonts w:ascii="Times New Roman"/>
          <w:b w:val="false"/>
          <w:i w:val="false"/>
          <w:color w:val="000000"/>
          <w:sz w:val="28"/>
        </w:rPr>
        <w:t xml:space="preserve">
      1.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 </w:t>
      </w:r>
    </w:p>
    <w:bookmarkEnd w:id="1118"/>
    <w:bookmarkStart w:name="z379" w:id="1119"/>
    <w:p>
      <w:pPr>
        <w:spacing w:after="0"/>
        <w:ind w:left="0"/>
        <w:jc w:val="both"/>
      </w:pPr>
      <w:r>
        <w:rPr>
          <w:rFonts w:ascii="Times New Roman"/>
          <w:b w:val="false"/>
          <w:i w:val="false"/>
          <w:color w:val="000000"/>
          <w:sz w:val="28"/>
        </w:rPr>
        <w:t xml:space="preserve">
      2. Организации образования в соответствии со спецификой своей работы имеют право устанавливать прямые связи с зарубежными организациями образования, науки и культуры, международными организациями и фондами, заключать двусторонние и многосторонние договоры о сотрудничестве, участвовать в международных программах обмена студентами, магистрантами, докторантами, педагогами и научными работниками, вступать в международные неправительственные организации (ассоциации) в области образования. </w:t>
      </w:r>
    </w:p>
    <w:bookmarkEnd w:id="1119"/>
    <w:p>
      <w:pPr>
        <w:spacing w:after="0"/>
        <w:ind w:left="0"/>
        <w:jc w:val="both"/>
      </w:pPr>
      <w:r>
        <w:rPr>
          <w:rFonts w:ascii="Times New Roman"/>
          <w:b w:val="false"/>
          <w:i w:val="false"/>
          <w:color w:val="000000"/>
          <w:sz w:val="28"/>
        </w:rPr>
        <w:t>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w:t>
      </w:r>
    </w:p>
    <w:p>
      <w:pPr>
        <w:spacing w:after="0"/>
        <w:ind w:left="0"/>
        <w:jc w:val="both"/>
      </w:pPr>
      <w:r>
        <w:rPr>
          <w:rFonts w:ascii="Times New Roman"/>
          <w:b w:val="false"/>
          <w:i w:val="false"/>
          <w:color w:val="000000"/>
          <w:sz w:val="28"/>
        </w:rPr>
        <w:t xml:space="preserve">
      Организации образования вправе заниматься внешнеэкономической деятельностью в порядке, определенном законодательством Республики Казахстан и уставом организации образования. </w:t>
      </w:r>
    </w:p>
    <w:bookmarkStart w:name="z380" w:id="1120"/>
    <w:p>
      <w:pPr>
        <w:spacing w:after="0"/>
        <w:ind w:left="0"/>
        <w:jc w:val="both"/>
      </w:pPr>
      <w:r>
        <w:rPr>
          <w:rFonts w:ascii="Times New Roman"/>
          <w:b w:val="false"/>
          <w:i w:val="false"/>
          <w:color w:val="000000"/>
          <w:sz w:val="28"/>
        </w:rPr>
        <w:t xml:space="preserve">
      3.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 уполномоченным органом в области науки и высшего образования. </w:t>
      </w:r>
    </w:p>
    <w:bookmarkEnd w:id="1120"/>
    <w:bookmarkStart w:name="z381" w:id="1121"/>
    <w:p>
      <w:pPr>
        <w:spacing w:after="0"/>
        <w:ind w:left="0"/>
        <w:jc w:val="both"/>
      </w:pPr>
      <w:r>
        <w:rPr>
          <w:rFonts w:ascii="Times New Roman"/>
          <w:b w:val="false"/>
          <w:i w:val="false"/>
          <w:color w:val="000000"/>
          <w:sz w:val="28"/>
        </w:rPr>
        <w:t>
      4. Присвоение статуса международной школы осуществляется по решению уполномоченного органа в области образования в порядке, определяемом им.</w:t>
      </w:r>
    </w:p>
    <w:bookmarkEnd w:id="1121"/>
    <w:bookmarkStart w:name="z382" w:id="1122"/>
    <w:p>
      <w:pPr>
        <w:spacing w:after="0"/>
        <w:ind w:left="0"/>
        <w:jc w:val="both"/>
      </w:pPr>
      <w:r>
        <w:rPr>
          <w:rFonts w:ascii="Times New Roman"/>
          <w:b w:val="false"/>
          <w:i w:val="false"/>
          <w:color w:val="000000"/>
          <w:sz w:val="28"/>
        </w:rPr>
        <w:t>
      5. Лицензирование образовательной деятельности международных учебных заведений и учебных заведений, создаваемых на территории Республики Казахстан другими государствами или их юридическими и физическими лицами, их филиалов, а также контроль и аккредитация таких учебных заведений осуществляются в соответствии с законодательством Республики Казахстан, если иное не предусмотрено международными договорами, ратифицированными Республикой Казахстан.</w:t>
      </w:r>
    </w:p>
    <w:bookmarkEnd w:id="1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1123"/>
    <w:p>
      <w:pPr>
        <w:spacing w:after="0"/>
        <w:ind w:left="0"/>
        <w:jc w:val="left"/>
      </w:pPr>
      <w:r>
        <w:rPr>
          <w:rFonts w:ascii="Times New Roman"/>
          <w:b/>
          <w:i w:val="false"/>
          <w:color w:val="000000"/>
        </w:rPr>
        <w:t xml:space="preserve"> Статья 66. Удовлетворение образовательных потребностей зарубежной казахской диаспоры</w:t>
      </w:r>
    </w:p>
    <w:bookmarkEnd w:id="1123"/>
    <w:bookmarkStart w:name="z384" w:id="1124"/>
    <w:p>
      <w:pPr>
        <w:spacing w:after="0"/>
        <w:ind w:left="0"/>
        <w:jc w:val="both"/>
      </w:pPr>
      <w:r>
        <w:rPr>
          <w:rFonts w:ascii="Times New Roman"/>
          <w:b w:val="false"/>
          <w:i w:val="false"/>
          <w:color w:val="000000"/>
          <w:sz w:val="28"/>
        </w:rPr>
        <w:t xml:space="preserve">
      1. Лица казахской национальности, не являющиеся гражданами Республики Казахстан, имеют право на получение образования в Республике Казахстан. </w:t>
      </w:r>
    </w:p>
    <w:bookmarkEnd w:id="1124"/>
    <w:bookmarkStart w:name="z385" w:id="1125"/>
    <w:p>
      <w:pPr>
        <w:spacing w:after="0"/>
        <w:ind w:left="0"/>
        <w:jc w:val="both"/>
      </w:pPr>
      <w:r>
        <w:rPr>
          <w:rFonts w:ascii="Times New Roman"/>
          <w:b w:val="false"/>
          <w:i w:val="false"/>
          <w:color w:val="000000"/>
          <w:sz w:val="28"/>
        </w:rPr>
        <w:t xml:space="preserve">
      2. Государство содействует удовлетворению образовательных потребностей зарубежной казахской диаспоры. </w:t>
      </w:r>
    </w:p>
    <w:bookmarkEnd w:id="1125"/>
    <w:bookmarkStart w:name="z386" w:id="1126"/>
    <w:p>
      <w:pPr>
        <w:spacing w:after="0"/>
        <w:ind w:left="0"/>
        <w:jc w:val="both"/>
      </w:pPr>
      <w:r>
        <w:rPr>
          <w:rFonts w:ascii="Times New Roman"/>
          <w:b w:val="false"/>
          <w:i w:val="false"/>
          <w:color w:val="000000"/>
          <w:sz w:val="28"/>
        </w:rPr>
        <w:t xml:space="preserve">
      3. Создание организаций образования для казахской диаспоры за рубежом и предоставление ей финансово-материальной помощи осуществляются в порядке, установленном международными договорами. </w:t>
      </w:r>
    </w:p>
    <w:bookmarkEnd w:id="1126"/>
    <w:bookmarkStart w:name="z387" w:id="1127"/>
    <w:p>
      <w:pPr>
        <w:spacing w:after="0"/>
        <w:ind w:left="0"/>
        <w:jc w:val="left"/>
      </w:pPr>
      <w:r>
        <w:rPr>
          <w:rFonts w:ascii="Times New Roman"/>
          <w:b/>
          <w:i w:val="false"/>
          <w:color w:val="000000"/>
        </w:rPr>
        <w:t xml:space="preserve"> Глава 11. ОТВЕТСТВЕННОСТЬ ЗА НАРУШЕНИЕ</w:t>
      </w:r>
      <w:r>
        <w:br/>
      </w:r>
      <w:r>
        <w:rPr>
          <w:rFonts w:ascii="Times New Roman"/>
          <w:b/>
          <w:i w:val="false"/>
          <w:color w:val="000000"/>
        </w:rPr>
        <w:t>ЗАКОНОДАТЕЛЬСТВА РЕСПУБЛИКИ КАЗАХСТАН</w:t>
      </w:r>
      <w:r>
        <w:br/>
      </w:r>
      <w:r>
        <w:rPr>
          <w:rFonts w:ascii="Times New Roman"/>
          <w:b/>
          <w:i w:val="false"/>
          <w:color w:val="000000"/>
        </w:rPr>
        <w:t>В ОБЛАСТИ ОБРАЗОВАНИЯ</w:t>
      </w:r>
    </w:p>
    <w:bookmarkEnd w:id="1127"/>
    <w:p>
      <w:pPr>
        <w:spacing w:after="0"/>
        <w:ind w:left="0"/>
        <w:jc w:val="both"/>
      </w:pPr>
      <w:r>
        <w:rPr>
          <w:rFonts w:ascii="Times New Roman"/>
          <w:b/>
          <w:i w:val="false"/>
          <w:color w:val="000000"/>
          <w:sz w:val="28"/>
        </w:rPr>
        <w:t>Статья 67. Ответственность за нарушение законодательства Республики Казахстан в области образования</w:t>
      </w:r>
    </w:p>
    <w:p>
      <w:pPr>
        <w:spacing w:after="0"/>
        <w:ind w:left="0"/>
        <w:jc w:val="both"/>
      </w:pPr>
      <w:r>
        <w:rPr>
          <w:rFonts w:ascii="Times New Roman"/>
          <w:b w:val="false"/>
          <w:i w:val="false"/>
          <w:color w:val="000000"/>
          <w:sz w:val="28"/>
        </w:rPr>
        <w:t xml:space="preserve">
      Нарушение законодательства Республики Казахстан в области образования влечет ответственность в соответствии с законами Республики Казахстан. </w:t>
      </w:r>
    </w:p>
    <w:bookmarkStart w:name="z389" w:id="1128"/>
    <w:p>
      <w:pPr>
        <w:spacing w:after="0"/>
        <w:ind w:left="0"/>
        <w:jc w:val="left"/>
      </w:pPr>
      <w:r>
        <w:rPr>
          <w:rFonts w:ascii="Times New Roman"/>
          <w:b/>
          <w:i w:val="false"/>
          <w:color w:val="000000"/>
        </w:rPr>
        <w:t xml:space="preserve"> Глава 12. Заключительные и переходные положения</w:t>
      </w:r>
    </w:p>
    <w:bookmarkEnd w:id="1128"/>
    <w:p>
      <w:pPr>
        <w:spacing w:after="0"/>
        <w:ind w:left="0"/>
        <w:jc w:val="both"/>
      </w:pPr>
      <w:r>
        <w:rPr>
          <w:rFonts w:ascii="Times New Roman"/>
          <w:b w:val="false"/>
          <w:i w:val="false"/>
          <w:color w:val="ff0000"/>
          <w:sz w:val="28"/>
        </w:rPr>
        <w:t xml:space="preserve">
      Сноска. Заголовок главы 12 в редакции Закона РК от 04.07.2018 </w:t>
      </w:r>
      <w:r>
        <w:rPr>
          <w:rFonts w:ascii="Times New Roman"/>
          <w:b w:val="false"/>
          <w:i w:val="false"/>
          <w:color w:val="ff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67-1. Переходные положения</w:t>
      </w:r>
    </w:p>
    <w:bookmarkStart w:name="z832" w:id="1129"/>
    <w:p>
      <w:pPr>
        <w:spacing w:after="0"/>
        <w:ind w:left="0"/>
        <w:jc w:val="both"/>
      </w:pPr>
      <w:r>
        <w:rPr>
          <w:rFonts w:ascii="Times New Roman"/>
          <w:b w:val="false"/>
          <w:i w:val="false"/>
          <w:color w:val="000000"/>
          <w:sz w:val="28"/>
        </w:rPr>
        <w:t>
      1. Срок действия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распространяется на период обучения лиц, поступивших до 1 января 2019 года.</w:t>
      </w:r>
    </w:p>
    <w:bookmarkEnd w:id="1129"/>
    <w:bookmarkStart w:name="z833" w:id="1130"/>
    <w:p>
      <w:pPr>
        <w:spacing w:after="0"/>
        <w:ind w:left="0"/>
        <w:jc w:val="both"/>
      </w:pPr>
      <w:r>
        <w:rPr>
          <w:rFonts w:ascii="Times New Roman"/>
          <w:b w:val="false"/>
          <w:i w:val="false"/>
          <w:color w:val="000000"/>
          <w:sz w:val="28"/>
        </w:rPr>
        <w:t>
      2. В случае переоформления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организации высшего и (или) послевузовского образования вправе выдавать документ об образовании по специальности лицам, зачисленным в них до 1 января 2019 года.</w:t>
      </w:r>
    </w:p>
    <w:bookmarkEnd w:id="1130"/>
    <w:bookmarkStart w:name="z1129" w:id="1131"/>
    <w:p>
      <w:pPr>
        <w:spacing w:after="0"/>
        <w:ind w:left="0"/>
        <w:jc w:val="both"/>
      </w:pPr>
      <w:r>
        <w:rPr>
          <w:rFonts w:ascii="Times New Roman"/>
          <w:b w:val="false"/>
          <w:i w:val="false"/>
          <w:color w:val="000000"/>
          <w:sz w:val="28"/>
        </w:rPr>
        <w:t xml:space="preserve">
      3. Срок действия лицензии и (или) приложения к лицензии, установленный частью второй пункта 3-1 </w:t>
      </w:r>
      <w:r>
        <w:rPr>
          <w:rFonts w:ascii="Times New Roman"/>
          <w:b w:val="false"/>
          <w:i w:val="false"/>
          <w:color w:val="000000"/>
          <w:sz w:val="28"/>
        </w:rPr>
        <w:t>статьи 57</w:t>
      </w:r>
      <w:r>
        <w:rPr>
          <w:rFonts w:ascii="Times New Roman"/>
          <w:b w:val="false"/>
          <w:i w:val="false"/>
          <w:color w:val="000000"/>
          <w:sz w:val="28"/>
        </w:rPr>
        <w:t xml:space="preserve"> настоящего Закона, не распространяется на лицензии и (или) приложения к лицензии, выданные организациям высшего и (или) послевузовского образования до момента введения в действие данной нормы.</w:t>
      </w:r>
    </w:p>
    <w:bookmarkEnd w:id="1131"/>
    <w:bookmarkStart w:name="z1372" w:id="1132"/>
    <w:p>
      <w:pPr>
        <w:spacing w:after="0"/>
        <w:ind w:left="0"/>
        <w:jc w:val="both"/>
      </w:pPr>
      <w:r>
        <w:rPr>
          <w:rFonts w:ascii="Times New Roman"/>
          <w:b w:val="false"/>
          <w:i w:val="false"/>
          <w:color w:val="000000"/>
          <w:sz w:val="28"/>
        </w:rPr>
        <w:t>
      4. Срок действия лицензии на занятие образовательной деятельностью и (или) приложений к лицензии, выданных по образовательным программам технического и профессионального, послесреднего образования, в связи с изменением наименования подвида (подвидов) деятельности распространяется на период обучения лиц, поступивших до 1 января 2024 года.</w:t>
      </w:r>
    </w:p>
    <w:bookmarkEnd w:id="1132"/>
    <w:bookmarkStart w:name="z1373" w:id="1133"/>
    <w:p>
      <w:pPr>
        <w:spacing w:after="0"/>
        <w:ind w:left="0"/>
        <w:jc w:val="both"/>
      </w:pPr>
      <w:r>
        <w:rPr>
          <w:rFonts w:ascii="Times New Roman"/>
          <w:b w:val="false"/>
          <w:i w:val="false"/>
          <w:color w:val="000000"/>
          <w:sz w:val="28"/>
        </w:rPr>
        <w:t>
      5. В случае переоформления лицензии на занятие образовательной деятельностью и (или) приложений к лицензии, выданных по образовательным программам технического и профессионального, послесреднего образования, в связи с изменением наименования подвида (подвидов) деятельности организации технического и профессионального, послесреднего образования вправе выдавать документ об образовании по квалификации лицам, зачисленным в них до 1 января 2024 года.</w:t>
      </w:r>
    </w:p>
    <w:bookmarkEnd w:id="1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67-1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Введение в действие настоящего Закона</w:t>
      </w:r>
    </w:p>
    <w:bookmarkStart w:name="z391" w:id="1134"/>
    <w:p>
      <w:pPr>
        <w:spacing w:after="0"/>
        <w:ind w:left="0"/>
        <w:jc w:val="both"/>
      </w:pPr>
      <w:r>
        <w:rPr>
          <w:rFonts w:ascii="Times New Roman"/>
          <w:b w:val="false"/>
          <w:i w:val="false"/>
          <w:color w:val="000000"/>
          <w:sz w:val="28"/>
        </w:rPr>
        <w:t xml:space="preserve">
      1. Настоящий Закон вводится в действие по истечении десяти календарных дней со дня его первого официального опубликования, за исключением части второй пункта 2 статьи 8, абзаца второго пункта 6, абзацев второго и пятого подпункта 1) пункта 7, подпунктов 2), 3) пункта 8 статьи 52 и подпунктов 1), 3) пункта 3 статьи 53, которые вводятся в действие с 1 января 2008 года. </w:t>
      </w:r>
    </w:p>
    <w:bookmarkEnd w:id="1134"/>
    <w:bookmarkStart w:name="z392" w:id="1135"/>
    <w:p>
      <w:pPr>
        <w:spacing w:after="0"/>
        <w:ind w:left="0"/>
        <w:jc w:val="both"/>
      </w:pPr>
      <w:r>
        <w:rPr>
          <w:rFonts w:ascii="Times New Roman"/>
          <w:b w:val="false"/>
          <w:i w:val="false"/>
          <w:color w:val="000000"/>
          <w:sz w:val="28"/>
        </w:rPr>
        <w:t>
      2. Лица, поступившие на обучение с соответствующими сроками обучения в организации образования до введения в действие настоящего Закона, заканчивают обучение по образовательным программам, действовавшим на момент поступления на обучение, с выдачей документа об образовании установленного образца, действовавшего на момент поступления на обучение.</w:t>
      </w:r>
    </w:p>
    <w:bookmarkEnd w:id="1135"/>
    <w:bookmarkStart w:name="z1647" w:id="1136"/>
    <w:p>
      <w:pPr>
        <w:spacing w:after="0"/>
        <w:ind w:left="0"/>
        <w:jc w:val="both"/>
      </w:pPr>
      <w:r>
        <w:rPr>
          <w:rFonts w:ascii="Times New Roman"/>
          <w:b w:val="false"/>
          <w:i w:val="false"/>
          <w:color w:val="000000"/>
          <w:sz w:val="28"/>
        </w:rPr>
        <w:t xml:space="preserve">
      2-1. Установить, что </w:t>
      </w:r>
      <w:r>
        <w:rPr>
          <w:rFonts w:ascii="Times New Roman"/>
          <w:b w:val="false"/>
          <w:i w:val="false"/>
          <w:color w:val="000000"/>
          <w:sz w:val="28"/>
        </w:rPr>
        <w:t>статья 57-1</w:t>
      </w:r>
      <w:r>
        <w:rPr>
          <w:rFonts w:ascii="Times New Roman"/>
          <w:b w:val="false"/>
          <w:i w:val="false"/>
          <w:color w:val="000000"/>
          <w:sz w:val="28"/>
        </w:rPr>
        <w:t xml:space="preserve"> настоящего Закона до 1 января 2027 года действует в следующей редакции:</w:t>
      </w:r>
    </w:p>
    <w:bookmarkEnd w:id="1136"/>
    <w:bookmarkStart w:name="z1639" w:id="1137"/>
    <w:p>
      <w:pPr>
        <w:spacing w:after="0"/>
        <w:ind w:left="0"/>
        <w:jc w:val="both"/>
      </w:pPr>
      <w:r>
        <w:rPr>
          <w:rFonts w:ascii="Times New Roman"/>
          <w:b w:val="false"/>
          <w:i w:val="false"/>
          <w:color w:val="000000"/>
          <w:sz w:val="28"/>
        </w:rPr>
        <w:t>
      "Статья 57-1. Уведомление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w:t>
      </w:r>
    </w:p>
    <w:bookmarkEnd w:id="1137"/>
    <w:bookmarkStart w:name="z1640" w:id="1138"/>
    <w:p>
      <w:pPr>
        <w:spacing w:after="0"/>
        <w:ind w:left="0"/>
        <w:jc w:val="both"/>
      </w:pPr>
      <w:r>
        <w:rPr>
          <w:rFonts w:ascii="Times New Roman"/>
          <w:b w:val="false"/>
          <w:i w:val="false"/>
          <w:color w:val="000000"/>
          <w:sz w:val="28"/>
        </w:rPr>
        <w:t xml:space="preserve">
      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38"/>
    <w:bookmarkStart w:name="z1641" w:id="1139"/>
    <w:p>
      <w:pPr>
        <w:spacing w:after="0"/>
        <w:ind w:left="0"/>
        <w:jc w:val="both"/>
      </w:pPr>
      <w:r>
        <w:rPr>
          <w:rFonts w:ascii="Times New Roman"/>
          <w:b w:val="false"/>
          <w:i w:val="false"/>
          <w:color w:val="000000"/>
          <w:sz w:val="28"/>
        </w:rPr>
        <w:t xml:space="preserve">
      Деятельность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39"/>
    <w:bookmarkStart w:name="z1642" w:id="1140"/>
    <w:p>
      <w:pPr>
        <w:spacing w:after="0"/>
        <w:ind w:left="0"/>
        <w:jc w:val="both"/>
      </w:pPr>
      <w:r>
        <w:rPr>
          <w:rFonts w:ascii="Times New Roman"/>
          <w:b w:val="false"/>
          <w:i w:val="false"/>
          <w:color w:val="000000"/>
          <w:sz w:val="28"/>
        </w:rPr>
        <w:t>
      2. Прием уведомлений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 осуществляется территориальными подразделениями ведомства уполномоченного органа в области образования.</w:t>
      </w:r>
    </w:p>
    <w:bookmarkEnd w:id="1140"/>
    <w:bookmarkStart w:name="z1643" w:id="1141"/>
    <w:p>
      <w:pPr>
        <w:spacing w:after="0"/>
        <w:ind w:left="0"/>
        <w:jc w:val="both"/>
      </w:pPr>
      <w:r>
        <w:rPr>
          <w:rFonts w:ascii="Times New Roman"/>
          <w:b w:val="false"/>
          <w:i w:val="false"/>
          <w:color w:val="000000"/>
          <w:sz w:val="28"/>
        </w:rPr>
        <w:t>
      3. При приостановлении деятельности организаций образования, реализующих общеобразовательные учебные программы дошкольного воспитания и обучения,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организации образования не вправе:</w:t>
      </w:r>
    </w:p>
    <w:bookmarkEnd w:id="1141"/>
    <w:bookmarkStart w:name="z1644" w:id="1142"/>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1142"/>
    <w:bookmarkStart w:name="z1645" w:id="1143"/>
    <w:p>
      <w:pPr>
        <w:spacing w:after="0"/>
        <w:ind w:left="0"/>
        <w:jc w:val="both"/>
      </w:pPr>
      <w:r>
        <w:rPr>
          <w:rFonts w:ascii="Times New Roman"/>
          <w:b w:val="false"/>
          <w:i w:val="false"/>
          <w:color w:val="000000"/>
          <w:sz w:val="28"/>
        </w:rPr>
        <w:t>
      2)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w:t>
      </w:r>
    </w:p>
    <w:bookmarkEnd w:id="1143"/>
    <w:bookmarkStart w:name="z1646" w:id="1144"/>
    <w:p>
      <w:pPr>
        <w:spacing w:after="0"/>
        <w:ind w:left="0"/>
        <w:jc w:val="both"/>
      </w:pPr>
      <w:r>
        <w:rPr>
          <w:rFonts w:ascii="Times New Roman"/>
          <w:b w:val="false"/>
          <w:i w:val="false"/>
          <w:color w:val="000000"/>
          <w:sz w:val="28"/>
        </w:rPr>
        <w:t xml:space="preserve">
      4. При неустранении нарушений, выявленных в результате проверки и (или) государственной аттестации, организациями образования, реализующими общеобразовательные учебные программы дошкольного воспитания и обучения, государственными организациями образования и организациями образования с размещенным государственным образовательным заказом, реализующими образовательные программы дополнительного образования для детей, за исключением образовательно-оздоровительной программы несовершеннолетним, территориальное подразделение ведомства уполномоченного органа в области образования исключает организации образования из государственного электронного реестра разрешений и уведомлений. </w:t>
      </w:r>
    </w:p>
    <w:bookmarkEnd w:id="1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31.12.2025).</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68 предусматривается дополнить пунктом 2-3 в соответствии с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93" w:id="1145"/>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июня 1999 г. "Об образовании" (Ведомости Парламента Республики Казахстан, 1999 г., N 13, ст. 429; N 23, ст. 927; 2001 г., N 13-14, ст. 173; N 24, ст. 338; 2004 г., N 18, ст. 111; N 23, ст. 142; 2006 г., N 1, ст. 5; N 3, ст. 22; N 12, ст. 71; N 15, ст. 92; 2007 г., N 2, ст. 18; N 9, ст. 67).</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26.12.2025 </w:t>
      </w:r>
      <w:r>
        <w:rPr>
          <w:rFonts w:ascii="Times New Roman"/>
          <w:b w:val="false"/>
          <w:i w:val="false"/>
          <w:color w:val="000000"/>
          <w:sz w:val="28"/>
        </w:rPr>
        <w:t>№ 242-VIII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