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FBC" w:rsidRDefault="00C12FBC" w:rsidP="00C12FBC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Акимат </w:t>
      </w:r>
      <w:r w:rsidR="002220C6">
        <w:rPr>
          <w:rFonts w:ascii="Times New Roman" w:hAnsi="Times New Roman"/>
          <w:sz w:val="24"/>
          <w:szCs w:val="24"/>
          <w:lang w:val="kk-KZ"/>
        </w:rPr>
        <w:t xml:space="preserve">города  Қонаев </w:t>
      </w:r>
      <w:r>
        <w:rPr>
          <w:rFonts w:ascii="Times New Roman" w:hAnsi="Times New Roman"/>
          <w:sz w:val="24"/>
          <w:szCs w:val="24"/>
          <w:lang w:val="kk-KZ"/>
        </w:rPr>
        <w:t xml:space="preserve">оповещает том, что Проект постановления акимата </w:t>
      </w:r>
      <w:r w:rsidR="002220C6">
        <w:rPr>
          <w:rFonts w:ascii="Times New Roman" w:hAnsi="Times New Roman"/>
          <w:sz w:val="24"/>
          <w:szCs w:val="24"/>
          <w:lang w:val="kk-KZ"/>
        </w:rPr>
        <w:t>города Қонаев</w:t>
      </w:r>
      <w:r w:rsidR="001D70D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D70D6" w:rsidRPr="001D70D6">
        <w:rPr>
          <w:rFonts w:ascii="Times New Roman" w:hAnsi="Times New Roman"/>
          <w:sz w:val="24"/>
          <w:szCs w:val="24"/>
          <w:lang w:val="kk-KZ"/>
        </w:rPr>
        <w:t>О признании утратившим силу постановления акимата города Капшагай Алматинской области от 27 июня 2018 года № 498 «Об определении видов и порядка поощрений граждан, а также размера денежного вознаграждения, участвующих в обеспечении обществен</w:t>
      </w:r>
      <w:r w:rsidR="001D70D6">
        <w:rPr>
          <w:rFonts w:ascii="Times New Roman" w:hAnsi="Times New Roman"/>
          <w:sz w:val="24"/>
          <w:szCs w:val="24"/>
          <w:lang w:val="kk-KZ"/>
        </w:rPr>
        <w:t>ного порядка в городе Капшагай»</w:t>
      </w:r>
      <w:r>
        <w:rPr>
          <w:rFonts w:ascii="Times New Roman" w:hAnsi="Times New Roman"/>
          <w:sz w:val="24"/>
          <w:szCs w:val="24"/>
          <w:lang w:val="kk-KZ"/>
        </w:rPr>
        <w:t>, размещен на официальном интернет ресурсе и интернет портале «Открытые НПА».</w:t>
      </w:r>
    </w:p>
    <w:p w:rsidR="00C12FBC" w:rsidRPr="00C12FBC" w:rsidRDefault="00C12FBC" w:rsidP="001D70D6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В этой связи приглашаем Вас принять участие обсуждении данного проекта. Проект доступен по ссылке: </w:t>
      </w:r>
      <w:hyperlink r:id="rId4" w:history="1">
        <w:r w:rsidR="001D70D6" w:rsidRPr="00BB30A5">
          <w:rPr>
            <w:rStyle w:val="a3"/>
            <w:rFonts w:ascii="Times New Roman" w:hAnsi="Times New Roman"/>
            <w:sz w:val="24"/>
            <w:szCs w:val="24"/>
            <w:lang w:val="kk-KZ"/>
          </w:rPr>
          <w:t>https://legalacts.egov.kz/npa/view?id=15911983</w:t>
        </w:r>
      </w:hyperlink>
    </w:p>
    <w:p w:rsidR="001D70D6" w:rsidRPr="001D70D6" w:rsidRDefault="001D70D6" w:rsidP="001D70D6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1D70D6">
        <w:rPr>
          <w:rFonts w:ascii="Times New Roman" w:hAnsi="Times New Roman"/>
          <w:sz w:val="24"/>
          <w:szCs w:val="24"/>
          <w:lang w:val="kk-KZ"/>
        </w:rPr>
        <w:t>Дата создания: 15/09/2026</w:t>
      </w:r>
    </w:p>
    <w:p w:rsidR="00C12FBC" w:rsidRDefault="001D70D6" w:rsidP="001D70D6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1D70D6">
        <w:rPr>
          <w:rFonts w:ascii="Times New Roman" w:hAnsi="Times New Roman"/>
          <w:sz w:val="24"/>
          <w:szCs w:val="24"/>
          <w:lang w:val="kk-KZ"/>
        </w:rPr>
        <w:t>Публичное обсуждение до: 30/09/2026</w:t>
      </w:r>
    </w:p>
    <w:p w:rsidR="001D70D6" w:rsidRDefault="001D70D6" w:rsidP="001D70D6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12FBC" w:rsidRDefault="002220C6" w:rsidP="00C12FBC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Қонаев қаласы әкімдігі</w:t>
      </w:r>
      <w:r w:rsidR="001D70D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D70D6" w:rsidRPr="001D70D6">
        <w:rPr>
          <w:rFonts w:ascii="Times New Roman" w:hAnsi="Times New Roman"/>
          <w:sz w:val="24"/>
          <w:szCs w:val="24"/>
          <w:lang w:val="kk-KZ"/>
        </w:rPr>
        <w:t>«Қапшағай қаласында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туралы» Алматы облысы Қапшағай қаласы әкімдігінің 2018 жылғы 27 маусымдағы № 498 қаулысының күші жойылды деп тану туралы</w:t>
      </w:r>
      <w:r w:rsidR="00C12FB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Қонаев қаласының әкімдігінің </w:t>
      </w:r>
      <w:bookmarkStart w:id="0" w:name="_GoBack"/>
      <w:bookmarkEnd w:id="0"/>
      <w:r w:rsidR="00C12FBC">
        <w:rPr>
          <w:rFonts w:ascii="Times New Roman" w:hAnsi="Times New Roman"/>
          <w:sz w:val="24"/>
          <w:szCs w:val="24"/>
          <w:lang w:val="kk-KZ"/>
        </w:rPr>
        <w:t>қаулының жобасы ресми интернет-ресурсында және «Ашық НҚА» интернет-порталында орналастырылғандығын хабарлайды.</w:t>
      </w:r>
    </w:p>
    <w:p w:rsidR="00C12FBC" w:rsidRDefault="00C12FBC" w:rsidP="00C12FBC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Осыған байланысты аталған жобаны талқылауға қатысуға шақырамыз.</w:t>
      </w:r>
    </w:p>
    <w:p w:rsidR="001D70D6" w:rsidRPr="00C12FBC" w:rsidRDefault="00C12FBC" w:rsidP="001D70D6">
      <w:pPr>
        <w:pStyle w:val="a4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Жоба мына сілтеме бойынша қолжетімді:</w:t>
      </w:r>
      <w:hyperlink r:id="rId5" w:history="1">
        <w:r w:rsidR="001D70D6" w:rsidRPr="00BB30A5">
          <w:rPr>
            <w:rStyle w:val="a3"/>
            <w:rFonts w:ascii="Times New Roman" w:hAnsi="Times New Roman"/>
            <w:sz w:val="24"/>
            <w:szCs w:val="24"/>
            <w:lang w:val="kk-KZ"/>
          </w:rPr>
          <w:t>https://legalacts.egov.kz/npa/view?id=15911983</w:t>
        </w:r>
      </w:hyperlink>
    </w:p>
    <w:p w:rsidR="003557C9" w:rsidRPr="001D70D6" w:rsidRDefault="001D70D6">
      <w:pPr>
        <w:rPr>
          <w:rFonts w:ascii="Times New Roman" w:hAnsi="Times New Roman" w:cs="Times New Roman"/>
          <w:lang w:val="kk-KZ"/>
        </w:rPr>
      </w:pPr>
      <w:r w:rsidRPr="001D70D6">
        <w:rPr>
          <w:rFonts w:ascii="Times New Roman" w:hAnsi="Times New Roman" w:cs="Times New Roman"/>
          <w:bCs/>
          <w:lang w:val="kk-KZ"/>
        </w:rPr>
        <w:t>Құру күні:</w:t>
      </w:r>
      <w:r w:rsidRPr="001D70D6">
        <w:rPr>
          <w:rFonts w:ascii="Times New Roman" w:hAnsi="Times New Roman" w:cs="Times New Roman"/>
          <w:lang w:val="kk-KZ"/>
        </w:rPr>
        <w:t xml:space="preserve"> 15/09/2026 </w:t>
      </w:r>
      <w:r w:rsidRPr="001D70D6">
        <w:rPr>
          <w:rFonts w:ascii="Times New Roman" w:hAnsi="Times New Roman" w:cs="Times New Roman"/>
          <w:lang w:val="kk-KZ"/>
        </w:rPr>
        <w:br/>
      </w:r>
      <w:r w:rsidRPr="001D70D6">
        <w:rPr>
          <w:rFonts w:ascii="Times New Roman" w:hAnsi="Times New Roman" w:cs="Times New Roman"/>
          <w:bCs/>
          <w:lang w:val="kk-KZ"/>
        </w:rPr>
        <w:t>Қоғамдық талқылаудың мерзімі:</w:t>
      </w:r>
      <w:r w:rsidRPr="001D70D6">
        <w:rPr>
          <w:rFonts w:ascii="Times New Roman" w:hAnsi="Times New Roman" w:cs="Times New Roman"/>
          <w:lang w:val="kk-KZ"/>
        </w:rPr>
        <w:t xml:space="preserve"> 30/09/2026</w:t>
      </w:r>
    </w:p>
    <w:sectPr w:rsidR="003557C9" w:rsidRPr="001D7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C5F"/>
    <w:rsid w:val="001D70D6"/>
    <w:rsid w:val="002220C6"/>
    <w:rsid w:val="00267C5F"/>
    <w:rsid w:val="003557C9"/>
    <w:rsid w:val="00C1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6D38"/>
  <w15:chartTrackingRefBased/>
  <w15:docId w15:val="{B6D96237-8BF4-40A9-B9EA-1BBCFF91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2FBC"/>
    <w:rPr>
      <w:color w:val="0563C1" w:themeColor="hyperlink"/>
      <w:u w:val="single"/>
    </w:rPr>
  </w:style>
  <w:style w:type="paragraph" w:styleId="a4">
    <w:name w:val="No Spacing"/>
    <w:uiPriority w:val="1"/>
    <w:qFormat/>
    <w:rsid w:val="00C12F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npa/view?id=15911983" TargetMode="External"/><Relationship Id="rId4" Type="http://schemas.openxmlformats.org/officeDocument/2006/relationships/hyperlink" Target="https://legalacts.egov.kz/npa/view?id=159119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2025-04-11T10:49:00Z</dcterms:created>
  <dcterms:modified xsi:type="dcterms:W3CDTF">2026-09-17T11:47:00Z</dcterms:modified>
</cp:coreProperties>
</file>