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1FFF4" w14:textId="25AB1598" w:rsidR="00AF58CF" w:rsidRPr="00B4485E" w:rsidRDefault="0088412D" w:rsidP="00AF58CF">
      <w:pPr>
        <w:spacing w:after="0" w:line="240" w:lineRule="auto"/>
        <w:jc w:val="center"/>
        <w:rPr>
          <w:b/>
          <w:sz w:val="24"/>
          <w:szCs w:val="24"/>
          <w:lang w:val="kk-KZ"/>
        </w:rPr>
      </w:pPr>
      <w:proofErr w:type="gramStart"/>
      <w:r w:rsidRPr="00B4485E">
        <w:rPr>
          <w:b/>
          <w:sz w:val="24"/>
          <w:szCs w:val="24"/>
          <w:lang w:val="ru-RU"/>
        </w:rPr>
        <w:t>« Банктік</w:t>
      </w:r>
      <w:proofErr w:type="gramEnd"/>
      <w:r w:rsidRPr="00B4485E">
        <w:rPr>
          <w:b/>
          <w:sz w:val="24"/>
          <w:szCs w:val="24"/>
          <w:lang w:val="ru-RU"/>
        </w:rPr>
        <w:t xml:space="preserve"> қарыздар, микрокредиттер мен салымдар бойынша анық, жылдық, тиімді, салыстырмалы есептеудегі</w:t>
      </w:r>
      <w:r w:rsidRPr="00B4485E">
        <w:rPr>
          <w:b/>
          <w:sz w:val="24"/>
          <w:szCs w:val="24"/>
          <w:lang w:val="ru-RU"/>
        </w:rPr>
        <w:br/>
        <w:t xml:space="preserve">сыйақы мөлшерлемелерін (нақты құнды) есептеу қағидаларын бекіту туралы» Қазақстан Республикасы </w:t>
      </w:r>
      <w:r w:rsidRPr="00B4485E">
        <w:rPr>
          <w:b/>
          <w:sz w:val="24"/>
          <w:szCs w:val="24"/>
          <w:lang w:val="ru-RU"/>
        </w:rPr>
        <w:br/>
        <w:t xml:space="preserve">Қаржы нарығын реттеу және дамыту агенттігінің Басқармасы </w:t>
      </w:r>
      <w:r w:rsidRPr="00B4485E">
        <w:rPr>
          <w:b/>
          <w:sz w:val="24"/>
          <w:szCs w:val="24"/>
          <w:lang w:val="kk-KZ"/>
        </w:rPr>
        <w:t>қаулысының жобасына</w:t>
      </w:r>
    </w:p>
    <w:p w14:paraId="0F990848" w14:textId="0EE5EC68" w:rsidR="0044150D" w:rsidRPr="00B4485E" w:rsidRDefault="0044150D" w:rsidP="00AF58CF">
      <w:pPr>
        <w:spacing w:after="0" w:line="240" w:lineRule="auto"/>
        <w:jc w:val="center"/>
        <w:rPr>
          <w:b/>
          <w:sz w:val="24"/>
          <w:szCs w:val="24"/>
          <w:lang w:val="kk-KZ"/>
        </w:rPr>
      </w:pPr>
      <w:r w:rsidRPr="00B4485E">
        <w:rPr>
          <w:b/>
          <w:sz w:val="24"/>
          <w:szCs w:val="24"/>
          <w:lang w:val="ru-RU"/>
        </w:rPr>
        <w:t>САЛЫСТЫРМА КЕСТЕС</w:t>
      </w:r>
      <w:r w:rsidR="0088412D" w:rsidRPr="00B4485E">
        <w:rPr>
          <w:b/>
          <w:sz w:val="24"/>
          <w:szCs w:val="24"/>
          <w:lang w:val="ru-RU"/>
        </w:rPr>
        <w:t>І</w:t>
      </w:r>
    </w:p>
    <w:p w14:paraId="6304F666" w14:textId="77777777" w:rsidR="00EA0B7A" w:rsidRPr="00B4485E" w:rsidRDefault="006077C3">
      <w:pPr>
        <w:jc w:val="right"/>
        <w:rPr>
          <w:sz w:val="24"/>
          <w:szCs w:val="24"/>
          <w:lang w:val="ru-RU"/>
        </w:rPr>
      </w:pPr>
      <w:r w:rsidRPr="00B4485E">
        <w:rPr>
          <w:sz w:val="24"/>
          <w:szCs w:val="24"/>
          <w:lang w:val="ru-RU"/>
        </w:rPr>
        <w:t xml:space="preserve"> </w:t>
      </w:r>
    </w:p>
    <w:tbl>
      <w:tblPr>
        <w:tblStyle w:val="aff0"/>
        <w:tblpPr w:leftFromText="180" w:rightFromText="180" w:vertAnchor="text" w:tblpY="1"/>
        <w:tblOverlap w:val="never"/>
        <w:tblW w:w="15162" w:type="dxa"/>
        <w:tblLook w:val="04A0" w:firstRow="1" w:lastRow="0" w:firstColumn="1" w:lastColumn="0" w:noHBand="0" w:noVBand="1"/>
      </w:tblPr>
      <w:tblGrid>
        <w:gridCol w:w="681"/>
        <w:gridCol w:w="2114"/>
        <w:gridCol w:w="5038"/>
        <w:gridCol w:w="5065"/>
        <w:gridCol w:w="2264"/>
      </w:tblGrid>
      <w:tr w:rsidR="003A10AA" w:rsidRPr="00B4485E" w14:paraId="623519D5" w14:textId="77777777" w:rsidTr="00B53C71">
        <w:tc>
          <w:tcPr>
            <w:tcW w:w="681" w:type="dxa"/>
            <w:shd w:val="clear" w:color="auto" w:fill="auto"/>
            <w:tcMar>
              <w:top w:w="60" w:type="dxa"/>
              <w:left w:w="60" w:type="dxa"/>
              <w:bottom w:w="60" w:type="dxa"/>
              <w:right w:w="60" w:type="dxa"/>
            </w:tcMar>
            <w:vAlign w:val="center"/>
          </w:tcPr>
          <w:p w14:paraId="506DA130" w14:textId="35C9AD19" w:rsidR="00EA0B7A" w:rsidRPr="00B4485E" w:rsidRDefault="003A10AA" w:rsidP="00403930">
            <w:pPr>
              <w:jc w:val="center"/>
              <w:rPr>
                <w:sz w:val="24"/>
                <w:szCs w:val="24"/>
              </w:rPr>
            </w:pPr>
            <w:r w:rsidRPr="00B4485E">
              <w:rPr>
                <w:b/>
                <w:sz w:val="24"/>
                <w:szCs w:val="24"/>
                <w:lang w:val="kk-KZ"/>
              </w:rPr>
              <w:t xml:space="preserve">Р/с </w:t>
            </w:r>
            <w:r w:rsidR="006077C3" w:rsidRPr="00B4485E">
              <w:rPr>
                <w:b/>
                <w:sz w:val="24"/>
                <w:szCs w:val="24"/>
              </w:rPr>
              <w:t>№</w:t>
            </w:r>
          </w:p>
        </w:tc>
        <w:tc>
          <w:tcPr>
            <w:tcW w:w="2114" w:type="dxa"/>
            <w:shd w:val="clear" w:color="auto" w:fill="auto"/>
            <w:tcMar>
              <w:top w:w="60" w:type="dxa"/>
              <w:left w:w="60" w:type="dxa"/>
              <w:bottom w:w="60" w:type="dxa"/>
              <w:right w:w="60" w:type="dxa"/>
            </w:tcMar>
            <w:vAlign w:val="center"/>
          </w:tcPr>
          <w:p w14:paraId="18CD8B20" w14:textId="3E3D221C" w:rsidR="00EA0B7A" w:rsidRPr="00B4485E" w:rsidRDefault="003A10AA" w:rsidP="00403930">
            <w:pPr>
              <w:jc w:val="center"/>
              <w:rPr>
                <w:sz w:val="24"/>
                <w:szCs w:val="24"/>
                <w:lang w:val="ru-RU"/>
              </w:rPr>
            </w:pPr>
            <w:r w:rsidRPr="00B4485E">
              <w:rPr>
                <w:b/>
                <w:sz w:val="24"/>
                <w:szCs w:val="24"/>
                <w:lang w:val="ru-RU"/>
              </w:rPr>
              <w:t>Құрылымдық элемент</w:t>
            </w:r>
          </w:p>
        </w:tc>
        <w:tc>
          <w:tcPr>
            <w:tcW w:w="5038" w:type="dxa"/>
            <w:shd w:val="clear" w:color="auto" w:fill="auto"/>
            <w:tcMar>
              <w:top w:w="60" w:type="dxa"/>
              <w:left w:w="60" w:type="dxa"/>
              <w:bottom w:w="60" w:type="dxa"/>
              <w:right w:w="60" w:type="dxa"/>
            </w:tcMar>
            <w:vAlign w:val="center"/>
          </w:tcPr>
          <w:p w14:paraId="205F188D" w14:textId="2C25E498" w:rsidR="00EA0B7A" w:rsidRPr="00B4485E" w:rsidRDefault="003A10AA" w:rsidP="00403930">
            <w:pPr>
              <w:jc w:val="center"/>
              <w:rPr>
                <w:sz w:val="24"/>
                <w:szCs w:val="24"/>
              </w:rPr>
            </w:pPr>
            <w:r w:rsidRPr="00B4485E">
              <w:rPr>
                <w:b/>
                <w:sz w:val="24"/>
                <w:szCs w:val="24"/>
                <w:lang w:val="kk-KZ"/>
              </w:rPr>
              <w:t>Қолданыстағы</w:t>
            </w:r>
            <w:r w:rsidR="006077C3" w:rsidRPr="00B4485E">
              <w:rPr>
                <w:b/>
                <w:sz w:val="24"/>
                <w:szCs w:val="24"/>
              </w:rPr>
              <w:t xml:space="preserve"> редакция</w:t>
            </w:r>
          </w:p>
        </w:tc>
        <w:tc>
          <w:tcPr>
            <w:tcW w:w="5065" w:type="dxa"/>
            <w:shd w:val="clear" w:color="auto" w:fill="auto"/>
            <w:tcMar>
              <w:top w:w="60" w:type="dxa"/>
              <w:left w:w="60" w:type="dxa"/>
              <w:bottom w:w="60" w:type="dxa"/>
              <w:right w:w="60" w:type="dxa"/>
            </w:tcMar>
            <w:vAlign w:val="center"/>
          </w:tcPr>
          <w:p w14:paraId="7B3DAF76" w14:textId="28EB56B1" w:rsidR="00EA0B7A" w:rsidRPr="00B4485E" w:rsidRDefault="003A10AA" w:rsidP="00403930">
            <w:pPr>
              <w:jc w:val="center"/>
              <w:rPr>
                <w:sz w:val="24"/>
                <w:szCs w:val="24"/>
              </w:rPr>
            </w:pPr>
            <w:r w:rsidRPr="00B4485E">
              <w:rPr>
                <w:b/>
                <w:sz w:val="24"/>
                <w:szCs w:val="24"/>
                <w:lang w:val="kk-KZ"/>
              </w:rPr>
              <w:t>Ұсынылған р</w:t>
            </w:r>
            <w:r w:rsidR="006077C3" w:rsidRPr="00B4485E">
              <w:rPr>
                <w:b/>
                <w:sz w:val="24"/>
                <w:szCs w:val="24"/>
              </w:rPr>
              <w:t>едакция</w:t>
            </w:r>
          </w:p>
        </w:tc>
        <w:tc>
          <w:tcPr>
            <w:tcW w:w="2264" w:type="dxa"/>
            <w:shd w:val="clear" w:color="auto" w:fill="auto"/>
            <w:tcMar>
              <w:top w:w="60" w:type="dxa"/>
              <w:left w:w="60" w:type="dxa"/>
              <w:bottom w:w="60" w:type="dxa"/>
              <w:right w:w="60" w:type="dxa"/>
            </w:tcMar>
            <w:vAlign w:val="center"/>
          </w:tcPr>
          <w:p w14:paraId="088144B2" w14:textId="7ED7FC01" w:rsidR="00EA0B7A" w:rsidRPr="00B4485E" w:rsidRDefault="003A10AA" w:rsidP="00403930">
            <w:pPr>
              <w:jc w:val="center"/>
              <w:rPr>
                <w:sz w:val="24"/>
                <w:szCs w:val="24"/>
              </w:rPr>
            </w:pPr>
            <w:r w:rsidRPr="00B4485E">
              <w:rPr>
                <w:b/>
                <w:sz w:val="24"/>
                <w:szCs w:val="24"/>
                <w:lang w:val="kk-KZ"/>
              </w:rPr>
              <w:t>Негіздеме</w:t>
            </w:r>
          </w:p>
        </w:tc>
      </w:tr>
      <w:tr w:rsidR="003A10AA" w:rsidRPr="00B4485E" w14:paraId="287D8DBE" w14:textId="77777777" w:rsidTr="00B53C71">
        <w:tc>
          <w:tcPr>
            <w:tcW w:w="681" w:type="dxa"/>
            <w:shd w:val="clear" w:color="auto" w:fill="auto"/>
            <w:tcMar>
              <w:top w:w="60" w:type="dxa"/>
              <w:left w:w="60" w:type="dxa"/>
              <w:bottom w:w="60" w:type="dxa"/>
              <w:right w:w="60" w:type="dxa"/>
            </w:tcMar>
            <w:vAlign w:val="center"/>
          </w:tcPr>
          <w:p w14:paraId="54D78908" w14:textId="0D5FDA36" w:rsidR="00DA0091" w:rsidRPr="00B4485E" w:rsidRDefault="00DA0091" w:rsidP="00403930">
            <w:pPr>
              <w:jc w:val="center"/>
              <w:rPr>
                <w:sz w:val="24"/>
                <w:szCs w:val="24"/>
                <w:lang w:val="ru-RU"/>
              </w:rPr>
            </w:pPr>
            <w:r w:rsidRPr="00B4485E">
              <w:rPr>
                <w:sz w:val="24"/>
                <w:szCs w:val="24"/>
                <w:lang w:val="ru-RU"/>
              </w:rPr>
              <w:t>1</w:t>
            </w:r>
          </w:p>
        </w:tc>
        <w:tc>
          <w:tcPr>
            <w:tcW w:w="2114" w:type="dxa"/>
            <w:shd w:val="clear" w:color="auto" w:fill="auto"/>
            <w:tcMar>
              <w:top w:w="60" w:type="dxa"/>
              <w:left w:w="60" w:type="dxa"/>
              <w:bottom w:w="60" w:type="dxa"/>
              <w:right w:w="60" w:type="dxa"/>
            </w:tcMar>
            <w:vAlign w:val="center"/>
          </w:tcPr>
          <w:p w14:paraId="6BB0CEF8" w14:textId="3142F514" w:rsidR="00DA0091" w:rsidRPr="00B4485E" w:rsidRDefault="00DA0091" w:rsidP="00403930">
            <w:pPr>
              <w:jc w:val="center"/>
              <w:rPr>
                <w:sz w:val="24"/>
                <w:szCs w:val="24"/>
                <w:lang w:val="ru-RU"/>
              </w:rPr>
            </w:pPr>
            <w:r w:rsidRPr="00B4485E">
              <w:rPr>
                <w:sz w:val="24"/>
                <w:szCs w:val="24"/>
                <w:lang w:val="ru-RU"/>
              </w:rPr>
              <w:t>2</w:t>
            </w:r>
          </w:p>
        </w:tc>
        <w:tc>
          <w:tcPr>
            <w:tcW w:w="5038" w:type="dxa"/>
            <w:shd w:val="clear" w:color="auto" w:fill="auto"/>
            <w:tcMar>
              <w:top w:w="60" w:type="dxa"/>
              <w:left w:w="60" w:type="dxa"/>
              <w:bottom w:w="60" w:type="dxa"/>
              <w:right w:w="60" w:type="dxa"/>
            </w:tcMar>
            <w:vAlign w:val="center"/>
          </w:tcPr>
          <w:p w14:paraId="790102D7" w14:textId="70C0C13A" w:rsidR="00DA0091" w:rsidRPr="00B4485E" w:rsidRDefault="00DA0091" w:rsidP="00403930">
            <w:pPr>
              <w:jc w:val="center"/>
              <w:rPr>
                <w:sz w:val="24"/>
                <w:szCs w:val="24"/>
                <w:lang w:val="ru-RU"/>
              </w:rPr>
            </w:pPr>
            <w:r w:rsidRPr="00B4485E">
              <w:rPr>
                <w:sz w:val="24"/>
                <w:szCs w:val="24"/>
                <w:lang w:val="ru-RU"/>
              </w:rPr>
              <w:t>3</w:t>
            </w:r>
          </w:p>
        </w:tc>
        <w:tc>
          <w:tcPr>
            <w:tcW w:w="5065" w:type="dxa"/>
            <w:shd w:val="clear" w:color="auto" w:fill="auto"/>
            <w:tcMar>
              <w:top w:w="60" w:type="dxa"/>
              <w:left w:w="60" w:type="dxa"/>
              <w:bottom w:w="60" w:type="dxa"/>
              <w:right w:w="60" w:type="dxa"/>
            </w:tcMar>
            <w:vAlign w:val="center"/>
          </w:tcPr>
          <w:p w14:paraId="36D6F0F6" w14:textId="2DC1BA6B" w:rsidR="00DA0091" w:rsidRPr="00B4485E" w:rsidRDefault="00DA0091" w:rsidP="00403930">
            <w:pPr>
              <w:jc w:val="center"/>
              <w:rPr>
                <w:sz w:val="24"/>
                <w:szCs w:val="24"/>
                <w:lang w:val="ru-RU"/>
              </w:rPr>
            </w:pPr>
            <w:r w:rsidRPr="00B4485E">
              <w:rPr>
                <w:sz w:val="24"/>
                <w:szCs w:val="24"/>
                <w:lang w:val="ru-RU"/>
              </w:rPr>
              <w:t>4</w:t>
            </w:r>
          </w:p>
        </w:tc>
        <w:tc>
          <w:tcPr>
            <w:tcW w:w="2264" w:type="dxa"/>
            <w:shd w:val="clear" w:color="auto" w:fill="auto"/>
            <w:tcMar>
              <w:top w:w="60" w:type="dxa"/>
              <w:left w:w="60" w:type="dxa"/>
              <w:bottom w:w="60" w:type="dxa"/>
              <w:right w:w="60" w:type="dxa"/>
            </w:tcMar>
            <w:vAlign w:val="center"/>
          </w:tcPr>
          <w:p w14:paraId="6EE6D4C5" w14:textId="7C196785" w:rsidR="00DA0091" w:rsidRPr="00B4485E" w:rsidRDefault="00DA0091" w:rsidP="00403930">
            <w:pPr>
              <w:jc w:val="center"/>
              <w:rPr>
                <w:sz w:val="24"/>
                <w:szCs w:val="24"/>
                <w:lang w:val="ru-RU"/>
              </w:rPr>
            </w:pPr>
            <w:r w:rsidRPr="00B4485E">
              <w:rPr>
                <w:sz w:val="24"/>
                <w:szCs w:val="24"/>
                <w:lang w:val="ru-RU"/>
              </w:rPr>
              <w:t>5</w:t>
            </w:r>
          </w:p>
        </w:tc>
      </w:tr>
      <w:tr w:rsidR="00C817F1" w:rsidRPr="00B4485E" w14:paraId="55A551D4" w14:textId="77777777" w:rsidTr="00C817F1">
        <w:tc>
          <w:tcPr>
            <w:tcW w:w="15162" w:type="dxa"/>
            <w:gridSpan w:val="5"/>
            <w:shd w:val="clear" w:color="auto" w:fill="auto"/>
            <w:tcMar>
              <w:top w:w="60" w:type="dxa"/>
              <w:left w:w="60" w:type="dxa"/>
              <w:bottom w:w="60" w:type="dxa"/>
              <w:right w:w="60" w:type="dxa"/>
            </w:tcMar>
          </w:tcPr>
          <w:p w14:paraId="48CF5965" w14:textId="24C41D7F" w:rsidR="003A10AA" w:rsidRPr="00B4485E" w:rsidRDefault="0038132A" w:rsidP="001E16A9">
            <w:pPr>
              <w:jc w:val="center"/>
              <w:rPr>
                <w:b/>
                <w:color w:val="FF0000"/>
                <w:sz w:val="24"/>
                <w:szCs w:val="24"/>
              </w:rPr>
            </w:pPr>
            <w:r w:rsidRPr="00B4485E">
              <w:rPr>
                <w:b/>
                <w:sz w:val="24"/>
                <w:szCs w:val="24"/>
              </w:rPr>
              <w:t>«</w:t>
            </w:r>
            <w:r w:rsidR="003A10AA" w:rsidRPr="00B4485E">
              <w:rPr>
                <w:b/>
                <w:sz w:val="24"/>
                <w:szCs w:val="24"/>
                <w:lang w:val="ru-RU"/>
              </w:rPr>
              <w:t>Сақтандыру</w:t>
            </w:r>
            <w:r w:rsidR="003A10AA" w:rsidRPr="00B4485E">
              <w:rPr>
                <w:b/>
                <w:sz w:val="24"/>
                <w:szCs w:val="24"/>
              </w:rPr>
              <w:t xml:space="preserve"> </w:t>
            </w:r>
            <w:r w:rsidR="003A10AA" w:rsidRPr="00B4485E">
              <w:rPr>
                <w:b/>
                <w:sz w:val="24"/>
                <w:szCs w:val="24"/>
                <w:lang w:val="ru-RU"/>
              </w:rPr>
              <w:t>ұйымының</w:t>
            </w:r>
            <w:r w:rsidR="003A10AA" w:rsidRPr="00B4485E">
              <w:rPr>
                <w:b/>
                <w:sz w:val="24"/>
                <w:szCs w:val="24"/>
              </w:rPr>
              <w:t xml:space="preserve">, </w:t>
            </w:r>
            <w:r w:rsidR="003A10AA" w:rsidRPr="00B4485E">
              <w:rPr>
                <w:b/>
                <w:sz w:val="24"/>
                <w:szCs w:val="24"/>
                <w:lang w:val="ru-RU"/>
              </w:rPr>
              <w:t>Қазақстан</w:t>
            </w:r>
            <w:r w:rsidR="003A10AA" w:rsidRPr="00B4485E">
              <w:rPr>
                <w:b/>
                <w:sz w:val="24"/>
                <w:szCs w:val="24"/>
              </w:rPr>
              <w:t xml:space="preserve"> </w:t>
            </w:r>
            <w:r w:rsidR="003A10AA" w:rsidRPr="00B4485E">
              <w:rPr>
                <w:b/>
                <w:sz w:val="24"/>
                <w:szCs w:val="24"/>
                <w:lang w:val="ru-RU"/>
              </w:rPr>
              <w:t>Республикасы</w:t>
            </w:r>
            <w:r w:rsidR="003A10AA" w:rsidRPr="00B4485E">
              <w:rPr>
                <w:b/>
                <w:sz w:val="24"/>
                <w:szCs w:val="24"/>
              </w:rPr>
              <w:t xml:space="preserve"> </w:t>
            </w:r>
            <w:r w:rsidR="003A10AA" w:rsidRPr="00B4485E">
              <w:rPr>
                <w:b/>
                <w:sz w:val="24"/>
                <w:szCs w:val="24"/>
                <w:lang w:val="ru-RU"/>
              </w:rPr>
              <w:t>бейрезидент</w:t>
            </w:r>
            <w:r w:rsidR="003A10AA" w:rsidRPr="00B4485E">
              <w:rPr>
                <w:b/>
                <w:sz w:val="24"/>
                <w:szCs w:val="24"/>
              </w:rPr>
              <w:t>-</w:t>
            </w:r>
            <w:r w:rsidR="003A10AA" w:rsidRPr="00B4485E">
              <w:rPr>
                <w:b/>
                <w:sz w:val="24"/>
                <w:szCs w:val="24"/>
                <w:lang w:val="ru-RU"/>
              </w:rPr>
              <w:t>сақтандыру</w:t>
            </w:r>
            <w:r w:rsidR="003A10AA" w:rsidRPr="00B4485E">
              <w:rPr>
                <w:b/>
                <w:sz w:val="24"/>
                <w:szCs w:val="24"/>
              </w:rPr>
              <w:t xml:space="preserve"> </w:t>
            </w:r>
            <w:r w:rsidR="003A10AA" w:rsidRPr="00B4485E">
              <w:rPr>
                <w:b/>
                <w:sz w:val="24"/>
                <w:szCs w:val="24"/>
                <w:lang w:val="ru-RU"/>
              </w:rPr>
              <w:t>ұйымы</w:t>
            </w:r>
            <w:r w:rsidR="003A10AA" w:rsidRPr="00B4485E">
              <w:rPr>
                <w:b/>
                <w:sz w:val="24"/>
                <w:szCs w:val="24"/>
              </w:rPr>
              <w:t xml:space="preserve"> </w:t>
            </w:r>
            <w:r w:rsidR="003A10AA" w:rsidRPr="00B4485E">
              <w:rPr>
                <w:b/>
                <w:sz w:val="24"/>
                <w:szCs w:val="24"/>
                <w:lang w:val="ru-RU"/>
              </w:rPr>
              <w:t>филиалының</w:t>
            </w:r>
            <w:r w:rsidR="003A10AA" w:rsidRPr="00B4485E">
              <w:rPr>
                <w:b/>
                <w:sz w:val="24"/>
                <w:szCs w:val="24"/>
              </w:rPr>
              <w:t xml:space="preserve"> </w:t>
            </w:r>
            <w:r w:rsidR="003A10AA" w:rsidRPr="00B4485E">
              <w:rPr>
                <w:b/>
                <w:sz w:val="24"/>
                <w:szCs w:val="24"/>
                <w:lang w:val="ru-RU"/>
              </w:rPr>
              <w:t>сақтандыру</w:t>
            </w:r>
            <w:r w:rsidR="003A10AA" w:rsidRPr="00B4485E">
              <w:rPr>
                <w:b/>
                <w:sz w:val="24"/>
                <w:szCs w:val="24"/>
              </w:rPr>
              <w:t xml:space="preserve">, </w:t>
            </w:r>
            <w:r w:rsidR="003A10AA" w:rsidRPr="00B4485E">
              <w:rPr>
                <w:b/>
                <w:sz w:val="24"/>
                <w:szCs w:val="24"/>
                <w:lang w:val="ru-RU"/>
              </w:rPr>
              <w:t>оның</w:t>
            </w:r>
            <w:r w:rsidR="003A10AA" w:rsidRPr="00B4485E">
              <w:rPr>
                <w:b/>
                <w:sz w:val="24"/>
                <w:szCs w:val="24"/>
              </w:rPr>
              <w:t xml:space="preserve"> </w:t>
            </w:r>
            <w:r w:rsidR="003A10AA" w:rsidRPr="00B4485E">
              <w:rPr>
                <w:b/>
                <w:sz w:val="24"/>
                <w:szCs w:val="24"/>
                <w:lang w:val="ru-RU"/>
              </w:rPr>
              <w:t>ішінде</w:t>
            </w:r>
            <w:r w:rsidR="003A10AA" w:rsidRPr="00B4485E">
              <w:rPr>
                <w:b/>
                <w:sz w:val="24"/>
                <w:szCs w:val="24"/>
              </w:rPr>
              <w:t xml:space="preserve"> </w:t>
            </w:r>
            <w:r w:rsidR="003A10AA" w:rsidRPr="00B4485E">
              <w:rPr>
                <w:b/>
                <w:sz w:val="24"/>
                <w:szCs w:val="24"/>
                <w:lang w:val="ru-RU"/>
              </w:rPr>
              <w:t>сақтандыру</w:t>
            </w:r>
            <w:r w:rsidR="003A10AA" w:rsidRPr="00B4485E">
              <w:rPr>
                <w:b/>
                <w:sz w:val="24"/>
                <w:szCs w:val="24"/>
              </w:rPr>
              <w:t xml:space="preserve"> </w:t>
            </w:r>
            <w:r w:rsidR="003A10AA" w:rsidRPr="00B4485E">
              <w:rPr>
                <w:b/>
                <w:sz w:val="24"/>
                <w:szCs w:val="24"/>
                <w:lang w:val="ru-RU"/>
              </w:rPr>
              <w:t>нарығының</w:t>
            </w:r>
            <w:r w:rsidR="003A10AA" w:rsidRPr="00B4485E">
              <w:rPr>
                <w:b/>
                <w:sz w:val="24"/>
                <w:szCs w:val="24"/>
              </w:rPr>
              <w:t xml:space="preserve"> </w:t>
            </w:r>
            <w:r w:rsidR="003A10AA" w:rsidRPr="00B4485E">
              <w:rPr>
                <w:b/>
                <w:sz w:val="24"/>
                <w:szCs w:val="24"/>
                <w:lang w:val="ru-RU"/>
              </w:rPr>
              <w:t>қатысушыларымен</w:t>
            </w:r>
            <w:r w:rsidR="003A10AA" w:rsidRPr="00B4485E">
              <w:rPr>
                <w:b/>
                <w:sz w:val="24"/>
                <w:szCs w:val="24"/>
              </w:rPr>
              <w:t xml:space="preserve"> </w:t>
            </w:r>
            <w:r w:rsidR="003A10AA" w:rsidRPr="00B4485E">
              <w:rPr>
                <w:b/>
                <w:sz w:val="24"/>
                <w:szCs w:val="24"/>
                <w:lang w:val="ru-RU"/>
              </w:rPr>
              <w:t>өзара</w:t>
            </w:r>
            <w:r w:rsidR="003A10AA" w:rsidRPr="00B4485E">
              <w:rPr>
                <w:b/>
                <w:sz w:val="24"/>
                <w:szCs w:val="24"/>
              </w:rPr>
              <w:t xml:space="preserve"> </w:t>
            </w:r>
            <w:r w:rsidR="003A10AA" w:rsidRPr="00B4485E">
              <w:rPr>
                <w:b/>
                <w:sz w:val="24"/>
                <w:szCs w:val="24"/>
                <w:lang w:val="ru-RU"/>
              </w:rPr>
              <w:t>қарым</w:t>
            </w:r>
            <w:r w:rsidR="003A10AA" w:rsidRPr="00B4485E">
              <w:rPr>
                <w:b/>
                <w:sz w:val="24"/>
                <w:szCs w:val="24"/>
              </w:rPr>
              <w:t>-</w:t>
            </w:r>
            <w:r w:rsidR="003A10AA" w:rsidRPr="00B4485E">
              <w:rPr>
                <w:b/>
                <w:sz w:val="24"/>
                <w:szCs w:val="24"/>
                <w:lang w:val="ru-RU"/>
              </w:rPr>
              <w:t>қатынастағы</w:t>
            </w:r>
            <w:r w:rsidR="003A10AA" w:rsidRPr="00B4485E">
              <w:rPr>
                <w:b/>
                <w:sz w:val="24"/>
                <w:szCs w:val="24"/>
              </w:rPr>
              <w:t xml:space="preserve"> </w:t>
            </w:r>
            <w:r w:rsidR="003A10AA" w:rsidRPr="00B4485E">
              <w:rPr>
                <w:b/>
                <w:sz w:val="24"/>
                <w:szCs w:val="24"/>
                <w:lang w:val="ru-RU"/>
              </w:rPr>
              <w:t>қызметін</w:t>
            </w:r>
            <w:r w:rsidR="003A10AA" w:rsidRPr="00B4485E">
              <w:rPr>
                <w:b/>
                <w:sz w:val="24"/>
                <w:szCs w:val="24"/>
              </w:rPr>
              <w:t xml:space="preserve"> </w:t>
            </w:r>
            <w:r w:rsidR="003A10AA" w:rsidRPr="00B4485E">
              <w:rPr>
                <w:b/>
                <w:sz w:val="24"/>
                <w:szCs w:val="24"/>
                <w:lang w:val="ru-RU"/>
              </w:rPr>
              <w:t>жүзеге</w:t>
            </w:r>
            <w:r w:rsidR="003A10AA" w:rsidRPr="00B4485E">
              <w:rPr>
                <w:b/>
                <w:sz w:val="24"/>
                <w:szCs w:val="24"/>
              </w:rPr>
              <w:t xml:space="preserve"> </w:t>
            </w:r>
            <w:r w:rsidR="003A10AA" w:rsidRPr="00B4485E">
              <w:rPr>
                <w:b/>
                <w:sz w:val="24"/>
                <w:szCs w:val="24"/>
                <w:lang w:val="ru-RU"/>
              </w:rPr>
              <w:t>асыруына</w:t>
            </w:r>
            <w:r w:rsidR="003A10AA" w:rsidRPr="00B4485E">
              <w:rPr>
                <w:b/>
                <w:sz w:val="24"/>
                <w:szCs w:val="24"/>
              </w:rPr>
              <w:t xml:space="preserve">, </w:t>
            </w:r>
            <w:r w:rsidR="003A10AA" w:rsidRPr="00B4485E">
              <w:rPr>
                <w:b/>
                <w:sz w:val="24"/>
                <w:szCs w:val="24"/>
                <w:lang w:val="ru-RU"/>
              </w:rPr>
              <w:t>сақтандыру</w:t>
            </w:r>
            <w:r w:rsidR="003A10AA" w:rsidRPr="00B4485E">
              <w:rPr>
                <w:b/>
                <w:sz w:val="24"/>
                <w:szCs w:val="24"/>
              </w:rPr>
              <w:t xml:space="preserve"> </w:t>
            </w:r>
            <w:r w:rsidR="003A10AA" w:rsidRPr="00B4485E">
              <w:rPr>
                <w:b/>
                <w:sz w:val="24"/>
                <w:szCs w:val="24"/>
                <w:lang w:val="ru-RU"/>
              </w:rPr>
              <w:t>ұйымы</w:t>
            </w:r>
            <w:r w:rsidR="003A10AA" w:rsidRPr="00B4485E">
              <w:rPr>
                <w:b/>
                <w:sz w:val="24"/>
                <w:szCs w:val="24"/>
              </w:rPr>
              <w:t xml:space="preserve"> </w:t>
            </w:r>
            <w:r w:rsidR="003A10AA" w:rsidRPr="00B4485E">
              <w:rPr>
                <w:b/>
                <w:sz w:val="24"/>
                <w:szCs w:val="24"/>
                <w:lang w:val="ru-RU"/>
              </w:rPr>
              <w:t>мен</w:t>
            </w:r>
            <w:r w:rsidR="003A10AA" w:rsidRPr="00B4485E">
              <w:rPr>
                <w:b/>
                <w:sz w:val="24"/>
                <w:szCs w:val="24"/>
              </w:rPr>
              <w:t xml:space="preserve"> </w:t>
            </w:r>
            <w:r w:rsidR="003A10AA" w:rsidRPr="00B4485E">
              <w:rPr>
                <w:b/>
                <w:sz w:val="24"/>
                <w:szCs w:val="24"/>
                <w:lang w:val="ru-RU"/>
              </w:rPr>
              <w:t>сақтандыру</w:t>
            </w:r>
            <w:r w:rsidR="003A10AA" w:rsidRPr="00B4485E">
              <w:rPr>
                <w:b/>
                <w:sz w:val="24"/>
                <w:szCs w:val="24"/>
              </w:rPr>
              <w:t xml:space="preserve"> </w:t>
            </w:r>
            <w:r w:rsidR="003A10AA" w:rsidRPr="00B4485E">
              <w:rPr>
                <w:b/>
                <w:sz w:val="24"/>
                <w:szCs w:val="24"/>
                <w:lang w:val="ru-RU"/>
              </w:rPr>
              <w:t>агентінің</w:t>
            </w:r>
            <w:r w:rsidR="003A10AA" w:rsidRPr="00B4485E">
              <w:rPr>
                <w:b/>
                <w:sz w:val="24"/>
                <w:szCs w:val="24"/>
              </w:rPr>
              <w:t xml:space="preserve"> </w:t>
            </w:r>
            <w:r w:rsidR="003A10AA" w:rsidRPr="00B4485E">
              <w:rPr>
                <w:b/>
                <w:sz w:val="24"/>
                <w:szCs w:val="24"/>
                <w:lang w:val="ru-RU"/>
              </w:rPr>
              <w:t>арасында</w:t>
            </w:r>
            <w:r w:rsidR="003A10AA" w:rsidRPr="00B4485E">
              <w:rPr>
                <w:b/>
                <w:sz w:val="24"/>
                <w:szCs w:val="24"/>
              </w:rPr>
              <w:t xml:space="preserve"> </w:t>
            </w:r>
            <w:r w:rsidR="003A10AA" w:rsidRPr="00B4485E">
              <w:rPr>
                <w:b/>
                <w:sz w:val="24"/>
                <w:szCs w:val="24"/>
                <w:lang w:val="ru-RU"/>
              </w:rPr>
              <w:t>жасалатын</w:t>
            </w:r>
            <w:r w:rsidR="003A10AA" w:rsidRPr="00B4485E">
              <w:rPr>
                <w:b/>
                <w:sz w:val="24"/>
                <w:szCs w:val="24"/>
              </w:rPr>
              <w:t xml:space="preserve"> </w:t>
            </w:r>
            <w:r w:rsidR="003A10AA" w:rsidRPr="00B4485E">
              <w:rPr>
                <w:b/>
                <w:sz w:val="24"/>
                <w:szCs w:val="24"/>
                <w:lang w:val="ru-RU"/>
              </w:rPr>
              <w:t>тапсырма</w:t>
            </w:r>
            <w:r w:rsidR="003A10AA" w:rsidRPr="00B4485E">
              <w:rPr>
                <w:b/>
                <w:sz w:val="24"/>
                <w:szCs w:val="24"/>
              </w:rPr>
              <w:t xml:space="preserve"> </w:t>
            </w:r>
            <w:r w:rsidR="003A10AA" w:rsidRPr="00B4485E">
              <w:rPr>
                <w:b/>
                <w:sz w:val="24"/>
                <w:szCs w:val="24"/>
                <w:lang w:val="ru-RU"/>
              </w:rPr>
              <w:t>шартына</w:t>
            </w:r>
            <w:r w:rsidR="003A10AA" w:rsidRPr="00B4485E">
              <w:rPr>
                <w:b/>
                <w:sz w:val="24"/>
                <w:szCs w:val="24"/>
              </w:rPr>
              <w:t xml:space="preserve"> </w:t>
            </w:r>
            <w:r w:rsidR="003A10AA" w:rsidRPr="00B4485E">
              <w:rPr>
                <w:b/>
                <w:sz w:val="24"/>
                <w:szCs w:val="24"/>
                <w:lang w:val="ru-RU"/>
              </w:rPr>
              <w:t>қойылатын</w:t>
            </w:r>
            <w:r w:rsidR="003A10AA" w:rsidRPr="00B4485E">
              <w:rPr>
                <w:b/>
                <w:sz w:val="24"/>
                <w:szCs w:val="24"/>
              </w:rPr>
              <w:t xml:space="preserve"> </w:t>
            </w:r>
            <w:r w:rsidR="003A10AA" w:rsidRPr="00B4485E">
              <w:rPr>
                <w:b/>
                <w:sz w:val="24"/>
                <w:szCs w:val="24"/>
                <w:lang w:val="ru-RU"/>
              </w:rPr>
              <w:t>және</w:t>
            </w:r>
            <w:r w:rsidR="003A10AA" w:rsidRPr="00B4485E">
              <w:rPr>
                <w:b/>
                <w:sz w:val="24"/>
                <w:szCs w:val="24"/>
              </w:rPr>
              <w:t xml:space="preserve"> </w:t>
            </w:r>
            <w:r w:rsidR="003A10AA" w:rsidRPr="00B4485E">
              <w:rPr>
                <w:b/>
                <w:sz w:val="24"/>
                <w:szCs w:val="24"/>
                <w:lang w:val="ru-RU"/>
              </w:rPr>
              <w:t>сақтандыру</w:t>
            </w:r>
            <w:r w:rsidR="003A10AA" w:rsidRPr="00B4485E">
              <w:rPr>
                <w:b/>
                <w:sz w:val="24"/>
                <w:szCs w:val="24"/>
              </w:rPr>
              <w:t xml:space="preserve"> </w:t>
            </w:r>
            <w:r w:rsidR="003A10AA" w:rsidRPr="00B4485E">
              <w:rPr>
                <w:b/>
                <w:sz w:val="24"/>
                <w:szCs w:val="24"/>
                <w:lang w:val="ru-RU"/>
              </w:rPr>
              <w:t>агентінің</w:t>
            </w:r>
            <w:r w:rsidR="003A10AA" w:rsidRPr="00B4485E">
              <w:rPr>
                <w:b/>
                <w:sz w:val="24"/>
                <w:szCs w:val="24"/>
              </w:rPr>
              <w:t xml:space="preserve"> </w:t>
            </w:r>
            <w:r w:rsidR="003A10AA" w:rsidRPr="00B4485E">
              <w:rPr>
                <w:b/>
                <w:sz w:val="24"/>
                <w:szCs w:val="24"/>
                <w:lang w:val="ru-RU"/>
              </w:rPr>
              <w:t>сақтандыру</w:t>
            </w:r>
            <w:r w:rsidR="003A10AA" w:rsidRPr="00B4485E">
              <w:rPr>
                <w:b/>
                <w:sz w:val="24"/>
                <w:szCs w:val="24"/>
              </w:rPr>
              <w:t xml:space="preserve"> </w:t>
            </w:r>
            <w:r w:rsidR="003A10AA" w:rsidRPr="00B4485E">
              <w:rPr>
                <w:b/>
                <w:sz w:val="24"/>
                <w:szCs w:val="24"/>
                <w:lang w:val="ru-RU"/>
              </w:rPr>
              <w:t>нарығында</w:t>
            </w:r>
            <w:r w:rsidR="003A10AA" w:rsidRPr="00B4485E">
              <w:rPr>
                <w:b/>
                <w:sz w:val="24"/>
                <w:szCs w:val="24"/>
              </w:rPr>
              <w:t xml:space="preserve"> </w:t>
            </w:r>
            <w:r w:rsidR="003A10AA" w:rsidRPr="00B4485E">
              <w:rPr>
                <w:b/>
                <w:sz w:val="24"/>
                <w:szCs w:val="24"/>
                <w:lang w:val="ru-RU"/>
              </w:rPr>
              <w:t>делдалдық</w:t>
            </w:r>
            <w:r w:rsidR="003A10AA" w:rsidRPr="00B4485E">
              <w:rPr>
                <w:b/>
                <w:sz w:val="24"/>
                <w:szCs w:val="24"/>
              </w:rPr>
              <w:t xml:space="preserve"> </w:t>
            </w:r>
            <w:r w:rsidR="003A10AA" w:rsidRPr="00B4485E">
              <w:rPr>
                <w:b/>
                <w:sz w:val="24"/>
                <w:szCs w:val="24"/>
                <w:lang w:val="ru-RU"/>
              </w:rPr>
              <w:t>қызметті</w:t>
            </w:r>
            <w:r w:rsidR="003A10AA" w:rsidRPr="00B4485E">
              <w:rPr>
                <w:b/>
                <w:sz w:val="24"/>
                <w:szCs w:val="24"/>
              </w:rPr>
              <w:t xml:space="preserve"> </w:t>
            </w:r>
            <w:r w:rsidR="003A10AA" w:rsidRPr="00B4485E">
              <w:rPr>
                <w:b/>
                <w:sz w:val="24"/>
                <w:szCs w:val="24"/>
                <w:lang w:val="ru-RU"/>
              </w:rPr>
              <w:t>жүзеге</w:t>
            </w:r>
            <w:r w:rsidR="003A10AA" w:rsidRPr="00B4485E">
              <w:rPr>
                <w:b/>
                <w:sz w:val="24"/>
                <w:szCs w:val="24"/>
              </w:rPr>
              <w:t xml:space="preserve"> </w:t>
            </w:r>
            <w:r w:rsidR="003A10AA" w:rsidRPr="00B4485E">
              <w:rPr>
                <w:b/>
                <w:sz w:val="24"/>
                <w:szCs w:val="24"/>
                <w:lang w:val="ru-RU"/>
              </w:rPr>
              <w:t>асыруға</w:t>
            </w:r>
            <w:r w:rsidR="003A10AA" w:rsidRPr="00B4485E">
              <w:rPr>
                <w:b/>
                <w:sz w:val="24"/>
                <w:szCs w:val="24"/>
              </w:rPr>
              <w:t xml:space="preserve"> </w:t>
            </w:r>
            <w:r w:rsidR="003A10AA" w:rsidRPr="00B4485E">
              <w:rPr>
                <w:b/>
                <w:sz w:val="24"/>
                <w:szCs w:val="24"/>
                <w:lang w:val="ru-RU"/>
              </w:rPr>
              <w:t>өкілеттіктеріне</w:t>
            </w:r>
            <w:r w:rsidR="003A10AA" w:rsidRPr="00B4485E">
              <w:rPr>
                <w:b/>
                <w:sz w:val="24"/>
                <w:szCs w:val="24"/>
              </w:rPr>
              <w:t xml:space="preserve"> </w:t>
            </w:r>
            <w:r w:rsidR="003A10AA" w:rsidRPr="00B4485E">
              <w:rPr>
                <w:b/>
                <w:sz w:val="24"/>
                <w:szCs w:val="24"/>
                <w:lang w:val="ru-RU"/>
              </w:rPr>
              <w:t>қойылатын</w:t>
            </w:r>
            <w:r w:rsidR="003A10AA" w:rsidRPr="00B4485E">
              <w:rPr>
                <w:b/>
                <w:sz w:val="24"/>
                <w:szCs w:val="24"/>
              </w:rPr>
              <w:t xml:space="preserve"> </w:t>
            </w:r>
            <w:r w:rsidR="003A10AA" w:rsidRPr="00B4485E">
              <w:rPr>
                <w:b/>
                <w:sz w:val="24"/>
                <w:szCs w:val="24"/>
                <w:lang w:val="ru-RU"/>
              </w:rPr>
              <w:t>талаптарды</w:t>
            </w:r>
            <w:r w:rsidR="003A10AA" w:rsidRPr="00B4485E">
              <w:rPr>
                <w:b/>
                <w:sz w:val="24"/>
                <w:szCs w:val="24"/>
              </w:rPr>
              <w:t xml:space="preserve">, </w:t>
            </w:r>
            <w:r w:rsidR="003A10AA" w:rsidRPr="00B4485E">
              <w:rPr>
                <w:b/>
                <w:sz w:val="24"/>
                <w:szCs w:val="24"/>
                <w:lang w:val="ru-RU"/>
              </w:rPr>
              <w:t>сондай</w:t>
            </w:r>
            <w:r w:rsidR="003A10AA" w:rsidRPr="00B4485E">
              <w:rPr>
                <w:b/>
                <w:sz w:val="24"/>
                <w:szCs w:val="24"/>
              </w:rPr>
              <w:t>-</w:t>
            </w:r>
            <w:r w:rsidR="003A10AA" w:rsidRPr="00B4485E">
              <w:rPr>
                <w:b/>
                <w:sz w:val="24"/>
                <w:szCs w:val="24"/>
                <w:lang w:val="ru-RU"/>
              </w:rPr>
              <w:t>ақ</w:t>
            </w:r>
            <w:r w:rsidR="003A10AA" w:rsidRPr="00B4485E">
              <w:rPr>
                <w:b/>
                <w:sz w:val="24"/>
                <w:szCs w:val="24"/>
              </w:rPr>
              <w:t xml:space="preserve"> </w:t>
            </w:r>
            <w:r w:rsidR="003A10AA" w:rsidRPr="00B4485E">
              <w:rPr>
                <w:b/>
                <w:sz w:val="24"/>
                <w:szCs w:val="24"/>
                <w:lang w:val="ru-RU"/>
              </w:rPr>
              <w:t>сақтандыру</w:t>
            </w:r>
            <w:r w:rsidR="003A10AA" w:rsidRPr="00B4485E">
              <w:rPr>
                <w:b/>
                <w:sz w:val="24"/>
                <w:szCs w:val="24"/>
              </w:rPr>
              <w:t xml:space="preserve"> </w:t>
            </w:r>
            <w:r w:rsidR="003A10AA" w:rsidRPr="00B4485E">
              <w:rPr>
                <w:b/>
                <w:sz w:val="24"/>
                <w:szCs w:val="24"/>
                <w:lang w:val="ru-RU"/>
              </w:rPr>
              <w:t>агенттерін</w:t>
            </w:r>
            <w:r w:rsidR="003A10AA" w:rsidRPr="00B4485E">
              <w:rPr>
                <w:b/>
                <w:sz w:val="24"/>
                <w:szCs w:val="24"/>
              </w:rPr>
              <w:t xml:space="preserve"> </w:t>
            </w:r>
            <w:r w:rsidR="003A10AA" w:rsidRPr="00B4485E">
              <w:rPr>
                <w:b/>
                <w:sz w:val="24"/>
                <w:szCs w:val="24"/>
                <w:lang w:val="ru-RU"/>
              </w:rPr>
              <w:t>оқытудың</w:t>
            </w:r>
            <w:r w:rsidR="003A10AA" w:rsidRPr="00B4485E">
              <w:rPr>
                <w:b/>
                <w:sz w:val="24"/>
                <w:szCs w:val="24"/>
              </w:rPr>
              <w:t xml:space="preserve"> </w:t>
            </w:r>
            <w:r w:rsidR="003A10AA" w:rsidRPr="00B4485E">
              <w:rPr>
                <w:b/>
                <w:sz w:val="24"/>
                <w:szCs w:val="24"/>
                <w:lang w:val="ru-RU"/>
              </w:rPr>
              <w:t>ең</w:t>
            </w:r>
            <w:r w:rsidR="003A10AA" w:rsidRPr="00B4485E">
              <w:rPr>
                <w:b/>
                <w:sz w:val="24"/>
                <w:szCs w:val="24"/>
              </w:rPr>
              <w:t xml:space="preserve"> </w:t>
            </w:r>
            <w:r w:rsidR="003A10AA" w:rsidRPr="00B4485E">
              <w:rPr>
                <w:b/>
                <w:sz w:val="24"/>
                <w:szCs w:val="24"/>
                <w:lang w:val="ru-RU"/>
              </w:rPr>
              <w:t>қысқа</w:t>
            </w:r>
            <w:r w:rsidR="003A10AA" w:rsidRPr="00B4485E">
              <w:rPr>
                <w:b/>
                <w:sz w:val="24"/>
                <w:szCs w:val="24"/>
              </w:rPr>
              <w:t xml:space="preserve"> </w:t>
            </w:r>
            <w:r w:rsidR="003A10AA" w:rsidRPr="00B4485E">
              <w:rPr>
                <w:b/>
                <w:sz w:val="24"/>
                <w:szCs w:val="24"/>
                <w:lang w:val="ru-RU"/>
              </w:rPr>
              <w:t>бағдарламасын</w:t>
            </w:r>
            <w:r w:rsidR="003A10AA" w:rsidRPr="00B4485E">
              <w:rPr>
                <w:b/>
                <w:sz w:val="24"/>
                <w:szCs w:val="24"/>
              </w:rPr>
              <w:t xml:space="preserve"> </w:t>
            </w:r>
            <w:r w:rsidR="003A10AA" w:rsidRPr="00B4485E">
              <w:rPr>
                <w:b/>
                <w:sz w:val="24"/>
                <w:szCs w:val="24"/>
                <w:lang w:val="ru-RU"/>
              </w:rPr>
              <w:t>және</w:t>
            </w:r>
            <w:r w:rsidR="003A10AA" w:rsidRPr="00B4485E">
              <w:rPr>
                <w:b/>
                <w:sz w:val="24"/>
                <w:szCs w:val="24"/>
              </w:rPr>
              <w:t xml:space="preserve"> </w:t>
            </w:r>
            <w:r w:rsidR="003A10AA" w:rsidRPr="00B4485E">
              <w:rPr>
                <w:b/>
                <w:sz w:val="24"/>
                <w:szCs w:val="24"/>
                <w:lang w:val="ru-RU"/>
              </w:rPr>
              <w:t>оқытуды</w:t>
            </w:r>
            <w:r w:rsidR="003A10AA" w:rsidRPr="00B4485E">
              <w:rPr>
                <w:b/>
                <w:sz w:val="24"/>
                <w:szCs w:val="24"/>
              </w:rPr>
              <w:t xml:space="preserve"> </w:t>
            </w:r>
            <w:r w:rsidR="003A10AA" w:rsidRPr="00B4485E">
              <w:rPr>
                <w:b/>
                <w:sz w:val="24"/>
                <w:szCs w:val="24"/>
                <w:lang w:val="ru-RU"/>
              </w:rPr>
              <w:t>жүргізудің</w:t>
            </w:r>
            <w:r w:rsidR="003A10AA" w:rsidRPr="00B4485E">
              <w:rPr>
                <w:b/>
                <w:sz w:val="24"/>
                <w:szCs w:val="24"/>
              </w:rPr>
              <w:t xml:space="preserve"> </w:t>
            </w:r>
            <w:r w:rsidR="003A10AA" w:rsidRPr="00B4485E">
              <w:rPr>
                <w:b/>
                <w:sz w:val="24"/>
                <w:szCs w:val="24"/>
                <w:lang w:val="ru-RU"/>
              </w:rPr>
              <w:t>тәртібіне</w:t>
            </w:r>
            <w:r w:rsidR="003A10AA" w:rsidRPr="00B4485E">
              <w:rPr>
                <w:b/>
                <w:sz w:val="24"/>
                <w:szCs w:val="24"/>
              </w:rPr>
              <w:t xml:space="preserve"> </w:t>
            </w:r>
            <w:r w:rsidR="003A10AA" w:rsidRPr="00B4485E">
              <w:rPr>
                <w:b/>
                <w:sz w:val="24"/>
                <w:szCs w:val="24"/>
                <w:lang w:val="ru-RU"/>
              </w:rPr>
              <w:t>қойылатын</w:t>
            </w:r>
            <w:r w:rsidR="003A10AA" w:rsidRPr="00B4485E">
              <w:rPr>
                <w:b/>
                <w:sz w:val="24"/>
                <w:szCs w:val="24"/>
              </w:rPr>
              <w:t xml:space="preserve"> </w:t>
            </w:r>
            <w:r w:rsidR="003A10AA" w:rsidRPr="00B4485E">
              <w:rPr>
                <w:b/>
                <w:sz w:val="24"/>
                <w:szCs w:val="24"/>
                <w:lang w:val="ru-RU"/>
              </w:rPr>
              <w:t>талаптарды</w:t>
            </w:r>
            <w:r w:rsidR="003A10AA" w:rsidRPr="00B4485E">
              <w:rPr>
                <w:b/>
                <w:sz w:val="24"/>
                <w:szCs w:val="24"/>
              </w:rPr>
              <w:t xml:space="preserve"> </w:t>
            </w:r>
            <w:r w:rsidR="003A10AA" w:rsidRPr="00B4485E">
              <w:rPr>
                <w:b/>
                <w:sz w:val="24"/>
                <w:szCs w:val="24"/>
                <w:lang w:val="ru-RU"/>
              </w:rPr>
              <w:t>бекіту</w:t>
            </w:r>
            <w:r w:rsidR="003A10AA" w:rsidRPr="00B4485E">
              <w:rPr>
                <w:b/>
                <w:sz w:val="24"/>
                <w:szCs w:val="24"/>
              </w:rPr>
              <w:t xml:space="preserve"> </w:t>
            </w:r>
            <w:r w:rsidR="003A10AA" w:rsidRPr="00B4485E">
              <w:rPr>
                <w:b/>
                <w:sz w:val="24"/>
                <w:szCs w:val="24"/>
                <w:lang w:val="ru-RU"/>
              </w:rPr>
              <w:t>туралы</w:t>
            </w:r>
            <w:r w:rsidRPr="00B4485E">
              <w:rPr>
                <w:b/>
                <w:sz w:val="24"/>
                <w:szCs w:val="24"/>
              </w:rPr>
              <w:t xml:space="preserve">» </w:t>
            </w:r>
            <w:r w:rsidRPr="00B4485E">
              <w:t xml:space="preserve"> </w:t>
            </w:r>
            <w:r w:rsidRPr="00B4485E">
              <w:rPr>
                <w:b/>
                <w:sz w:val="24"/>
                <w:szCs w:val="24"/>
                <w:lang w:val="ru-RU"/>
              </w:rPr>
              <w:t>Қазақстан</w:t>
            </w:r>
            <w:r w:rsidRPr="00B4485E">
              <w:rPr>
                <w:b/>
                <w:sz w:val="24"/>
                <w:szCs w:val="24"/>
              </w:rPr>
              <w:t xml:space="preserve"> </w:t>
            </w:r>
            <w:r w:rsidRPr="00B4485E">
              <w:rPr>
                <w:b/>
                <w:sz w:val="24"/>
                <w:szCs w:val="24"/>
                <w:lang w:val="ru-RU"/>
              </w:rPr>
              <w:t>Республикасы</w:t>
            </w:r>
            <w:r w:rsidRPr="00B4485E">
              <w:rPr>
                <w:b/>
                <w:sz w:val="24"/>
                <w:szCs w:val="24"/>
              </w:rPr>
              <w:t xml:space="preserve"> </w:t>
            </w:r>
            <w:r w:rsidRPr="00B4485E">
              <w:rPr>
                <w:b/>
                <w:sz w:val="24"/>
                <w:szCs w:val="24"/>
                <w:lang w:val="ru-RU"/>
              </w:rPr>
              <w:t>Қаржы</w:t>
            </w:r>
            <w:r w:rsidRPr="00B4485E">
              <w:rPr>
                <w:b/>
                <w:sz w:val="24"/>
                <w:szCs w:val="24"/>
              </w:rPr>
              <w:t xml:space="preserve"> </w:t>
            </w:r>
            <w:r w:rsidRPr="00B4485E">
              <w:rPr>
                <w:b/>
                <w:sz w:val="24"/>
                <w:szCs w:val="24"/>
                <w:lang w:val="ru-RU"/>
              </w:rPr>
              <w:t>нарығын</w:t>
            </w:r>
            <w:r w:rsidRPr="00B4485E">
              <w:rPr>
                <w:b/>
                <w:sz w:val="24"/>
                <w:szCs w:val="24"/>
              </w:rPr>
              <w:t xml:space="preserve"> </w:t>
            </w:r>
            <w:r w:rsidRPr="00B4485E">
              <w:rPr>
                <w:b/>
                <w:sz w:val="24"/>
                <w:szCs w:val="24"/>
                <w:lang w:val="ru-RU"/>
              </w:rPr>
              <w:t>және</w:t>
            </w:r>
            <w:r w:rsidRPr="00B4485E">
              <w:rPr>
                <w:b/>
                <w:sz w:val="24"/>
                <w:szCs w:val="24"/>
              </w:rPr>
              <w:t xml:space="preserve"> </w:t>
            </w:r>
            <w:r w:rsidRPr="00B4485E">
              <w:rPr>
                <w:b/>
                <w:sz w:val="24"/>
                <w:szCs w:val="24"/>
                <w:lang w:val="ru-RU"/>
              </w:rPr>
              <w:t>қаржы</w:t>
            </w:r>
            <w:r w:rsidRPr="00B4485E">
              <w:rPr>
                <w:b/>
                <w:sz w:val="24"/>
                <w:szCs w:val="24"/>
              </w:rPr>
              <w:t xml:space="preserve"> </w:t>
            </w:r>
            <w:r w:rsidRPr="00B4485E">
              <w:rPr>
                <w:b/>
                <w:sz w:val="24"/>
                <w:szCs w:val="24"/>
                <w:lang w:val="ru-RU"/>
              </w:rPr>
              <w:t>ұйымдарын</w:t>
            </w:r>
            <w:r w:rsidRPr="00B4485E">
              <w:rPr>
                <w:b/>
                <w:sz w:val="24"/>
                <w:szCs w:val="24"/>
              </w:rPr>
              <w:t xml:space="preserve"> </w:t>
            </w:r>
            <w:r w:rsidRPr="00B4485E">
              <w:rPr>
                <w:b/>
                <w:sz w:val="24"/>
                <w:szCs w:val="24"/>
                <w:lang w:val="ru-RU"/>
              </w:rPr>
              <w:t>реттеу</w:t>
            </w:r>
            <w:r w:rsidRPr="00B4485E">
              <w:rPr>
                <w:b/>
                <w:sz w:val="24"/>
                <w:szCs w:val="24"/>
              </w:rPr>
              <w:t xml:space="preserve"> </w:t>
            </w:r>
            <w:r w:rsidRPr="00B4485E">
              <w:rPr>
                <w:b/>
                <w:sz w:val="24"/>
                <w:szCs w:val="24"/>
                <w:lang w:val="ru-RU"/>
              </w:rPr>
              <w:t>мен</w:t>
            </w:r>
            <w:r w:rsidRPr="00B4485E">
              <w:rPr>
                <w:b/>
                <w:sz w:val="24"/>
                <w:szCs w:val="24"/>
              </w:rPr>
              <w:t xml:space="preserve"> </w:t>
            </w:r>
            <w:r w:rsidRPr="00B4485E">
              <w:rPr>
                <w:b/>
                <w:sz w:val="24"/>
                <w:szCs w:val="24"/>
                <w:lang w:val="ru-RU"/>
              </w:rPr>
              <w:t>қадағалау</w:t>
            </w:r>
            <w:r w:rsidRPr="00B4485E">
              <w:rPr>
                <w:b/>
                <w:sz w:val="24"/>
                <w:szCs w:val="24"/>
              </w:rPr>
              <w:t xml:space="preserve"> </w:t>
            </w:r>
            <w:r w:rsidRPr="00B4485E">
              <w:rPr>
                <w:b/>
                <w:sz w:val="24"/>
                <w:szCs w:val="24"/>
                <w:lang w:val="ru-RU"/>
              </w:rPr>
              <w:t>агенттігі</w:t>
            </w:r>
            <w:r w:rsidRPr="00B4485E">
              <w:rPr>
                <w:b/>
                <w:sz w:val="24"/>
                <w:szCs w:val="24"/>
              </w:rPr>
              <w:t xml:space="preserve"> </w:t>
            </w:r>
            <w:r w:rsidRPr="00B4485E">
              <w:rPr>
                <w:b/>
                <w:sz w:val="24"/>
                <w:szCs w:val="24"/>
                <w:lang w:val="ru-RU"/>
              </w:rPr>
              <w:t>Басқармасының</w:t>
            </w:r>
            <w:r w:rsidRPr="00B4485E">
              <w:rPr>
                <w:b/>
                <w:sz w:val="24"/>
                <w:szCs w:val="24"/>
              </w:rPr>
              <w:t xml:space="preserve"> 2010 </w:t>
            </w:r>
            <w:r w:rsidRPr="00B4485E">
              <w:rPr>
                <w:b/>
                <w:sz w:val="24"/>
                <w:szCs w:val="24"/>
                <w:lang w:val="ru-RU"/>
              </w:rPr>
              <w:t>жылғы</w:t>
            </w:r>
            <w:r w:rsidRPr="00B4485E">
              <w:rPr>
                <w:b/>
                <w:sz w:val="24"/>
                <w:szCs w:val="24"/>
              </w:rPr>
              <w:t xml:space="preserve"> 1 </w:t>
            </w:r>
            <w:r w:rsidRPr="00B4485E">
              <w:rPr>
                <w:b/>
                <w:sz w:val="24"/>
                <w:szCs w:val="24"/>
                <w:lang w:val="ru-RU"/>
              </w:rPr>
              <w:t>наурыздағы</w:t>
            </w:r>
            <w:r w:rsidRPr="00B4485E">
              <w:rPr>
                <w:b/>
                <w:sz w:val="24"/>
                <w:szCs w:val="24"/>
              </w:rPr>
              <w:t xml:space="preserve"> № 25 </w:t>
            </w:r>
            <w:r w:rsidRPr="00B4485E">
              <w:rPr>
                <w:b/>
                <w:sz w:val="24"/>
                <w:szCs w:val="24"/>
                <w:lang w:val="ru-RU"/>
              </w:rPr>
              <w:t>Қаулысы</w:t>
            </w:r>
          </w:p>
        </w:tc>
      </w:tr>
      <w:tr w:rsidR="003A10AA" w:rsidRPr="00B4485E" w14:paraId="034CE19F" w14:textId="77777777" w:rsidTr="00B53C71">
        <w:tc>
          <w:tcPr>
            <w:tcW w:w="681" w:type="dxa"/>
            <w:shd w:val="clear" w:color="auto" w:fill="auto"/>
            <w:tcMar>
              <w:top w:w="60" w:type="dxa"/>
              <w:left w:w="60" w:type="dxa"/>
              <w:bottom w:w="60" w:type="dxa"/>
              <w:right w:w="60" w:type="dxa"/>
            </w:tcMar>
          </w:tcPr>
          <w:p w14:paraId="6D7B4D0D" w14:textId="77777777" w:rsidR="001E16A9" w:rsidRPr="00B4485E" w:rsidRDefault="001E16A9" w:rsidP="001E16A9">
            <w:pPr>
              <w:pStyle w:val="ae"/>
              <w:numPr>
                <w:ilvl w:val="0"/>
                <w:numId w:val="10"/>
              </w:numPr>
              <w:ind w:left="361"/>
              <w:rPr>
                <w:sz w:val="24"/>
                <w:szCs w:val="24"/>
              </w:rPr>
            </w:pPr>
          </w:p>
        </w:tc>
        <w:tc>
          <w:tcPr>
            <w:tcW w:w="2114" w:type="dxa"/>
            <w:shd w:val="clear" w:color="auto" w:fill="auto"/>
            <w:tcMar>
              <w:top w:w="60" w:type="dxa"/>
              <w:left w:w="60" w:type="dxa"/>
              <w:bottom w:w="60" w:type="dxa"/>
              <w:right w:w="60" w:type="dxa"/>
            </w:tcMar>
          </w:tcPr>
          <w:p w14:paraId="64B6E21C" w14:textId="244A8757" w:rsidR="001E16A9" w:rsidRPr="00B4485E" w:rsidRDefault="001E16A9" w:rsidP="001E16A9">
            <w:pPr>
              <w:jc w:val="center"/>
              <w:rPr>
                <w:sz w:val="24"/>
                <w:szCs w:val="24"/>
                <w:lang w:val="kk-KZ"/>
              </w:rPr>
            </w:pPr>
            <w:r w:rsidRPr="00B4485E">
              <w:rPr>
                <w:sz w:val="24"/>
                <w:szCs w:val="24"/>
              </w:rPr>
              <w:t>2-2</w:t>
            </w:r>
            <w:r w:rsidR="00A26FFF" w:rsidRPr="00B4485E">
              <w:rPr>
                <w:sz w:val="24"/>
                <w:szCs w:val="24"/>
              </w:rPr>
              <w:t xml:space="preserve"> </w:t>
            </w:r>
            <w:r w:rsidR="00A26FFF" w:rsidRPr="00B4485E">
              <w:rPr>
                <w:sz w:val="24"/>
                <w:szCs w:val="24"/>
                <w:lang w:val="ru-RU"/>
              </w:rPr>
              <w:t>тармақ</w:t>
            </w:r>
          </w:p>
          <w:p w14:paraId="570D2915" w14:textId="77777777" w:rsidR="001E16A9" w:rsidRPr="00B4485E" w:rsidRDefault="001E16A9" w:rsidP="001E16A9">
            <w:pPr>
              <w:jc w:val="center"/>
              <w:rPr>
                <w:sz w:val="24"/>
                <w:szCs w:val="24"/>
              </w:rPr>
            </w:pPr>
          </w:p>
          <w:p w14:paraId="2EEDED76" w14:textId="77777777" w:rsidR="001E16A9" w:rsidRPr="00B4485E" w:rsidRDefault="001E16A9" w:rsidP="001E16A9">
            <w:pPr>
              <w:jc w:val="center"/>
              <w:rPr>
                <w:sz w:val="24"/>
                <w:szCs w:val="24"/>
              </w:rPr>
            </w:pPr>
          </w:p>
          <w:p w14:paraId="78BB91BE" w14:textId="77777777" w:rsidR="001E16A9" w:rsidRPr="00B4485E" w:rsidRDefault="001E16A9" w:rsidP="001E16A9">
            <w:pPr>
              <w:jc w:val="center"/>
              <w:rPr>
                <w:sz w:val="24"/>
                <w:szCs w:val="24"/>
              </w:rPr>
            </w:pPr>
          </w:p>
          <w:p w14:paraId="4ED329F9" w14:textId="77777777" w:rsidR="001E16A9" w:rsidRPr="00B4485E" w:rsidRDefault="001E16A9" w:rsidP="001E16A9">
            <w:pPr>
              <w:jc w:val="center"/>
              <w:rPr>
                <w:sz w:val="24"/>
                <w:szCs w:val="24"/>
              </w:rPr>
            </w:pPr>
          </w:p>
          <w:p w14:paraId="15FE0A5B" w14:textId="77777777" w:rsidR="001E16A9" w:rsidRPr="00B4485E" w:rsidRDefault="001E16A9" w:rsidP="001E16A9">
            <w:pPr>
              <w:jc w:val="center"/>
              <w:rPr>
                <w:sz w:val="24"/>
                <w:szCs w:val="24"/>
              </w:rPr>
            </w:pPr>
          </w:p>
          <w:p w14:paraId="4DDFF0D1" w14:textId="77777777" w:rsidR="001E16A9" w:rsidRPr="00B4485E" w:rsidRDefault="001E16A9" w:rsidP="001E16A9">
            <w:pPr>
              <w:jc w:val="center"/>
              <w:rPr>
                <w:sz w:val="24"/>
                <w:szCs w:val="24"/>
              </w:rPr>
            </w:pPr>
          </w:p>
          <w:p w14:paraId="23265EC4" w14:textId="77777777" w:rsidR="001E16A9" w:rsidRPr="00B4485E" w:rsidRDefault="001E16A9" w:rsidP="001E16A9">
            <w:pPr>
              <w:jc w:val="center"/>
              <w:rPr>
                <w:sz w:val="24"/>
                <w:szCs w:val="24"/>
              </w:rPr>
            </w:pPr>
          </w:p>
          <w:p w14:paraId="120E3AB4" w14:textId="77777777" w:rsidR="001E16A9" w:rsidRPr="00B4485E" w:rsidRDefault="001E16A9" w:rsidP="001E16A9">
            <w:pPr>
              <w:jc w:val="center"/>
              <w:rPr>
                <w:sz w:val="24"/>
                <w:szCs w:val="24"/>
              </w:rPr>
            </w:pPr>
          </w:p>
          <w:p w14:paraId="46EED964" w14:textId="77777777" w:rsidR="001E16A9" w:rsidRPr="00B4485E" w:rsidRDefault="001E16A9" w:rsidP="001E16A9">
            <w:pPr>
              <w:jc w:val="center"/>
              <w:rPr>
                <w:sz w:val="24"/>
                <w:szCs w:val="24"/>
              </w:rPr>
            </w:pPr>
          </w:p>
          <w:p w14:paraId="5416AE8A" w14:textId="77777777" w:rsidR="001E16A9" w:rsidRPr="00B4485E" w:rsidRDefault="001E16A9" w:rsidP="001E16A9">
            <w:pPr>
              <w:jc w:val="center"/>
              <w:rPr>
                <w:sz w:val="24"/>
                <w:szCs w:val="24"/>
              </w:rPr>
            </w:pPr>
          </w:p>
          <w:p w14:paraId="0532BC7A" w14:textId="77777777" w:rsidR="001E16A9" w:rsidRPr="00B4485E" w:rsidRDefault="001E16A9" w:rsidP="001E16A9">
            <w:pPr>
              <w:jc w:val="center"/>
              <w:rPr>
                <w:sz w:val="24"/>
                <w:szCs w:val="24"/>
              </w:rPr>
            </w:pPr>
          </w:p>
          <w:p w14:paraId="06754DB8" w14:textId="77160C83" w:rsidR="001E16A9" w:rsidRPr="00B4485E" w:rsidRDefault="00A26FFF" w:rsidP="001E16A9">
            <w:pPr>
              <w:jc w:val="center"/>
              <w:rPr>
                <w:sz w:val="24"/>
                <w:szCs w:val="24"/>
              </w:rPr>
            </w:pPr>
            <w:r w:rsidRPr="00B4485E">
              <w:rPr>
                <w:sz w:val="24"/>
                <w:szCs w:val="24"/>
                <w:lang w:val="ru-RU"/>
              </w:rPr>
              <w:t>Бесінші</w:t>
            </w:r>
            <w:r w:rsidRPr="00B4485E">
              <w:rPr>
                <w:sz w:val="24"/>
                <w:szCs w:val="24"/>
              </w:rPr>
              <w:t xml:space="preserve"> </w:t>
            </w:r>
            <w:r w:rsidRPr="00B4485E">
              <w:rPr>
                <w:sz w:val="24"/>
                <w:szCs w:val="24"/>
                <w:lang w:val="ru-RU"/>
              </w:rPr>
              <w:t>бөлім</w:t>
            </w:r>
          </w:p>
          <w:p w14:paraId="5D334490" w14:textId="77777777" w:rsidR="001E16A9" w:rsidRPr="00B4485E" w:rsidRDefault="001E16A9" w:rsidP="001E16A9">
            <w:pPr>
              <w:jc w:val="center"/>
              <w:rPr>
                <w:sz w:val="24"/>
                <w:szCs w:val="24"/>
              </w:rPr>
            </w:pPr>
          </w:p>
          <w:p w14:paraId="2E47DA78" w14:textId="04ABFF70" w:rsidR="001E16A9" w:rsidRPr="00B4485E" w:rsidRDefault="00A26FFF" w:rsidP="001E16A9">
            <w:pPr>
              <w:jc w:val="center"/>
              <w:rPr>
                <w:sz w:val="24"/>
                <w:szCs w:val="24"/>
              </w:rPr>
            </w:pPr>
            <w:r w:rsidRPr="00B4485E">
              <w:rPr>
                <w:sz w:val="24"/>
                <w:szCs w:val="24"/>
                <w:lang w:val="ru-RU"/>
              </w:rPr>
              <w:t>Бірінші</w:t>
            </w:r>
            <w:r w:rsidRPr="00B4485E">
              <w:rPr>
                <w:sz w:val="24"/>
                <w:szCs w:val="24"/>
              </w:rPr>
              <w:t xml:space="preserve"> </w:t>
            </w:r>
            <w:r w:rsidRPr="00B4485E">
              <w:rPr>
                <w:sz w:val="24"/>
                <w:szCs w:val="24"/>
                <w:lang w:val="ru-RU"/>
              </w:rPr>
              <w:t>абзац</w:t>
            </w:r>
          </w:p>
        </w:tc>
        <w:tc>
          <w:tcPr>
            <w:tcW w:w="5038" w:type="dxa"/>
            <w:shd w:val="clear" w:color="auto" w:fill="auto"/>
            <w:tcMar>
              <w:top w:w="60" w:type="dxa"/>
              <w:left w:w="60" w:type="dxa"/>
              <w:bottom w:w="60" w:type="dxa"/>
              <w:right w:w="60" w:type="dxa"/>
            </w:tcMar>
          </w:tcPr>
          <w:p w14:paraId="7A86C0E5" w14:textId="2CBC1B34" w:rsidR="00B4233F" w:rsidRPr="00B4485E" w:rsidRDefault="00B4233F" w:rsidP="00A26FFF">
            <w:pPr>
              <w:ind w:firstLine="225"/>
              <w:jc w:val="both"/>
              <w:rPr>
                <w:sz w:val="24"/>
                <w:szCs w:val="24"/>
              </w:rPr>
            </w:pPr>
            <w:r w:rsidRPr="00B4485E">
              <w:rPr>
                <w:sz w:val="24"/>
                <w:szCs w:val="24"/>
              </w:rPr>
              <w:t xml:space="preserve">2-2. </w:t>
            </w:r>
            <w:r w:rsidRPr="00B4485E">
              <w:rPr>
                <w:sz w:val="24"/>
                <w:szCs w:val="24"/>
                <w:lang w:val="ru-RU"/>
              </w:rPr>
              <w:t>Сақтандыру</w:t>
            </w:r>
            <w:r w:rsidRPr="00B4485E">
              <w:rPr>
                <w:sz w:val="24"/>
                <w:szCs w:val="24"/>
              </w:rPr>
              <w:t xml:space="preserve"> </w:t>
            </w:r>
            <w:r w:rsidRPr="00B4485E">
              <w:rPr>
                <w:sz w:val="24"/>
                <w:szCs w:val="24"/>
                <w:lang w:val="ru-RU"/>
              </w:rPr>
              <w:t>ұйымы</w:t>
            </w:r>
            <w:r w:rsidRPr="00B4485E">
              <w:rPr>
                <w:sz w:val="24"/>
                <w:szCs w:val="24"/>
              </w:rPr>
              <w:t xml:space="preserve"> </w:t>
            </w:r>
            <w:r w:rsidRPr="00B4485E">
              <w:rPr>
                <w:sz w:val="24"/>
                <w:szCs w:val="24"/>
                <w:lang w:val="ru-RU"/>
              </w:rPr>
              <w:t>қызмет</w:t>
            </w:r>
            <w:r w:rsidRPr="00B4485E">
              <w:rPr>
                <w:sz w:val="24"/>
                <w:szCs w:val="24"/>
              </w:rPr>
              <w:t xml:space="preserve"> </w:t>
            </w:r>
            <w:r w:rsidRPr="00B4485E">
              <w:rPr>
                <w:sz w:val="24"/>
                <w:szCs w:val="24"/>
                <w:lang w:val="ru-RU"/>
              </w:rPr>
              <w:t>көрсету</w:t>
            </w:r>
            <w:r w:rsidRPr="00B4485E">
              <w:rPr>
                <w:sz w:val="24"/>
                <w:szCs w:val="24"/>
              </w:rPr>
              <w:t xml:space="preserve"> </w:t>
            </w:r>
            <w:r w:rsidRPr="00B4485E">
              <w:rPr>
                <w:sz w:val="24"/>
                <w:szCs w:val="24"/>
                <w:lang w:val="ru-RU"/>
              </w:rPr>
              <w:t>тәсіліне</w:t>
            </w:r>
            <w:r w:rsidRPr="00B4485E">
              <w:rPr>
                <w:sz w:val="24"/>
                <w:szCs w:val="24"/>
              </w:rPr>
              <w:t xml:space="preserve"> </w:t>
            </w:r>
            <w:r w:rsidRPr="00B4485E">
              <w:rPr>
                <w:sz w:val="24"/>
                <w:szCs w:val="24"/>
                <w:lang w:val="ru-RU"/>
              </w:rPr>
              <w:t>қарамастан</w:t>
            </w:r>
            <w:r w:rsidRPr="00B4485E">
              <w:rPr>
                <w:sz w:val="24"/>
                <w:szCs w:val="24"/>
              </w:rPr>
              <w:t xml:space="preserve"> </w:t>
            </w:r>
            <w:r w:rsidRPr="00B4485E">
              <w:rPr>
                <w:sz w:val="24"/>
                <w:szCs w:val="24"/>
                <w:lang w:val="ru-RU"/>
              </w:rPr>
              <w:t>консультация</w:t>
            </w:r>
            <w:r w:rsidRPr="00B4485E">
              <w:rPr>
                <w:sz w:val="24"/>
                <w:szCs w:val="24"/>
              </w:rPr>
              <w:t xml:space="preserve"> </w:t>
            </w:r>
            <w:r w:rsidRPr="00B4485E">
              <w:rPr>
                <w:sz w:val="24"/>
                <w:szCs w:val="24"/>
                <w:lang w:val="ru-RU"/>
              </w:rPr>
              <w:t>беру</w:t>
            </w:r>
            <w:r w:rsidRPr="00B4485E">
              <w:rPr>
                <w:sz w:val="24"/>
                <w:szCs w:val="24"/>
              </w:rPr>
              <w:t xml:space="preserve"> </w:t>
            </w:r>
            <w:r w:rsidRPr="00B4485E">
              <w:rPr>
                <w:sz w:val="24"/>
                <w:szCs w:val="24"/>
                <w:lang w:val="ru-RU"/>
              </w:rPr>
              <w:t>және</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шартын</w:t>
            </w:r>
            <w:r w:rsidRPr="00B4485E">
              <w:rPr>
                <w:sz w:val="24"/>
                <w:szCs w:val="24"/>
              </w:rPr>
              <w:t xml:space="preserve"> </w:t>
            </w:r>
            <w:r w:rsidRPr="00B4485E">
              <w:rPr>
                <w:sz w:val="24"/>
                <w:szCs w:val="24"/>
                <w:lang w:val="ru-RU"/>
              </w:rPr>
              <w:t>жасасу</w:t>
            </w:r>
            <w:r w:rsidRPr="00B4485E">
              <w:rPr>
                <w:sz w:val="24"/>
                <w:szCs w:val="24"/>
              </w:rPr>
              <w:t xml:space="preserve"> </w:t>
            </w:r>
            <w:r w:rsidRPr="00B4485E">
              <w:rPr>
                <w:sz w:val="24"/>
                <w:szCs w:val="24"/>
                <w:lang w:val="ru-RU"/>
              </w:rPr>
              <w:t>кезінде</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ұйымының</w:t>
            </w:r>
            <w:r w:rsidRPr="00B4485E">
              <w:rPr>
                <w:sz w:val="24"/>
                <w:szCs w:val="24"/>
              </w:rPr>
              <w:t xml:space="preserve"> </w:t>
            </w:r>
            <w:r w:rsidRPr="00B4485E">
              <w:rPr>
                <w:sz w:val="24"/>
                <w:szCs w:val="24"/>
                <w:lang w:val="ru-RU"/>
              </w:rPr>
              <w:t>қызметкерлері</w:t>
            </w:r>
            <w:r w:rsidRPr="00B4485E">
              <w:rPr>
                <w:sz w:val="24"/>
                <w:szCs w:val="24"/>
              </w:rPr>
              <w:t xml:space="preserve"> </w:t>
            </w:r>
            <w:r w:rsidRPr="00B4485E">
              <w:rPr>
                <w:sz w:val="24"/>
                <w:szCs w:val="24"/>
                <w:lang w:val="ru-RU"/>
              </w:rPr>
              <w:t>мен</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агенттерінің</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өнімдері</w:t>
            </w:r>
            <w:r w:rsidRPr="00B4485E">
              <w:rPr>
                <w:sz w:val="24"/>
                <w:szCs w:val="24"/>
              </w:rPr>
              <w:t xml:space="preserve"> </w:t>
            </w:r>
            <w:r w:rsidRPr="00B4485E">
              <w:rPr>
                <w:sz w:val="24"/>
                <w:szCs w:val="24"/>
                <w:lang w:val="ru-RU"/>
              </w:rPr>
              <w:t>туралы</w:t>
            </w:r>
            <w:r w:rsidRPr="00B4485E">
              <w:rPr>
                <w:sz w:val="24"/>
                <w:szCs w:val="24"/>
              </w:rPr>
              <w:t xml:space="preserve"> </w:t>
            </w:r>
            <w:r w:rsidRPr="00B4485E">
              <w:rPr>
                <w:sz w:val="24"/>
                <w:szCs w:val="24"/>
                <w:lang w:val="ru-RU"/>
              </w:rPr>
              <w:t>ақпаратты</w:t>
            </w:r>
            <w:r w:rsidRPr="00B4485E">
              <w:rPr>
                <w:sz w:val="24"/>
                <w:szCs w:val="24"/>
              </w:rPr>
              <w:t xml:space="preserve"> </w:t>
            </w:r>
            <w:r w:rsidRPr="00B4485E">
              <w:rPr>
                <w:sz w:val="24"/>
                <w:szCs w:val="24"/>
                <w:lang w:val="ru-RU"/>
              </w:rPr>
              <w:t>сақтанушыға</w:t>
            </w:r>
            <w:r w:rsidRPr="00B4485E">
              <w:rPr>
                <w:sz w:val="24"/>
                <w:szCs w:val="24"/>
              </w:rPr>
              <w:t xml:space="preserve"> </w:t>
            </w:r>
            <w:r w:rsidRPr="00B4485E">
              <w:rPr>
                <w:sz w:val="24"/>
                <w:szCs w:val="24"/>
                <w:lang w:val="ru-RU"/>
              </w:rPr>
              <w:t>жеткізудің</w:t>
            </w:r>
            <w:r w:rsidRPr="00B4485E">
              <w:rPr>
                <w:sz w:val="24"/>
                <w:szCs w:val="24"/>
              </w:rPr>
              <w:t xml:space="preserve"> </w:t>
            </w:r>
            <w:r w:rsidRPr="00B4485E">
              <w:rPr>
                <w:sz w:val="24"/>
                <w:szCs w:val="24"/>
                <w:lang w:val="ru-RU"/>
              </w:rPr>
              <w:t>міндетті</w:t>
            </w:r>
            <w:r w:rsidRPr="00B4485E">
              <w:rPr>
                <w:sz w:val="24"/>
                <w:szCs w:val="24"/>
              </w:rPr>
              <w:t xml:space="preserve"> </w:t>
            </w:r>
            <w:r w:rsidRPr="00B4485E">
              <w:rPr>
                <w:sz w:val="24"/>
                <w:szCs w:val="24"/>
                <w:lang w:val="ru-RU"/>
              </w:rPr>
              <w:t>тізбесін</w:t>
            </w:r>
            <w:r w:rsidRPr="00B4485E">
              <w:rPr>
                <w:sz w:val="24"/>
                <w:szCs w:val="24"/>
              </w:rPr>
              <w:t xml:space="preserve">, </w:t>
            </w:r>
            <w:r w:rsidRPr="00B4485E">
              <w:rPr>
                <w:sz w:val="24"/>
                <w:szCs w:val="24"/>
                <w:lang w:val="ru-RU"/>
              </w:rPr>
              <w:t>мазмұнын</w:t>
            </w:r>
            <w:r w:rsidRPr="00B4485E">
              <w:rPr>
                <w:sz w:val="24"/>
                <w:szCs w:val="24"/>
              </w:rPr>
              <w:t xml:space="preserve">, </w:t>
            </w:r>
            <w:r w:rsidRPr="00B4485E">
              <w:rPr>
                <w:sz w:val="24"/>
                <w:szCs w:val="24"/>
                <w:lang w:val="ru-RU"/>
              </w:rPr>
              <w:t>нысанын</w:t>
            </w:r>
            <w:r w:rsidRPr="00B4485E">
              <w:rPr>
                <w:sz w:val="24"/>
                <w:szCs w:val="24"/>
              </w:rPr>
              <w:t xml:space="preserve"> </w:t>
            </w:r>
            <w:r w:rsidRPr="00B4485E">
              <w:rPr>
                <w:sz w:val="24"/>
                <w:szCs w:val="24"/>
                <w:lang w:val="ru-RU"/>
              </w:rPr>
              <w:t>және</w:t>
            </w:r>
            <w:r w:rsidRPr="00B4485E">
              <w:rPr>
                <w:sz w:val="24"/>
                <w:szCs w:val="24"/>
              </w:rPr>
              <w:t xml:space="preserve"> </w:t>
            </w:r>
            <w:r w:rsidRPr="00B4485E">
              <w:rPr>
                <w:sz w:val="24"/>
                <w:szCs w:val="24"/>
                <w:lang w:val="ru-RU"/>
              </w:rPr>
              <w:t>дәйектілігін</w:t>
            </w:r>
            <w:r w:rsidRPr="00B4485E">
              <w:rPr>
                <w:sz w:val="24"/>
                <w:szCs w:val="24"/>
              </w:rPr>
              <w:t xml:space="preserve"> </w:t>
            </w:r>
            <w:r w:rsidRPr="00B4485E">
              <w:rPr>
                <w:sz w:val="24"/>
                <w:szCs w:val="24"/>
                <w:lang w:val="ru-RU"/>
              </w:rPr>
              <w:t>белгілейтін</w:t>
            </w:r>
            <w:r w:rsidRPr="00B4485E">
              <w:rPr>
                <w:sz w:val="24"/>
                <w:szCs w:val="24"/>
              </w:rPr>
              <w:t xml:space="preserve"> </w:t>
            </w:r>
            <w:r w:rsidRPr="00B4485E">
              <w:rPr>
                <w:sz w:val="24"/>
                <w:szCs w:val="24"/>
                <w:lang w:val="ru-RU"/>
              </w:rPr>
              <w:t>ішкі</w:t>
            </w:r>
            <w:r w:rsidRPr="00B4485E">
              <w:rPr>
                <w:sz w:val="24"/>
                <w:szCs w:val="24"/>
              </w:rPr>
              <w:t xml:space="preserve"> </w:t>
            </w:r>
            <w:r w:rsidRPr="00B4485E">
              <w:rPr>
                <w:sz w:val="24"/>
                <w:szCs w:val="24"/>
                <w:lang w:val="ru-RU"/>
              </w:rPr>
              <w:t>құжатты</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өнімдері</w:t>
            </w:r>
            <w:r w:rsidRPr="00B4485E">
              <w:rPr>
                <w:sz w:val="24"/>
                <w:szCs w:val="24"/>
              </w:rPr>
              <w:t xml:space="preserve"> </w:t>
            </w:r>
            <w:r w:rsidRPr="00B4485E">
              <w:rPr>
                <w:sz w:val="24"/>
                <w:szCs w:val="24"/>
                <w:lang w:val="ru-RU"/>
              </w:rPr>
              <w:t>бойынша</w:t>
            </w:r>
            <w:r w:rsidRPr="00B4485E">
              <w:rPr>
                <w:sz w:val="24"/>
                <w:szCs w:val="24"/>
              </w:rPr>
              <w:t xml:space="preserve"> </w:t>
            </w:r>
            <w:r w:rsidRPr="00B4485E">
              <w:rPr>
                <w:sz w:val="24"/>
                <w:szCs w:val="24"/>
                <w:lang w:val="ru-RU"/>
              </w:rPr>
              <w:t>ақпаратты</w:t>
            </w:r>
            <w:r w:rsidRPr="00B4485E">
              <w:rPr>
                <w:sz w:val="24"/>
                <w:szCs w:val="24"/>
              </w:rPr>
              <w:t xml:space="preserve"> </w:t>
            </w:r>
            <w:r w:rsidRPr="00B4485E">
              <w:rPr>
                <w:sz w:val="24"/>
                <w:szCs w:val="24"/>
                <w:lang w:val="ru-RU"/>
              </w:rPr>
              <w:t>ашу</w:t>
            </w:r>
            <w:r w:rsidRPr="00B4485E">
              <w:rPr>
                <w:sz w:val="24"/>
                <w:szCs w:val="24"/>
              </w:rPr>
              <w:t xml:space="preserve"> </w:t>
            </w:r>
            <w:r w:rsidRPr="00B4485E">
              <w:rPr>
                <w:sz w:val="24"/>
                <w:szCs w:val="24"/>
                <w:lang w:val="ru-RU"/>
              </w:rPr>
              <w:t>жөніндегі</w:t>
            </w:r>
            <w:r w:rsidRPr="00B4485E">
              <w:rPr>
                <w:sz w:val="24"/>
                <w:szCs w:val="24"/>
              </w:rPr>
              <w:t xml:space="preserve"> </w:t>
            </w:r>
            <w:r w:rsidRPr="00B4485E">
              <w:rPr>
                <w:sz w:val="24"/>
                <w:szCs w:val="24"/>
                <w:lang w:val="ru-RU"/>
              </w:rPr>
              <w:t>нұсқауды</w:t>
            </w:r>
            <w:r w:rsidRPr="00B4485E">
              <w:rPr>
                <w:sz w:val="24"/>
                <w:szCs w:val="24"/>
              </w:rPr>
              <w:t xml:space="preserve">) </w:t>
            </w:r>
            <w:r w:rsidRPr="00B4485E">
              <w:rPr>
                <w:sz w:val="24"/>
                <w:szCs w:val="24"/>
                <w:lang w:val="ru-RU"/>
              </w:rPr>
              <w:t>бекітеді</w:t>
            </w:r>
            <w:r w:rsidRPr="00B4485E">
              <w:rPr>
                <w:sz w:val="24"/>
                <w:szCs w:val="24"/>
              </w:rPr>
              <w:t>.</w:t>
            </w:r>
          </w:p>
          <w:p w14:paraId="719CD8E6" w14:textId="5C184C1F" w:rsidR="00B4233F" w:rsidRPr="00B4485E" w:rsidRDefault="00A26FFF" w:rsidP="00A26FFF">
            <w:pPr>
              <w:ind w:firstLine="225"/>
              <w:jc w:val="both"/>
              <w:rPr>
                <w:sz w:val="24"/>
                <w:szCs w:val="24"/>
                <w:lang w:val="kk-KZ"/>
              </w:rPr>
            </w:pPr>
            <w:r w:rsidRPr="00B4485E">
              <w:rPr>
                <w:sz w:val="24"/>
                <w:szCs w:val="24"/>
              </w:rPr>
              <w:t>…</w:t>
            </w:r>
          </w:p>
          <w:p w14:paraId="1594F30E" w14:textId="1530682C" w:rsidR="00B4233F" w:rsidRPr="00B4485E" w:rsidRDefault="00B4233F" w:rsidP="00A26FFF">
            <w:pPr>
              <w:ind w:firstLine="225"/>
              <w:jc w:val="both"/>
              <w:rPr>
                <w:sz w:val="24"/>
                <w:szCs w:val="24"/>
              </w:rPr>
            </w:pPr>
            <w:r w:rsidRPr="00B4485E">
              <w:rPr>
                <w:sz w:val="24"/>
                <w:szCs w:val="24"/>
              </w:rPr>
              <w:t> </w:t>
            </w:r>
            <w:r w:rsidRPr="00B4485E">
              <w:rPr>
                <w:b/>
                <w:sz w:val="24"/>
                <w:szCs w:val="24"/>
                <w:lang w:val="ru-RU"/>
              </w:rPr>
              <w:t>Сақтанушымен</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шарты</w:t>
            </w:r>
            <w:r w:rsidRPr="00B4485E">
              <w:rPr>
                <w:sz w:val="24"/>
                <w:szCs w:val="24"/>
              </w:rPr>
              <w:t xml:space="preserve"> </w:t>
            </w:r>
            <w:r w:rsidRPr="00B4485E">
              <w:rPr>
                <w:sz w:val="24"/>
                <w:szCs w:val="24"/>
                <w:lang w:val="ru-RU"/>
              </w:rPr>
              <w:t>жасалғанға</w:t>
            </w:r>
            <w:r w:rsidRPr="00B4485E">
              <w:rPr>
                <w:sz w:val="24"/>
                <w:szCs w:val="24"/>
              </w:rPr>
              <w:t xml:space="preserve"> </w:t>
            </w:r>
            <w:r w:rsidRPr="00B4485E">
              <w:rPr>
                <w:sz w:val="24"/>
                <w:szCs w:val="24"/>
                <w:lang w:val="ru-RU"/>
              </w:rPr>
              <w:t>дейін</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ұйымы</w:t>
            </w:r>
            <w:r w:rsidRPr="00B4485E">
              <w:rPr>
                <w:sz w:val="24"/>
                <w:szCs w:val="24"/>
              </w:rPr>
              <w:t xml:space="preserve"> </w:t>
            </w:r>
            <w:r w:rsidRPr="00B4485E">
              <w:rPr>
                <w:sz w:val="24"/>
                <w:szCs w:val="24"/>
                <w:lang w:val="ru-RU"/>
              </w:rPr>
              <w:t>мен</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агенттері</w:t>
            </w:r>
            <w:r w:rsidRPr="00B4485E">
              <w:rPr>
                <w:sz w:val="24"/>
                <w:szCs w:val="24"/>
              </w:rPr>
              <w:t xml:space="preserve"> </w:t>
            </w:r>
            <w:r w:rsidRPr="00B4485E">
              <w:rPr>
                <w:sz w:val="24"/>
                <w:szCs w:val="24"/>
                <w:lang w:val="ru-RU"/>
              </w:rPr>
              <w:t>сақтанушыға</w:t>
            </w:r>
            <w:r w:rsidRPr="00B4485E">
              <w:rPr>
                <w:sz w:val="24"/>
                <w:szCs w:val="24"/>
              </w:rPr>
              <w:t xml:space="preserve"> </w:t>
            </w:r>
            <w:r w:rsidRPr="00B4485E">
              <w:rPr>
                <w:sz w:val="24"/>
                <w:szCs w:val="24"/>
                <w:lang w:val="ru-RU"/>
              </w:rPr>
              <w:t>жазбаша</w:t>
            </w:r>
            <w:r w:rsidRPr="00B4485E">
              <w:rPr>
                <w:sz w:val="24"/>
                <w:szCs w:val="24"/>
              </w:rPr>
              <w:t xml:space="preserve"> </w:t>
            </w:r>
            <w:r w:rsidRPr="00B4485E">
              <w:rPr>
                <w:sz w:val="24"/>
                <w:szCs w:val="24"/>
                <w:lang w:val="ru-RU"/>
              </w:rPr>
              <w:t>нысанда</w:t>
            </w:r>
            <w:r w:rsidRPr="00B4485E">
              <w:rPr>
                <w:sz w:val="24"/>
                <w:szCs w:val="24"/>
              </w:rPr>
              <w:t xml:space="preserve"> </w:t>
            </w:r>
            <w:r w:rsidRPr="00B4485E">
              <w:rPr>
                <w:sz w:val="24"/>
                <w:szCs w:val="24"/>
                <w:lang w:val="ru-RU"/>
              </w:rPr>
              <w:t>мынадай</w:t>
            </w:r>
            <w:r w:rsidRPr="00B4485E">
              <w:rPr>
                <w:sz w:val="24"/>
                <w:szCs w:val="24"/>
              </w:rPr>
              <w:t xml:space="preserve"> </w:t>
            </w:r>
            <w:r w:rsidRPr="00B4485E">
              <w:rPr>
                <w:sz w:val="24"/>
                <w:szCs w:val="24"/>
                <w:lang w:val="ru-RU"/>
              </w:rPr>
              <w:t>құжаттарды</w:t>
            </w:r>
            <w:r w:rsidRPr="00B4485E">
              <w:rPr>
                <w:sz w:val="24"/>
                <w:szCs w:val="24"/>
              </w:rPr>
              <w:t xml:space="preserve"> </w:t>
            </w:r>
            <w:r w:rsidRPr="00B4485E">
              <w:rPr>
                <w:sz w:val="24"/>
                <w:szCs w:val="24"/>
                <w:lang w:val="ru-RU"/>
              </w:rPr>
              <w:t>ұсынады</w:t>
            </w:r>
            <w:r w:rsidRPr="00B4485E">
              <w:rPr>
                <w:sz w:val="24"/>
                <w:szCs w:val="24"/>
              </w:rPr>
              <w:t>:</w:t>
            </w:r>
          </w:p>
        </w:tc>
        <w:tc>
          <w:tcPr>
            <w:tcW w:w="5065" w:type="dxa"/>
            <w:shd w:val="clear" w:color="auto" w:fill="auto"/>
            <w:tcMar>
              <w:top w:w="60" w:type="dxa"/>
              <w:left w:w="60" w:type="dxa"/>
              <w:bottom w:w="60" w:type="dxa"/>
              <w:right w:w="60" w:type="dxa"/>
            </w:tcMar>
          </w:tcPr>
          <w:p w14:paraId="35982C75" w14:textId="77777777" w:rsidR="00A26FFF" w:rsidRPr="00B4485E" w:rsidRDefault="00A26FFF" w:rsidP="00A26FFF">
            <w:pPr>
              <w:ind w:firstLine="225"/>
              <w:jc w:val="both"/>
              <w:rPr>
                <w:sz w:val="24"/>
                <w:szCs w:val="24"/>
              </w:rPr>
            </w:pPr>
            <w:r w:rsidRPr="00B4485E">
              <w:rPr>
                <w:sz w:val="24"/>
                <w:szCs w:val="24"/>
              </w:rPr>
              <w:t xml:space="preserve">2-2. </w:t>
            </w:r>
            <w:r w:rsidRPr="00B4485E">
              <w:rPr>
                <w:sz w:val="24"/>
                <w:szCs w:val="24"/>
                <w:lang w:val="ru-RU"/>
              </w:rPr>
              <w:t>Сақтандыру</w:t>
            </w:r>
            <w:r w:rsidRPr="00B4485E">
              <w:rPr>
                <w:sz w:val="24"/>
                <w:szCs w:val="24"/>
              </w:rPr>
              <w:t xml:space="preserve"> </w:t>
            </w:r>
            <w:r w:rsidRPr="00B4485E">
              <w:rPr>
                <w:sz w:val="24"/>
                <w:szCs w:val="24"/>
                <w:lang w:val="ru-RU"/>
              </w:rPr>
              <w:t>ұйымы</w:t>
            </w:r>
            <w:r w:rsidRPr="00B4485E">
              <w:rPr>
                <w:sz w:val="24"/>
                <w:szCs w:val="24"/>
              </w:rPr>
              <w:t xml:space="preserve"> </w:t>
            </w:r>
            <w:r w:rsidRPr="00B4485E">
              <w:rPr>
                <w:sz w:val="24"/>
                <w:szCs w:val="24"/>
                <w:lang w:val="ru-RU"/>
              </w:rPr>
              <w:t>қызмет</w:t>
            </w:r>
            <w:r w:rsidRPr="00B4485E">
              <w:rPr>
                <w:sz w:val="24"/>
                <w:szCs w:val="24"/>
              </w:rPr>
              <w:t xml:space="preserve"> </w:t>
            </w:r>
            <w:r w:rsidRPr="00B4485E">
              <w:rPr>
                <w:sz w:val="24"/>
                <w:szCs w:val="24"/>
                <w:lang w:val="ru-RU"/>
              </w:rPr>
              <w:t>көрсету</w:t>
            </w:r>
            <w:r w:rsidRPr="00B4485E">
              <w:rPr>
                <w:sz w:val="24"/>
                <w:szCs w:val="24"/>
              </w:rPr>
              <w:t xml:space="preserve"> </w:t>
            </w:r>
            <w:r w:rsidRPr="00B4485E">
              <w:rPr>
                <w:sz w:val="24"/>
                <w:szCs w:val="24"/>
                <w:lang w:val="ru-RU"/>
              </w:rPr>
              <w:t>тәсіліне</w:t>
            </w:r>
            <w:r w:rsidRPr="00B4485E">
              <w:rPr>
                <w:sz w:val="24"/>
                <w:szCs w:val="24"/>
              </w:rPr>
              <w:t xml:space="preserve"> </w:t>
            </w:r>
            <w:r w:rsidRPr="00B4485E">
              <w:rPr>
                <w:sz w:val="24"/>
                <w:szCs w:val="24"/>
                <w:lang w:val="ru-RU"/>
              </w:rPr>
              <w:t>қарамастан</w:t>
            </w:r>
            <w:r w:rsidRPr="00B4485E">
              <w:rPr>
                <w:sz w:val="24"/>
                <w:szCs w:val="24"/>
              </w:rPr>
              <w:t xml:space="preserve"> </w:t>
            </w:r>
            <w:r w:rsidRPr="00B4485E">
              <w:rPr>
                <w:sz w:val="24"/>
                <w:szCs w:val="24"/>
                <w:lang w:val="ru-RU"/>
              </w:rPr>
              <w:t>консультация</w:t>
            </w:r>
            <w:r w:rsidRPr="00B4485E">
              <w:rPr>
                <w:sz w:val="24"/>
                <w:szCs w:val="24"/>
              </w:rPr>
              <w:t xml:space="preserve"> </w:t>
            </w:r>
            <w:r w:rsidRPr="00B4485E">
              <w:rPr>
                <w:sz w:val="24"/>
                <w:szCs w:val="24"/>
                <w:lang w:val="ru-RU"/>
              </w:rPr>
              <w:t>беру</w:t>
            </w:r>
            <w:r w:rsidRPr="00B4485E">
              <w:rPr>
                <w:sz w:val="24"/>
                <w:szCs w:val="24"/>
              </w:rPr>
              <w:t xml:space="preserve"> </w:t>
            </w:r>
            <w:r w:rsidRPr="00B4485E">
              <w:rPr>
                <w:sz w:val="24"/>
                <w:szCs w:val="24"/>
                <w:lang w:val="ru-RU"/>
              </w:rPr>
              <w:t>және</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шартын</w:t>
            </w:r>
            <w:r w:rsidRPr="00B4485E">
              <w:rPr>
                <w:sz w:val="24"/>
                <w:szCs w:val="24"/>
              </w:rPr>
              <w:t xml:space="preserve"> </w:t>
            </w:r>
            <w:r w:rsidRPr="00B4485E">
              <w:rPr>
                <w:sz w:val="24"/>
                <w:szCs w:val="24"/>
                <w:lang w:val="ru-RU"/>
              </w:rPr>
              <w:t>жасасу</w:t>
            </w:r>
            <w:r w:rsidRPr="00B4485E">
              <w:rPr>
                <w:sz w:val="24"/>
                <w:szCs w:val="24"/>
              </w:rPr>
              <w:t xml:space="preserve"> </w:t>
            </w:r>
            <w:r w:rsidRPr="00B4485E">
              <w:rPr>
                <w:sz w:val="24"/>
                <w:szCs w:val="24"/>
                <w:lang w:val="ru-RU"/>
              </w:rPr>
              <w:t>кезінде</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ұйымының</w:t>
            </w:r>
            <w:r w:rsidRPr="00B4485E">
              <w:rPr>
                <w:sz w:val="24"/>
                <w:szCs w:val="24"/>
              </w:rPr>
              <w:t xml:space="preserve"> </w:t>
            </w:r>
            <w:r w:rsidRPr="00B4485E">
              <w:rPr>
                <w:sz w:val="24"/>
                <w:szCs w:val="24"/>
                <w:lang w:val="ru-RU"/>
              </w:rPr>
              <w:t>қызметкерлері</w:t>
            </w:r>
            <w:r w:rsidRPr="00B4485E">
              <w:rPr>
                <w:sz w:val="24"/>
                <w:szCs w:val="24"/>
              </w:rPr>
              <w:t xml:space="preserve"> </w:t>
            </w:r>
            <w:r w:rsidRPr="00B4485E">
              <w:rPr>
                <w:sz w:val="24"/>
                <w:szCs w:val="24"/>
                <w:lang w:val="ru-RU"/>
              </w:rPr>
              <w:t>мен</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агенттерінің</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өнімдері</w:t>
            </w:r>
            <w:r w:rsidRPr="00B4485E">
              <w:rPr>
                <w:sz w:val="24"/>
                <w:szCs w:val="24"/>
              </w:rPr>
              <w:t xml:space="preserve"> </w:t>
            </w:r>
            <w:r w:rsidRPr="00B4485E">
              <w:rPr>
                <w:sz w:val="24"/>
                <w:szCs w:val="24"/>
                <w:lang w:val="ru-RU"/>
              </w:rPr>
              <w:t>туралы</w:t>
            </w:r>
            <w:r w:rsidRPr="00B4485E">
              <w:rPr>
                <w:sz w:val="24"/>
                <w:szCs w:val="24"/>
              </w:rPr>
              <w:t xml:space="preserve"> </w:t>
            </w:r>
            <w:r w:rsidRPr="00B4485E">
              <w:rPr>
                <w:sz w:val="24"/>
                <w:szCs w:val="24"/>
                <w:lang w:val="ru-RU"/>
              </w:rPr>
              <w:t>ақпаратты</w:t>
            </w:r>
            <w:r w:rsidRPr="00B4485E">
              <w:rPr>
                <w:sz w:val="24"/>
                <w:szCs w:val="24"/>
              </w:rPr>
              <w:t xml:space="preserve"> </w:t>
            </w:r>
            <w:r w:rsidRPr="00B4485E">
              <w:rPr>
                <w:sz w:val="24"/>
                <w:szCs w:val="24"/>
                <w:lang w:val="ru-RU"/>
              </w:rPr>
              <w:t>сақтанушыға</w:t>
            </w:r>
            <w:r w:rsidRPr="00B4485E">
              <w:rPr>
                <w:sz w:val="24"/>
                <w:szCs w:val="24"/>
              </w:rPr>
              <w:t xml:space="preserve"> </w:t>
            </w:r>
            <w:r w:rsidRPr="00B4485E">
              <w:rPr>
                <w:sz w:val="24"/>
                <w:szCs w:val="24"/>
                <w:lang w:val="ru-RU"/>
              </w:rPr>
              <w:t>жеткізудің</w:t>
            </w:r>
            <w:r w:rsidRPr="00B4485E">
              <w:rPr>
                <w:sz w:val="24"/>
                <w:szCs w:val="24"/>
              </w:rPr>
              <w:t xml:space="preserve"> </w:t>
            </w:r>
            <w:r w:rsidRPr="00B4485E">
              <w:rPr>
                <w:sz w:val="24"/>
                <w:szCs w:val="24"/>
                <w:lang w:val="ru-RU"/>
              </w:rPr>
              <w:t>міндетті</w:t>
            </w:r>
            <w:r w:rsidRPr="00B4485E">
              <w:rPr>
                <w:sz w:val="24"/>
                <w:szCs w:val="24"/>
              </w:rPr>
              <w:t xml:space="preserve"> </w:t>
            </w:r>
            <w:r w:rsidRPr="00B4485E">
              <w:rPr>
                <w:sz w:val="24"/>
                <w:szCs w:val="24"/>
                <w:lang w:val="ru-RU"/>
              </w:rPr>
              <w:t>тізбесін</w:t>
            </w:r>
            <w:r w:rsidRPr="00B4485E">
              <w:rPr>
                <w:sz w:val="24"/>
                <w:szCs w:val="24"/>
              </w:rPr>
              <w:t xml:space="preserve">, </w:t>
            </w:r>
            <w:r w:rsidRPr="00B4485E">
              <w:rPr>
                <w:sz w:val="24"/>
                <w:szCs w:val="24"/>
                <w:lang w:val="ru-RU"/>
              </w:rPr>
              <w:t>мазмұнын</w:t>
            </w:r>
            <w:r w:rsidRPr="00B4485E">
              <w:rPr>
                <w:sz w:val="24"/>
                <w:szCs w:val="24"/>
              </w:rPr>
              <w:t xml:space="preserve">, </w:t>
            </w:r>
            <w:r w:rsidRPr="00B4485E">
              <w:rPr>
                <w:sz w:val="24"/>
                <w:szCs w:val="24"/>
                <w:lang w:val="ru-RU"/>
              </w:rPr>
              <w:t>нысанын</w:t>
            </w:r>
            <w:r w:rsidRPr="00B4485E">
              <w:rPr>
                <w:sz w:val="24"/>
                <w:szCs w:val="24"/>
              </w:rPr>
              <w:t xml:space="preserve"> </w:t>
            </w:r>
            <w:r w:rsidRPr="00B4485E">
              <w:rPr>
                <w:sz w:val="24"/>
                <w:szCs w:val="24"/>
                <w:lang w:val="ru-RU"/>
              </w:rPr>
              <w:t>және</w:t>
            </w:r>
            <w:r w:rsidRPr="00B4485E">
              <w:rPr>
                <w:sz w:val="24"/>
                <w:szCs w:val="24"/>
              </w:rPr>
              <w:t xml:space="preserve"> </w:t>
            </w:r>
            <w:r w:rsidRPr="00B4485E">
              <w:rPr>
                <w:sz w:val="24"/>
                <w:szCs w:val="24"/>
                <w:lang w:val="ru-RU"/>
              </w:rPr>
              <w:t>дәйектілігін</w:t>
            </w:r>
            <w:r w:rsidRPr="00B4485E">
              <w:rPr>
                <w:sz w:val="24"/>
                <w:szCs w:val="24"/>
              </w:rPr>
              <w:t xml:space="preserve"> </w:t>
            </w:r>
            <w:r w:rsidRPr="00B4485E">
              <w:rPr>
                <w:sz w:val="24"/>
                <w:szCs w:val="24"/>
                <w:lang w:val="ru-RU"/>
              </w:rPr>
              <w:t>белгілейтін</w:t>
            </w:r>
            <w:r w:rsidRPr="00B4485E">
              <w:rPr>
                <w:sz w:val="24"/>
                <w:szCs w:val="24"/>
              </w:rPr>
              <w:t xml:space="preserve"> </w:t>
            </w:r>
            <w:r w:rsidRPr="00B4485E">
              <w:rPr>
                <w:sz w:val="24"/>
                <w:szCs w:val="24"/>
                <w:lang w:val="ru-RU"/>
              </w:rPr>
              <w:t>ішкі</w:t>
            </w:r>
            <w:r w:rsidRPr="00B4485E">
              <w:rPr>
                <w:sz w:val="24"/>
                <w:szCs w:val="24"/>
              </w:rPr>
              <w:t xml:space="preserve"> </w:t>
            </w:r>
            <w:r w:rsidRPr="00B4485E">
              <w:rPr>
                <w:sz w:val="24"/>
                <w:szCs w:val="24"/>
                <w:lang w:val="ru-RU"/>
              </w:rPr>
              <w:t>құжатты</w:t>
            </w:r>
            <w:r w:rsidRPr="00B4485E">
              <w:rPr>
                <w:sz w:val="24"/>
                <w:szCs w:val="24"/>
              </w:rPr>
              <w:t xml:space="preserve"> (</w:t>
            </w:r>
            <w:r w:rsidRPr="00B4485E">
              <w:rPr>
                <w:sz w:val="24"/>
                <w:szCs w:val="24"/>
                <w:lang w:val="ru-RU"/>
              </w:rPr>
              <w:t>сақтандыру</w:t>
            </w:r>
            <w:r w:rsidRPr="00B4485E">
              <w:rPr>
                <w:sz w:val="24"/>
                <w:szCs w:val="24"/>
              </w:rPr>
              <w:t xml:space="preserve"> </w:t>
            </w:r>
            <w:r w:rsidRPr="00B4485E">
              <w:rPr>
                <w:sz w:val="24"/>
                <w:szCs w:val="24"/>
                <w:lang w:val="ru-RU"/>
              </w:rPr>
              <w:t>өнімдері</w:t>
            </w:r>
            <w:r w:rsidRPr="00B4485E">
              <w:rPr>
                <w:sz w:val="24"/>
                <w:szCs w:val="24"/>
              </w:rPr>
              <w:t xml:space="preserve"> </w:t>
            </w:r>
            <w:r w:rsidRPr="00B4485E">
              <w:rPr>
                <w:sz w:val="24"/>
                <w:szCs w:val="24"/>
                <w:lang w:val="ru-RU"/>
              </w:rPr>
              <w:t>бойынша</w:t>
            </w:r>
            <w:r w:rsidRPr="00B4485E">
              <w:rPr>
                <w:sz w:val="24"/>
                <w:szCs w:val="24"/>
              </w:rPr>
              <w:t xml:space="preserve"> </w:t>
            </w:r>
            <w:r w:rsidRPr="00B4485E">
              <w:rPr>
                <w:sz w:val="24"/>
                <w:szCs w:val="24"/>
                <w:lang w:val="ru-RU"/>
              </w:rPr>
              <w:t>ақпаратты</w:t>
            </w:r>
            <w:r w:rsidRPr="00B4485E">
              <w:rPr>
                <w:sz w:val="24"/>
                <w:szCs w:val="24"/>
              </w:rPr>
              <w:t xml:space="preserve"> </w:t>
            </w:r>
            <w:r w:rsidRPr="00B4485E">
              <w:rPr>
                <w:sz w:val="24"/>
                <w:szCs w:val="24"/>
                <w:lang w:val="ru-RU"/>
              </w:rPr>
              <w:t>ашу</w:t>
            </w:r>
            <w:r w:rsidRPr="00B4485E">
              <w:rPr>
                <w:sz w:val="24"/>
                <w:szCs w:val="24"/>
              </w:rPr>
              <w:t xml:space="preserve"> </w:t>
            </w:r>
            <w:r w:rsidRPr="00B4485E">
              <w:rPr>
                <w:sz w:val="24"/>
                <w:szCs w:val="24"/>
                <w:lang w:val="ru-RU"/>
              </w:rPr>
              <w:t>жөніндегі</w:t>
            </w:r>
            <w:r w:rsidRPr="00B4485E">
              <w:rPr>
                <w:sz w:val="24"/>
                <w:szCs w:val="24"/>
              </w:rPr>
              <w:t xml:space="preserve"> </w:t>
            </w:r>
            <w:r w:rsidRPr="00B4485E">
              <w:rPr>
                <w:sz w:val="24"/>
                <w:szCs w:val="24"/>
                <w:lang w:val="ru-RU"/>
              </w:rPr>
              <w:t>нұсқауды</w:t>
            </w:r>
            <w:r w:rsidRPr="00B4485E">
              <w:rPr>
                <w:sz w:val="24"/>
                <w:szCs w:val="24"/>
              </w:rPr>
              <w:t xml:space="preserve">) </w:t>
            </w:r>
            <w:r w:rsidRPr="00B4485E">
              <w:rPr>
                <w:sz w:val="24"/>
                <w:szCs w:val="24"/>
                <w:lang w:val="ru-RU"/>
              </w:rPr>
              <w:t>бекітеді</w:t>
            </w:r>
            <w:r w:rsidRPr="00B4485E">
              <w:rPr>
                <w:sz w:val="24"/>
                <w:szCs w:val="24"/>
              </w:rPr>
              <w:t>.</w:t>
            </w:r>
          </w:p>
          <w:p w14:paraId="29EE4FA9" w14:textId="77777777" w:rsidR="00A26FFF" w:rsidRPr="00B4485E" w:rsidRDefault="00A26FFF" w:rsidP="00A26FFF">
            <w:pPr>
              <w:ind w:firstLine="225"/>
              <w:jc w:val="both"/>
              <w:rPr>
                <w:sz w:val="24"/>
                <w:szCs w:val="24"/>
                <w:lang w:val="kk-KZ"/>
              </w:rPr>
            </w:pPr>
            <w:r w:rsidRPr="00B4485E">
              <w:rPr>
                <w:sz w:val="24"/>
                <w:szCs w:val="24"/>
              </w:rPr>
              <w:t>…</w:t>
            </w:r>
          </w:p>
          <w:p w14:paraId="0E3D222D" w14:textId="259AADB3" w:rsidR="00A26FFF" w:rsidRPr="00B4485E" w:rsidRDefault="00A26FFF" w:rsidP="001E16A9">
            <w:pPr>
              <w:ind w:firstLine="510"/>
              <w:jc w:val="both"/>
              <w:rPr>
                <w:sz w:val="24"/>
                <w:szCs w:val="24"/>
                <w:lang w:val="kk-KZ"/>
              </w:rPr>
            </w:pPr>
            <w:r w:rsidRPr="00B4485E">
              <w:rPr>
                <w:b/>
                <w:sz w:val="24"/>
                <w:szCs w:val="24"/>
                <w:lang w:val="kk-KZ"/>
              </w:rPr>
              <w:t>Жеке тұлға сақтанушымен</w:t>
            </w:r>
            <w:r w:rsidRPr="00B4485E">
              <w:rPr>
                <w:sz w:val="24"/>
                <w:szCs w:val="24"/>
                <w:lang w:val="kk-KZ"/>
              </w:rPr>
              <w:t xml:space="preserve"> сақтандыру шарты жасалғанға дейін сақтандыру ұйымы мен сақтандыру агенттері сақтанушыға жазбаша нысанда мынадай құжаттарды ұсынады:</w:t>
            </w:r>
          </w:p>
        </w:tc>
        <w:tc>
          <w:tcPr>
            <w:tcW w:w="2264" w:type="dxa"/>
            <w:shd w:val="clear" w:color="auto" w:fill="auto"/>
            <w:tcMar>
              <w:top w:w="60" w:type="dxa"/>
              <w:left w:w="60" w:type="dxa"/>
              <w:bottom w:w="60" w:type="dxa"/>
              <w:right w:w="60" w:type="dxa"/>
            </w:tcMar>
          </w:tcPr>
          <w:p w14:paraId="5A54D3C4" w14:textId="4EE57737" w:rsidR="001E16A9" w:rsidRPr="00B4485E" w:rsidRDefault="00B4233F" w:rsidP="005B4ABB">
            <w:pPr>
              <w:ind w:firstLine="351"/>
              <w:jc w:val="both"/>
              <w:rPr>
                <w:sz w:val="24"/>
                <w:szCs w:val="24"/>
                <w:lang w:val="kk-KZ"/>
              </w:rPr>
            </w:pPr>
            <w:r w:rsidRPr="00B4485E">
              <w:rPr>
                <w:sz w:val="24"/>
                <w:szCs w:val="24"/>
                <w:lang w:val="kk-KZ"/>
              </w:rPr>
              <w:t>Сақтандыру өнімі бойынша негізгі ақпараттық құжатты қаржылық көрсетілетін қызметтерді тұтынушы – жеке тұлғаға ұсыну қажеттігін нақтылау мақсатында (қаржы нарығының өзге секторларына ұқсас).</w:t>
            </w:r>
          </w:p>
        </w:tc>
      </w:tr>
      <w:tr w:rsidR="00B56693" w:rsidRPr="00B4485E" w14:paraId="27D4ABFD" w14:textId="77777777" w:rsidTr="004D14DA">
        <w:tc>
          <w:tcPr>
            <w:tcW w:w="15162" w:type="dxa"/>
            <w:gridSpan w:val="5"/>
            <w:shd w:val="clear" w:color="auto" w:fill="auto"/>
            <w:tcMar>
              <w:top w:w="60" w:type="dxa"/>
              <w:left w:w="60" w:type="dxa"/>
              <w:bottom w:w="60" w:type="dxa"/>
              <w:right w:w="60" w:type="dxa"/>
            </w:tcMar>
          </w:tcPr>
          <w:p w14:paraId="79A41C0A" w14:textId="6BF35240" w:rsidR="00B4233F" w:rsidRPr="00B4485E" w:rsidRDefault="00B4233F" w:rsidP="00B56693">
            <w:pPr>
              <w:jc w:val="center"/>
              <w:rPr>
                <w:b/>
                <w:sz w:val="24"/>
                <w:szCs w:val="24"/>
                <w:lang w:val="kk-KZ"/>
              </w:rPr>
            </w:pPr>
            <w:bookmarkStart w:id="0" w:name="_Hlk240636115"/>
            <w:r w:rsidRPr="00B4485E">
              <w:rPr>
                <w:b/>
                <w:sz w:val="24"/>
                <w:szCs w:val="24"/>
                <w:lang w:val="kk-KZ"/>
              </w:rPr>
              <w:t xml:space="preserve">«Қазақстан Республикасының кейбір нормативтік құқықтық актілеріне банктік және микроқаржылық қызметті реттеу мәселелері бойынша өзгерістер енгізу туралы» </w:t>
            </w:r>
            <w:r w:rsidRPr="00B4485E">
              <w:rPr>
                <w:lang w:val="kk-KZ"/>
              </w:rPr>
              <w:t xml:space="preserve"> </w:t>
            </w:r>
            <w:r w:rsidRPr="00B4485E">
              <w:rPr>
                <w:b/>
                <w:sz w:val="24"/>
                <w:szCs w:val="24"/>
                <w:lang w:val="kk-KZ"/>
              </w:rPr>
              <w:t>Қазақстан Республикасы Қаржы нарығын реттеу және дамыту агенттігі Басқармасының 2024 жылғы 29 наурыздағы № 17 қаулысы</w:t>
            </w:r>
            <w:bookmarkEnd w:id="0"/>
          </w:p>
        </w:tc>
      </w:tr>
      <w:tr w:rsidR="003A10AA" w:rsidRPr="00B4485E" w14:paraId="60AEE311" w14:textId="77777777" w:rsidTr="00B53C71">
        <w:tc>
          <w:tcPr>
            <w:tcW w:w="681" w:type="dxa"/>
            <w:shd w:val="clear" w:color="auto" w:fill="auto"/>
            <w:tcMar>
              <w:top w:w="60" w:type="dxa"/>
              <w:left w:w="60" w:type="dxa"/>
              <w:bottom w:w="60" w:type="dxa"/>
              <w:right w:w="60" w:type="dxa"/>
            </w:tcMar>
          </w:tcPr>
          <w:p w14:paraId="67F3735B" w14:textId="77777777" w:rsidR="001B0AFF" w:rsidRPr="00B4485E" w:rsidRDefault="001B0AFF" w:rsidP="001B0AFF">
            <w:pPr>
              <w:pStyle w:val="ae"/>
              <w:numPr>
                <w:ilvl w:val="0"/>
                <w:numId w:val="10"/>
              </w:numPr>
              <w:ind w:left="361"/>
              <w:rPr>
                <w:sz w:val="24"/>
                <w:szCs w:val="24"/>
                <w:lang w:val="kk-KZ"/>
              </w:rPr>
            </w:pPr>
          </w:p>
        </w:tc>
        <w:tc>
          <w:tcPr>
            <w:tcW w:w="2114" w:type="dxa"/>
            <w:shd w:val="clear" w:color="auto" w:fill="auto"/>
            <w:tcMar>
              <w:top w:w="60" w:type="dxa"/>
              <w:left w:w="60" w:type="dxa"/>
              <w:bottom w:w="60" w:type="dxa"/>
              <w:right w:w="60" w:type="dxa"/>
            </w:tcMar>
          </w:tcPr>
          <w:p w14:paraId="019D69F7" w14:textId="0E8B6CDA" w:rsidR="001B0AFF" w:rsidRPr="00B4485E" w:rsidRDefault="00A26FFF" w:rsidP="001B0AFF">
            <w:pPr>
              <w:jc w:val="center"/>
              <w:rPr>
                <w:sz w:val="24"/>
                <w:szCs w:val="24"/>
                <w:lang w:val="ru-RU"/>
              </w:rPr>
            </w:pPr>
            <w:r w:rsidRPr="00B4485E">
              <w:rPr>
                <w:sz w:val="24"/>
                <w:szCs w:val="24"/>
                <w:lang w:val="ru-RU"/>
              </w:rPr>
              <w:t>Тізімнің 5 тармағы</w:t>
            </w:r>
          </w:p>
        </w:tc>
        <w:tc>
          <w:tcPr>
            <w:tcW w:w="5038" w:type="dxa"/>
            <w:shd w:val="clear" w:color="auto" w:fill="auto"/>
            <w:tcMar>
              <w:top w:w="60" w:type="dxa"/>
              <w:left w:w="60" w:type="dxa"/>
              <w:bottom w:w="60" w:type="dxa"/>
              <w:right w:w="60" w:type="dxa"/>
            </w:tcMar>
          </w:tcPr>
          <w:p w14:paraId="56B4A8DB" w14:textId="51D9D04E" w:rsidR="00B4233F" w:rsidRPr="00B4485E" w:rsidRDefault="00B4233F" w:rsidP="00B4233F">
            <w:pPr>
              <w:ind w:firstLine="256"/>
              <w:jc w:val="both"/>
              <w:rPr>
                <w:b/>
                <w:sz w:val="24"/>
                <w:szCs w:val="24"/>
                <w:lang w:val="ru-RU"/>
              </w:rPr>
            </w:pPr>
            <w:r w:rsidRPr="00B4485E">
              <w:rPr>
                <w:b/>
                <w:sz w:val="24"/>
                <w:szCs w:val="24"/>
                <w:lang w:val="ru-RU"/>
              </w:rPr>
              <w:t xml:space="preserve">5. </w:t>
            </w:r>
            <w:r w:rsidR="00A26FFF" w:rsidRPr="00B4485E">
              <w:rPr>
                <w:b/>
                <w:sz w:val="24"/>
                <w:szCs w:val="24"/>
                <w:lang w:val="ru-RU"/>
              </w:rPr>
              <w:t>«</w:t>
            </w:r>
            <w:r w:rsidRPr="00B4485E">
              <w:rPr>
                <w:b/>
                <w:sz w:val="24"/>
                <w:szCs w:val="24"/>
                <w:lang w:val="ru-RU"/>
              </w:rPr>
              <w:t>Электрондық тәсілмен микрокредиттер беру қағидаларын бекіту туралы</w:t>
            </w:r>
            <w:r w:rsidR="00A26FFF" w:rsidRPr="00B4485E">
              <w:rPr>
                <w:b/>
                <w:sz w:val="24"/>
                <w:szCs w:val="24"/>
                <w:lang w:val="ru-RU"/>
              </w:rPr>
              <w:t>»</w:t>
            </w:r>
            <w:r w:rsidRPr="00B4485E">
              <w:rPr>
                <w:b/>
                <w:sz w:val="24"/>
                <w:szCs w:val="24"/>
                <w:lang w:val="ru-RU"/>
              </w:rPr>
              <w:t xml:space="preserve"> Қазақстан Республикасы Ұлттық </w:t>
            </w:r>
            <w:r w:rsidRPr="00B4485E">
              <w:rPr>
                <w:b/>
                <w:sz w:val="24"/>
                <w:szCs w:val="24"/>
                <w:lang w:val="ru-RU"/>
              </w:rPr>
              <w:lastRenderedPageBreak/>
              <w:t>Банкі Басқармасының 2019 жылғы 28 қарашадағы № 217 қаулысына (Нормативтік құқықтық актілерді мемлекеттік тіркеу тізілімінде № 19714 болып тіркелген) мынадай өзгерістер енгізілсін:</w:t>
            </w:r>
          </w:p>
          <w:p w14:paraId="0DB8C472" w14:textId="4E3E317E" w:rsidR="00B4233F" w:rsidRPr="00B4485E" w:rsidRDefault="00B4233F" w:rsidP="00B4233F">
            <w:pPr>
              <w:ind w:firstLine="256"/>
              <w:jc w:val="both"/>
              <w:rPr>
                <w:b/>
                <w:sz w:val="24"/>
                <w:szCs w:val="24"/>
                <w:lang w:val="ru-RU"/>
              </w:rPr>
            </w:pPr>
            <w:r w:rsidRPr="00B4485E">
              <w:rPr>
                <w:b/>
                <w:sz w:val="24"/>
                <w:szCs w:val="24"/>
                <w:lang w:val="ru-RU"/>
              </w:rPr>
              <w:t>көрсетілген қаулымен бекітілген Электрондық тәсілмен микрокредиттер беру қағидаларында:</w:t>
            </w:r>
          </w:p>
          <w:p w14:paraId="4CE0B834" w14:textId="42FD9EB7" w:rsidR="00B4233F" w:rsidRPr="00B4485E" w:rsidRDefault="00B4233F" w:rsidP="00B4233F">
            <w:pPr>
              <w:ind w:firstLine="256"/>
              <w:jc w:val="both"/>
              <w:rPr>
                <w:b/>
                <w:sz w:val="24"/>
                <w:szCs w:val="24"/>
                <w:lang w:val="ru-RU"/>
              </w:rPr>
            </w:pPr>
            <w:r w:rsidRPr="00B4485E">
              <w:rPr>
                <w:b/>
                <w:sz w:val="24"/>
                <w:szCs w:val="24"/>
                <w:lang w:val="ru-RU"/>
              </w:rPr>
              <w:t>8-тармақ мынадай редакцияда жазылсын:</w:t>
            </w:r>
          </w:p>
          <w:p w14:paraId="10E3C59B" w14:textId="2E07BEE4" w:rsidR="00B4233F" w:rsidRPr="00B4485E" w:rsidRDefault="00A26FFF" w:rsidP="00B4233F">
            <w:pPr>
              <w:ind w:firstLine="256"/>
              <w:jc w:val="both"/>
              <w:rPr>
                <w:b/>
                <w:sz w:val="24"/>
                <w:szCs w:val="24"/>
                <w:lang w:val="ru-RU"/>
              </w:rPr>
            </w:pPr>
            <w:r w:rsidRPr="00B4485E">
              <w:rPr>
                <w:b/>
                <w:sz w:val="24"/>
                <w:szCs w:val="24"/>
                <w:lang w:val="ru-RU"/>
              </w:rPr>
              <w:t>«</w:t>
            </w:r>
            <w:r w:rsidR="00B4233F" w:rsidRPr="00B4485E">
              <w:rPr>
                <w:b/>
                <w:sz w:val="24"/>
                <w:szCs w:val="24"/>
                <w:lang w:val="ru-RU"/>
              </w:rPr>
              <w:t>8. Электрондық тәсілмен микрокредит берілгенге дейін микроқаржылық қызметті жүзеге асыратын ұйым:</w:t>
            </w:r>
          </w:p>
          <w:p w14:paraId="330E724C" w14:textId="7A32FA7B" w:rsidR="00B4233F" w:rsidRPr="00B4485E" w:rsidRDefault="00B4233F" w:rsidP="00B4233F">
            <w:pPr>
              <w:ind w:firstLine="256"/>
              <w:jc w:val="both"/>
              <w:rPr>
                <w:b/>
                <w:sz w:val="24"/>
                <w:szCs w:val="24"/>
                <w:lang w:val="ru-RU"/>
              </w:rPr>
            </w:pPr>
            <w:r w:rsidRPr="00B4485E">
              <w:rPr>
                <w:b/>
                <w:sz w:val="24"/>
                <w:szCs w:val="24"/>
                <w:lang w:val="ru-RU"/>
              </w:rPr>
              <w:t>1) клиентті Қазақстан Республикасының қылмыстық жолмен алынған кірістерді заңдастыруға (жылыстатуға) және терроризмді қаржыландыруға қарсы іс-қимыл саласындағы заңнамасына және ішкі құжаттарға сәйкес клиентті тиісінше тексеруді жүзеге асырады;</w:t>
            </w:r>
          </w:p>
          <w:p w14:paraId="56AA646B" w14:textId="10C02FBB" w:rsidR="00B4233F" w:rsidRPr="00B4485E" w:rsidRDefault="00B4233F" w:rsidP="00B4233F">
            <w:pPr>
              <w:ind w:firstLine="256"/>
              <w:jc w:val="both"/>
              <w:rPr>
                <w:b/>
                <w:sz w:val="24"/>
                <w:szCs w:val="24"/>
                <w:lang w:val="ru-RU"/>
              </w:rPr>
            </w:pPr>
            <w:r w:rsidRPr="00B4485E">
              <w:rPr>
                <w:b/>
                <w:sz w:val="24"/>
                <w:szCs w:val="24"/>
                <w:lang w:val="ru-RU"/>
              </w:rPr>
              <w:t>2) клиентті микрокредиттер беру қағидаларымен таныстырады;</w:t>
            </w:r>
          </w:p>
          <w:p w14:paraId="34BFD3E8" w14:textId="37F3D3E7" w:rsidR="00B4233F" w:rsidRPr="00B4485E" w:rsidRDefault="00B4233F" w:rsidP="00B4233F">
            <w:pPr>
              <w:ind w:firstLine="256"/>
              <w:jc w:val="both"/>
              <w:rPr>
                <w:b/>
                <w:sz w:val="24"/>
                <w:szCs w:val="24"/>
                <w:lang w:val="ru-RU"/>
              </w:rPr>
            </w:pPr>
            <w:r w:rsidRPr="00B4485E">
              <w:rPr>
                <w:b/>
                <w:sz w:val="24"/>
                <w:szCs w:val="24"/>
                <w:lang w:val="ru-RU"/>
              </w:rPr>
              <w:t>3) клиентке микрокредитті алумен, қызмет көрсетумен және өтеумен (қайтарумен) байланысты төлемдер және аударымдар туралы толық әрі дәйекті ақпарат береді;</w:t>
            </w:r>
          </w:p>
          <w:p w14:paraId="024F9249" w14:textId="20151CE3" w:rsidR="00B4233F" w:rsidRPr="00B4485E" w:rsidRDefault="00B4233F" w:rsidP="00B4233F">
            <w:pPr>
              <w:ind w:firstLine="256"/>
              <w:jc w:val="both"/>
              <w:rPr>
                <w:b/>
                <w:sz w:val="24"/>
                <w:szCs w:val="24"/>
                <w:lang w:val="ru-RU"/>
              </w:rPr>
            </w:pPr>
            <w:r w:rsidRPr="00B4485E">
              <w:rPr>
                <w:b/>
                <w:sz w:val="24"/>
                <w:szCs w:val="24"/>
                <w:lang w:val="ru-RU"/>
              </w:rPr>
              <w:t>4) клиентке микрокредитті өтеу әдісімен танысу және таңдау үшін түрлі әдістермен (сараланған төлемдер, аннуитеттік төлемдер әдісімен немесе микрокредиттер беру қағидаларына сәйкес есептелген әдіспен) есептелген өтеу кестелерінің жобаларын ұсынады;</w:t>
            </w:r>
          </w:p>
          <w:p w14:paraId="6FD7BCFC" w14:textId="16109053" w:rsidR="00B4233F" w:rsidRPr="00B4485E" w:rsidRDefault="005B4ABB" w:rsidP="00B4233F">
            <w:pPr>
              <w:ind w:firstLine="256"/>
              <w:jc w:val="both"/>
              <w:rPr>
                <w:b/>
                <w:sz w:val="24"/>
                <w:szCs w:val="24"/>
                <w:lang w:val="ru-RU"/>
              </w:rPr>
            </w:pPr>
            <w:r w:rsidRPr="00B4485E">
              <w:rPr>
                <w:b/>
                <w:sz w:val="24"/>
                <w:szCs w:val="24"/>
                <w:lang w:val="ru-RU"/>
              </w:rPr>
              <w:lastRenderedPageBreak/>
              <w:t>5</w:t>
            </w:r>
            <w:r w:rsidR="00B4233F" w:rsidRPr="00B4485E">
              <w:rPr>
                <w:b/>
                <w:sz w:val="24"/>
                <w:szCs w:val="24"/>
                <w:lang w:val="ru-RU"/>
              </w:rPr>
              <w:t>) клиентті микрокредит алумен байланысты құқықтары мен міндеттер туралы хабардар етеді;</w:t>
            </w:r>
          </w:p>
          <w:p w14:paraId="5D4B46A2" w14:textId="147D70DC" w:rsidR="00B4233F" w:rsidRPr="00B4485E" w:rsidRDefault="00B4233F" w:rsidP="00B4233F">
            <w:pPr>
              <w:ind w:firstLine="256"/>
              <w:jc w:val="both"/>
              <w:rPr>
                <w:b/>
                <w:sz w:val="24"/>
                <w:szCs w:val="24"/>
                <w:lang w:val="ru-RU"/>
              </w:rPr>
            </w:pPr>
            <w:r w:rsidRPr="00B4485E">
              <w:rPr>
                <w:b/>
                <w:sz w:val="24"/>
                <w:szCs w:val="24"/>
                <w:lang w:val="ru-RU"/>
              </w:rPr>
              <w:t>6) клиенттен микрокредит беру тәсілін сұратады (клиентке терминал немесе касса арқылы қолма-қол ақша беру немесе микрокредитті клиенттің банктік шотына (төлем карточкасына) немесе микроқаржылық қызметті жүзеге асыратын ұйымда сатып алынатын тауарға немесе қарыз алушының орындаған жұмыстарына, қызметтеріне ақы төлеуді көздейтін шарт жасалған заңды тұлғаның банктік шотына аудару арқылы);</w:t>
            </w:r>
          </w:p>
          <w:p w14:paraId="0AFA6222" w14:textId="2B5F5DF2" w:rsidR="00B4233F" w:rsidRPr="00B4485E" w:rsidRDefault="00B4233F" w:rsidP="00B4233F">
            <w:pPr>
              <w:ind w:firstLine="256"/>
              <w:jc w:val="both"/>
              <w:rPr>
                <w:b/>
                <w:sz w:val="24"/>
                <w:szCs w:val="24"/>
                <w:lang w:val="ru-RU"/>
              </w:rPr>
            </w:pPr>
            <w:r w:rsidRPr="00B4485E">
              <w:rPr>
                <w:b/>
                <w:sz w:val="24"/>
                <w:szCs w:val="24"/>
                <w:lang w:val="ru-RU"/>
              </w:rPr>
              <w:t>7) микрокредит клиенттің банктік шотына (төлем карточкасына) берілген жағдайда, клиенттің банктік шотының деректемелерін (IBAN) және (немесе) төлем карточкасының деректемелерін сұратады.</w:t>
            </w:r>
          </w:p>
          <w:p w14:paraId="2F0081CC" w14:textId="04A3E555" w:rsidR="00B4233F" w:rsidRPr="00B4485E" w:rsidRDefault="00B4233F" w:rsidP="00B4233F">
            <w:pPr>
              <w:ind w:firstLine="256"/>
              <w:jc w:val="both"/>
              <w:rPr>
                <w:b/>
                <w:sz w:val="24"/>
                <w:szCs w:val="24"/>
                <w:lang w:val="ru-RU"/>
              </w:rPr>
            </w:pPr>
            <w:r w:rsidRPr="00B4485E">
              <w:rPr>
                <w:b/>
                <w:sz w:val="24"/>
                <w:szCs w:val="24"/>
                <w:lang w:val="ru-RU"/>
              </w:rPr>
              <w:t>8) кредиттік есепте клиенттің микрокредит алудан ерікті түрде бас тартуын белгілеу туралы ақпараттың болуын тексереді.</w:t>
            </w:r>
            <w:r w:rsidR="00A26FFF" w:rsidRPr="00B4485E">
              <w:rPr>
                <w:b/>
                <w:sz w:val="24"/>
                <w:szCs w:val="24"/>
                <w:lang w:val="ru-RU"/>
              </w:rPr>
              <w:t>»</w:t>
            </w:r>
            <w:r w:rsidRPr="00B4485E">
              <w:rPr>
                <w:b/>
                <w:sz w:val="24"/>
                <w:szCs w:val="24"/>
                <w:lang w:val="ru-RU"/>
              </w:rPr>
              <w:t>;</w:t>
            </w:r>
          </w:p>
          <w:p w14:paraId="6EAFA426" w14:textId="1EA1AE3F" w:rsidR="00B4233F" w:rsidRPr="00B4485E" w:rsidRDefault="00B4233F" w:rsidP="00B4233F">
            <w:pPr>
              <w:ind w:firstLine="256"/>
              <w:jc w:val="both"/>
              <w:rPr>
                <w:b/>
                <w:sz w:val="24"/>
                <w:szCs w:val="24"/>
                <w:lang w:val="ru-RU"/>
              </w:rPr>
            </w:pPr>
            <w:r w:rsidRPr="00B4485E">
              <w:rPr>
                <w:b/>
                <w:sz w:val="24"/>
                <w:szCs w:val="24"/>
                <w:lang w:val="ru-RU"/>
              </w:rPr>
              <w:t>10-тармақ мынадай редакцияда жазылсын:</w:t>
            </w:r>
          </w:p>
          <w:p w14:paraId="0EF6DE88" w14:textId="74611350" w:rsidR="00B4233F" w:rsidRPr="00B4485E" w:rsidRDefault="00A26FFF" w:rsidP="00B4233F">
            <w:pPr>
              <w:ind w:firstLine="256"/>
              <w:jc w:val="both"/>
              <w:rPr>
                <w:b/>
                <w:sz w:val="24"/>
                <w:szCs w:val="24"/>
                <w:lang w:val="ru-RU"/>
              </w:rPr>
            </w:pPr>
            <w:r w:rsidRPr="00B4485E">
              <w:rPr>
                <w:b/>
                <w:sz w:val="24"/>
                <w:szCs w:val="24"/>
                <w:lang w:val="ru-RU"/>
              </w:rPr>
              <w:t>«</w:t>
            </w:r>
            <w:r w:rsidR="00B4233F" w:rsidRPr="00B4485E">
              <w:rPr>
                <w:b/>
                <w:sz w:val="24"/>
                <w:szCs w:val="24"/>
                <w:lang w:val="ru-RU"/>
              </w:rPr>
              <w:t xml:space="preserve">10. Микроқаржылық қызметті жүзеге асыратын ұйым қылмыстық жолмен алынған кірістерді заңдастыруға (жылыстатуға), және терророизмді қаржыландыруға қарсы іс-қимыл саласында Қазақстан Республикасының заңнамасында көзделген негіздер бойынша, сондай-ақ клиенттің микрокредит алудан </w:t>
            </w:r>
            <w:r w:rsidR="00B4233F" w:rsidRPr="00B4485E">
              <w:rPr>
                <w:b/>
                <w:sz w:val="24"/>
                <w:szCs w:val="24"/>
                <w:lang w:val="ru-RU"/>
              </w:rPr>
              <w:lastRenderedPageBreak/>
              <w:t>ерікті бас тартуын белгілеген кезде клиентке микрокредит беруден бас тартарды.</w:t>
            </w:r>
            <w:r w:rsidRPr="00B4485E">
              <w:rPr>
                <w:b/>
                <w:sz w:val="24"/>
                <w:szCs w:val="24"/>
                <w:lang w:val="ru-RU"/>
              </w:rPr>
              <w:t>»</w:t>
            </w:r>
            <w:r w:rsidR="00B4233F" w:rsidRPr="00B4485E">
              <w:rPr>
                <w:b/>
                <w:sz w:val="24"/>
                <w:szCs w:val="24"/>
                <w:lang w:val="ru-RU"/>
              </w:rPr>
              <w:t>.</w:t>
            </w:r>
          </w:p>
        </w:tc>
        <w:tc>
          <w:tcPr>
            <w:tcW w:w="5065" w:type="dxa"/>
            <w:shd w:val="clear" w:color="auto" w:fill="auto"/>
            <w:tcMar>
              <w:top w:w="60" w:type="dxa"/>
              <w:left w:w="60" w:type="dxa"/>
              <w:bottom w:w="60" w:type="dxa"/>
              <w:right w:w="60" w:type="dxa"/>
            </w:tcMar>
          </w:tcPr>
          <w:p w14:paraId="2FC3CAEB" w14:textId="35A75E75" w:rsidR="001B0AFF" w:rsidRPr="00B4485E" w:rsidRDefault="001B0AFF" w:rsidP="001B0AFF">
            <w:pPr>
              <w:ind w:firstLine="256"/>
              <w:jc w:val="both"/>
              <w:rPr>
                <w:b/>
                <w:sz w:val="24"/>
                <w:szCs w:val="24"/>
                <w:lang w:val="ru-RU"/>
              </w:rPr>
            </w:pPr>
            <w:r w:rsidRPr="00B4485E">
              <w:rPr>
                <w:b/>
                <w:sz w:val="24"/>
                <w:szCs w:val="24"/>
                <w:lang w:val="ru-RU"/>
              </w:rPr>
              <w:lastRenderedPageBreak/>
              <w:t xml:space="preserve">5. </w:t>
            </w:r>
            <w:r w:rsidR="00A26FFF" w:rsidRPr="00B4485E">
              <w:rPr>
                <w:b/>
                <w:sz w:val="24"/>
                <w:szCs w:val="24"/>
                <w:lang w:val="ru-RU"/>
              </w:rPr>
              <w:t>Алып тасталсын</w:t>
            </w:r>
          </w:p>
        </w:tc>
        <w:tc>
          <w:tcPr>
            <w:tcW w:w="2264" w:type="dxa"/>
            <w:shd w:val="clear" w:color="auto" w:fill="auto"/>
            <w:tcMar>
              <w:top w:w="60" w:type="dxa"/>
              <w:left w:w="60" w:type="dxa"/>
              <w:bottom w:w="60" w:type="dxa"/>
              <w:right w:w="60" w:type="dxa"/>
            </w:tcMar>
          </w:tcPr>
          <w:p w14:paraId="054C719A" w14:textId="43DB46F6" w:rsidR="001B0AFF" w:rsidRPr="00B4485E" w:rsidRDefault="005B4ABB" w:rsidP="001B0AFF">
            <w:pPr>
              <w:ind w:firstLine="359"/>
              <w:jc w:val="both"/>
              <w:rPr>
                <w:sz w:val="24"/>
                <w:szCs w:val="24"/>
                <w:lang w:val="ru-RU"/>
              </w:rPr>
            </w:pPr>
            <w:r w:rsidRPr="00B4485E">
              <w:rPr>
                <w:sz w:val="24"/>
                <w:szCs w:val="24"/>
                <w:lang w:val="ru-RU"/>
              </w:rPr>
              <w:t xml:space="preserve">Терминологияны Қазақстан Республикасының </w:t>
            </w:r>
            <w:r w:rsidRPr="00B4485E">
              <w:rPr>
                <w:sz w:val="24"/>
                <w:szCs w:val="24"/>
                <w:lang w:val="ru-RU"/>
              </w:rPr>
              <w:lastRenderedPageBreak/>
              <w:t>Цифрлық кодексінің талаптарына сәйкес келтіру мақсатында.</w:t>
            </w:r>
          </w:p>
        </w:tc>
      </w:tr>
      <w:tr w:rsidR="002739F8" w:rsidRPr="00B4485E" w14:paraId="2E37C39B" w14:textId="77777777" w:rsidTr="00DB34C8">
        <w:tc>
          <w:tcPr>
            <w:tcW w:w="15162" w:type="dxa"/>
            <w:gridSpan w:val="5"/>
            <w:shd w:val="clear" w:color="auto" w:fill="auto"/>
            <w:tcMar>
              <w:top w:w="60" w:type="dxa"/>
              <w:left w:w="60" w:type="dxa"/>
              <w:bottom w:w="60" w:type="dxa"/>
              <w:right w:w="60" w:type="dxa"/>
            </w:tcMar>
          </w:tcPr>
          <w:p w14:paraId="6D171948" w14:textId="77777777" w:rsidR="002739F8" w:rsidRPr="00B4485E" w:rsidRDefault="002739F8" w:rsidP="002739F8">
            <w:pPr>
              <w:jc w:val="center"/>
              <w:rPr>
                <w:b/>
                <w:sz w:val="24"/>
                <w:szCs w:val="24"/>
                <w:lang w:val="ru-RU"/>
              </w:rPr>
            </w:pPr>
            <w:bookmarkStart w:id="1" w:name="_Hlk240654942"/>
            <w:r w:rsidRPr="00B4485E">
              <w:rPr>
                <w:b/>
                <w:sz w:val="24"/>
                <w:szCs w:val="24"/>
                <w:lang w:val="ru-RU"/>
              </w:rPr>
              <w:lastRenderedPageBreak/>
              <w:t>«Коллекторлық агенттіктің есептілікті ұсыну қағидаларын бекіту туралы»</w:t>
            </w:r>
          </w:p>
          <w:p w14:paraId="6963A181" w14:textId="6D60AE6C" w:rsidR="002739F8" w:rsidRPr="00B4485E" w:rsidRDefault="002739F8" w:rsidP="002739F8">
            <w:pPr>
              <w:jc w:val="center"/>
              <w:rPr>
                <w:b/>
                <w:sz w:val="24"/>
                <w:szCs w:val="24"/>
                <w:lang w:val="ru-RU"/>
              </w:rPr>
            </w:pPr>
            <w:r w:rsidRPr="00B4485E">
              <w:rPr>
                <w:b/>
                <w:sz w:val="24"/>
                <w:szCs w:val="24"/>
                <w:lang w:val="ru-RU"/>
              </w:rPr>
              <w:t>Қазақстан Республикасы Ұлттық Банкі Басқармасының 2025 жылғы 2 желтоқсандағы № 87 қаулысы</w:t>
            </w:r>
            <w:bookmarkEnd w:id="1"/>
          </w:p>
        </w:tc>
      </w:tr>
      <w:tr w:rsidR="002739F8" w:rsidRPr="00B4485E" w14:paraId="01492A24" w14:textId="77777777" w:rsidTr="00B53C71">
        <w:tc>
          <w:tcPr>
            <w:tcW w:w="681" w:type="dxa"/>
            <w:shd w:val="clear" w:color="auto" w:fill="auto"/>
            <w:tcMar>
              <w:top w:w="60" w:type="dxa"/>
              <w:left w:w="60" w:type="dxa"/>
              <w:bottom w:w="60" w:type="dxa"/>
              <w:right w:w="60" w:type="dxa"/>
            </w:tcMar>
          </w:tcPr>
          <w:p w14:paraId="21ECAA00" w14:textId="77777777" w:rsidR="002739F8" w:rsidRPr="00B4485E" w:rsidRDefault="002739F8" w:rsidP="001B0AFF">
            <w:pPr>
              <w:pStyle w:val="ae"/>
              <w:numPr>
                <w:ilvl w:val="0"/>
                <w:numId w:val="10"/>
              </w:numPr>
              <w:ind w:left="361"/>
              <w:rPr>
                <w:sz w:val="24"/>
                <w:szCs w:val="24"/>
                <w:lang w:val="kk-KZ"/>
              </w:rPr>
            </w:pPr>
          </w:p>
        </w:tc>
        <w:tc>
          <w:tcPr>
            <w:tcW w:w="2114" w:type="dxa"/>
            <w:shd w:val="clear" w:color="auto" w:fill="auto"/>
            <w:tcMar>
              <w:top w:w="60" w:type="dxa"/>
              <w:left w:w="60" w:type="dxa"/>
              <w:bottom w:w="60" w:type="dxa"/>
              <w:right w:w="60" w:type="dxa"/>
            </w:tcMar>
          </w:tcPr>
          <w:p w14:paraId="0F429074" w14:textId="43F8C2B2" w:rsidR="002739F8" w:rsidRPr="00B4485E" w:rsidRDefault="002739F8" w:rsidP="001B0AFF">
            <w:pPr>
              <w:jc w:val="center"/>
              <w:rPr>
                <w:sz w:val="24"/>
                <w:szCs w:val="24"/>
                <w:lang w:val="kk-KZ"/>
              </w:rPr>
            </w:pPr>
            <w:r w:rsidRPr="00B4485E">
              <w:rPr>
                <w:sz w:val="24"/>
                <w:szCs w:val="24"/>
                <w:lang w:val="kk-KZ"/>
              </w:rPr>
              <w:t>Жеке тұлғалардың берешегін реттеу нәтижелері туралы есепке түсіндірменің (9-қосымшаға қосымша) 2 тармағы</w:t>
            </w:r>
          </w:p>
        </w:tc>
        <w:tc>
          <w:tcPr>
            <w:tcW w:w="5038" w:type="dxa"/>
            <w:shd w:val="clear" w:color="auto" w:fill="auto"/>
            <w:tcMar>
              <w:top w:w="60" w:type="dxa"/>
              <w:left w:w="60" w:type="dxa"/>
              <w:bottom w:w="60" w:type="dxa"/>
              <w:right w:w="60" w:type="dxa"/>
            </w:tcMar>
          </w:tcPr>
          <w:p w14:paraId="07AC6C70" w14:textId="00EE4E40" w:rsidR="002739F8" w:rsidRPr="00B4485E" w:rsidRDefault="002739F8" w:rsidP="00B4233F">
            <w:pPr>
              <w:ind w:firstLine="256"/>
              <w:jc w:val="both"/>
              <w:rPr>
                <w:b/>
                <w:sz w:val="24"/>
                <w:szCs w:val="24"/>
                <w:lang w:val="kk-KZ"/>
              </w:rPr>
            </w:pPr>
            <w:r w:rsidRPr="00B4485E">
              <w:rPr>
                <w:b/>
                <w:sz w:val="24"/>
                <w:szCs w:val="24"/>
                <w:lang w:val="kk-KZ"/>
              </w:rPr>
              <w:t xml:space="preserve">  2. Нысан «Коллекторлық агенттіктердің жеке тұлғалардың берешегін реттеу қағидаларын бекіту туралы» Қазақстан Республикасы Қаржы нарығын реттеу және дамыту агенттігі Басқармасының 2024 жылғы 16 тамыздағы № 51 қаулысына (Нормативтік құқықтық актілерді мемлекеттік тіркеу тізілімінде № 34952 болып тіркелген) сәйкес әзірленді.</w:t>
            </w:r>
          </w:p>
        </w:tc>
        <w:tc>
          <w:tcPr>
            <w:tcW w:w="5065" w:type="dxa"/>
            <w:shd w:val="clear" w:color="auto" w:fill="auto"/>
            <w:tcMar>
              <w:top w:w="60" w:type="dxa"/>
              <w:left w:w="60" w:type="dxa"/>
              <w:bottom w:w="60" w:type="dxa"/>
              <w:right w:w="60" w:type="dxa"/>
            </w:tcMar>
          </w:tcPr>
          <w:p w14:paraId="7CC8C44C" w14:textId="703C42F8" w:rsidR="002739F8" w:rsidRPr="00B4485E" w:rsidRDefault="002739F8" w:rsidP="001B0AFF">
            <w:pPr>
              <w:ind w:firstLine="256"/>
              <w:jc w:val="both"/>
              <w:rPr>
                <w:b/>
                <w:sz w:val="24"/>
                <w:szCs w:val="24"/>
                <w:lang w:val="ru-RU"/>
              </w:rPr>
            </w:pPr>
            <w:r w:rsidRPr="00B4485E">
              <w:rPr>
                <w:b/>
                <w:sz w:val="24"/>
                <w:szCs w:val="24"/>
                <w:lang w:val="ru-RU"/>
              </w:rPr>
              <w:t>2. Алып тасталсын</w:t>
            </w:r>
          </w:p>
        </w:tc>
        <w:tc>
          <w:tcPr>
            <w:tcW w:w="2264" w:type="dxa"/>
            <w:shd w:val="clear" w:color="auto" w:fill="auto"/>
            <w:tcMar>
              <w:top w:w="60" w:type="dxa"/>
              <w:left w:w="60" w:type="dxa"/>
              <w:bottom w:w="60" w:type="dxa"/>
              <w:right w:w="60" w:type="dxa"/>
            </w:tcMar>
          </w:tcPr>
          <w:p w14:paraId="3D1F9FFB" w14:textId="663446D4" w:rsidR="002739F8" w:rsidRPr="00B4485E" w:rsidRDefault="00416EC3" w:rsidP="001B0AFF">
            <w:pPr>
              <w:ind w:firstLine="359"/>
              <w:jc w:val="both"/>
              <w:rPr>
                <w:sz w:val="24"/>
                <w:szCs w:val="24"/>
                <w:lang w:val="ru-RU"/>
              </w:rPr>
            </w:pPr>
            <w:r w:rsidRPr="00B4485E">
              <w:rPr>
                <w:sz w:val="24"/>
                <w:szCs w:val="24"/>
                <w:lang w:val="ru-RU"/>
              </w:rPr>
              <w:t>Коллекторлық агенттіктердің жеке тұлғалардың қарыздарын реттеу ережелерін оңтайландыру қажеттілігіне байланысты ҚНРДА Басқармасының 2024 жылғы 16 тамыздағы № 51 қаулысы күшін жойып жатыр.</w:t>
            </w:r>
          </w:p>
        </w:tc>
      </w:tr>
      <w:tr w:rsidR="00C817F1" w:rsidRPr="00B4485E" w14:paraId="26B80A0B" w14:textId="77777777" w:rsidTr="00C817F1">
        <w:tc>
          <w:tcPr>
            <w:tcW w:w="15162" w:type="dxa"/>
            <w:gridSpan w:val="5"/>
            <w:shd w:val="clear" w:color="auto" w:fill="auto"/>
            <w:tcMar>
              <w:top w:w="60" w:type="dxa"/>
              <w:left w:w="60" w:type="dxa"/>
              <w:bottom w:w="60" w:type="dxa"/>
              <w:right w:w="60" w:type="dxa"/>
            </w:tcMar>
          </w:tcPr>
          <w:p w14:paraId="0D0F8042" w14:textId="6FD4DE6D" w:rsidR="00B4233F" w:rsidRPr="00B4485E" w:rsidRDefault="00B4233F" w:rsidP="000C39F6">
            <w:pPr>
              <w:jc w:val="center"/>
              <w:rPr>
                <w:b/>
                <w:sz w:val="24"/>
                <w:szCs w:val="24"/>
                <w:lang w:val="ru-RU"/>
              </w:rPr>
            </w:pPr>
            <w:r w:rsidRPr="00B4485E">
              <w:rPr>
                <w:b/>
                <w:sz w:val="24"/>
                <w:szCs w:val="24"/>
                <w:lang w:val="ru-RU"/>
              </w:rPr>
              <w:t xml:space="preserve">«Банктердің, Қазақстан Республикасы бейрезидент банктері филиалдарының, банк операцияларының жекелеген түрлерін жүзеге асыратын ұйымдардың, сақтандыру ұйымдарының, Қазақстан Республикасының бейрезидент сақтандыру ұйымдары филиалдарының, бағалы қағаздар нарығында брокерлік қызметті жүзеге асыратын ұйымдардың, микроқаржы ұйымдарының жеке және заңды тұлғалардың келіп түскен жолданымдары бойынша есептілікті ұсыну тізбесін, нысандарын, мерзімдері мен қағидаларын бекіту туралы» </w:t>
            </w:r>
            <w:r w:rsidRPr="00B4485E">
              <w:rPr>
                <w:b/>
                <w:lang w:val="ru-RU"/>
              </w:rPr>
              <w:t xml:space="preserve"> </w:t>
            </w:r>
            <w:r w:rsidRPr="00B4485E">
              <w:rPr>
                <w:b/>
                <w:sz w:val="24"/>
                <w:szCs w:val="24"/>
                <w:lang w:val="ru-RU"/>
              </w:rPr>
              <w:t>Қазақстан Республикасы Қаржы нарығын реттеу және дамыту агенттігі Басқармасының 2026 жылғы 20 сәуірдегі № 80 қаулысы</w:t>
            </w:r>
          </w:p>
        </w:tc>
      </w:tr>
      <w:tr w:rsidR="003A10AA" w:rsidRPr="00B4485E" w14:paraId="1D3E7F24" w14:textId="77777777" w:rsidTr="00B53C71">
        <w:tc>
          <w:tcPr>
            <w:tcW w:w="681" w:type="dxa"/>
            <w:shd w:val="clear" w:color="auto" w:fill="auto"/>
            <w:tcMar>
              <w:top w:w="60" w:type="dxa"/>
              <w:left w:w="60" w:type="dxa"/>
              <w:bottom w:w="60" w:type="dxa"/>
              <w:right w:w="60" w:type="dxa"/>
            </w:tcMar>
          </w:tcPr>
          <w:p w14:paraId="6C50D07A" w14:textId="77777777" w:rsidR="00C817F1" w:rsidRPr="00B4485E" w:rsidRDefault="00C817F1" w:rsidP="00C817F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735ACE2E" w14:textId="228B9BA5" w:rsidR="00C817F1" w:rsidRPr="00B4485E" w:rsidRDefault="005B4ABB" w:rsidP="00C817F1">
            <w:pPr>
              <w:jc w:val="center"/>
              <w:rPr>
                <w:sz w:val="24"/>
                <w:szCs w:val="24"/>
                <w:lang w:val="ru-RU"/>
              </w:rPr>
            </w:pPr>
            <w:r w:rsidRPr="00B4485E">
              <w:rPr>
                <w:sz w:val="24"/>
                <w:szCs w:val="24"/>
                <w:lang w:val="ru-RU"/>
              </w:rPr>
              <w:t xml:space="preserve">Қаржылық қызметтерді тұтынушылардың жолданымдары туралы есеп (біріктірілген деректер)» әкімшілік деректерді өтеусіз </w:t>
            </w:r>
            <w:r w:rsidRPr="00B4485E">
              <w:rPr>
                <w:sz w:val="24"/>
                <w:szCs w:val="24"/>
                <w:lang w:val="ru-RU"/>
              </w:rPr>
              <w:lastRenderedPageBreak/>
              <w:t>негізде жинауға арналған нысанның оныншы абзацы</w:t>
            </w:r>
          </w:p>
        </w:tc>
        <w:tc>
          <w:tcPr>
            <w:tcW w:w="5038" w:type="dxa"/>
            <w:shd w:val="clear" w:color="auto" w:fill="auto"/>
            <w:tcMar>
              <w:top w:w="60" w:type="dxa"/>
              <w:left w:w="60" w:type="dxa"/>
              <w:bottom w:w="60" w:type="dxa"/>
              <w:right w:w="60" w:type="dxa"/>
            </w:tcMar>
          </w:tcPr>
          <w:p w14:paraId="2A39CB45" w14:textId="77777777" w:rsidR="00C817F1" w:rsidRPr="00B4485E" w:rsidRDefault="00C817F1" w:rsidP="00C817F1">
            <w:pPr>
              <w:ind w:firstLine="510"/>
              <w:jc w:val="both"/>
              <w:rPr>
                <w:sz w:val="24"/>
                <w:szCs w:val="24"/>
                <w:lang w:val="ru-RU"/>
              </w:rPr>
            </w:pPr>
            <w:r w:rsidRPr="00B4485E">
              <w:rPr>
                <w:sz w:val="24"/>
                <w:szCs w:val="24"/>
                <w:lang w:val="ru-RU"/>
              </w:rPr>
              <w:lastRenderedPageBreak/>
              <w:t>…</w:t>
            </w:r>
          </w:p>
          <w:p w14:paraId="7DA4B045" w14:textId="6C237120" w:rsidR="00C7455D" w:rsidRPr="00B4485E" w:rsidRDefault="00C7455D" w:rsidP="00C817F1">
            <w:pPr>
              <w:ind w:firstLine="510"/>
              <w:jc w:val="both"/>
              <w:rPr>
                <w:sz w:val="24"/>
                <w:szCs w:val="24"/>
                <w:lang w:val="ru-RU"/>
              </w:rPr>
            </w:pPr>
            <w:r w:rsidRPr="00B4485E">
              <w:rPr>
                <w:sz w:val="24"/>
                <w:szCs w:val="24"/>
                <w:lang w:val="ru-RU"/>
              </w:rPr>
              <w:t xml:space="preserve">Жинау әдісі: </w:t>
            </w:r>
            <w:r w:rsidRPr="00B4485E">
              <w:rPr>
                <w:b/>
                <w:sz w:val="24"/>
                <w:szCs w:val="24"/>
                <w:lang w:val="ru-RU"/>
              </w:rPr>
              <w:t>электронды түрде</w:t>
            </w:r>
          </w:p>
        </w:tc>
        <w:tc>
          <w:tcPr>
            <w:tcW w:w="5065" w:type="dxa"/>
            <w:shd w:val="clear" w:color="auto" w:fill="auto"/>
            <w:tcMar>
              <w:top w:w="60" w:type="dxa"/>
              <w:left w:w="60" w:type="dxa"/>
              <w:bottom w:w="60" w:type="dxa"/>
              <w:right w:w="60" w:type="dxa"/>
            </w:tcMar>
          </w:tcPr>
          <w:p w14:paraId="278BD087" w14:textId="77777777" w:rsidR="00C817F1" w:rsidRPr="00B4485E" w:rsidRDefault="00C817F1" w:rsidP="00C817F1">
            <w:pPr>
              <w:ind w:firstLine="510"/>
              <w:jc w:val="both"/>
              <w:rPr>
                <w:sz w:val="24"/>
                <w:szCs w:val="24"/>
                <w:lang w:val="ru-RU"/>
              </w:rPr>
            </w:pPr>
            <w:r w:rsidRPr="00B4485E">
              <w:rPr>
                <w:sz w:val="24"/>
                <w:szCs w:val="24"/>
                <w:lang w:val="ru-RU"/>
              </w:rPr>
              <w:t>…</w:t>
            </w:r>
          </w:p>
          <w:p w14:paraId="320B471F" w14:textId="5082DFED" w:rsidR="005B4ABB" w:rsidRPr="00B4485E" w:rsidRDefault="005B4ABB" w:rsidP="001B0AFF">
            <w:pPr>
              <w:ind w:firstLine="510"/>
              <w:jc w:val="both"/>
              <w:rPr>
                <w:sz w:val="24"/>
                <w:szCs w:val="24"/>
                <w:lang w:val="ru-RU"/>
              </w:rPr>
            </w:pPr>
            <w:r w:rsidRPr="00B4485E">
              <w:rPr>
                <w:sz w:val="24"/>
                <w:szCs w:val="24"/>
                <w:lang w:val="ru-RU"/>
              </w:rPr>
              <w:t xml:space="preserve">Жинау әдісі: </w:t>
            </w:r>
            <w:r w:rsidRPr="00B4485E">
              <w:rPr>
                <w:b/>
                <w:sz w:val="24"/>
                <w:szCs w:val="24"/>
                <w:lang w:val="ru-RU"/>
              </w:rPr>
              <w:t>цифрлық нысанда</w:t>
            </w:r>
          </w:p>
        </w:tc>
        <w:tc>
          <w:tcPr>
            <w:tcW w:w="2264" w:type="dxa"/>
            <w:shd w:val="clear" w:color="auto" w:fill="auto"/>
            <w:tcMar>
              <w:top w:w="60" w:type="dxa"/>
              <w:left w:w="60" w:type="dxa"/>
              <w:bottom w:w="60" w:type="dxa"/>
              <w:right w:w="60" w:type="dxa"/>
            </w:tcMar>
          </w:tcPr>
          <w:p w14:paraId="75B43412" w14:textId="32ABBEBA" w:rsidR="00C817F1" w:rsidRPr="00B4485E" w:rsidRDefault="005B4ABB" w:rsidP="005B4ABB">
            <w:pPr>
              <w:ind w:firstLine="359"/>
              <w:jc w:val="both"/>
              <w:rPr>
                <w:sz w:val="24"/>
                <w:szCs w:val="24"/>
                <w:lang w:val="ru-RU"/>
              </w:rPr>
            </w:pPr>
            <w:r w:rsidRPr="00B4485E">
              <w:rPr>
                <w:sz w:val="24"/>
                <w:szCs w:val="24"/>
                <w:lang w:val="ru-RU"/>
              </w:rPr>
              <w:t>Терминологияны Қазақстан Республикасының Цифрлық кодексінің талаптарына сәйкес келтіру мақсатында.</w:t>
            </w:r>
          </w:p>
        </w:tc>
      </w:tr>
      <w:tr w:rsidR="003A10AA" w:rsidRPr="00B4485E" w14:paraId="08D1C2ED" w14:textId="77777777" w:rsidTr="00B53C71">
        <w:tc>
          <w:tcPr>
            <w:tcW w:w="681" w:type="dxa"/>
            <w:shd w:val="clear" w:color="auto" w:fill="auto"/>
            <w:tcMar>
              <w:top w:w="60" w:type="dxa"/>
              <w:left w:w="60" w:type="dxa"/>
              <w:bottom w:w="60" w:type="dxa"/>
              <w:right w:w="60" w:type="dxa"/>
            </w:tcMar>
          </w:tcPr>
          <w:p w14:paraId="1D35D755" w14:textId="77777777" w:rsidR="00C817F1" w:rsidRPr="00B4485E" w:rsidRDefault="00C817F1" w:rsidP="00C817F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3592AB6D" w14:textId="06E16BBD" w:rsidR="00C817F1" w:rsidRPr="00B4485E" w:rsidRDefault="00EF0F59" w:rsidP="005B4ABB">
            <w:pPr>
              <w:jc w:val="center"/>
              <w:rPr>
                <w:sz w:val="24"/>
                <w:szCs w:val="24"/>
                <w:lang w:val="ru-RU"/>
              </w:rPr>
            </w:pPr>
            <w:r w:rsidRPr="00B4485E">
              <w:rPr>
                <w:sz w:val="24"/>
                <w:szCs w:val="24"/>
                <w:lang w:val="ru-RU"/>
              </w:rPr>
              <w:t>Қаржылық қызметтерді тұтынушылардың жолданымдары туралы есеп (біріктірілген деректер) әкімшілік деректерді өтеусіз негізде жинауға арналған нысанын толтыру жөніндегі түсіндірме тармақтарының нөмірлері</w:t>
            </w:r>
          </w:p>
        </w:tc>
        <w:tc>
          <w:tcPr>
            <w:tcW w:w="5038" w:type="dxa"/>
            <w:shd w:val="clear" w:color="auto" w:fill="auto"/>
            <w:tcMar>
              <w:top w:w="60" w:type="dxa"/>
              <w:left w:w="60" w:type="dxa"/>
              <w:bottom w:w="60" w:type="dxa"/>
              <w:right w:w="60" w:type="dxa"/>
            </w:tcMar>
          </w:tcPr>
          <w:p w14:paraId="181B487A" w14:textId="77777777" w:rsidR="00C817F1" w:rsidRPr="00B4485E" w:rsidRDefault="00C817F1" w:rsidP="00C817F1">
            <w:pPr>
              <w:ind w:firstLine="510"/>
              <w:jc w:val="both"/>
              <w:rPr>
                <w:sz w:val="24"/>
                <w:szCs w:val="24"/>
                <w:lang w:val="ru-RU"/>
              </w:rPr>
            </w:pPr>
            <w:r w:rsidRPr="00B4485E">
              <w:rPr>
                <w:sz w:val="24"/>
                <w:szCs w:val="24"/>
                <w:lang w:val="ru-RU"/>
              </w:rPr>
              <w:t>…</w:t>
            </w:r>
          </w:p>
          <w:p w14:paraId="69B828D0" w14:textId="77777777" w:rsidR="00C817F1" w:rsidRPr="00B4485E" w:rsidRDefault="00C817F1" w:rsidP="00C817F1">
            <w:pPr>
              <w:ind w:firstLine="510"/>
              <w:jc w:val="both"/>
              <w:rPr>
                <w:sz w:val="24"/>
                <w:szCs w:val="24"/>
                <w:lang w:val="ru-RU"/>
              </w:rPr>
            </w:pPr>
            <w:r w:rsidRPr="00B4485E">
              <w:rPr>
                <w:sz w:val="24"/>
                <w:szCs w:val="24"/>
                <w:lang w:val="ru-RU"/>
              </w:rPr>
              <w:t>2…</w:t>
            </w:r>
          </w:p>
          <w:p w14:paraId="5902B21D" w14:textId="77777777" w:rsidR="00C817F1" w:rsidRPr="00B4485E" w:rsidRDefault="00C817F1" w:rsidP="00C817F1">
            <w:pPr>
              <w:ind w:firstLine="510"/>
              <w:jc w:val="both"/>
              <w:rPr>
                <w:sz w:val="24"/>
                <w:szCs w:val="24"/>
                <w:lang w:val="ru-RU"/>
              </w:rPr>
            </w:pPr>
            <w:r w:rsidRPr="00B4485E">
              <w:rPr>
                <w:sz w:val="24"/>
                <w:szCs w:val="24"/>
                <w:lang w:val="ru-RU"/>
              </w:rPr>
              <w:t>3…</w:t>
            </w:r>
          </w:p>
          <w:p w14:paraId="5777FAB8" w14:textId="77777777" w:rsidR="00C817F1" w:rsidRPr="00B4485E" w:rsidRDefault="00C817F1" w:rsidP="00C817F1">
            <w:pPr>
              <w:ind w:firstLine="510"/>
              <w:jc w:val="both"/>
              <w:rPr>
                <w:sz w:val="24"/>
                <w:szCs w:val="24"/>
                <w:lang w:val="ru-RU"/>
              </w:rPr>
            </w:pPr>
            <w:r w:rsidRPr="00B4485E">
              <w:rPr>
                <w:sz w:val="24"/>
                <w:szCs w:val="24"/>
                <w:lang w:val="ru-RU"/>
              </w:rPr>
              <w:t>…</w:t>
            </w:r>
          </w:p>
          <w:p w14:paraId="56C73C61" w14:textId="30DA4C2C" w:rsidR="00C817F1" w:rsidRPr="00B4485E" w:rsidRDefault="00C817F1" w:rsidP="00C817F1">
            <w:pPr>
              <w:ind w:firstLine="510"/>
              <w:jc w:val="both"/>
              <w:rPr>
                <w:sz w:val="24"/>
                <w:szCs w:val="24"/>
                <w:lang w:val="ru-RU"/>
              </w:rPr>
            </w:pPr>
            <w:r w:rsidRPr="00B4485E">
              <w:rPr>
                <w:sz w:val="24"/>
                <w:szCs w:val="24"/>
                <w:lang w:val="ru-RU"/>
              </w:rPr>
              <w:t>13…</w:t>
            </w:r>
          </w:p>
        </w:tc>
        <w:tc>
          <w:tcPr>
            <w:tcW w:w="5065" w:type="dxa"/>
            <w:shd w:val="clear" w:color="auto" w:fill="auto"/>
            <w:tcMar>
              <w:top w:w="60" w:type="dxa"/>
              <w:left w:w="60" w:type="dxa"/>
              <w:bottom w:w="60" w:type="dxa"/>
              <w:right w:w="60" w:type="dxa"/>
            </w:tcMar>
          </w:tcPr>
          <w:p w14:paraId="41A8F9F8" w14:textId="77777777" w:rsidR="00C817F1" w:rsidRPr="00B4485E" w:rsidRDefault="00C817F1" w:rsidP="00C817F1">
            <w:pPr>
              <w:ind w:firstLine="510"/>
              <w:jc w:val="both"/>
              <w:rPr>
                <w:sz w:val="24"/>
                <w:szCs w:val="24"/>
                <w:lang w:val="ru-RU"/>
              </w:rPr>
            </w:pPr>
            <w:r w:rsidRPr="00B4485E">
              <w:rPr>
                <w:sz w:val="24"/>
                <w:szCs w:val="24"/>
                <w:lang w:val="ru-RU"/>
              </w:rPr>
              <w:t>…</w:t>
            </w:r>
          </w:p>
          <w:p w14:paraId="0A8A6B99" w14:textId="77777777" w:rsidR="00C817F1" w:rsidRPr="00B4485E" w:rsidRDefault="00C817F1" w:rsidP="00C817F1">
            <w:pPr>
              <w:ind w:firstLine="510"/>
              <w:jc w:val="both"/>
              <w:rPr>
                <w:sz w:val="24"/>
                <w:szCs w:val="24"/>
                <w:lang w:val="ru-RU"/>
              </w:rPr>
            </w:pPr>
            <w:r w:rsidRPr="00B4485E">
              <w:rPr>
                <w:sz w:val="24"/>
                <w:szCs w:val="24"/>
                <w:lang w:val="ru-RU"/>
              </w:rPr>
              <w:t>3…</w:t>
            </w:r>
          </w:p>
          <w:p w14:paraId="7B4E9183" w14:textId="77777777" w:rsidR="00C817F1" w:rsidRPr="00B4485E" w:rsidRDefault="00C817F1" w:rsidP="00C817F1">
            <w:pPr>
              <w:ind w:firstLine="510"/>
              <w:jc w:val="both"/>
              <w:rPr>
                <w:sz w:val="24"/>
                <w:szCs w:val="24"/>
                <w:lang w:val="ru-RU"/>
              </w:rPr>
            </w:pPr>
            <w:r w:rsidRPr="00B4485E">
              <w:rPr>
                <w:sz w:val="24"/>
                <w:szCs w:val="24"/>
                <w:lang w:val="ru-RU"/>
              </w:rPr>
              <w:t>4…</w:t>
            </w:r>
          </w:p>
          <w:p w14:paraId="103152FE" w14:textId="77777777" w:rsidR="00C817F1" w:rsidRPr="00B4485E" w:rsidRDefault="00C817F1" w:rsidP="00C817F1">
            <w:pPr>
              <w:ind w:firstLine="510"/>
              <w:jc w:val="both"/>
              <w:rPr>
                <w:sz w:val="24"/>
                <w:szCs w:val="24"/>
                <w:lang w:val="ru-RU"/>
              </w:rPr>
            </w:pPr>
            <w:r w:rsidRPr="00B4485E">
              <w:rPr>
                <w:sz w:val="24"/>
                <w:szCs w:val="24"/>
                <w:lang w:val="ru-RU"/>
              </w:rPr>
              <w:t>…</w:t>
            </w:r>
          </w:p>
          <w:p w14:paraId="34642F87" w14:textId="4F498C40" w:rsidR="00C817F1" w:rsidRPr="00B4485E" w:rsidRDefault="00C817F1" w:rsidP="00C817F1">
            <w:pPr>
              <w:ind w:firstLine="510"/>
              <w:jc w:val="both"/>
              <w:rPr>
                <w:sz w:val="24"/>
                <w:szCs w:val="24"/>
                <w:lang w:val="ru-RU"/>
              </w:rPr>
            </w:pPr>
            <w:r w:rsidRPr="00B4485E">
              <w:rPr>
                <w:sz w:val="24"/>
                <w:szCs w:val="24"/>
                <w:lang w:val="ru-RU"/>
              </w:rPr>
              <w:t>14…</w:t>
            </w:r>
          </w:p>
        </w:tc>
        <w:tc>
          <w:tcPr>
            <w:tcW w:w="2264" w:type="dxa"/>
            <w:shd w:val="clear" w:color="auto" w:fill="auto"/>
            <w:tcMar>
              <w:top w:w="60" w:type="dxa"/>
              <w:left w:w="60" w:type="dxa"/>
              <w:bottom w:w="60" w:type="dxa"/>
              <w:right w:w="60" w:type="dxa"/>
            </w:tcMar>
          </w:tcPr>
          <w:p w14:paraId="0280232A" w14:textId="5770F3DD" w:rsidR="00C817F1" w:rsidRPr="00B4485E" w:rsidRDefault="005B4ABB" w:rsidP="005B4ABB">
            <w:pPr>
              <w:ind w:firstLine="359"/>
              <w:jc w:val="both"/>
              <w:rPr>
                <w:sz w:val="24"/>
                <w:szCs w:val="24"/>
                <w:lang w:val="ru-RU"/>
              </w:rPr>
            </w:pPr>
            <w:r w:rsidRPr="00B4485E">
              <w:rPr>
                <w:sz w:val="24"/>
                <w:szCs w:val="24"/>
                <w:lang w:val="ru-RU"/>
              </w:rPr>
              <w:t>Терминологияны Қазақстан Республикасының Цифрлық кодексінің талаптарына сәйкес келтіру мақсатында.</w:t>
            </w:r>
          </w:p>
        </w:tc>
      </w:tr>
      <w:tr w:rsidR="003A10AA" w:rsidRPr="00B4485E" w14:paraId="40D3D598" w14:textId="77777777" w:rsidTr="00B53C71">
        <w:tc>
          <w:tcPr>
            <w:tcW w:w="681" w:type="dxa"/>
            <w:shd w:val="clear" w:color="auto" w:fill="auto"/>
            <w:tcMar>
              <w:top w:w="60" w:type="dxa"/>
              <w:left w:w="60" w:type="dxa"/>
              <w:bottom w:w="60" w:type="dxa"/>
              <w:right w:w="60" w:type="dxa"/>
            </w:tcMar>
          </w:tcPr>
          <w:p w14:paraId="6DAF532D" w14:textId="77777777" w:rsidR="00C817F1" w:rsidRPr="00B4485E" w:rsidRDefault="00C817F1" w:rsidP="00C817F1">
            <w:pPr>
              <w:jc w:val="center"/>
              <w:rPr>
                <w:sz w:val="24"/>
                <w:szCs w:val="24"/>
                <w:lang w:val="ru-RU"/>
              </w:rPr>
            </w:pPr>
          </w:p>
        </w:tc>
        <w:tc>
          <w:tcPr>
            <w:tcW w:w="2114" w:type="dxa"/>
            <w:shd w:val="clear" w:color="auto" w:fill="auto"/>
            <w:tcMar>
              <w:top w:w="60" w:type="dxa"/>
              <w:left w:w="60" w:type="dxa"/>
              <w:bottom w:w="60" w:type="dxa"/>
              <w:right w:w="60" w:type="dxa"/>
            </w:tcMar>
          </w:tcPr>
          <w:p w14:paraId="7A16E745" w14:textId="341FFC82" w:rsidR="00C817F1" w:rsidRPr="00B4485E" w:rsidRDefault="00EF0F59" w:rsidP="00C817F1">
            <w:pPr>
              <w:jc w:val="center"/>
              <w:rPr>
                <w:sz w:val="24"/>
                <w:szCs w:val="24"/>
                <w:lang w:val="ru-RU"/>
              </w:rPr>
            </w:pPr>
            <w:r w:rsidRPr="00B4485E">
              <w:rPr>
                <w:sz w:val="24"/>
                <w:szCs w:val="24"/>
                <w:lang w:val="ru-RU"/>
              </w:rPr>
              <w:t>Қаржылық қызметтерді тұтынушылардың жолданымдары туралы есеп (біріктірілген деректер) әкімшілік деректерді өтеусіз негізде жинауға арналған нысанын толтыру жөніндегі түсіндірменің 3 тармағы</w:t>
            </w:r>
          </w:p>
        </w:tc>
        <w:tc>
          <w:tcPr>
            <w:tcW w:w="5038" w:type="dxa"/>
            <w:shd w:val="clear" w:color="auto" w:fill="auto"/>
            <w:tcMar>
              <w:top w:w="60" w:type="dxa"/>
              <w:left w:w="60" w:type="dxa"/>
              <w:bottom w:w="60" w:type="dxa"/>
              <w:right w:w="60" w:type="dxa"/>
            </w:tcMar>
          </w:tcPr>
          <w:p w14:paraId="6C2690FB" w14:textId="21518E2F" w:rsidR="00EF0F59" w:rsidRPr="00B4485E" w:rsidRDefault="00EF0F59" w:rsidP="00EF0F59">
            <w:pPr>
              <w:ind w:firstLine="256"/>
              <w:jc w:val="both"/>
              <w:rPr>
                <w:sz w:val="24"/>
                <w:szCs w:val="24"/>
                <w:lang w:val="ru-RU"/>
              </w:rPr>
            </w:pPr>
            <w:r w:rsidRPr="00B4485E">
              <w:rPr>
                <w:b/>
                <w:sz w:val="24"/>
                <w:szCs w:val="24"/>
                <w:lang w:val="ru-RU"/>
              </w:rPr>
              <w:t>3</w:t>
            </w:r>
            <w:r w:rsidRPr="00B4485E">
              <w:rPr>
                <w:sz w:val="24"/>
                <w:szCs w:val="24"/>
                <w:lang w:val="ru-RU"/>
              </w:rPr>
              <w:t>. Нысанның әрбір жолы мынадай белгілердің жиынтығы бойынша қалыптастырылады:</w:t>
            </w:r>
          </w:p>
          <w:p w14:paraId="1E94E1D9" w14:textId="77777777" w:rsidR="00EF0F59" w:rsidRPr="00B4485E" w:rsidRDefault="00EF0F59" w:rsidP="00EF0F59">
            <w:pPr>
              <w:ind w:firstLine="256"/>
              <w:jc w:val="both"/>
              <w:rPr>
                <w:sz w:val="24"/>
                <w:szCs w:val="24"/>
                <w:lang w:val="ru-RU"/>
              </w:rPr>
            </w:pPr>
            <w:r w:rsidRPr="00B4485E">
              <w:rPr>
                <w:sz w:val="24"/>
                <w:szCs w:val="24"/>
                <w:lang w:val="ru-RU"/>
              </w:rPr>
              <w:t>1) қаржы ұйымының типі;</w:t>
            </w:r>
          </w:p>
          <w:p w14:paraId="50A914A1" w14:textId="77777777" w:rsidR="00EF0F59" w:rsidRPr="00B4485E" w:rsidRDefault="00EF0F59" w:rsidP="00EF0F59">
            <w:pPr>
              <w:ind w:firstLine="256"/>
              <w:jc w:val="both"/>
              <w:rPr>
                <w:sz w:val="24"/>
                <w:szCs w:val="24"/>
                <w:lang w:val="ru-RU"/>
              </w:rPr>
            </w:pPr>
            <w:r w:rsidRPr="00B4485E">
              <w:rPr>
                <w:sz w:val="24"/>
                <w:szCs w:val="24"/>
                <w:lang w:val="ru-RU"/>
              </w:rPr>
              <w:t>2) қаржы ұйымының атауы;</w:t>
            </w:r>
          </w:p>
          <w:p w14:paraId="01893351" w14:textId="77777777" w:rsidR="00EF0F59" w:rsidRPr="00B4485E" w:rsidRDefault="00EF0F59" w:rsidP="00EF0F59">
            <w:pPr>
              <w:ind w:firstLine="256"/>
              <w:jc w:val="both"/>
              <w:rPr>
                <w:sz w:val="24"/>
                <w:szCs w:val="24"/>
                <w:lang w:val="ru-RU"/>
              </w:rPr>
            </w:pPr>
            <w:r w:rsidRPr="00B4485E">
              <w:rPr>
                <w:sz w:val="24"/>
                <w:szCs w:val="24"/>
                <w:lang w:val="ru-RU"/>
              </w:rPr>
              <w:t>3) қаржы өнімінің түрі;</w:t>
            </w:r>
          </w:p>
          <w:p w14:paraId="07826134" w14:textId="77777777" w:rsidR="00EF0F59" w:rsidRPr="00B4485E" w:rsidRDefault="00EF0F59" w:rsidP="00EF0F59">
            <w:pPr>
              <w:ind w:firstLine="256"/>
              <w:jc w:val="both"/>
              <w:rPr>
                <w:sz w:val="24"/>
                <w:szCs w:val="24"/>
                <w:lang w:val="ru-RU"/>
              </w:rPr>
            </w:pPr>
            <w:r w:rsidRPr="00B4485E">
              <w:rPr>
                <w:sz w:val="24"/>
                <w:szCs w:val="24"/>
                <w:lang w:val="ru-RU"/>
              </w:rPr>
              <w:t>4) жолданымның тақырыбы;</w:t>
            </w:r>
          </w:p>
          <w:p w14:paraId="5BB34112" w14:textId="2FD7B2E7" w:rsidR="00EF0F59" w:rsidRPr="00B4485E" w:rsidRDefault="00EF0F59" w:rsidP="00EF0F59">
            <w:pPr>
              <w:ind w:firstLine="256"/>
              <w:jc w:val="both"/>
              <w:rPr>
                <w:sz w:val="24"/>
                <w:szCs w:val="24"/>
                <w:lang w:val="ru-RU"/>
              </w:rPr>
            </w:pPr>
            <w:r w:rsidRPr="00B4485E">
              <w:rPr>
                <w:sz w:val="24"/>
                <w:szCs w:val="24"/>
                <w:lang w:val="ru-RU"/>
              </w:rPr>
              <w:t>5) жүгіну себебі.</w:t>
            </w:r>
          </w:p>
        </w:tc>
        <w:tc>
          <w:tcPr>
            <w:tcW w:w="5065" w:type="dxa"/>
            <w:shd w:val="clear" w:color="auto" w:fill="auto"/>
            <w:tcMar>
              <w:top w:w="60" w:type="dxa"/>
              <w:left w:w="60" w:type="dxa"/>
              <w:bottom w:w="60" w:type="dxa"/>
              <w:right w:w="60" w:type="dxa"/>
            </w:tcMar>
          </w:tcPr>
          <w:p w14:paraId="274DB679" w14:textId="77777777" w:rsidR="00EF0F59" w:rsidRPr="00B4485E" w:rsidRDefault="00EF0F59" w:rsidP="00EF0F59">
            <w:pPr>
              <w:ind w:firstLine="256"/>
              <w:jc w:val="both"/>
              <w:rPr>
                <w:sz w:val="24"/>
                <w:szCs w:val="24"/>
                <w:lang w:val="ru-RU"/>
              </w:rPr>
            </w:pPr>
            <w:r w:rsidRPr="00B4485E">
              <w:rPr>
                <w:b/>
                <w:sz w:val="24"/>
                <w:szCs w:val="24"/>
                <w:lang w:val="ru-RU"/>
              </w:rPr>
              <w:t>4</w:t>
            </w:r>
            <w:r w:rsidRPr="00B4485E">
              <w:rPr>
                <w:sz w:val="24"/>
                <w:szCs w:val="24"/>
                <w:lang w:val="ru-RU"/>
              </w:rPr>
              <w:t>. Нысанның әрбір жолы мынадай белгілердің жиынтығы бойынша қалыптастырылады:</w:t>
            </w:r>
          </w:p>
          <w:p w14:paraId="6B5DFDD8" w14:textId="77777777" w:rsidR="00EF0F59" w:rsidRPr="00B4485E" w:rsidRDefault="00EF0F59" w:rsidP="00EF0F59">
            <w:pPr>
              <w:ind w:firstLine="256"/>
              <w:jc w:val="both"/>
              <w:rPr>
                <w:sz w:val="24"/>
                <w:szCs w:val="24"/>
                <w:lang w:val="ru-RU"/>
              </w:rPr>
            </w:pPr>
            <w:r w:rsidRPr="00B4485E">
              <w:rPr>
                <w:sz w:val="24"/>
                <w:szCs w:val="24"/>
                <w:lang w:val="ru-RU"/>
              </w:rPr>
              <w:t>1) қаржы ұйымының типі;</w:t>
            </w:r>
          </w:p>
          <w:p w14:paraId="0FE04906" w14:textId="77777777" w:rsidR="00EF0F59" w:rsidRPr="00B4485E" w:rsidRDefault="00EF0F59" w:rsidP="00EF0F59">
            <w:pPr>
              <w:ind w:firstLine="256"/>
              <w:jc w:val="both"/>
              <w:rPr>
                <w:sz w:val="24"/>
                <w:szCs w:val="24"/>
                <w:lang w:val="ru-RU"/>
              </w:rPr>
            </w:pPr>
            <w:r w:rsidRPr="00B4485E">
              <w:rPr>
                <w:sz w:val="24"/>
                <w:szCs w:val="24"/>
                <w:lang w:val="ru-RU"/>
              </w:rPr>
              <w:t>2) қаржы ұйымының атауы;</w:t>
            </w:r>
          </w:p>
          <w:p w14:paraId="2A5E20E8" w14:textId="77777777" w:rsidR="00EF0F59" w:rsidRPr="00B4485E" w:rsidRDefault="00EF0F59" w:rsidP="00EF0F59">
            <w:pPr>
              <w:ind w:firstLine="256"/>
              <w:jc w:val="both"/>
              <w:rPr>
                <w:sz w:val="24"/>
                <w:szCs w:val="24"/>
                <w:lang w:val="ru-RU"/>
              </w:rPr>
            </w:pPr>
            <w:r w:rsidRPr="00B4485E">
              <w:rPr>
                <w:sz w:val="24"/>
                <w:szCs w:val="24"/>
                <w:lang w:val="ru-RU"/>
              </w:rPr>
              <w:t>3) қаржы өнімінің түрі;</w:t>
            </w:r>
          </w:p>
          <w:p w14:paraId="782120D2" w14:textId="77777777" w:rsidR="00EF0F59" w:rsidRPr="00B4485E" w:rsidRDefault="00EF0F59" w:rsidP="00EF0F59">
            <w:pPr>
              <w:ind w:firstLine="256"/>
              <w:jc w:val="both"/>
              <w:rPr>
                <w:sz w:val="24"/>
                <w:szCs w:val="24"/>
                <w:lang w:val="ru-RU"/>
              </w:rPr>
            </w:pPr>
            <w:r w:rsidRPr="00B4485E">
              <w:rPr>
                <w:sz w:val="24"/>
                <w:szCs w:val="24"/>
                <w:lang w:val="ru-RU"/>
              </w:rPr>
              <w:t>4) жолданымның тақырыбы;</w:t>
            </w:r>
          </w:p>
          <w:p w14:paraId="06D424E3" w14:textId="29F50F80" w:rsidR="00EF0F59" w:rsidRPr="00B4485E" w:rsidRDefault="00EF0F59" w:rsidP="00EF0F59">
            <w:pPr>
              <w:ind w:firstLine="256"/>
              <w:jc w:val="both"/>
              <w:rPr>
                <w:sz w:val="24"/>
                <w:szCs w:val="24"/>
                <w:lang w:val="ru-RU"/>
              </w:rPr>
            </w:pPr>
            <w:r w:rsidRPr="00B4485E">
              <w:rPr>
                <w:sz w:val="24"/>
                <w:szCs w:val="24"/>
                <w:lang w:val="ru-RU"/>
              </w:rPr>
              <w:t>5) жүгіну себебі.</w:t>
            </w:r>
          </w:p>
        </w:tc>
        <w:tc>
          <w:tcPr>
            <w:tcW w:w="2264" w:type="dxa"/>
            <w:shd w:val="clear" w:color="auto" w:fill="auto"/>
            <w:tcMar>
              <w:top w:w="60" w:type="dxa"/>
              <w:left w:w="60" w:type="dxa"/>
              <w:bottom w:w="60" w:type="dxa"/>
              <w:right w:w="60" w:type="dxa"/>
            </w:tcMar>
          </w:tcPr>
          <w:p w14:paraId="1397C7AC" w14:textId="694682A3" w:rsidR="00C817F1" w:rsidRPr="00B4485E" w:rsidRDefault="00EF0F59" w:rsidP="00C817F1">
            <w:pPr>
              <w:ind w:firstLine="256"/>
              <w:jc w:val="both"/>
              <w:rPr>
                <w:sz w:val="24"/>
                <w:szCs w:val="24"/>
                <w:lang w:val="ru-RU"/>
              </w:rPr>
            </w:pPr>
            <w:r w:rsidRPr="00B4485E">
              <w:rPr>
                <w:sz w:val="24"/>
                <w:szCs w:val="24"/>
                <w:lang w:val="ru-RU"/>
              </w:rPr>
              <w:t>Редакциялық түзету</w:t>
            </w:r>
          </w:p>
        </w:tc>
      </w:tr>
      <w:tr w:rsidR="003A10AA" w:rsidRPr="00B4485E" w14:paraId="42FE0D0D" w14:textId="77777777" w:rsidTr="00B53C71">
        <w:tc>
          <w:tcPr>
            <w:tcW w:w="681" w:type="dxa"/>
            <w:shd w:val="clear" w:color="auto" w:fill="auto"/>
            <w:tcMar>
              <w:top w:w="60" w:type="dxa"/>
              <w:left w:w="60" w:type="dxa"/>
              <w:bottom w:w="60" w:type="dxa"/>
              <w:right w:w="60" w:type="dxa"/>
            </w:tcMar>
          </w:tcPr>
          <w:p w14:paraId="1D6365BD" w14:textId="77777777" w:rsidR="00C817F1" w:rsidRPr="00B4485E" w:rsidRDefault="00C817F1" w:rsidP="00C817F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3CDE7191" w14:textId="58C8D541" w:rsidR="00C817F1" w:rsidRPr="00B4485E" w:rsidRDefault="00EF0F59" w:rsidP="00C817F1">
            <w:pPr>
              <w:jc w:val="center"/>
              <w:rPr>
                <w:sz w:val="24"/>
                <w:szCs w:val="24"/>
                <w:lang w:val="ru-RU"/>
              </w:rPr>
            </w:pPr>
            <w:r w:rsidRPr="00B4485E">
              <w:rPr>
                <w:sz w:val="24"/>
                <w:szCs w:val="24"/>
                <w:lang w:val="ru-RU"/>
              </w:rPr>
              <w:t>Түсіндірменің 5 тармағы</w:t>
            </w:r>
          </w:p>
          <w:p w14:paraId="2E7ECB9A" w14:textId="77777777" w:rsidR="00C817F1" w:rsidRPr="00B4485E" w:rsidRDefault="00C817F1" w:rsidP="00C817F1">
            <w:pPr>
              <w:jc w:val="center"/>
              <w:rPr>
                <w:sz w:val="24"/>
                <w:szCs w:val="24"/>
                <w:lang w:val="ru-RU"/>
              </w:rPr>
            </w:pPr>
          </w:p>
          <w:p w14:paraId="0942CB5F" w14:textId="79F49F5C" w:rsidR="00C817F1" w:rsidRPr="00B4485E" w:rsidRDefault="00C817F1" w:rsidP="00C817F1">
            <w:pPr>
              <w:jc w:val="center"/>
              <w:rPr>
                <w:sz w:val="24"/>
                <w:szCs w:val="24"/>
                <w:lang w:val="ru-RU"/>
              </w:rPr>
            </w:pPr>
            <w:r w:rsidRPr="00B4485E">
              <w:rPr>
                <w:sz w:val="24"/>
                <w:szCs w:val="24"/>
                <w:lang w:val="ru-RU"/>
              </w:rPr>
              <w:t>1</w:t>
            </w:r>
            <w:r w:rsidR="00EF0F59" w:rsidRPr="00B4485E">
              <w:rPr>
                <w:sz w:val="24"/>
                <w:szCs w:val="24"/>
                <w:lang w:val="ru-RU"/>
              </w:rPr>
              <w:t xml:space="preserve"> тармақшасы</w:t>
            </w:r>
          </w:p>
        </w:tc>
        <w:tc>
          <w:tcPr>
            <w:tcW w:w="5038" w:type="dxa"/>
            <w:shd w:val="clear" w:color="auto" w:fill="auto"/>
            <w:tcMar>
              <w:top w:w="60" w:type="dxa"/>
              <w:left w:w="60" w:type="dxa"/>
              <w:bottom w:w="60" w:type="dxa"/>
              <w:right w:w="60" w:type="dxa"/>
            </w:tcMar>
          </w:tcPr>
          <w:p w14:paraId="29D1AB82" w14:textId="21EFBD6B" w:rsidR="00C7455D" w:rsidRPr="00B4485E" w:rsidRDefault="00C7455D" w:rsidP="00C7455D">
            <w:pPr>
              <w:ind w:firstLine="256"/>
              <w:jc w:val="both"/>
              <w:rPr>
                <w:sz w:val="24"/>
                <w:szCs w:val="24"/>
                <w:lang w:val="ru-RU"/>
              </w:rPr>
            </w:pPr>
            <w:r w:rsidRPr="00B4485E">
              <w:rPr>
                <w:b/>
                <w:sz w:val="24"/>
                <w:szCs w:val="24"/>
                <w:lang w:val="ru-RU"/>
              </w:rPr>
              <w:t>5</w:t>
            </w:r>
            <w:r w:rsidRPr="00B4485E">
              <w:rPr>
                <w:sz w:val="24"/>
                <w:szCs w:val="24"/>
                <w:lang w:val="ru-RU"/>
              </w:rPr>
              <w:t xml:space="preserve">. Нысанның </w:t>
            </w:r>
            <w:r w:rsidR="003F1D1E" w:rsidRPr="00B4485E">
              <w:rPr>
                <w:sz w:val="24"/>
                <w:szCs w:val="24"/>
                <w:lang w:val="ru-RU"/>
              </w:rPr>
              <w:t>«</w:t>
            </w:r>
            <w:r w:rsidRPr="00B4485E">
              <w:rPr>
                <w:sz w:val="24"/>
                <w:szCs w:val="24"/>
                <w:lang w:val="ru-RU"/>
              </w:rPr>
              <w:t>Жалпы мәліметтер</w:t>
            </w:r>
            <w:r w:rsidR="003F1D1E" w:rsidRPr="00B4485E">
              <w:rPr>
                <w:sz w:val="24"/>
                <w:szCs w:val="24"/>
                <w:lang w:val="ru-RU"/>
              </w:rPr>
              <w:t>»</w:t>
            </w:r>
            <w:r w:rsidRPr="00B4485E">
              <w:rPr>
                <w:sz w:val="24"/>
                <w:szCs w:val="24"/>
                <w:lang w:val="ru-RU"/>
              </w:rPr>
              <w:t xml:space="preserve"> бағандарында:</w:t>
            </w:r>
          </w:p>
          <w:p w14:paraId="6BAD5DE2" w14:textId="77777777" w:rsidR="00C7455D" w:rsidRPr="00B4485E" w:rsidRDefault="00C7455D" w:rsidP="00C7455D">
            <w:pPr>
              <w:ind w:firstLine="256"/>
              <w:jc w:val="both"/>
              <w:rPr>
                <w:sz w:val="24"/>
                <w:szCs w:val="24"/>
                <w:lang w:val="ru-RU"/>
              </w:rPr>
            </w:pPr>
          </w:p>
          <w:p w14:paraId="6280A878" w14:textId="74F7A820" w:rsidR="00C7455D" w:rsidRPr="00B4485E" w:rsidRDefault="00C7455D" w:rsidP="00C7455D">
            <w:pPr>
              <w:ind w:firstLine="256"/>
              <w:jc w:val="both"/>
              <w:rPr>
                <w:sz w:val="24"/>
                <w:szCs w:val="24"/>
                <w:lang w:val="ru-RU"/>
              </w:rPr>
            </w:pPr>
            <w:r w:rsidRPr="00B4485E">
              <w:rPr>
                <w:sz w:val="24"/>
                <w:szCs w:val="24"/>
                <w:lang w:val="ru-RU"/>
              </w:rPr>
              <w:t xml:space="preserve">      1) қаржы ұйымының типі - банк, Қазақстан Республикасы бейрезидент банкінің филиалы, сақтандыру ұйымы, Қазақстан Республикасының бейрезидент сақтандыру ұйымының филиалы, бағалы қағаздар нарығында брокерлік қызметті жүзеге асыратын ұйым, микроқаржы ұйымы;</w:t>
            </w:r>
          </w:p>
        </w:tc>
        <w:tc>
          <w:tcPr>
            <w:tcW w:w="5065" w:type="dxa"/>
            <w:shd w:val="clear" w:color="auto" w:fill="auto"/>
            <w:tcMar>
              <w:top w:w="60" w:type="dxa"/>
              <w:left w:w="60" w:type="dxa"/>
              <w:bottom w:w="60" w:type="dxa"/>
              <w:right w:w="60" w:type="dxa"/>
            </w:tcMar>
          </w:tcPr>
          <w:p w14:paraId="42630F7E" w14:textId="77777777" w:rsidR="00B40D1E" w:rsidRPr="00B4485E" w:rsidRDefault="00B40D1E" w:rsidP="00B40D1E">
            <w:pPr>
              <w:ind w:firstLine="256"/>
              <w:jc w:val="both"/>
              <w:rPr>
                <w:sz w:val="24"/>
                <w:szCs w:val="24"/>
                <w:lang w:val="ru-RU"/>
              </w:rPr>
            </w:pPr>
            <w:r w:rsidRPr="00B4485E">
              <w:rPr>
                <w:b/>
                <w:sz w:val="24"/>
                <w:szCs w:val="24"/>
                <w:lang w:val="ru-RU"/>
              </w:rPr>
              <w:t>6</w:t>
            </w:r>
            <w:r w:rsidRPr="00B4485E">
              <w:rPr>
                <w:sz w:val="24"/>
                <w:szCs w:val="24"/>
                <w:lang w:val="ru-RU"/>
              </w:rPr>
              <w:t>. Нысанның «Жалпы мәліметтер» бағандарында:</w:t>
            </w:r>
          </w:p>
          <w:p w14:paraId="6D563F8B" w14:textId="4435B4B4" w:rsidR="00B40D1E" w:rsidRPr="00B4485E" w:rsidRDefault="00B40D1E" w:rsidP="00B40D1E">
            <w:pPr>
              <w:ind w:firstLine="256"/>
              <w:jc w:val="both"/>
              <w:rPr>
                <w:sz w:val="24"/>
                <w:szCs w:val="24"/>
                <w:lang w:val="ru-RU"/>
              </w:rPr>
            </w:pPr>
            <w:r w:rsidRPr="00B4485E">
              <w:rPr>
                <w:sz w:val="24"/>
                <w:szCs w:val="24"/>
                <w:lang w:val="ru-RU"/>
              </w:rPr>
              <w:t xml:space="preserve">1) қаржы ұйымының типі – банк, Қазақстан Республикасы бейрезидент банкінің </w:t>
            </w:r>
            <w:proofErr w:type="gramStart"/>
            <w:r w:rsidRPr="00B4485E">
              <w:rPr>
                <w:sz w:val="24"/>
                <w:szCs w:val="24"/>
                <w:lang w:val="ru-RU"/>
              </w:rPr>
              <w:t xml:space="preserve">филиалы, </w:t>
            </w:r>
            <w:r w:rsidR="003F1D1E" w:rsidRPr="00B4485E">
              <w:rPr>
                <w:lang w:val="ru-RU"/>
              </w:rPr>
              <w:t xml:space="preserve"> </w:t>
            </w:r>
            <w:r w:rsidR="003F1D1E" w:rsidRPr="00B4485E">
              <w:rPr>
                <w:b/>
                <w:sz w:val="24"/>
                <w:szCs w:val="24"/>
                <w:lang w:val="ru-RU"/>
              </w:rPr>
              <w:t>банк</w:t>
            </w:r>
            <w:proofErr w:type="gramEnd"/>
            <w:r w:rsidR="003F1D1E" w:rsidRPr="00B4485E">
              <w:rPr>
                <w:b/>
                <w:sz w:val="24"/>
                <w:szCs w:val="24"/>
                <w:lang w:val="ru-RU"/>
              </w:rPr>
              <w:t xml:space="preserve"> операцияларының жекелеген түрлерін жүзеге асыратын ұйымдар,</w:t>
            </w:r>
            <w:r w:rsidR="003F1D1E" w:rsidRPr="00B4485E">
              <w:rPr>
                <w:sz w:val="24"/>
                <w:szCs w:val="24"/>
                <w:lang w:val="ru-RU"/>
              </w:rPr>
              <w:t xml:space="preserve"> </w:t>
            </w:r>
            <w:r w:rsidRPr="00B4485E">
              <w:rPr>
                <w:sz w:val="24"/>
                <w:szCs w:val="24"/>
                <w:lang w:val="ru-RU"/>
              </w:rPr>
              <w:t>сақтандыру ұйымы, Қазақстан Республикасының бейрезидент сақтандыру ұйымының филиалы, бағалы қағаздар нарығында брокерлік қызметті жүзеге асыратын ұйым, микроқаржы ұйымы;</w:t>
            </w:r>
          </w:p>
          <w:p w14:paraId="5A886DA6" w14:textId="4CB9FEE5" w:rsidR="00B40D1E" w:rsidRPr="00B4485E" w:rsidRDefault="00B40D1E" w:rsidP="00B40D1E">
            <w:pPr>
              <w:ind w:firstLine="256"/>
              <w:jc w:val="both"/>
              <w:rPr>
                <w:sz w:val="24"/>
                <w:szCs w:val="24"/>
                <w:lang w:val="ru-RU"/>
              </w:rPr>
            </w:pPr>
          </w:p>
          <w:p w14:paraId="7CCBDCD4" w14:textId="7156E29C" w:rsidR="00C817F1" w:rsidRPr="00B4485E" w:rsidRDefault="00C817F1" w:rsidP="00C817F1">
            <w:pPr>
              <w:ind w:firstLine="256"/>
              <w:jc w:val="both"/>
              <w:rPr>
                <w:sz w:val="24"/>
                <w:szCs w:val="24"/>
                <w:lang w:val="ru-RU"/>
              </w:rPr>
            </w:pPr>
          </w:p>
        </w:tc>
        <w:tc>
          <w:tcPr>
            <w:tcW w:w="2264" w:type="dxa"/>
            <w:shd w:val="clear" w:color="auto" w:fill="auto"/>
            <w:tcMar>
              <w:top w:w="60" w:type="dxa"/>
              <w:left w:w="60" w:type="dxa"/>
              <w:bottom w:w="60" w:type="dxa"/>
              <w:right w:w="60" w:type="dxa"/>
            </w:tcMar>
          </w:tcPr>
          <w:p w14:paraId="33E3BE08" w14:textId="298EF611" w:rsidR="003F1D1E" w:rsidRPr="00B4485E" w:rsidRDefault="003F1D1E" w:rsidP="00C817F1">
            <w:pPr>
              <w:ind w:firstLine="256"/>
              <w:jc w:val="both"/>
              <w:rPr>
                <w:sz w:val="24"/>
                <w:szCs w:val="24"/>
                <w:lang w:val="ru-RU"/>
              </w:rPr>
            </w:pPr>
            <w:r w:rsidRPr="00B4485E">
              <w:rPr>
                <w:sz w:val="24"/>
                <w:szCs w:val="24"/>
                <w:lang w:val="ru-RU"/>
              </w:rPr>
              <w:t>Қаржылы</w:t>
            </w:r>
            <w:r w:rsidRPr="00B4485E">
              <w:rPr>
                <w:sz w:val="24"/>
                <w:szCs w:val="24"/>
                <w:lang w:val="kk-KZ"/>
              </w:rPr>
              <w:t>қ</w:t>
            </w:r>
            <w:r w:rsidRPr="00B4485E">
              <w:rPr>
                <w:sz w:val="24"/>
                <w:szCs w:val="24"/>
                <w:lang w:val="ru-RU"/>
              </w:rPr>
              <w:t xml:space="preserve"> қызметтер тұтынушыларының өтініштері бойынша есеп беру тәртібін жетілдіру мақсатында</w:t>
            </w:r>
          </w:p>
        </w:tc>
      </w:tr>
      <w:tr w:rsidR="003A10AA" w:rsidRPr="00B4485E" w14:paraId="4FC5F079" w14:textId="77777777" w:rsidTr="00B53C71">
        <w:tc>
          <w:tcPr>
            <w:tcW w:w="681" w:type="dxa"/>
            <w:shd w:val="clear" w:color="auto" w:fill="auto"/>
            <w:tcMar>
              <w:top w:w="60" w:type="dxa"/>
              <w:left w:w="60" w:type="dxa"/>
              <w:bottom w:w="60" w:type="dxa"/>
              <w:right w:w="60" w:type="dxa"/>
            </w:tcMar>
          </w:tcPr>
          <w:p w14:paraId="6ED5B488" w14:textId="5695A6FD" w:rsidR="00C817F1" w:rsidRPr="00B4485E" w:rsidRDefault="00C817F1" w:rsidP="00C817F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24124297" w14:textId="4D1B854F" w:rsidR="00EF0F59" w:rsidRPr="00B4485E" w:rsidRDefault="00EF0F59" w:rsidP="00EF0F59">
            <w:pPr>
              <w:jc w:val="center"/>
              <w:rPr>
                <w:sz w:val="24"/>
                <w:szCs w:val="24"/>
                <w:lang w:val="ru-RU"/>
              </w:rPr>
            </w:pPr>
            <w:r w:rsidRPr="00B4485E">
              <w:rPr>
                <w:sz w:val="24"/>
                <w:szCs w:val="24"/>
                <w:lang w:val="ru-RU"/>
              </w:rPr>
              <w:t>Түсіндірменің 10 тармағы</w:t>
            </w:r>
          </w:p>
          <w:p w14:paraId="177BA8EA" w14:textId="2F59D377" w:rsidR="00C817F1" w:rsidRPr="00B4485E" w:rsidRDefault="00C817F1" w:rsidP="00C817F1">
            <w:pPr>
              <w:jc w:val="center"/>
              <w:rPr>
                <w:b/>
                <w:sz w:val="24"/>
                <w:szCs w:val="24"/>
                <w:lang w:val="ru-RU"/>
              </w:rPr>
            </w:pPr>
          </w:p>
        </w:tc>
        <w:tc>
          <w:tcPr>
            <w:tcW w:w="5038" w:type="dxa"/>
            <w:shd w:val="clear" w:color="auto" w:fill="auto"/>
            <w:tcMar>
              <w:top w:w="60" w:type="dxa"/>
              <w:left w:w="60" w:type="dxa"/>
              <w:bottom w:w="60" w:type="dxa"/>
              <w:right w:w="60" w:type="dxa"/>
            </w:tcMar>
          </w:tcPr>
          <w:p w14:paraId="50DBA412" w14:textId="7706A965" w:rsidR="00C7455D" w:rsidRPr="00B4485E" w:rsidRDefault="00C7455D" w:rsidP="00C7455D">
            <w:pPr>
              <w:ind w:firstLine="256"/>
              <w:jc w:val="both"/>
              <w:rPr>
                <w:sz w:val="24"/>
                <w:szCs w:val="24"/>
                <w:lang w:val="ru-RU"/>
              </w:rPr>
            </w:pPr>
            <w:r w:rsidRPr="00B4485E">
              <w:rPr>
                <w:b/>
                <w:sz w:val="24"/>
                <w:szCs w:val="24"/>
                <w:lang w:val="ru-RU"/>
              </w:rPr>
              <w:t>10</w:t>
            </w:r>
            <w:r w:rsidRPr="00B4485E">
              <w:rPr>
                <w:sz w:val="24"/>
                <w:szCs w:val="24"/>
                <w:lang w:val="ru-RU"/>
              </w:rPr>
              <w:t xml:space="preserve">. </w:t>
            </w:r>
            <w:r w:rsidR="003F1D1E" w:rsidRPr="00B4485E">
              <w:rPr>
                <w:sz w:val="24"/>
                <w:szCs w:val="24"/>
                <w:lang w:val="ru-RU"/>
              </w:rPr>
              <w:t>«</w:t>
            </w:r>
            <w:r w:rsidRPr="00B4485E">
              <w:rPr>
                <w:sz w:val="24"/>
                <w:szCs w:val="24"/>
                <w:lang w:val="ru-RU"/>
              </w:rPr>
              <w:t>Қарау нәтижелері</w:t>
            </w:r>
            <w:r w:rsidR="003F1D1E" w:rsidRPr="00B4485E">
              <w:rPr>
                <w:sz w:val="24"/>
                <w:szCs w:val="24"/>
                <w:lang w:val="ru-RU"/>
              </w:rPr>
              <w:t>»</w:t>
            </w:r>
            <w:r w:rsidRPr="00B4485E">
              <w:rPr>
                <w:sz w:val="24"/>
                <w:szCs w:val="24"/>
                <w:lang w:val="ru-RU"/>
              </w:rPr>
              <w:t xml:space="preserve"> бағандарында:</w:t>
            </w:r>
          </w:p>
          <w:p w14:paraId="135661AD" w14:textId="212A8277" w:rsidR="00C7455D" w:rsidRPr="00B4485E" w:rsidRDefault="00C7455D" w:rsidP="00C7455D">
            <w:pPr>
              <w:ind w:firstLine="256"/>
              <w:jc w:val="both"/>
              <w:rPr>
                <w:sz w:val="24"/>
                <w:szCs w:val="24"/>
                <w:lang w:val="ru-RU"/>
              </w:rPr>
            </w:pPr>
            <w:r w:rsidRPr="00B4485E">
              <w:rPr>
                <w:sz w:val="24"/>
                <w:szCs w:val="24"/>
                <w:lang w:val="ru-RU"/>
              </w:rPr>
              <w:t>…</w:t>
            </w:r>
          </w:p>
          <w:p w14:paraId="7E0BD4DF" w14:textId="559D839F" w:rsidR="00C7455D" w:rsidRPr="00B4485E" w:rsidRDefault="00C7455D" w:rsidP="00C7455D">
            <w:pPr>
              <w:ind w:firstLine="256"/>
              <w:jc w:val="both"/>
              <w:rPr>
                <w:sz w:val="24"/>
                <w:szCs w:val="24"/>
                <w:lang w:val="ru-RU"/>
              </w:rPr>
            </w:pPr>
            <w:r w:rsidRPr="00B4485E">
              <w:rPr>
                <w:sz w:val="24"/>
                <w:szCs w:val="24"/>
                <w:lang w:val="ru-RU"/>
              </w:rPr>
              <w:t xml:space="preserve">2) </w:t>
            </w:r>
            <w:r w:rsidRPr="00B4485E">
              <w:rPr>
                <w:b/>
                <w:sz w:val="24"/>
                <w:szCs w:val="24"/>
                <w:lang w:val="ru-RU"/>
              </w:rPr>
              <w:t>қарау нәтижелері бойынша,</w:t>
            </w:r>
            <w:r w:rsidRPr="00B4485E">
              <w:rPr>
                <w:sz w:val="24"/>
                <w:szCs w:val="24"/>
                <w:lang w:val="ru-RU"/>
              </w:rPr>
              <w:t xml:space="preserve"> </w:t>
            </w:r>
            <w:r w:rsidRPr="00B4485E">
              <w:rPr>
                <w:b/>
                <w:sz w:val="24"/>
                <w:szCs w:val="24"/>
                <w:lang w:val="ru-RU"/>
              </w:rPr>
              <w:t>оның ішінде</w:t>
            </w:r>
            <w:r w:rsidRPr="00B4485E">
              <w:rPr>
                <w:sz w:val="24"/>
                <w:szCs w:val="24"/>
                <w:lang w:val="ru-RU"/>
              </w:rPr>
              <w:t xml:space="preserve"> өтініш берушінің талаптарын қанағаттандырудан бас тартуға не өтініш берушінің бастамасы бойынша жолданымды қарауды тоқтатуға байланысты қанағаттандырылмаған </w:t>
            </w:r>
            <w:r w:rsidRPr="00B4485E">
              <w:rPr>
                <w:b/>
                <w:sz w:val="24"/>
                <w:szCs w:val="24"/>
                <w:lang w:val="ru-RU"/>
              </w:rPr>
              <w:t>талаптардың</w:t>
            </w:r>
            <w:r w:rsidRPr="00B4485E">
              <w:rPr>
                <w:sz w:val="24"/>
                <w:szCs w:val="24"/>
                <w:lang w:val="ru-RU"/>
              </w:rPr>
              <w:t xml:space="preserve"> саны;</w:t>
            </w:r>
          </w:p>
        </w:tc>
        <w:tc>
          <w:tcPr>
            <w:tcW w:w="5065" w:type="dxa"/>
            <w:shd w:val="clear" w:color="auto" w:fill="auto"/>
            <w:tcMar>
              <w:top w:w="60" w:type="dxa"/>
              <w:left w:w="60" w:type="dxa"/>
              <w:bottom w:w="60" w:type="dxa"/>
              <w:right w:w="60" w:type="dxa"/>
            </w:tcMar>
          </w:tcPr>
          <w:p w14:paraId="342463C3" w14:textId="77777777" w:rsidR="003F1D1E" w:rsidRPr="00B4485E" w:rsidRDefault="003F1D1E" w:rsidP="003F1D1E">
            <w:pPr>
              <w:ind w:firstLine="256"/>
              <w:jc w:val="both"/>
              <w:rPr>
                <w:sz w:val="24"/>
                <w:szCs w:val="24"/>
                <w:lang w:val="kk-KZ"/>
              </w:rPr>
            </w:pPr>
            <w:r w:rsidRPr="00B4485E">
              <w:rPr>
                <w:b/>
                <w:sz w:val="24"/>
                <w:szCs w:val="24"/>
                <w:lang w:val="kk-KZ"/>
              </w:rPr>
              <w:t>11</w:t>
            </w:r>
            <w:r w:rsidRPr="00B4485E">
              <w:rPr>
                <w:sz w:val="24"/>
                <w:szCs w:val="24"/>
                <w:lang w:val="kk-KZ"/>
              </w:rPr>
              <w:t>. «Қарау нәтижелері» бағандарында:</w:t>
            </w:r>
          </w:p>
          <w:p w14:paraId="73140C73" w14:textId="7C5B10B6" w:rsidR="003F1D1E" w:rsidRPr="00B4485E" w:rsidRDefault="003F1D1E" w:rsidP="003F1D1E">
            <w:pPr>
              <w:ind w:firstLine="256"/>
              <w:jc w:val="both"/>
              <w:rPr>
                <w:sz w:val="24"/>
                <w:szCs w:val="24"/>
                <w:lang w:val="kk-KZ"/>
              </w:rPr>
            </w:pPr>
            <w:r w:rsidRPr="00B4485E">
              <w:rPr>
                <w:sz w:val="24"/>
                <w:szCs w:val="24"/>
                <w:lang w:val="kk-KZ"/>
              </w:rPr>
              <w:t>...</w:t>
            </w:r>
          </w:p>
          <w:p w14:paraId="26F2743C" w14:textId="632E8519" w:rsidR="003F1D1E" w:rsidRPr="00B4485E" w:rsidRDefault="003F1D1E" w:rsidP="003F1D1E">
            <w:pPr>
              <w:ind w:firstLine="256"/>
              <w:jc w:val="both"/>
              <w:rPr>
                <w:sz w:val="24"/>
                <w:szCs w:val="24"/>
                <w:lang w:val="kk-KZ"/>
              </w:rPr>
            </w:pPr>
            <w:r w:rsidRPr="00B4485E">
              <w:rPr>
                <w:sz w:val="24"/>
                <w:szCs w:val="24"/>
                <w:lang w:val="kk-KZ"/>
              </w:rPr>
              <w:t>2) өтініш берушінің талаптарын қанағаттандырудан бас тартуға не өтініш берушінің бастамасы бойынша жолданымды қарауды тоқтатуға байланысты қанағаттандырылмаған талаптардың саны;</w:t>
            </w:r>
          </w:p>
        </w:tc>
        <w:tc>
          <w:tcPr>
            <w:tcW w:w="2264" w:type="dxa"/>
            <w:shd w:val="clear" w:color="auto" w:fill="auto"/>
            <w:tcMar>
              <w:top w:w="60" w:type="dxa"/>
              <w:left w:w="60" w:type="dxa"/>
              <w:bottom w:w="60" w:type="dxa"/>
              <w:right w:w="60" w:type="dxa"/>
            </w:tcMar>
          </w:tcPr>
          <w:p w14:paraId="3E61FA23" w14:textId="7F3D1A94" w:rsidR="00C817F1" w:rsidRPr="00B4485E" w:rsidRDefault="003F1D1E" w:rsidP="00C817F1">
            <w:pPr>
              <w:ind w:firstLine="256"/>
              <w:jc w:val="both"/>
              <w:rPr>
                <w:sz w:val="24"/>
                <w:szCs w:val="24"/>
                <w:lang w:val="kk-KZ"/>
              </w:rPr>
            </w:pPr>
            <w:r w:rsidRPr="00B4485E">
              <w:rPr>
                <w:sz w:val="24"/>
                <w:szCs w:val="24"/>
                <w:lang w:val="kk-KZ"/>
              </w:rPr>
              <w:t>Қаржылық қызметтер тұтынушыларының өтініштері бойынша есеп беру тәртібін жетілдіру мақсатында</w:t>
            </w:r>
          </w:p>
        </w:tc>
      </w:tr>
      <w:tr w:rsidR="003A10AA" w:rsidRPr="00B4485E" w14:paraId="4F1B8504" w14:textId="77777777" w:rsidTr="00B53C71">
        <w:tc>
          <w:tcPr>
            <w:tcW w:w="681" w:type="dxa"/>
            <w:shd w:val="clear" w:color="auto" w:fill="auto"/>
            <w:tcMar>
              <w:top w:w="60" w:type="dxa"/>
              <w:left w:w="60" w:type="dxa"/>
              <w:bottom w:w="60" w:type="dxa"/>
              <w:right w:w="60" w:type="dxa"/>
            </w:tcMar>
          </w:tcPr>
          <w:p w14:paraId="5928EC69" w14:textId="046E279F" w:rsidR="00C817F1" w:rsidRPr="00B4485E" w:rsidRDefault="00C817F1" w:rsidP="00C817F1">
            <w:pPr>
              <w:pStyle w:val="ae"/>
              <w:numPr>
                <w:ilvl w:val="0"/>
                <w:numId w:val="10"/>
              </w:numPr>
              <w:ind w:left="361"/>
              <w:rPr>
                <w:sz w:val="24"/>
                <w:szCs w:val="24"/>
                <w:lang w:val="kk-KZ"/>
              </w:rPr>
            </w:pPr>
          </w:p>
        </w:tc>
        <w:tc>
          <w:tcPr>
            <w:tcW w:w="2114" w:type="dxa"/>
            <w:shd w:val="clear" w:color="auto" w:fill="auto"/>
            <w:tcMar>
              <w:top w:w="60" w:type="dxa"/>
              <w:left w:w="60" w:type="dxa"/>
              <w:bottom w:w="60" w:type="dxa"/>
              <w:right w:w="60" w:type="dxa"/>
            </w:tcMar>
          </w:tcPr>
          <w:p w14:paraId="53F8F1A4" w14:textId="0F06185F" w:rsidR="0069189A" w:rsidRPr="00B4485E" w:rsidRDefault="0069189A" w:rsidP="0069189A">
            <w:pPr>
              <w:jc w:val="center"/>
              <w:rPr>
                <w:sz w:val="24"/>
                <w:szCs w:val="24"/>
                <w:lang w:val="ru-RU"/>
              </w:rPr>
            </w:pPr>
            <w:r w:rsidRPr="00B4485E">
              <w:rPr>
                <w:sz w:val="24"/>
                <w:szCs w:val="24"/>
                <w:lang w:val="ru-RU"/>
              </w:rPr>
              <w:t>Түсіндірменің 1ә тармағы</w:t>
            </w:r>
          </w:p>
          <w:p w14:paraId="12025283" w14:textId="13162793" w:rsidR="00C817F1" w:rsidRPr="00B4485E" w:rsidRDefault="00C817F1" w:rsidP="00C817F1">
            <w:pPr>
              <w:jc w:val="center"/>
              <w:rPr>
                <w:sz w:val="24"/>
                <w:szCs w:val="24"/>
                <w:lang w:val="ru-RU"/>
              </w:rPr>
            </w:pPr>
          </w:p>
        </w:tc>
        <w:tc>
          <w:tcPr>
            <w:tcW w:w="5038" w:type="dxa"/>
            <w:shd w:val="clear" w:color="auto" w:fill="auto"/>
            <w:tcMar>
              <w:top w:w="60" w:type="dxa"/>
              <w:left w:w="60" w:type="dxa"/>
              <w:bottom w:w="60" w:type="dxa"/>
              <w:right w:w="60" w:type="dxa"/>
            </w:tcMar>
          </w:tcPr>
          <w:p w14:paraId="7E24214F" w14:textId="43504FE4" w:rsidR="00C7455D" w:rsidRPr="00B4485E" w:rsidRDefault="00C7455D" w:rsidP="00C817F1">
            <w:pPr>
              <w:ind w:firstLine="256"/>
              <w:jc w:val="both"/>
              <w:rPr>
                <w:sz w:val="24"/>
                <w:szCs w:val="24"/>
                <w:lang w:val="ru-RU"/>
              </w:rPr>
            </w:pPr>
            <w:r w:rsidRPr="00B4485E">
              <w:rPr>
                <w:b/>
                <w:sz w:val="24"/>
                <w:szCs w:val="24"/>
                <w:lang w:val="ru-RU"/>
              </w:rPr>
              <w:t>12</w:t>
            </w:r>
            <w:r w:rsidRPr="00B4485E">
              <w:rPr>
                <w:sz w:val="24"/>
                <w:szCs w:val="24"/>
                <w:lang w:val="ru-RU"/>
              </w:rPr>
              <w:t>. Қаржы ұйымы мынадай белгілер бойынша топтастыру арқылы жолданымдар туралы біріктірілген мәліметтерді қалыптастырады: өнім, тақырыбы және себебі.</w:t>
            </w:r>
          </w:p>
        </w:tc>
        <w:tc>
          <w:tcPr>
            <w:tcW w:w="5065" w:type="dxa"/>
            <w:shd w:val="clear" w:color="auto" w:fill="auto"/>
            <w:tcMar>
              <w:top w:w="60" w:type="dxa"/>
              <w:left w:w="60" w:type="dxa"/>
              <w:bottom w:w="60" w:type="dxa"/>
              <w:right w:w="60" w:type="dxa"/>
            </w:tcMar>
          </w:tcPr>
          <w:p w14:paraId="4B1EDCF8" w14:textId="6D90BEB6" w:rsidR="0069189A" w:rsidRPr="00B4485E" w:rsidRDefault="0069189A" w:rsidP="00C817F1">
            <w:pPr>
              <w:ind w:firstLine="256"/>
              <w:jc w:val="both"/>
              <w:rPr>
                <w:sz w:val="24"/>
                <w:szCs w:val="24"/>
                <w:lang w:val="ru-RU"/>
              </w:rPr>
            </w:pPr>
            <w:r w:rsidRPr="00B4485E">
              <w:rPr>
                <w:b/>
                <w:sz w:val="24"/>
                <w:szCs w:val="24"/>
                <w:lang w:val="ru-RU"/>
              </w:rPr>
              <w:t>13</w:t>
            </w:r>
            <w:r w:rsidRPr="00B4485E">
              <w:rPr>
                <w:sz w:val="24"/>
                <w:szCs w:val="24"/>
                <w:lang w:val="ru-RU"/>
              </w:rPr>
              <w:t xml:space="preserve">. Қаржы ұйымы жолданымдарды өнім, тақырып және себеп белгілері бойынша топтастыру арқылы олар туралы біріктірілген мәліметтерді қалыптастырады. </w:t>
            </w:r>
            <w:r w:rsidRPr="00B4485E">
              <w:rPr>
                <w:b/>
                <w:sz w:val="24"/>
                <w:szCs w:val="24"/>
                <w:lang w:val="ru-RU"/>
              </w:rPr>
              <w:t>Нысан жеке тұлғалардың жолданымдары бойынша бөлек және заңды тұлғалардың жолданымдары бойынша бөлек толтырылады.</w:t>
            </w:r>
          </w:p>
        </w:tc>
        <w:tc>
          <w:tcPr>
            <w:tcW w:w="2264" w:type="dxa"/>
            <w:shd w:val="clear" w:color="auto" w:fill="auto"/>
            <w:tcMar>
              <w:top w:w="60" w:type="dxa"/>
              <w:left w:w="60" w:type="dxa"/>
              <w:bottom w:w="60" w:type="dxa"/>
              <w:right w:w="60" w:type="dxa"/>
            </w:tcMar>
          </w:tcPr>
          <w:p w14:paraId="7A0FE6F0" w14:textId="2E5408CF" w:rsidR="00C817F1" w:rsidRPr="00B4485E" w:rsidRDefault="003F1D1E" w:rsidP="00C817F1">
            <w:pPr>
              <w:ind w:firstLine="256"/>
              <w:jc w:val="both"/>
              <w:rPr>
                <w:sz w:val="24"/>
                <w:szCs w:val="24"/>
                <w:lang w:val="ru-RU"/>
              </w:rPr>
            </w:pPr>
            <w:r w:rsidRPr="00B4485E">
              <w:rPr>
                <w:sz w:val="24"/>
                <w:szCs w:val="24"/>
                <w:lang w:val="kk-KZ"/>
              </w:rPr>
              <w:t>Қаржылық қызметтер тұтынушыларының өтініштері бойынша есеп беру тәртібін жетілдіру мақсатында</w:t>
            </w:r>
          </w:p>
        </w:tc>
      </w:tr>
      <w:tr w:rsidR="003A10AA" w:rsidRPr="00B4485E" w14:paraId="39B9E590" w14:textId="77777777" w:rsidTr="00B53C71">
        <w:tc>
          <w:tcPr>
            <w:tcW w:w="681" w:type="dxa"/>
            <w:shd w:val="clear" w:color="auto" w:fill="auto"/>
            <w:tcMar>
              <w:top w:w="60" w:type="dxa"/>
              <w:left w:w="60" w:type="dxa"/>
              <w:bottom w:w="60" w:type="dxa"/>
              <w:right w:w="60" w:type="dxa"/>
            </w:tcMar>
          </w:tcPr>
          <w:p w14:paraId="6CE96E7A" w14:textId="77777777" w:rsidR="00C817F1" w:rsidRPr="00B4485E" w:rsidRDefault="00C817F1" w:rsidP="00C817F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52403E5F" w14:textId="4332CBB5" w:rsidR="00C817F1" w:rsidRPr="00B4485E" w:rsidRDefault="0069189A" w:rsidP="00C817F1">
            <w:pPr>
              <w:jc w:val="center"/>
              <w:rPr>
                <w:sz w:val="24"/>
                <w:szCs w:val="24"/>
                <w:lang w:val="ru-RU"/>
              </w:rPr>
            </w:pPr>
            <w:r w:rsidRPr="00B4485E">
              <w:rPr>
                <w:sz w:val="24"/>
                <w:szCs w:val="24"/>
                <w:lang w:val="ru-RU"/>
              </w:rPr>
              <w:t xml:space="preserve">«Жолданымдарды қарау нәтижелері бойынша қаржылық қызметтерді </w:t>
            </w:r>
            <w:r w:rsidRPr="00B4485E">
              <w:rPr>
                <w:sz w:val="24"/>
                <w:szCs w:val="24"/>
                <w:lang w:val="ru-RU"/>
              </w:rPr>
              <w:lastRenderedPageBreak/>
              <w:t xml:space="preserve">тұтынушылар үшін қаржылық салдарлар туралы </w:t>
            </w:r>
            <w:proofErr w:type="gramStart"/>
            <w:r w:rsidRPr="00B4485E">
              <w:rPr>
                <w:sz w:val="24"/>
                <w:szCs w:val="24"/>
                <w:lang w:val="ru-RU"/>
              </w:rPr>
              <w:t>есеп»  әкімшілік</w:t>
            </w:r>
            <w:proofErr w:type="gramEnd"/>
            <w:r w:rsidRPr="00B4485E">
              <w:rPr>
                <w:sz w:val="24"/>
                <w:szCs w:val="24"/>
                <w:lang w:val="ru-RU"/>
              </w:rPr>
              <w:t xml:space="preserve"> деректерді өтеусіз негізде жинауға арналған  нысан</w:t>
            </w:r>
            <w:r w:rsidR="00F7198A" w:rsidRPr="00B4485E">
              <w:rPr>
                <w:sz w:val="24"/>
                <w:szCs w:val="24"/>
                <w:lang w:val="ru-RU"/>
              </w:rPr>
              <w:t>ының оныншы абзацы</w:t>
            </w:r>
          </w:p>
        </w:tc>
        <w:tc>
          <w:tcPr>
            <w:tcW w:w="5038" w:type="dxa"/>
            <w:shd w:val="clear" w:color="auto" w:fill="auto"/>
            <w:tcMar>
              <w:top w:w="60" w:type="dxa"/>
              <w:left w:w="60" w:type="dxa"/>
              <w:bottom w:w="60" w:type="dxa"/>
              <w:right w:w="60" w:type="dxa"/>
            </w:tcMar>
          </w:tcPr>
          <w:p w14:paraId="04991224" w14:textId="77777777" w:rsidR="00C817F1" w:rsidRPr="00B4485E" w:rsidRDefault="00C817F1" w:rsidP="00C817F1">
            <w:pPr>
              <w:ind w:firstLine="510"/>
              <w:jc w:val="both"/>
              <w:rPr>
                <w:sz w:val="24"/>
                <w:szCs w:val="24"/>
                <w:lang w:val="ru-RU"/>
              </w:rPr>
            </w:pPr>
            <w:r w:rsidRPr="00B4485E">
              <w:rPr>
                <w:sz w:val="24"/>
                <w:szCs w:val="24"/>
                <w:lang w:val="ru-RU"/>
              </w:rPr>
              <w:lastRenderedPageBreak/>
              <w:t>…</w:t>
            </w:r>
          </w:p>
          <w:p w14:paraId="05A5ACB0" w14:textId="3E8C35AE" w:rsidR="00C7455D" w:rsidRPr="00B4485E" w:rsidRDefault="00C7455D" w:rsidP="00C817F1">
            <w:pPr>
              <w:ind w:firstLine="256"/>
              <w:jc w:val="both"/>
              <w:rPr>
                <w:b/>
                <w:sz w:val="24"/>
                <w:szCs w:val="24"/>
                <w:lang w:val="ru-RU"/>
              </w:rPr>
            </w:pPr>
            <w:r w:rsidRPr="00B4485E">
              <w:rPr>
                <w:sz w:val="24"/>
                <w:szCs w:val="24"/>
                <w:lang w:val="ru-RU"/>
              </w:rPr>
              <w:t>Жинау әдісі:</w:t>
            </w:r>
            <w:r w:rsidRPr="00B4485E">
              <w:rPr>
                <w:b/>
                <w:sz w:val="24"/>
                <w:szCs w:val="24"/>
                <w:lang w:val="ru-RU"/>
              </w:rPr>
              <w:t xml:space="preserve"> электронды түрде</w:t>
            </w:r>
          </w:p>
        </w:tc>
        <w:tc>
          <w:tcPr>
            <w:tcW w:w="5065" w:type="dxa"/>
            <w:shd w:val="clear" w:color="auto" w:fill="auto"/>
            <w:tcMar>
              <w:top w:w="60" w:type="dxa"/>
              <w:left w:w="60" w:type="dxa"/>
              <w:bottom w:w="60" w:type="dxa"/>
              <w:right w:w="60" w:type="dxa"/>
            </w:tcMar>
          </w:tcPr>
          <w:p w14:paraId="2BD23DDD" w14:textId="77777777" w:rsidR="00C817F1" w:rsidRPr="00B4485E" w:rsidRDefault="00C817F1" w:rsidP="00C817F1">
            <w:pPr>
              <w:ind w:firstLine="510"/>
              <w:jc w:val="both"/>
              <w:rPr>
                <w:sz w:val="24"/>
                <w:szCs w:val="24"/>
                <w:lang w:val="ru-RU"/>
              </w:rPr>
            </w:pPr>
            <w:r w:rsidRPr="00B4485E">
              <w:rPr>
                <w:sz w:val="24"/>
                <w:szCs w:val="24"/>
                <w:lang w:val="ru-RU"/>
              </w:rPr>
              <w:t>…</w:t>
            </w:r>
          </w:p>
          <w:p w14:paraId="3FDE9E2D" w14:textId="065BA4C8" w:rsidR="00C817F1" w:rsidRPr="00B4485E" w:rsidRDefault="0069189A" w:rsidP="001B0AFF">
            <w:pPr>
              <w:ind w:firstLine="256"/>
              <w:jc w:val="both"/>
              <w:rPr>
                <w:b/>
                <w:sz w:val="24"/>
                <w:szCs w:val="24"/>
                <w:lang w:val="ru-RU"/>
              </w:rPr>
            </w:pPr>
            <w:r w:rsidRPr="00B4485E">
              <w:rPr>
                <w:sz w:val="24"/>
                <w:szCs w:val="24"/>
                <w:lang w:val="ru-RU"/>
              </w:rPr>
              <w:t xml:space="preserve">Жинау әдісі: </w:t>
            </w:r>
            <w:r w:rsidRPr="00B4485E">
              <w:rPr>
                <w:b/>
                <w:sz w:val="24"/>
                <w:szCs w:val="24"/>
                <w:lang w:val="ru-RU"/>
              </w:rPr>
              <w:t>цифрлық нысанда</w:t>
            </w:r>
          </w:p>
        </w:tc>
        <w:tc>
          <w:tcPr>
            <w:tcW w:w="2264" w:type="dxa"/>
            <w:shd w:val="clear" w:color="auto" w:fill="auto"/>
            <w:tcMar>
              <w:top w:w="60" w:type="dxa"/>
              <w:left w:w="60" w:type="dxa"/>
              <w:bottom w:w="60" w:type="dxa"/>
              <w:right w:w="60" w:type="dxa"/>
            </w:tcMar>
          </w:tcPr>
          <w:p w14:paraId="5A66EDB3" w14:textId="69AE609D" w:rsidR="00C817F1" w:rsidRPr="00B4485E" w:rsidRDefault="003F1D1E" w:rsidP="00C817F1">
            <w:pPr>
              <w:ind w:firstLine="256"/>
              <w:jc w:val="both"/>
              <w:rPr>
                <w:sz w:val="24"/>
                <w:szCs w:val="24"/>
                <w:lang w:val="ru-RU"/>
              </w:rPr>
            </w:pPr>
            <w:r w:rsidRPr="00B4485E">
              <w:rPr>
                <w:sz w:val="24"/>
                <w:szCs w:val="24"/>
                <w:lang w:val="ru-RU"/>
              </w:rPr>
              <w:t xml:space="preserve">Терминологияны Қазақстан Республикасының Цифрлық кодексінің </w:t>
            </w:r>
            <w:r w:rsidRPr="00B4485E">
              <w:rPr>
                <w:sz w:val="24"/>
                <w:szCs w:val="24"/>
                <w:lang w:val="ru-RU"/>
              </w:rPr>
              <w:lastRenderedPageBreak/>
              <w:t>талаптарына сәйкес келтіру мақсатында</w:t>
            </w:r>
            <w:r w:rsidR="00C817F1" w:rsidRPr="00B4485E">
              <w:rPr>
                <w:sz w:val="24"/>
                <w:szCs w:val="24"/>
                <w:lang w:val="ru-RU"/>
              </w:rPr>
              <w:t>.</w:t>
            </w:r>
          </w:p>
        </w:tc>
      </w:tr>
      <w:tr w:rsidR="003A10AA" w:rsidRPr="00B4485E" w14:paraId="1E9E9354" w14:textId="77777777" w:rsidTr="00B53C71">
        <w:tc>
          <w:tcPr>
            <w:tcW w:w="681" w:type="dxa"/>
            <w:shd w:val="clear" w:color="auto" w:fill="auto"/>
            <w:tcMar>
              <w:top w:w="60" w:type="dxa"/>
              <w:left w:w="60" w:type="dxa"/>
              <w:bottom w:w="60" w:type="dxa"/>
              <w:right w:w="60" w:type="dxa"/>
            </w:tcMar>
          </w:tcPr>
          <w:p w14:paraId="75D5E1C6" w14:textId="77777777" w:rsidR="00C817F1" w:rsidRPr="00B4485E" w:rsidRDefault="00C817F1" w:rsidP="00C817F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29436709" w14:textId="469D359D" w:rsidR="00C817F1" w:rsidRPr="00B4485E" w:rsidRDefault="00F7198A" w:rsidP="00C817F1">
            <w:pPr>
              <w:jc w:val="center"/>
              <w:rPr>
                <w:sz w:val="24"/>
                <w:szCs w:val="24"/>
                <w:lang w:val="ru-RU"/>
              </w:rPr>
            </w:pPr>
            <w:r w:rsidRPr="00B4485E">
              <w:rPr>
                <w:sz w:val="24"/>
                <w:szCs w:val="24"/>
                <w:lang w:val="ru-RU"/>
              </w:rPr>
              <w:t>Кесте</w:t>
            </w:r>
          </w:p>
        </w:tc>
        <w:tc>
          <w:tcPr>
            <w:tcW w:w="5038" w:type="dxa"/>
            <w:shd w:val="clear" w:color="auto" w:fill="auto"/>
            <w:tcMar>
              <w:top w:w="60" w:type="dxa"/>
              <w:left w:w="60" w:type="dxa"/>
              <w:bottom w:w="60" w:type="dxa"/>
              <w:right w:w="60" w:type="dxa"/>
            </w:tcMar>
          </w:tcPr>
          <w:p w14:paraId="099A6F6D" w14:textId="77777777" w:rsidR="00C817F1" w:rsidRPr="00B4485E" w:rsidRDefault="00C817F1" w:rsidP="00C817F1">
            <w:pPr>
              <w:ind w:firstLine="256"/>
              <w:jc w:val="both"/>
              <w:rPr>
                <w:sz w:val="24"/>
                <w:szCs w:val="24"/>
                <w:lang w:val="ru-RU"/>
              </w:rPr>
            </w:pPr>
            <w:r w:rsidRPr="00B4485E">
              <w:rPr>
                <w:sz w:val="24"/>
                <w:szCs w:val="24"/>
                <w:lang w:val="ru-RU"/>
              </w:rPr>
              <w:t xml:space="preserve"> </w:t>
            </w:r>
          </w:p>
          <w:tbl>
            <w:tblPr>
              <w:tblStyle w:val="aff0"/>
              <w:tblW w:w="0" w:type="auto"/>
              <w:tblLook w:val="04A0" w:firstRow="1" w:lastRow="0" w:firstColumn="1" w:lastColumn="0" w:noHBand="0" w:noVBand="1"/>
            </w:tblPr>
            <w:tblGrid>
              <w:gridCol w:w="1752"/>
              <w:gridCol w:w="509"/>
              <w:gridCol w:w="1629"/>
              <w:gridCol w:w="509"/>
              <w:gridCol w:w="509"/>
            </w:tblGrid>
            <w:tr w:rsidR="00C817F1" w:rsidRPr="00B4485E" w14:paraId="12B441AE" w14:textId="77777777" w:rsidTr="00764C81">
              <w:tc>
                <w:tcPr>
                  <w:tcW w:w="4976" w:type="dxa"/>
                  <w:gridSpan w:val="5"/>
                </w:tcPr>
                <w:p w14:paraId="3ED529E0"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w:t>
                  </w:r>
                </w:p>
              </w:tc>
            </w:tr>
            <w:tr w:rsidR="00C817F1" w:rsidRPr="00B4485E" w14:paraId="43DDFD56" w14:textId="77777777" w:rsidTr="00764C81">
              <w:tc>
                <w:tcPr>
                  <w:tcW w:w="1550" w:type="dxa"/>
                  <w:vMerge w:val="restart"/>
                </w:tcPr>
                <w:p w14:paraId="284878BE" w14:textId="6AC9D0ED" w:rsidR="00C817F1" w:rsidRPr="00B4485E" w:rsidRDefault="00C7455D" w:rsidP="00B4485E">
                  <w:pPr>
                    <w:framePr w:hSpace="180" w:wrap="around" w:vAnchor="text" w:hAnchor="text" w:y="1"/>
                    <w:suppressOverlap/>
                    <w:jc w:val="both"/>
                    <w:rPr>
                      <w:b/>
                      <w:sz w:val="24"/>
                      <w:szCs w:val="24"/>
                      <w:lang w:val="ru-RU"/>
                    </w:rPr>
                  </w:pPr>
                  <w:r w:rsidRPr="00B4485E">
                    <w:rPr>
                      <w:b/>
                      <w:sz w:val="24"/>
                      <w:szCs w:val="24"/>
                      <w:lang w:val="ru-RU"/>
                    </w:rPr>
                    <w:t>Өтемақы жүргізілген жолданымдар саны</w:t>
                  </w:r>
                </w:p>
              </w:tc>
              <w:tc>
                <w:tcPr>
                  <w:tcW w:w="3426" w:type="dxa"/>
                  <w:gridSpan w:val="4"/>
                </w:tcPr>
                <w:p w14:paraId="7F4CE444"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w:t>
                  </w:r>
                </w:p>
              </w:tc>
            </w:tr>
            <w:tr w:rsidR="00C817F1" w:rsidRPr="00B4485E" w14:paraId="1EA2B91E" w14:textId="77777777" w:rsidTr="00764C81">
              <w:tc>
                <w:tcPr>
                  <w:tcW w:w="1550" w:type="dxa"/>
                  <w:vMerge/>
                </w:tcPr>
                <w:p w14:paraId="364CB72A" w14:textId="77777777" w:rsidR="00C817F1" w:rsidRPr="00B4485E" w:rsidRDefault="00C817F1" w:rsidP="00B4485E">
                  <w:pPr>
                    <w:framePr w:hSpace="180" w:wrap="around" w:vAnchor="text" w:hAnchor="text" w:y="1"/>
                    <w:suppressOverlap/>
                    <w:jc w:val="center"/>
                    <w:rPr>
                      <w:sz w:val="24"/>
                      <w:szCs w:val="24"/>
                      <w:lang w:val="ru-RU"/>
                    </w:rPr>
                  </w:pPr>
                </w:p>
              </w:tc>
              <w:tc>
                <w:tcPr>
                  <w:tcW w:w="520" w:type="dxa"/>
                </w:tcPr>
                <w:p w14:paraId="381BA7D1" w14:textId="77777777" w:rsidR="00C817F1" w:rsidRPr="00B4485E" w:rsidRDefault="00C817F1" w:rsidP="00B4485E">
                  <w:pPr>
                    <w:framePr w:hSpace="180" w:wrap="around" w:vAnchor="text" w:hAnchor="text" w:y="1"/>
                    <w:suppressOverlap/>
                    <w:jc w:val="center"/>
                    <w:rPr>
                      <w:sz w:val="24"/>
                      <w:szCs w:val="24"/>
                      <w:lang w:val="ru-RU"/>
                    </w:rPr>
                  </w:pPr>
                  <w:r w:rsidRPr="00B4485E">
                    <w:rPr>
                      <w:sz w:val="24"/>
                      <w:szCs w:val="24"/>
                      <w:lang w:val="ru-RU"/>
                    </w:rPr>
                    <w:t>…</w:t>
                  </w:r>
                </w:p>
              </w:tc>
              <w:tc>
                <w:tcPr>
                  <w:tcW w:w="1866" w:type="dxa"/>
                </w:tcPr>
                <w:p w14:paraId="1801C370" w14:textId="3AE9EE04" w:rsidR="00C817F1" w:rsidRPr="00B4485E" w:rsidRDefault="001F0E06" w:rsidP="00B4485E">
                  <w:pPr>
                    <w:framePr w:hSpace="180" w:wrap="around" w:vAnchor="text" w:hAnchor="text" w:y="1"/>
                    <w:suppressOverlap/>
                    <w:jc w:val="center"/>
                    <w:rPr>
                      <w:color w:val="FF0000"/>
                      <w:sz w:val="24"/>
                      <w:szCs w:val="24"/>
                      <w:lang w:val="ru-RU"/>
                    </w:rPr>
                  </w:pPr>
                  <w:r w:rsidRPr="00B4485E">
                    <w:rPr>
                      <w:sz w:val="24"/>
                      <w:szCs w:val="24"/>
                      <w:lang w:val="ru-RU"/>
                    </w:rPr>
                    <w:t>…</w:t>
                  </w:r>
                </w:p>
              </w:tc>
              <w:tc>
                <w:tcPr>
                  <w:tcW w:w="520" w:type="dxa"/>
                </w:tcPr>
                <w:p w14:paraId="16B3503E" w14:textId="77777777" w:rsidR="00C817F1" w:rsidRPr="00B4485E" w:rsidRDefault="00C817F1" w:rsidP="00B4485E">
                  <w:pPr>
                    <w:framePr w:hSpace="180" w:wrap="around" w:vAnchor="text" w:hAnchor="text" w:y="1"/>
                    <w:suppressOverlap/>
                    <w:jc w:val="center"/>
                    <w:rPr>
                      <w:sz w:val="24"/>
                      <w:szCs w:val="24"/>
                      <w:lang w:val="ru-RU"/>
                    </w:rPr>
                  </w:pPr>
                  <w:r w:rsidRPr="00B4485E">
                    <w:rPr>
                      <w:sz w:val="24"/>
                      <w:szCs w:val="24"/>
                      <w:lang w:val="ru-RU"/>
                    </w:rPr>
                    <w:t>…</w:t>
                  </w:r>
                </w:p>
              </w:tc>
              <w:tc>
                <w:tcPr>
                  <w:tcW w:w="520" w:type="dxa"/>
                </w:tcPr>
                <w:p w14:paraId="781A28F8" w14:textId="77777777" w:rsidR="00C817F1" w:rsidRPr="00B4485E" w:rsidRDefault="00C817F1" w:rsidP="00B4485E">
                  <w:pPr>
                    <w:framePr w:hSpace="180" w:wrap="around" w:vAnchor="text" w:hAnchor="text" w:y="1"/>
                    <w:suppressOverlap/>
                    <w:jc w:val="center"/>
                    <w:rPr>
                      <w:sz w:val="24"/>
                      <w:szCs w:val="24"/>
                      <w:lang w:val="ru-RU"/>
                    </w:rPr>
                  </w:pPr>
                  <w:r w:rsidRPr="00B4485E">
                    <w:rPr>
                      <w:sz w:val="24"/>
                      <w:szCs w:val="24"/>
                      <w:lang w:val="ru-RU"/>
                    </w:rPr>
                    <w:t>…</w:t>
                  </w:r>
                </w:p>
              </w:tc>
            </w:tr>
            <w:tr w:rsidR="00C817F1" w:rsidRPr="00B4485E" w14:paraId="5D3D0589" w14:textId="77777777" w:rsidTr="00764C81">
              <w:tc>
                <w:tcPr>
                  <w:tcW w:w="1550" w:type="dxa"/>
                </w:tcPr>
                <w:p w14:paraId="63A473A9"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1</w:t>
                  </w:r>
                </w:p>
              </w:tc>
              <w:tc>
                <w:tcPr>
                  <w:tcW w:w="520" w:type="dxa"/>
                </w:tcPr>
                <w:p w14:paraId="36F60A57"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2</w:t>
                  </w:r>
                </w:p>
              </w:tc>
              <w:tc>
                <w:tcPr>
                  <w:tcW w:w="1866" w:type="dxa"/>
                </w:tcPr>
                <w:p w14:paraId="17F76D52"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3</w:t>
                  </w:r>
                </w:p>
              </w:tc>
              <w:tc>
                <w:tcPr>
                  <w:tcW w:w="520" w:type="dxa"/>
                </w:tcPr>
                <w:p w14:paraId="0A29A1BC"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4</w:t>
                  </w:r>
                </w:p>
              </w:tc>
              <w:tc>
                <w:tcPr>
                  <w:tcW w:w="520" w:type="dxa"/>
                </w:tcPr>
                <w:p w14:paraId="7A2E4C96"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5</w:t>
                  </w:r>
                </w:p>
              </w:tc>
            </w:tr>
          </w:tbl>
          <w:p w14:paraId="19D492B9" w14:textId="10AD08B6" w:rsidR="00C817F1" w:rsidRPr="00B4485E" w:rsidRDefault="00C817F1" w:rsidP="00C817F1">
            <w:pPr>
              <w:jc w:val="both"/>
              <w:rPr>
                <w:sz w:val="24"/>
                <w:szCs w:val="24"/>
                <w:lang w:val="ru-RU"/>
              </w:rPr>
            </w:pPr>
          </w:p>
        </w:tc>
        <w:tc>
          <w:tcPr>
            <w:tcW w:w="5065" w:type="dxa"/>
            <w:shd w:val="clear" w:color="auto" w:fill="auto"/>
            <w:tcMar>
              <w:top w:w="60" w:type="dxa"/>
              <w:left w:w="60" w:type="dxa"/>
              <w:bottom w:w="60" w:type="dxa"/>
              <w:right w:w="60" w:type="dxa"/>
            </w:tcMar>
          </w:tcPr>
          <w:p w14:paraId="39BE15F3" w14:textId="5142EC07" w:rsidR="00C817F1" w:rsidRPr="00B4485E" w:rsidRDefault="00C817F1" w:rsidP="00C817F1">
            <w:pPr>
              <w:jc w:val="both"/>
              <w:rPr>
                <w:b/>
                <w:sz w:val="24"/>
                <w:szCs w:val="24"/>
                <w:lang w:val="ru-RU"/>
              </w:rPr>
            </w:pPr>
          </w:p>
          <w:tbl>
            <w:tblPr>
              <w:tblStyle w:val="aff0"/>
              <w:tblW w:w="0" w:type="auto"/>
              <w:tblLook w:val="04A0" w:firstRow="1" w:lastRow="0" w:firstColumn="1" w:lastColumn="0" w:noHBand="0" w:noVBand="1"/>
            </w:tblPr>
            <w:tblGrid>
              <w:gridCol w:w="2261"/>
              <w:gridCol w:w="490"/>
              <w:gridCol w:w="1204"/>
              <w:gridCol w:w="490"/>
              <w:gridCol w:w="490"/>
            </w:tblGrid>
            <w:tr w:rsidR="00C817F1" w:rsidRPr="00B4485E" w14:paraId="33FCE4D1" w14:textId="77777777" w:rsidTr="00764C81">
              <w:tc>
                <w:tcPr>
                  <w:tcW w:w="4976" w:type="dxa"/>
                  <w:gridSpan w:val="5"/>
                </w:tcPr>
                <w:p w14:paraId="73CA53C7"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w:t>
                  </w:r>
                </w:p>
              </w:tc>
            </w:tr>
            <w:tr w:rsidR="00C817F1" w:rsidRPr="00B4485E" w14:paraId="74B64501" w14:textId="77777777" w:rsidTr="00764C81">
              <w:tc>
                <w:tcPr>
                  <w:tcW w:w="1550" w:type="dxa"/>
                  <w:vMerge w:val="restart"/>
                </w:tcPr>
                <w:p w14:paraId="07E2F295" w14:textId="3DCC8F14" w:rsidR="00C817F1" w:rsidRPr="00B4485E" w:rsidRDefault="00C7455D" w:rsidP="00B4485E">
                  <w:pPr>
                    <w:framePr w:hSpace="180" w:wrap="around" w:vAnchor="text" w:hAnchor="text" w:y="1"/>
                    <w:suppressOverlap/>
                    <w:jc w:val="both"/>
                    <w:rPr>
                      <w:b/>
                      <w:sz w:val="24"/>
                      <w:szCs w:val="24"/>
                      <w:lang w:val="kk-KZ"/>
                    </w:rPr>
                  </w:pPr>
                  <w:r w:rsidRPr="00B4485E">
                    <w:rPr>
                      <w:b/>
                      <w:sz w:val="24"/>
                      <w:szCs w:val="24"/>
                      <w:lang w:val="ru-RU"/>
                    </w:rPr>
                    <w:t>Жолданым</w:t>
                  </w:r>
                  <w:r w:rsidRPr="00B4485E">
                    <w:rPr>
                      <w:b/>
                      <w:sz w:val="24"/>
                      <w:szCs w:val="24"/>
                      <w:lang w:val="kk-KZ"/>
                    </w:rPr>
                    <w:t>дардың ортақ саны</w:t>
                  </w:r>
                </w:p>
              </w:tc>
              <w:tc>
                <w:tcPr>
                  <w:tcW w:w="3426" w:type="dxa"/>
                  <w:gridSpan w:val="4"/>
                </w:tcPr>
                <w:p w14:paraId="2880EAA3"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w:t>
                  </w:r>
                </w:p>
              </w:tc>
            </w:tr>
            <w:tr w:rsidR="00C7455D" w:rsidRPr="00B4485E" w14:paraId="52E10245" w14:textId="77777777" w:rsidTr="00764C81">
              <w:tc>
                <w:tcPr>
                  <w:tcW w:w="1550" w:type="dxa"/>
                  <w:vMerge/>
                </w:tcPr>
                <w:p w14:paraId="0F8236BF" w14:textId="77777777" w:rsidR="00C817F1" w:rsidRPr="00B4485E" w:rsidRDefault="00C817F1" w:rsidP="00B4485E">
                  <w:pPr>
                    <w:framePr w:hSpace="180" w:wrap="around" w:vAnchor="text" w:hAnchor="text" w:y="1"/>
                    <w:suppressOverlap/>
                    <w:jc w:val="center"/>
                    <w:rPr>
                      <w:sz w:val="24"/>
                      <w:szCs w:val="24"/>
                      <w:lang w:val="ru-RU"/>
                    </w:rPr>
                  </w:pPr>
                </w:p>
              </w:tc>
              <w:tc>
                <w:tcPr>
                  <w:tcW w:w="520" w:type="dxa"/>
                </w:tcPr>
                <w:p w14:paraId="117AE8C6" w14:textId="77777777" w:rsidR="00C817F1" w:rsidRPr="00B4485E" w:rsidRDefault="00C817F1" w:rsidP="00B4485E">
                  <w:pPr>
                    <w:framePr w:hSpace="180" w:wrap="around" w:vAnchor="text" w:hAnchor="text" w:y="1"/>
                    <w:suppressOverlap/>
                    <w:jc w:val="center"/>
                    <w:rPr>
                      <w:sz w:val="24"/>
                      <w:szCs w:val="24"/>
                      <w:lang w:val="ru-RU"/>
                    </w:rPr>
                  </w:pPr>
                  <w:r w:rsidRPr="00B4485E">
                    <w:rPr>
                      <w:sz w:val="24"/>
                      <w:szCs w:val="24"/>
                      <w:lang w:val="ru-RU"/>
                    </w:rPr>
                    <w:t>…</w:t>
                  </w:r>
                </w:p>
              </w:tc>
              <w:tc>
                <w:tcPr>
                  <w:tcW w:w="1866" w:type="dxa"/>
                </w:tcPr>
                <w:p w14:paraId="3340ADED" w14:textId="505F9D33" w:rsidR="00C817F1" w:rsidRPr="00B4485E" w:rsidRDefault="001F0E06" w:rsidP="00B4485E">
                  <w:pPr>
                    <w:framePr w:hSpace="180" w:wrap="around" w:vAnchor="text" w:hAnchor="text" w:y="1"/>
                    <w:suppressOverlap/>
                    <w:jc w:val="center"/>
                    <w:rPr>
                      <w:color w:val="FF0000"/>
                      <w:sz w:val="24"/>
                      <w:szCs w:val="24"/>
                      <w:lang w:val="ru-RU"/>
                    </w:rPr>
                  </w:pPr>
                  <w:r w:rsidRPr="00B4485E">
                    <w:rPr>
                      <w:sz w:val="24"/>
                      <w:szCs w:val="24"/>
                      <w:lang w:val="ru-RU"/>
                    </w:rPr>
                    <w:t>…</w:t>
                  </w:r>
                </w:p>
              </w:tc>
              <w:tc>
                <w:tcPr>
                  <w:tcW w:w="520" w:type="dxa"/>
                </w:tcPr>
                <w:p w14:paraId="535D2733" w14:textId="77777777" w:rsidR="00C817F1" w:rsidRPr="00B4485E" w:rsidRDefault="00C817F1" w:rsidP="00B4485E">
                  <w:pPr>
                    <w:framePr w:hSpace="180" w:wrap="around" w:vAnchor="text" w:hAnchor="text" w:y="1"/>
                    <w:suppressOverlap/>
                    <w:jc w:val="center"/>
                    <w:rPr>
                      <w:sz w:val="24"/>
                      <w:szCs w:val="24"/>
                      <w:lang w:val="ru-RU"/>
                    </w:rPr>
                  </w:pPr>
                  <w:r w:rsidRPr="00B4485E">
                    <w:rPr>
                      <w:sz w:val="24"/>
                      <w:szCs w:val="24"/>
                      <w:lang w:val="ru-RU"/>
                    </w:rPr>
                    <w:t>…</w:t>
                  </w:r>
                </w:p>
              </w:tc>
              <w:tc>
                <w:tcPr>
                  <w:tcW w:w="520" w:type="dxa"/>
                </w:tcPr>
                <w:p w14:paraId="37B5C205" w14:textId="77777777" w:rsidR="00C817F1" w:rsidRPr="00B4485E" w:rsidRDefault="00C817F1" w:rsidP="00B4485E">
                  <w:pPr>
                    <w:framePr w:hSpace="180" w:wrap="around" w:vAnchor="text" w:hAnchor="text" w:y="1"/>
                    <w:suppressOverlap/>
                    <w:jc w:val="center"/>
                    <w:rPr>
                      <w:sz w:val="24"/>
                      <w:szCs w:val="24"/>
                      <w:lang w:val="ru-RU"/>
                    </w:rPr>
                  </w:pPr>
                  <w:r w:rsidRPr="00B4485E">
                    <w:rPr>
                      <w:sz w:val="24"/>
                      <w:szCs w:val="24"/>
                      <w:lang w:val="ru-RU"/>
                    </w:rPr>
                    <w:t>…</w:t>
                  </w:r>
                </w:p>
              </w:tc>
            </w:tr>
            <w:tr w:rsidR="00C7455D" w:rsidRPr="00B4485E" w14:paraId="2F404FD2" w14:textId="77777777" w:rsidTr="00764C81">
              <w:tc>
                <w:tcPr>
                  <w:tcW w:w="1550" w:type="dxa"/>
                </w:tcPr>
                <w:p w14:paraId="1D2103B6"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1</w:t>
                  </w:r>
                </w:p>
              </w:tc>
              <w:tc>
                <w:tcPr>
                  <w:tcW w:w="520" w:type="dxa"/>
                </w:tcPr>
                <w:p w14:paraId="16980D26"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2</w:t>
                  </w:r>
                </w:p>
              </w:tc>
              <w:tc>
                <w:tcPr>
                  <w:tcW w:w="1866" w:type="dxa"/>
                </w:tcPr>
                <w:p w14:paraId="623D2ED6"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3</w:t>
                  </w:r>
                </w:p>
              </w:tc>
              <w:tc>
                <w:tcPr>
                  <w:tcW w:w="520" w:type="dxa"/>
                </w:tcPr>
                <w:p w14:paraId="603AC53F"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4</w:t>
                  </w:r>
                </w:p>
              </w:tc>
              <w:tc>
                <w:tcPr>
                  <w:tcW w:w="520" w:type="dxa"/>
                </w:tcPr>
                <w:p w14:paraId="49ADE53E" w14:textId="77777777" w:rsidR="00C817F1" w:rsidRPr="00B4485E" w:rsidRDefault="00C817F1" w:rsidP="00B4485E">
                  <w:pPr>
                    <w:framePr w:hSpace="180" w:wrap="around" w:vAnchor="text" w:hAnchor="text" w:y="1"/>
                    <w:suppressOverlap/>
                    <w:jc w:val="both"/>
                    <w:rPr>
                      <w:sz w:val="24"/>
                      <w:szCs w:val="24"/>
                      <w:lang w:val="ru-RU"/>
                    </w:rPr>
                  </w:pPr>
                  <w:r w:rsidRPr="00B4485E">
                    <w:rPr>
                      <w:sz w:val="24"/>
                      <w:szCs w:val="24"/>
                      <w:lang w:val="ru-RU"/>
                    </w:rPr>
                    <w:t>5</w:t>
                  </w:r>
                </w:p>
              </w:tc>
            </w:tr>
          </w:tbl>
          <w:p w14:paraId="0B0D7D81" w14:textId="0BABC4C9" w:rsidR="00C817F1" w:rsidRPr="00B4485E" w:rsidRDefault="00C817F1" w:rsidP="00C817F1">
            <w:pPr>
              <w:jc w:val="both"/>
              <w:rPr>
                <w:b/>
                <w:sz w:val="24"/>
                <w:szCs w:val="24"/>
                <w:lang w:val="ru-RU"/>
              </w:rPr>
            </w:pPr>
          </w:p>
        </w:tc>
        <w:tc>
          <w:tcPr>
            <w:tcW w:w="2264" w:type="dxa"/>
            <w:shd w:val="clear" w:color="auto" w:fill="auto"/>
            <w:tcMar>
              <w:top w:w="60" w:type="dxa"/>
              <w:left w:w="60" w:type="dxa"/>
              <w:bottom w:w="60" w:type="dxa"/>
              <w:right w:w="60" w:type="dxa"/>
            </w:tcMar>
          </w:tcPr>
          <w:p w14:paraId="1F947D7B" w14:textId="77777777" w:rsidR="00C817F1" w:rsidRPr="00B4485E" w:rsidRDefault="00C817F1" w:rsidP="00C817F1">
            <w:pPr>
              <w:ind w:firstLine="256"/>
              <w:jc w:val="both"/>
              <w:rPr>
                <w:sz w:val="24"/>
                <w:szCs w:val="24"/>
                <w:lang w:val="ru-RU"/>
              </w:rPr>
            </w:pPr>
          </w:p>
        </w:tc>
      </w:tr>
      <w:tr w:rsidR="003A10AA" w:rsidRPr="00B4485E" w14:paraId="5DCE288D" w14:textId="77777777" w:rsidTr="00B53C71">
        <w:tc>
          <w:tcPr>
            <w:tcW w:w="681" w:type="dxa"/>
            <w:shd w:val="clear" w:color="auto" w:fill="auto"/>
            <w:tcMar>
              <w:top w:w="60" w:type="dxa"/>
              <w:left w:w="60" w:type="dxa"/>
              <w:bottom w:w="60" w:type="dxa"/>
              <w:right w:w="60" w:type="dxa"/>
            </w:tcMar>
          </w:tcPr>
          <w:p w14:paraId="75398A3F" w14:textId="77777777" w:rsidR="00C817F1" w:rsidRPr="00B4485E" w:rsidRDefault="00C817F1" w:rsidP="00C817F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3B7980BB" w14:textId="7C453265" w:rsidR="00C817F1" w:rsidRPr="00B4485E" w:rsidRDefault="00F7198A" w:rsidP="00C817F1">
            <w:pPr>
              <w:jc w:val="center"/>
              <w:rPr>
                <w:sz w:val="24"/>
                <w:szCs w:val="24"/>
                <w:lang w:val="ru-RU"/>
              </w:rPr>
            </w:pPr>
            <w:r w:rsidRPr="00B4485E">
              <w:rPr>
                <w:sz w:val="24"/>
                <w:szCs w:val="24"/>
                <w:lang w:val="ru-RU"/>
              </w:rPr>
              <w:t xml:space="preserve">«Жолданымдарды қарау нәтижелері бойынша қаржылық қызметтерді тұтынушылар үшін қаржылық салдарлар туралы </w:t>
            </w:r>
            <w:proofErr w:type="gramStart"/>
            <w:r w:rsidRPr="00B4485E">
              <w:rPr>
                <w:sz w:val="24"/>
                <w:szCs w:val="24"/>
                <w:lang w:val="ru-RU"/>
              </w:rPr>
              <w:t>есеп»  әкімшілік</w:t>
            </w:r>
            <w:proofErr w:type="gramEnd"/>
            <w:r w:rsidRPr="00B4485E">
              <w:rPr>
                <w:sz w:val="24"/>
                <w:szCs w:val="24"/>
                <w:lang w:val="ru-RU"/>
              </w:rPr>
              <w:t xml:space="preserve"> деректерді өтеусіз негізде жинауға арналған  нысанына  Түсіндірменің 2 тармағы</w:t>
            </w:r>
          </w:p>
        </w:tc>
        <w:tc>
          <w:tcPr>
            <w:tcW w:w="5038" w:type="dxa"/>
            <w:shd w:val="clear" w:color="auto" w:fill="auto"/>
            <w:tcMar>
              <w:top w:w="60" w:type="dxa"/>
              <w:left w:w="60" w:type="dxa"/>
              <w:bottom w:w="60" w:type="dxa"/>
              <w:right w:w="60" w:type="dxa"/>
            </w:tcMar>
          </w:tcPr>
          <w:p w14:paraId="3F4C6ADD" w14:textId="39C19E2B" w:rsidR="00C7455D" w:rsidRPr="00B4485E" w:rsidRDefault="00C7455D" w:rsidP="00C817F1">
            <w:pPr>
              <w:ind w:firstLine="256"/>
              <w:jc w:val="both"/>
              <w:rPr>
                <w:sz w:val="24"/>
                <w:szCs w:val="24"/>
                <w:lang w:val="ru-RU"/>
              </w:rPr>
            </w:pPr>
            <w:r w:rsidRPr="00B4485E">
              <w:rPr>
                <w:sz w:val="24"/>
                <w:szCs w:val="24"/>
                <w:lang w:val="ru-RU"/>
              </w:rPr>
              <w:t>2. Нысан көрсеткіштері (индекс – Ф</w:t>
            </w:r>
            <w:proofErr w:type="gramStart"/>
            <w:r w:rsidRPr="00B4485E">
              <w:rPr>
                <w:sz w:val="24"/>
                <w:szCs w:val="24"/>
                <w:lang w:val="ru-RU"/>
              </w:rPr>
              <w:t>2 )</w:t>
            </w:r>
            <w:proofErr w:type="gramEnd"/>
            <w:r w:rsidRPr="00B4485E">
              <w:rPr>
                <w:sz w:val="24"/>
                <w:szCs w:val="24"/>
                <w:lang w:val="ru-RU"/>
              </w:rPr>
              <w:t xml:space="preserve"> </w:t>
            </w:r>
            <w:r w:rsidRPr="00B4485E">
              <w:rPr>
                <w:b/>
                <w:sz w:val="24"/>
                <w:szCs w:val="24"/>
                <w:lang w:val="ru-RU"/>
              </w:rPr>
              <w:t xml:space="preserve">осы қаулыға 2-қосымшада көзделген </w:t>
            </w:r>
            <w:r w:rsidRPr="00B4485E">
              <w:rPr>
                <w:sz w:val="24"/>
                <w:szCs w:val="24"/>
                <w:lang w:val="ru-RU"/>
              </w:rPr>
              <w:t>нысанда (индекс – Ф1) көрсетілген жолданымдар негізінде қалыптастырылады).</w:t>
            </w:r>
          </w:p>
        </w:tc>
        <w:tc>
          <w:tcPr>
            <w:tcW w:w="5065" w:type="dxa"/>
            <w:shd w:val="clear" w:color="auto" w:fill="auto"/>
            <w:tcMar>
              <w:top w:w="60" w:type="dxa"/>
              <w:left w:w="60" w:type="dxa"/>
              <w:bottom w:w="60" w:type="dxa"/>
              <w:right w:w="60" w:type="dxa"/>
            </w:tcMar>
          </w:tcPr>
          <w:p w14:paraId="71AC6D75" w14:textId="0C528782" w:rsidR="00F7198A" w:rsidRPr="00B4485E" w:rsidRDefault="00F7198A" w:rsidP="00C817F1">
            <w:pPr>
              <w:ind w:firstLine="256"/>
              <w:jc w:val="both"/>
              <w:rPr>
                <w:sz w:val="24"/>
                <w:szCs w:val="24"/>
                <w:lang w:val="ru-RU"/>
              </w:rPr>
            </w:pPr>
            <w:r w:rsidRPr="00B4485E">
              <w:rPr>
                <w:sz w:val="24"/>
                <w:szCs w:val="24"/>
                <w:lang w:val="ru-RU"/>
              </w:rPr>
              <w:t>2. Нысан көрсеткіштері (индекс – Ф</w:t>
            </w:r>
            <w:proofErr w:type="gramStart"/>
            <w:r w:rsidRPr="00B4485E">
              <w:rPr>
                <w:sz w:val="24"/>
                <w:szCs w:val="24"/>
                <w:lang w:val="ru-RU"/>
              </w:rPr>
              <w:t>2 )</w:t>
            </w:r>
            <w:proofErr w:type="gramEnd"/>
            <w:r w:rsidRPr="00B4485E">
              <w:rPr>
                <w:sz w:val="24"/>
                <w:szCs w:val="24"/>
                <w:lang w:val="ru-RU"/>
              </w:rPr>
              <w:t xml:space="preserve"> </w:t>
            </w:r>
            <w:r w:rsidRPr="00B4485E">
              <w:rPr>
                <w:b/>
                <w:sz w:val="24"/>
                <w:szCs w:val="24"/>
                <w:lang w:val="ru-RU"/>
              </w:rPr>
              <w:t>осы қаулының  1-тармғының 2) тармақшасында бекітілген</w:t>
            </w:r>
            <w:r w:rsidRPr="00B4485E">
              <w:rPr>
                <w:sz w:val="24"/>
                <w:szCs w:val="24"/>
                <w:lang w:val="ru-RU"/>
              </w:rPr>
              <w:t xml:space="preserve"> нысанда (индекс – Ф1) көрсетілген жолданымдар негізінде қалыптастырылады.</w:t>
            </w:r>
          </w:p>
        </w:tc>
        <w:tc>
          <w:tcPr>
            <w:tcW w:w="2264" w:type="dxa"/>
            <w:shd w:val="clear" w:color="auto" w:fill="auto"/>
            <w:tcMar>
              <w:top w:w="60" w:type="dxa"/>
              <w:left w:w="60" w:type="dxa"/>
              <w:bottom w:w="60" w:type="dxa"/>
              <w:right w:w="60" w:type="dxa"/>
            </w:tcMar>
          </w:tcPr>
          <w:p w14:paraId="7EF02526" w14:textId="2BE32CC8" w:rsidR="00C817F1" w:rsidRPr="00B4485E" w:rsidRDefault="00F7198A" w:rsidP="00C817F1">
            <w:pPr>
              <w:ind w:firstLine="256"/>
              <w:jc w:val="both"/>
              <w:rPr>
                <w:sz w:val="24"/>
                <w:szCs w:val="24"/>
                <w:lang w:val="ru-RU"/>
              </w:rPr>
            </w:pPr>
            <w:r w:rsidRPr="00B4485E">
              <w:rPr>
                <w:sz w:val="24"/>
                <w:szCs w:val="24"/>
                <w:lang w:val="ru-RU"/>
              </w:rPr>
              <w:t>Редакциялық түзету</w:t>
            </w:r>
          </w:p>
        </w:tc>
      </w:tr>
      <w:tr w:rsidR="003A10AA" w:rsidRPr="00B4485E" w14:paraId="6A564104" w14:textId="77777777" w:rsidTr="00B53C71">
        <w:tc>
          <w:tcPr>
            <w:tcW w:w="681" w:type="dxa"/>
            <w:shd w:val="clear" w:color="auto" w:fill="auto"/>
            <w:tcMar>
              <w:top w:w="60" w:type="dxa"/>
              <w:left w:w="60" w:type="dxa"/>
              <w:bottom w:w="60" w:type="dxa"/>
              <w:right w:w="60" w:type="dxa"/>
            </w:tcMar>
          </w:tcPr>
          <w:p w14:paraId="206D4CB7" w14:textId="77777777" w:rsidR="00C817F1" w:rsidRPr="00B4485E" w:rsidRDefault="00C817F1" w:rsidP="00C817F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1C24C7CC" w14:textId="7E5C0177" w:rsidR="00C817F1" w:rsidRPr="00B4485E" w:rsidRDefault="00F7198A" w:rsidP="00C817F1">
            <w:pPr>
              <w:jc w:val="center"/>
              <w:rPr>
                <w:sz w:val="24"/>
                <w:szCs w:val="24"/>
                <w:lang w:val="ru-RU"/>
              </w:rPr>
            </w:pPr>
            <w:r w:rsidRPr="00B4485E">
              <w:rPr>
                <w:sz w:val="24"/>
                <w:szCs w:val="24"/>
                <w:lang w:val="ru-RU"/>
              </w:rPr>
              <w:t>Түсіндірмеге 3 тармақ</w:t>
            </w:r>
          </w:p>
        </w:tc>
        <w:tc>
          <w:tcPr>
            <w:tcW w:w="5038" w:type="dxa"/>
            <w:shd w:val="clear" w:color="auto" w:fill="auto"/>
            <w:tcMar>
              <w:top w:w="60" w:type="dxa"/>
              <w:left w:w="60" w:type="dxa"/>
              <w:bottom w:w="60" w:type="dxa"/>
              <w:right w:w="60" w:type="dxa"/>
            </w:tcMar>
          </w:tcPr>
          <w:p w14:paraId="4A11A33E" w14:textId="05614D77" w:rsidR="00C7455D" w:rsidRPr="00B4485E" w:rsidRDefault="00C7455D" w:rsidP="00C817F1">
            <w:pPr>
              <w:ind w:firstLine="256"/>
              <w:jc w:val="both"/>
              <w:rPr>
                <w:sz w:val="24"/>
                <w:szCs w:val="24"/>
                <w:lang w:val="ru-RU"/>
              </w:rPr>
            </w:pPr>
            <w:r w:rsidRPr="00B4485E">
              <w:rPr>
                <w:sz w:val="24"/>
                <w:szCs w:val="24"/>
                <w:lang w:val="ru-RU"/>
              </w:rPr>
              <w:t>3. Нысанда банктік қарыз шартының, микрокредит беру туралы шарттың (бұдан әрі – шарт) талаптарын өзгерту туралы қарыз алушылар берген өтініштер, сондай-ақ шартты өзгертудің қолданылған талаптарын не шарт талаптарын өзгертуден бас тарту себептерін көрсете отырып, кредитордың оларды қарау нәтижелері туралы мәліметтер көрсетіледі.</w:t>
            </w:r>
          </w:p>
        </w:tc>
        <w:tc>
          <w:tcPr>
            <w:tcW w:w="5065" w:type="dxa"/>
            <w:shd w:val="clear" w:color="auto" w:fill="auto"/>
            <w:tcMar>
              <w:top w:w="60" w:type="dxa"/>
              <w:left w:w="60" w:type="dxa"/>
              <w:bottom w:w="60" w:type="dxa"/>
              <w:right w:w="60" w:type="dxa"/>
            </w:tcMar>
          </w:tcPr>
          <w:p w14:paraId="21B05BF7" w14:textId="138FDE43" w:rsidR="00C817F1" w:rsidRPr="00B4485E" w:rsidRDefault="00F7198A" w:rsidP="00C817F1">
            <w:pPr>
              <w:ind w:firstLine="256"/>
              <w:jc w:val="both"/>
              <w:rPr>
                <w:sz w:val="24"/>
                <w:szCs w:val="24"/>
                <w:lang w:val="kk-KZ"/>
              </w:rPr>
            </w:pPr>
            <w:r w:rsidRPr="00B4485E">
              <w:rPr>
                <w:sz w:val="24"/>
                <w:szCs w:val="24"/>
                <w:lang w:val="ru-RU"/>
              </w:rPr>
              <w:t xml:space="preserve">3. Нысанда </w:t>
            </w:r>
            <w:r w:rsidRPr="00B4485E">
              <w:rPr>
                <w:b/>
                <w:sz w:val="24"/>
                <w:szCs w:val="24"/>
                <w:lang w:val="ru-RU"/>
              </w:rPr>
              <w:t>негізгі борышты және (немесе) есептелген сыйақыны кешіру және ақшалай өтемақы төлеу бөлігінде жолданымдарды қарау нәтижелері бойынша қаржылық қызметтерді тұтынушылар үшін қаржылық салдарлар туралы мәліметтер көрсетіледі. Нысан жеке тұлғалардың жолданымдары бойынша жеке және заңды тұлғалардың жолданымдары бойынша жеке толтырылады</w:t>
            </w:r>
            <w:r w:rsidRPr="00B4485E">
              <w:rPr>
                <w:sz w:val="24"/>
                <w:szCs w:val="24"/>
                <w:lang w:val="ru-RU"/>
              </w:rPr>
              <w:t>.</w:t>
            </w:r>
          </w:p>
        </w:tc>
        <w:tc>
          <w:tcPr>
            <w:tcW w:w="2264" w:type="dxa"/>
            <w:shd w:val="clear" w:color="auto" w:fill="auto"/>
            <w:tcMar>
              <w:top w:w="60" w:type="dxa"/>
              <w:left w:w="60" w:type="dxa"/>
              <w:bottom w:w="60" w:type="dxa"/>
              <w:right w:w="60" w:type="dxa"/>
            </w:tcMar>
          </w:tcPr>
          <w:p w14:paraId="05C4CF6D" w14:textId="4DC713D8" w:rsidR="00C817F1" w:rsidRPr="00B4485E" w:rsidRDefault="00F7198A" w:rsidP="00C817F1">
            <w:pPr>
              <w:ind w:firstLine="256"/>
              <w:jc w:val="both"/>
              <w:rPr>
                <w:sz w:val="24"/>
                <w:szCs w:val="24"/>
                <w:lang w:val="kk-KZ"/>
              </w:rPr>
            </w:pPr>
            <w:r w:rsidRPr="00B4485E">
              <w:rPr>
                <w:sz w:val="24"/>
                <w:szCs w:val="24"/>
                <w:lang w:val="kk-KZ"/>
              </w:rPr>
              <w:t>Қаржылық қызметтер тұтынушыларының өтініштері бойынша есеп беру тәртібін жетілдіру мақсатында</w:t>
            </w:r>
          </w:p>
        </w:tc>
      </w:tr>
      <w:tr w:rsidR="003A10AA" w:rsidRPr="00B4485E" w14:paraId="5AC3511F" w14:textId="77777777" w:rsidTr="00B53C71">
        <w:tc>
          <w:tcPr>
            <w:tcW w:w="681" w:type="dxa"/>
            <w:shd w:val="clear" w:color="auto" w:fill="auto"/>
            <w:tcMar>
              <w:top w:w="60" w:type="dxa"/>
              <w:left w:w="60" w:type="dxa"/>
              <w:bottom w:w="60" w:type="dxa"/>
              <w:right w:w="60" w:type="dxa"/>
            </w:tcMar>
          </w:tcPr>
          <w:p w14:paraId="4D43A80C" w14:textId="77777777" w:rsidR="00C817F1" w:rsidRPr="00B4485E" w:rsidRDefault="00C817F1" w:rsidP="00C817F1">
            <w:pPr>
              <w:pStyle w:val="ae"/>
              <w:numPr>
                <w:ilvl w:val="0"/>
                <w:numId w:val="10"/>
              </w:numPr>
              <w:ind w:left="361"/>
              <w:rPr>
                <w:sz w:val="24"/>
                <w:szCs w:val="24"/>
                <w:lang w:val="kk-KZ"/>
              </w:rPr>
            </w:pPr>
          </w:p>
        </w:tc>
        <w:tc>
          <w:tcPr>
            <w:tcW w:w="2114" w:type="dxa"/>
            <w:shd w:val="clear" w:color="auto" w:fill="auto"/>
            <w:tcMar>
              <w:top w:w="60" w:type="dxa"/>
              <w:left w:w="60" w:type="dxa"/>
              <w:bottom w:w="60" w:type="dxa"/>
              <w:right w:w="60" w:type="dxa"/>
            </w:tcMar>
          </w:tcPr>
          <w:p w14:paraId="3792BBC3" w14:textId="2A478629" w:rsidR="00C817F1" w:rsidRPr="00B4485E" w:rsidRDefault="00F7198A" w:rsidP="00C817F1">
            <w:pPr>
              <w:jc w:val="center"/>
              <w:rPr>
                <w:sz w:val="24"/>
                <w:szCs w:val="24"/>
                <w:lang w:val="ru-RU"/>
              </w:rPr>
            </w:pPr>
            <w:r w:rsidRPr="00B4485E">
              <w:rPr>
                <w:sz w:val="24"/>
                <w:szCs w:val="24"/>
                <w:lang w:val="ru-RU"/>
              </w:rPr>
              <w:t>Түсіндірмеге 4 тармақ</w:t>
            </w:r>
          </w:p>
        </w:tc>
        <w:tc>
          <w:tcPr>
            <w:tcW w:w="5038" w:type="dxa"/>
            <w:shd w:val="clear" w:color="auto" w:fill="auto"/>
            <w:tcMar>
              <w:top w:w="60" w:type="dxa"/>
              <w:left w:w="60" w:type="dxa"/>
              <w:bottom w:w="60" w:type="dxa"/>
              <w:right w:w="60" w:type="dxa"/>
            </w:tcMar>
          </w:tcPr>
          <w:p w14:paraId="3DFF92F7" w14:textId="2CDCE1BF" w:rsidR="00C7455D" w:rsidRPr="00B4485E" w:rsidRDefault="00C7455D" w:rsidP="00C7455D">
            <w:pPr>
              <w:ind w:firstLine="256"/>
              <w:jc w:val="both"/>
              <w:rPr>
                <w:sz w:val="24"/>
                <w:szCs w:val="24"/>
                <w:lang w:val="ru-RU"/>
              </w:rPr>
            </w:pPr>
            <w:r w:rsidRPr="00B4485E">
              <w:rPr>
                <w:sz w:val="24"/>
                <w:szCs w:val="24"/>
                <w:lang w:val="ru-RU"/>
              </w:rPr>
              <w:t xml:space="preserve">4. Нысанның </w:t>
            </w:r>
            <w:r w:rsidR="00F7198A" w:rsidRPr="00B4485E">
              <w:rPr>
                <w:sz w:val="24"/>
                <w:szCs w:val="24"/>
                <w:lang w:val="ru-RU"/>
              </w:rPr>
              <w:t>«</w:t>
            </w:r>
            <w:r w:rsidRPr="00B4485E">
              <w:rPr>
                <w:sz w:val="24"/>
                <w:szCs w:val="24"/>
                <w:lang w:val="ru-RU"/>
              </w:rPr>
              <w:t>жолданымдардың саны және шарттар бойынша өтемақы сомалары, негізгі борышты және (немесе) сыйақыны кешіру</w:t>
            </w:r>
            <w:r w:rsidR="00F7198A" w:rsidRPr="00B4485E">
              <w:rPr>
                <w:sz w:val="24"/>
                <w:szCs w:val="24"/>
                <w:lang w:val="ru-RU"/>
              </w:rPr>
              <w:t>»</w:t>
            </w:r>
            <w:r w:rsidRPr="00B4485E">
              <w:rPr>
                <w:sz w:val="24"/>
                <w:szCs w:val="24"/>
                <w:lang w:val="ru-RU"/>
              </w:rPr>
              <w:t xml:space="preserve"> бағандарында:</w:t>
            </w:r>
          </w:p>
          <w:p w14:paraId="1339F4CB" w14:textId="15963B68" w:rsidR="00C7455D" w:rsidRPr="00B4485E" w:rsidRDefault="00C7455D" w:rsidP="00C7455D">
            <w:pPr>
              <w:ind w:firstLine="256"/>
              <w:jc w:val="both"/>
              <w:rPr>
                <w:sz w:val="24"/>
                <w:szCs w:val="24"/>
                <w:lang w:val="ru-RU"/>
              </w:rPr>
            </w:pPr>
            <w:r w:rsidRPr="00B4485E">
              <w:rPr>
                <w:sz w:val="24"/>
                <w:szCs w:val="24"/>
                <w:lang w:val="ru-RU"/>
              </w:rPr>
              <w:t>1) ақшалай өтемақы жүргізілген жолданымдар саны;</w:t>
            </w:r>
          </w:p>
        </w:tc>
        <w:tc>
          <w:tcPr>
            <w:tcW w:w="5065" w:type="dxa"/>
            <w:shd w:val="clear" w:color="auto" w:fill="auto"/>
            <w:tcMar>
              <w:top w:w="60" w:type="dxa"/>
              <w:left w:w="60" w:type="dxa"/>
              <w:bottom w:w="60" w:type="dxa"/>
              <w:right w:w="60" w:type="dxa"/>
            </w:tcMar>
          </w:tcPr>
          <w:p w14:paraId="33EDD8B6" w14:textId="77777777" w:rsidR="00F7198A" w:rsidRPr="00B4485E" w:rsidRDefault="00F7198A" w:rsidP="00F7198A">
            <w:pPr>
              <w:ind w:firstLine="256"/>
              <w:jc w:val="both"/>
              <w:rPr>
                <w:sz w:val="24"/>
                <w:szCs w:val="24"/>
                <w:lang w:val="ru-RU"/>
              </w:rPr>
            </w:pPr>
            <w:r w:rsidRPr="00B4485E">
              <w:rPr>
                <w:sz w:val="24"/>
                <w:szCs w:val="24"/>
                <w:lang w:val="ru-RU"/>
              </w:rPr>
              <w:t>4. Нысанның «жолданымдардың саны және шарттар бойынша өтемақы сомалары, негізгі борышты және (немесе) сыйақыны кешіру» бағандарында:</w:t>
            </w:r>
          </w:p>
          <w:p w14:paraId="3170D821" w14:textId="3E3E672A" w:rsidR="00F7198A" w:rsidRPr="00B4485E" w:rsidRDefault="00F7198A" w:rsidP="00F7198A">
            <w:pPr>
              <w:ind w:firstLine="256"/>
              <w:jc w:val="both"/>
              <w:rPr>
                <w:sz w:val="24"/>
                <w:szCs w:val="24"/>
                <w:lang w:val="ru-RU"/>
              </w:rPr>
            </w:pPr>
            <w:r w:rsidRPr="00B4485E">
              <w:rPr>
                <w:sz w:val="24"/>
                <w:szCs w:val="24"/>
                <w:lang w:val="ru-RU"/>
              </w:rPr>
              <w:t xml:space="preserve">1) </w:t>
            </w:r>
            <w:r w:rsidRPr="00B4485E">
              <w:rPr>
                <w:b/>
                <w:sz w:val="24"/>
                <w:szCs w:val="24"/>
                <w:lang w:val="ru-RU"/>
              </w:rPr>
              <w:t>қаржылық қызметтерді тұтынушылар үшін қаржылық салдарлар туындаған жолданымдардың жалпы саны</w:t>
            </w:r>
            <w:r w:rsidRPr="00B4485E">
              <w:rPr>
                <w:sz w:val="24"/>
                <w:szCs w:val="24"/>
                <w:lang w:val="ru-RU"/>
              </w:rPr>
              <w:t>;</w:t>
            </w:r>
          </w:p>
        </w:tc>
        <w:tc>
          <w:tcPr>
            <w:tcW w:w="2264" w:type="dxa"/>
            <w:shd w:val="clear" w:color="auto" w:fill="auto"/>
            <w:tcMar>
              <w:top w:w="60" w:type="dxa"/>
              <w:left w:w="60" w:type="dxa"/>
              <w:bottom w:w="60" w:type="dxa"/>
              <w:right w:w="60" w:type="dxa"/>
            </w:tcMar>
          </w:tcPr>
          <w:p w14:paraId="51202F4C" w14:textId="31920F02" w:rsidR="00C817F1" w:rsidRPr="00B4485E" w:rsidRDefault="00F7198A" w:rsidP="00C817F1">
            <w:pPr>
              <w:ind w:firstLine="256"/>
              <w:jc w:val="both"/>
              <w:rPr>
                <w:sz w:val="24"/>
                <w:szCs w:val="24"/>
                <w:lang w:val="ru-RU"/>
              </w:rPr>
            </w:pPr>
            <w:r w:rsidRPr="00B4485E">
              <w:rPr>
                <w:sz w:val="24"/>
                <w:szCs w:val="24"/>
                <w:lang w:val="kk-KZ"/>
              </w:rPr>
              <w:t>Қаржылық қызметтер тұтынушыларының өтініштері бойынша есеп беру тәртібін жетілдіру мақсатында</w:t>
            </w:r>
            <w:r w:rsidR="00E10CC9" w:rsidRPr="00B4485E">
              <w:rPr>
                <w:sz w:val="24"/>
                <w:szCs w:val="24"/>
                <w:lang w:val="kk-KZ"/>
              </w:rPr>
              <w:t>.</w:t>
            </w:r>
          </w:p>
        </w:tc>
      </w:tr>
      <w:tr w:rsidR="003A10AA" w:rsidRPr="00B4485E" w14:paraId="197530D2" w14:textId="77777777" w:rsidTr="00B53C71">
        <w:tc>
          <w:tcPr>
            <w:tcW w:w="681" w:type="dxa"/>
            <w:shd w:val="clear" w:color="auto" w:fill="auto"/>
            <w:tcMar>
              <w:top w:w="60" w:type="dxa"/>
              <w:left w:w="60" w:type="dxa"/>
              <w:bottom w:w="60" w:type="dxa"/>
              <w:right w:w="60" w:type="dxa"/>
            </w:tcMar>
          </w:tcPr>
          <w:p w14:paraId="225685E8"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6C5BEB72" w14:textId="4ECBADB3" w:rsidR="001F0E06" w:rsidRPr="00B4485E" w:rsidRDefault="004F0C91" w:rsidP="001F0E06">
            <w:pPr>
              <w:jc w:val="center"/>
              <w:rPr>
                <w:sz w:val="24"/>
                <w:szCs w:val="24"/>
                <w:lang w:val="ru-RU"/>
              </w:rPr>
            </w:pPr>
            <w:r w:rsidRPr="00B4485E">
              <w:rPr>
                <w:sz w:val="24"/>
                <w:szCs w:val="24"/>
                <w:lang w:val="ru-RU"/>
              </w:rPr>
              <w:t>Қағиданың 3 тармағы</w:t>
            </w:r>
          </w:p>
        </w:tc>
        <w:tc>
          <w:tcPr>
            <w:tcW w:w="5038" w:type="dxa"/>
            <w:shd w:val="clear" w:color="auto" w:fill="auto"/>
            <w:tcMar>
              <w:top w:w="60" w:type="dxa"/>
              <w:left w:w="60" w:type="dxa"/>
              <w:bottom w:w="60" w:type="dxa"/>
              <w:right w:w="60" w:type="dxa"/>
            </w:tcMar>
          </w:tcPr>
          <w:p w14:paraId="1D647046" w14:textId="0E0E3449" w:rsidR="00C7455D" w:rsidRPr="00B4485E" w:rsidRDefault="00C7455D" w:rsidP="001F0E06">
            <w:pPr>
              <w:ind w:firstLine="256"/>
              <w:jc w:val="both"/>
              <w:rPr>
                <w:sz w:val="24"/>
                <w:szCs w:val="24"/>
                <w:lang w:val="ru-RU"/>
              </w:rPr>
            </w:pPr>
            <w:r w:rsidRPr="00B4485E">
              <w:rPr>
                <w:sz w:val="24"/>
                <w:szCs w:val="24"/>
                <w:lang w:val="ru-RU"/>
              </w:rPr>
              <w:t xml:space="preserve">3. Қаржы ұйымының басшысы немесе есепке қол қою жөніндегі функция жүктелген тұлға және орындаушы электрондық цифрлық қолтаңба арқылы қол қойған есептілік ұсынылған күннен бастап кемінде бес жыл қаржы ұйымында </w:t>
            </w:r>
            <w:r w:rsidRPr="00B4485E">
              <w:rPr>
                <w:b/>
                <w:sz w:val="24"/>
                <w:szCs w:val="24"/>
                <w:lang w:val="ru-RU"/>
              </w:rPr>
              <w:t>электрондық форматта</w:t>
            </w:r>
            <w:r w:rsidRPr="00B4485E">
              <w:rPr>
                <w:sz w:val="24"/>
                <w:szCs w:val="24"/>
                <w:lang w:val="ru-RU"/>
              </w:rPr>
              <w:t xml:space="preserve"> сақталады.</w:t>
            </w:r>
          </w:p>
        </w:tc>
        <w:tc>
          <w:tcPr>
            <w:tcW w:w="5065" w:type="dxa"/>
            <w:shd w:val="clear" w:color="auto" w:fill="auto"/>
            <w:tcMar>
              <w:top w:w="60" w:type="dxa"/>
              <w:left w:w="60" w:type="dxa"/>
              <w:bottom w:w="60" w:type="dxa"/>
              <w:right w:w="60" w:type="dxa"/>
            </w:tcMar>
          </w:tcPr>
          <w:p w14:paraId="3133EAA6" w14:textId="1B55C135" w:rsidR="001F0E06" w:rsidRPr="00B4485E" w:rsidRDefault="001F0E06" w:rsidP="001F0E06">
            <w:pPr>
              <w:ind w:firstLine="256"/>
              <w:jc w:val="both"/>
              <w:rPr>
                <w:sz w:val="24"/>
                <w:szCs w:val="24"/>
                <w:lang w:val="ru-RU"/>
              </w:rPr>
            </w:pPr>
            <w:r w:rsidRPr="00B4485E">
              <w:rPr>
                <w:sz w:val="24"/>
                <w:szCs w:val="24"/>
                <w:lang w:val="ru-RU"/>
              </w:rPr>
              <w:t xml:space="preserve">3. </w:t>
            </w:r>
            <w:r w:rsidR="00D34411" w:rsidRPr="00B4485E">
              <w:rPr>
                <w:sz w:val="24"/>
                <w:szCs w:val="24"/>
                <w:lang w:val="ru-RU"/>
              </w:rPr>
              <w:t>Қаржы ұйымының басшысы немесе есепке қол қою жөніндегі функция жүктелген тұлға және орындаушы электрондық цифрлық қолтаңба арқылы қол қойған есептілік оны ұсыну мерзімі өткен күннен бастап кемінде бес жыл қаржы ұйымында цифрлық нысанда сақталады</w:t>
            </w:r>
            <w:r w:rsidRPr="00B4485E">
              <w:rPr>
                <w:sz w:val="24"/>
                <w:szCs w:val="24"/>
                <w:lang w:val="ru-RU"/>
              </w:rPr>
              <w:t>.</w:t>
            </w:r>
          </w:p>
        </w:tc>
        <w:tc>
          <w:tcPr>
            <w:tcW w:w="2264" w:type="dxa"/>
            <w:shd w:val="clear" w:color="auto" w:fill="auto"/>
            <w:tcMar>
              <w:top w:w="60" w:type="dxa"/>
              <w:left w:w="60" w:type="dxa"/>
              <w:bottom w:w="60" w:type="dxa"/>
              <w:right w:w="60" w:type="dxa"/>
            </w:tcMar>
          </w:tcPr>
          <w:p w14:paraId="2FBDA524" w14:textId="042EC11F" w:rsidR="001F0E06" w:rsidRPr="00B4485E" w:rsidRDefault="00F7198A" w:rsidP="001F0E06">
            <w:pPr>
              <w:ind w:firstLine="256"/>
              <w:jc w:val="both"/>
              <w:rPr>
                <w:sz w:val="24"/>
                <w:szCs w:val="24"/>
                <w:lang w:val="ru-RU"/>
              </w:rPr>
            </w:pPr>
            <w:r w:rsidRPr="00B4485E">
              <w:rPr>
                <w:sz w:val="24"/>
                <w:szCs w:val="24"/>
                <w:lang w:val="ru-RU"/>
              </w:rPr>
              <w:t>Терминологияны Қазақстан Республикасының Цифрлық кодексінің талаптарына сәйкес келтіру мақсатында</w:t>
            </w:r>
          </w:p>
        </w:tc>
      </w:tr>
      <w:tr w:rsidR="003A10AA" w:rsidRPr="00B4485E" w14:paraId="22DAB397" w14:textId="77777777" w:rsidTr="00B53C71">
        <w:tc>
          <w:tcPr>
            <w:tcW w:w="681" w:type="dxa"/>
            <w:shd w:val="clear" w:color="auto" w:fill="auto"/>
            <w:tcMar>
              <w:top w:w="60" w:type="dxa"/>
              <w:left w:w="60" w:type="dxa"/>
              <w:bottom w:w="60" w:type="dxa"/>
              <w:right w:w="60" w:type="dxa"/>
            </w:tcMar>
          </w:tcPr>
          <w:p w14:paraId="0F2E8237"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06462B89" w14:textId="734447B9" w:rsidR="001F0E06" w:rsidRPr="00B4485E" w:rsidRDefault="004F0C91" w:rsidP="001F0E06">
            <w:pPr>
              <w:jc w:val="center"/>
              <w:rPr>
                <w:sz w:val="24"/>
                <w:szCs w:val="24"/>
                <w:lang w:val="ru-RU"/>
              </w:rPr>
            </w:pPr>
            <w:r w:rsidRPr="00B4485E">
              <w:rPr>
                <w:sz w:val="24"/>
                <w:szCs w:val="24"/>
                <w:lang w:val="ru-RU"/>
              </w:rPr>
              <w:t>Қағиданың 4 тармағы</w:t>
            </w:r>
          </w:p>
        </w:tc>
        <w:tc>
          <w:tcPr>
            <w:tcW w:w="5038" w:type="dxa"/>
            <w:shd w:val="clear" w:color="auto" w:fill="auto"/>
            <w:tcMar>
              <w:top w:w="60" w:type="dxa"/>
              <w:left w:w="60" w:type="dxa"/>
              <w:bottom w:w="60" w:type="dxa"/>
              <w:right w:w="60" w:type="dxa"/>
            </w:tcMar>
          </w:tcPr>
          <w:p w14:paraId="512EBA1C" w14:textId="1F9686FA" w:rsidR="00C7455D" w:rsidRPr="00B4485E" w:rsidRDefault="00C7455D" w:rsidP="001F0E06">
            <w:pPr>
              <w:ind w:firstLine="256"/>
              <w:jc w:val="both"/>
              <w:rPr>
                <w:sz w:val="24"/>
                <w:szCs w:val="24"/>
                <w:lang w:val="ru-RU"/>
              </w:rPr>
            </w:pPr>
            <w:r w:rsidRPr="00B4485E">
              <w:rPr>
                <w:sz w:val="24"/>
                <w:szCs w:val="24"/>
                <w:lang w:val="ru-RU"/>
              </w:rPr>
              <w:t xml:space="preserve">4. Есептілік уәкілетті органға </w:t>
            </w:r>
            <w:r w:rsidRPr="00B4485E">
              <w:rPr>
                <w:b/>
                <w:sz w:val="24"/>
                <w:szCs w:val="24"/>
                <w:lang w:val="ru-RU"/>
              </w:rPr>
              <w:t>электрондық форматта</w:t>
            </w:r>
            <w:r w:rsidRPr="00B4485E">
              <w:rPr>
                <w:sz w:val="24"/>
                <w:szCs w:val="24"/>
                <w:lang w:val="ru-RU"/>
              </w:rPr>
              <w:t xml:space="preserve"> ұсынылады.</w:t>
            </w:r>
          </w:p>
          <w:p w14:paraId="60AE8979" w14:textId="77777777" w:rsidR="00C7455D" w:rsidRPr="00B4485E" w:rsidRDefault="00C7455D" w:rsidP="001F0E06">
            <w:pPr>
              <w:ind w:firstLine="256"/>
              <w:jc w:val="both"/>
              <w:rPr>
                <w:sz w:val="24"/>
                <w:szCs w:val="24"/>
                <w:lang w:val="ru-RU"/>
              </w:rPr>
            </w:pPr>
          </w:p>
          <w:p w14:paraId="4D00D90C" w14:textId="20972AD7" w:rsidR="00C7455D" w:rsidRPr="00B4485E" w:rsidRDefault="00C7455D" w:rsidP="001F0E06">
            <w:pPr>
              <w:ind w:firstLine="256"/>
              <w:jc w:val="both"/>
              <w:rPr>
                <w:sz w:val="24"/>
                <w:szCs w:val="24"/>
                <w:lang w:val="ru-RU"/>
              </w:rPr>
            </w:pPr>
          </w:p>
        </w:tc>
        <w:tc>
          <w:tcPr>
            <w:tcW w:w="5065" w:type="dxa"/>
            <w:shd w:val="clear" w:color="auto" w:fill="auto"/>
            <w:tcMar>
              <w:top w:w="60" w:type="dxa"/>
              <w:left w:w="60" w:type="dxa"/>
              <w:bottom w:w="60" w:type="dxa"/>
              <w:right w:w="60" w:type="dxa"/>
            </w:tcMar>
          </w:tcPr>
          <w:p w14:paraId="349376A1" w14:textId="0C63965E" w:rsidR="001F0E06" w:rsidRPr="00B4485E" w:rsidRDefault="001F0E06" w:rsidP="001F0E06">
            <w:pPr>
              <w:ind w:firstLine="256"/>
              <w:jc w:val="both"/>
              <w:rPr>
                <w:sz w:val="24"/>
                <w:szCs w:val="24"/>
                <w:lang w:val="ru-RU"/>
              </w:rPr>
            </w:pPr>
            <w:r w:rsidRPr="00B4485E">
              <w:rPr>
                <w:sz w:val="24"/>
                <w:szCs w:val="24"/>
                <w:lang w:val="ru-RU"/>
              </w:rPr>
              <w:t xml:space="preserve">4. </w:t>
            </w:r>
            <w:r w:rsidR="004F0C91" w:rsidRPr="00B4485E">
              <w:rPr>
                <w:lang w:val="ru-RU"/>
              </w:rPr>
              <w:t xml:space="preserve"> </w:t>
            </w:r>
            <w:r w:rsidR="004F0C91" w:rsidRPr="00B4485E">
              <w:rPr>
                <w:sz w:val="24"/>
                <w:szCs w:val="24"/>
                <w:lang w:val="ru-RU"/>
              </w:rPr>
              <w:t xml:space="preserve">Есептілік уәкілетті органға </w:t>
            </w:r>
            <w:r w:rsidR="004F0C91" w:rsidRPr="00B4485E">
              <w:rPr>
                <w:b/>
                <w:sz w:val="24"/>
                <w:szCs w:val="24"/>
                <w:lang w:val="ru-RU"/>
              </w:rPr>
              <w:t>цифрлық нысанда</w:t>
            </w:r>
            <w:r w:rsidR="004F0C91" w:rsidRPr="00B4485E">
              <w:rPr>
                <w:sz w:val="24"/>
                <w:szCs w:val="24"/>
                <w:lang w:val="ru-RU"/>
              </w:rPr>
              <w:t xml:space="preserve"> ұсынылады</w:t>
            </w:r>
            <w:r w:rsidRPr="00B4485E">
              <w:rPr>
                <w:sz w:val="24"/>
                <w:szCs w:val="24"/>
                <w:lang w:val="ru-RU"/>
              </w:rPr>
              <w:t>.</w:t>
            </w:r>
          </w:p>
        </w:tc>
        <w:tc>
          <w:tcPr>
            <w:tcW w:w="2264" w:type="dxa"/>
            <w:shd w:val="clear" w:color="auto" w:fill="auto"/>
            <w:tcMar>
              <w:top w:w="60" w:type="dxa"/>
              <w:left w:w="60" w:type="dxa"/>
              <w:bottom w:w="60" w:type="dxa"/>
              <w:right w:w="60" w:type="dxa"/>
            </w:tcMar>
          </w:tcPr>
          <w:p w14:paraId="183ACD17" w14:textId="311C84FB" w:rsidR="001F0E06" w:rsidRPr="00B4485E" w:rsidRDefault="00F7198A" w:rsidP="001F0E06">
            <w:pPr>
              <w:ind w:firstLine="256"/>
              <w:jc w:val="both"/>
              <w:rPr>
                <w:sz w:val="24"/>
                <w:szCs w:val="24"/>
                <w:lang w:val="ru-RU"/>
              </w:rPr>
            </w:pPr>
            <w:r w:rsidRPr="00B4485E">
              <w:rPr>
                <w:sz w:val="24"/>
                <w:szCs w:val="24"/>
                <w:lang w:val="ru-RU"/>
              </w:rPr>
              <w:t xml:space="preserve">Терминологияны Қазақстан Республикасының Цифрлық кодексінің талаптарына сәйкес келтіру </w:t>
            </w:r>
            <w:proofErr w:type="gramStart"/>
            <w:r w:rsidRPr="00B4485E">
              <w:rPr>
                <w:sz w:val="24"/>
                <w:szCs w:val="24"/>
                <w:lang w:val="ru-RU"/>
              </w:rPr>
              <w:t xml:space="preserve">мақсатында </w:t>
            </w:r>
            <w:r w:rsidR="001F0E06" w:rsidRPr="00B4485E">
              <w:rPr>
                <w:sz w:val="24"/>
                <w:szCs w:val="24"/>
                <w:lang w:val="ru-RU"/>
              </w:rPr>
              <w:t>.</w:t>
            </w:r>
            <w:proofErr w:type="gramEnd"/>
          </w:p>
        </w:tc>
      </w:tr>
      <w:tr w:rsidR="003A10AA" w:rsidRPr="00B4485E" w14:paraId="493FC044" w14:textId="77777777" w:rsidTr="00B53C71">
        <w:tc>
          <w:tcPr>
            <w:tcW w:w="681" w:type="dxa"/>
            <w:shd w:val="clear" w:color="auto" w:fill="auto"/>
            <w:tcMar>
              <w:top w:w="60" w:type="dxa"/>
              <w:left w:w="60" w:type="dxa"/>
              <w:bottom w:w="60" w:type="dxa"/>
              <w:right w:w="60" w:type="dxa"/>
            </w:tcMar>
          </w:tcPr>
          <w:p w14:paraId="41A1A64D"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7175B508" w14:textId="058F97BF" w:rsidR="001F0E06" w:rsidRPr="00B4485E" w:rsidRDefault="004F0C91" w:rsidP="001F0E06">
            <w:pPr>
              <w:jc w:val="center"/>
              <w:rPr>
                <w:sz w:val="24"/>
                <w:szCs w:val="24"/>
                <w:lang w:val="ru-RU"/>
              </w:rPr>
            </w:pPr>
            <w:r w:rsidRPr="00B4485E">
              <w:rPr>
                <w:sz w:val="24"/>
                <w:szCs w:val="24"/>
                <w:lang w:val="ru-RU"/>
              </w:rPr>
              <w:t>Қағиданың 6 тармағы</w:t>
            </w:r>
          </w:p>
        </w:tc>
        <w:tc>
          <w:tcPr>
            <w:tcW w:w="5038" w:type="dxa"/>
            <w:shd w:val="clear" w:color="auto" w:fill="auto"/>
            <w:tcMar>
              <w:top w:w="60" w:type="dxa"/>
              <w:left w:w="60" w:type="dxa"/>
              <w:bottom w:w="60" w:type="dxa"/>
              <w:right w:w="60" w:type="dxa"/>
            </w:tcMar>
          </w:tcPr>
          <w:p w14:paraId="4BAEE4AC" w14:textId="11EDE1B1" w:rsidR="00C7455D" w:rsidRPr="00B4485E" w:rsidRDefault="00C7455D" w:rsidP="001F0E06">
            <w:pPr>
              <w:ind w:firstLine="256"/>
              <w:jc w:val="both"/>
              <w:rPr>
                <w:sz w:val="24"/>
                <w:szCs w:val="24"/>
                <w:lang w:val="ru-RU"/>
              </w:rPr>
            </w:pPr>
            <w:r w:rsidRPr="00B4485E">
              <w:rPr>
                <w:sz w:val="24"/>
                <w:szCs w:val="24"/>
                <w:lang w:val="ru-RU"/>
              </w:rPr>
              <w:t xml:space="preserve">6. Осы қаулыға 3-қосымшаға сәйкес нысан бойынша есептілікте көзделген негізгі борышты </w:t>
            </w:r>
            <w:r w:rsidRPr="00B4485E">
              <w:rPr>
                <w:sz w:val="24"/>
                <w:szCs w:val="24"/>
                <w:lang w:val="ru-RU"/>
              </w:rPr>
              <w:lastRenderedPageBreak/>
              <w:t xml:space="preserve">және (немесе) сыйақыны кешіруге байланысты көрсеткіштерді </w:t>
            </w:r>
            <w:r w:rsidRPr="00B4485E">
              <w:rPr>
                <w:b/>
                <w:sz w:val="24"/>
                <w:szCs w:val="24"/>
                <w:lang w:val="ru-RU"/>
              </w:rPr>
              <w:t>тек</w:t>
            </w:r>
            <w:r w:rsidRPr="00B4485E">
              <w:rPr>
                <w:sz w:val="24"/>
                <w:szCs w:val="24"/>
                <w:lang w:val="ru-RU"/>
              </w:rPr>
              <w:t xml:space="preserve"> </w:t>
            </w:r>
            <w:bookmarkStart w:id="2" w:name="_Hlk240643437"/>
            <w:r w:rsidRPr="00B4485E">
              <w:rPr>
                <w:sz w:val="24"/>
                <w:szCs w:val="24"/>
                <w:lang w:val="ru-RU"/>
              </w:rPr>
              <w:t xml:space="preserve">банктер, Қазақстан Республикасы бейрезидент банктерінің филиалдары мен микроқаржы ұйымдары </w:t>
            </w:r>
            <w:bookmarkEnd w:id="2"/>
            <w:r w:rsidRPr="00B4485E">
              <w:rPr>
                <w:sz w:val="24"/>
                <w:szCs w:val="24"/>
                <w:lang w:val="ru-RU"/>
              </w:rPr>
              <w:t>толтырады.</w:t>
            </w:r>
          </w:p>
        </w:tc>
        <w:tc>
          <w:tcPr>
            <w:tcW w:w="5065" w:type="dxa"/>
            <w:shd w:val="clear" w:color="auto" w:fill="auto"/>
            <w:tcMar>
              <w:top w:w="60" w:type="dxa"/>
              <w:left w:w="60" w:type="dxa"/>
              <w:bottom w:w="60" w:type="dxa"/>
              <w:right w:w="60" w:type="dxa"/>
            </w:tcMar>
          </w:tcPr>
          <w:p w14:paraId="0F878290" w14:textId="1526E9AA" w:rsidR="004F0C91" w:rsidRPr="00B4485E" w:rsidRDefault="001B7991" w:rsidP="001F0E06">
            <w:pPr>
              <w:ind w:firstLine="256"/>
              <w:jc w:val="both"/>
              <w:rPr>
                <w:sz w:val="24"/>
                <w:szCs w:val="24"/>
                <w:lang w:val="ru-RU"/>
              </w:rPr>
            </w:pPr>
            <w:r w:rsidRPr="00B4485E">
              <w:rPr>
                <w:sz w:val="24"/>
                <w:szCs w:val="24"/>
                <w:lang w:val="ru-RU"/>
              </w:rPr>
              <w:lastRenderedPageBreak/>
              <w:t xml:space="preserve">6. </w:t>
            </w:r>
            <w:r w:rsidR="004F0C91" w:rsidRPr="00B4485E">
              <w:rPr>
                <w:sz w:val="24"/>
                <w:szCs w:val="24"/>
                <w:lang w:val="ru-RU"/>
              </w:rPr>
              <w:t xml:space="preserve">Осы қаулының 1-тармағының 3) тармақшасында бекітілген есеп нысанында </w:t>
            </w:r>
            <w:r w:rsidR="004F0C91" w:rsidRPr="00B4485E">
              <w:rPr>
                <w:sz w:val="24"/>
                <w:szCs w:val="24"/>
                <w:lang w:val="ru-RU"/>
              </w:rPr>
              <w:lastRenderedPageBreak/>
              <w:t xml:space="preserve">көзделген негізгі борышты және (немесе) сыйақыны кешіруге байланысты </w:t>
            </w:r>
            <w:proofErr w:type="gramStart"/>
            <w:r w:rsidR="004F0C91" w:rsidRPr="00B4485E">
              <w:rPr>
                <w:sz w:val="24"/>
                <w:szCs w:val="24"/>
                <w:lang w:val="ru-RU"/>
              </w:rPr>
              <w:t xml:space="preserve">көрсеткіштерді </w:t>
            </w:r>
            <w:r w:rsidRPr="00B4485E">
              <w:rPr>
                <w:sz w:val="24"/>
                <w:szCs w:val="24"/>
                <w:lang w:val="ru-RU"/>
              </w:rPr>
              <w:t xml:space="preserve"> банктер</w:t>
            </w:r>
            <w:proofErr w:type="gramEnd"/>
            <w:r w:rsidRPr="00B4485E">
              <w:rPr>
                <w:sz w:val="24"/>
                <w:szCs w:val="24"/>
                <w:lang w:val="ru-RU"/>
              </w:rPr>
              <w:t>, Қазақстан Республикасы бейрезидент банктерінің филиалдары</w:t>
            </w:r>
            <w:r w:rsidR="00B4485E" w:rsidRPr="00B4485E">
              <w:rPr>
                <w:b/>
                <w:sz w:val="24"/>
                <w:szCs w:val="24"/>
                <w:lang w:val="ru-RU"/>
              </w:rPr>
              <w:t>,</w:t>
            </w:r>
            <w:r w:rsidRPr="00B4485E">
              <w:rPr>
                <w:sz w:val="24"/>
                <w:szCs w:val="24"/>
                <w:lang w:val="ru-RU"/>
              </w:rPr>
              <w:t xml:space="preserve"> </w:t>
            </w:r>
            <w:r w:rsidR="004F0C91" w:rsidRPr="00B4485E">
              <w:rPr>
                <w:b/>
                <w:sz w:val="24"/>
                <w:szCs w:val="24"/>
                <w:lang w:val="ru-RU"/>
              </w:rPr>
              <w:t>банк операцияларының жекелеген түрлерін жүзеге асыратын ұйымдар</w:t>
            </w:r>
            <w:r w:rsidR="00B4485E" w:rsidRPr="00B4485E">
              <w:rPr>
                <w:sz w:val="24"/>
                <w:szCs w:val="24"/>
                <w:lang w:val="ru-RU"/>
              </w:rPr>
              <w:t xml:space="preserve"> </w:t>
            </w:r>
            <w:r w:rsidR="00B4485E" w:rsidRPr="00B4485E">
              <w:rPr>
                <w:sz w:val="24"/>
                <w:szCs w:val="24"/>
                <w:lang w:val="ru-RU"/>
              </w:rPr>
              <w:t xml:space="preserve">мен микроқаржы ұйымдары </w:t>
            </w:r>
            <w:r w:rsidR="004F0C91" w:rsidRPr="00B4485E">
              <w:rPr>
                <w:sz w:val="24"/>
                <w:szCs w:val="24"/>
                <w:lang w:val="ru-RU"/>
              </w:rPr>
              <w:t>толтырады</w:t>
            </w:r>
            <w:r w:rsidR="005C1DAD" w:rsidRPr="00B4485E">
              <w:rPr>
                <w:sz w:val="24"/>
                <w:szCs w:val="24"/>
                <w:lang w:val="ru-RU"/>
              </w:rPr>
              <w:t>.</w:t>
            </w:r>
          </w:p>
        </w:tc>
        <w:tc>
          <w:tcPr>
            <w:tcW w:w="2264" w:type="dxa"/>
            <w:shd w:val="clear" w:color="auto" w:fill="auto"/>
            <w:tcMar>
              <w:top w:w="60" w:type="dxa"/>
              <w:left w:w="60" w:type="dxa"/>
              <w:bottom w:w="60" w:type="dxa"/>
              <w:right w:w="60" w:type="dxa"/>
            </w:tcMar>
          </w:tcPr>
          <w:p w14:paraId="5CA88D40" w14:textId="2578B189" w:rsidR="001F0E06" w:rsidRPr="00B4485E" w:rsidRDefault="00E10CC9" w:rsidP="001F0E06">
            <w:pPr>
              <w:ind w:firstLine="256"/>
              <w:jc w:val="both"/>
              <w:rPr>
                <w:sz w:val="24"/>
                <w:szCs w:val="24"/>
                <w:lang w:val="ru-RU"/>
              </w:rPr>
            </w:pPr>
            <w:r w:rsidRPr="00B4485E">
              <w:rPr>
                <w:sz w:val="24"/>
                <w:szCs w:val="24"/>
                <w:lang w:val="kk-KZ"/>
              </w:rPr>
              <w:lastRenderedPageBreak/>
              <w:t xml:space="preserve">Қаржылық қызметтер </w:t>
            </w:r>
            <w:r w:rsidRPr="00B4485E">
              <w:rPr>
                <w:sz w:val="24"/>
                <w:szCs w:val="24"/>
                <w:lang w:val="kk-KZ"/>
              </w:rPr>
              <w:lastRenderedPageBreak/>
              <w:t>тұтынушыларының өтініштері бойынша есеп беру тәртібін жетілдіру мақсатында.</w:t>
            </w:r>
          </w:p>
        </w:tc>
      </w:tr>
      <w:tr w:rsidR="003A10AA" w:rsidRPr="00B4485E" w14:paraId="27B90BE3" w14:textId="77777777" w:rsidTr="00B53C71">
        <w:tc>
          <w:tcPr>
            <w:tcW w:w="681" w:type="dxa"/>
            <w:shd w:val="clear" w:color="auto" w:fill="auto"/>
            <w:tcMar>
              <w:top w:w="60" w:type="dxa"/>
              <w:left w:w="60" w:type="dxa"/>
              <w:bottom w:w="60" w:type="dxa"/>
              <w:right w:w="60" w:type="dxa"/>
            </w:tcMar>
          </w:tcPr>
          <w:p w14:paraId="0CF0012A"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6E6951EA" w14:textId="7F08BE71" w:rsidR="001F0E06" w:rsidRPr="00B4485E" w:rsidRDefault="001F0E06" w:rsidP="001F0E06">
            <w:pPr>
              <w:jc w:val="center"/>
              <w:rPr>
                <w:sz w:val="24"/>
                <w:szCs w:val="24"/>
                <w:lang w:val="ru-RU"/>
              </w:rPr>
            </w:pPr>
            <w:r w:rsidRPr="00B4485E">
              <w:rPr>
                <w:sz w:val="24"/>
                <w:szCs w:val="24"/>
                <w:lang w:val="ru-RU"/>
              </w:rPr>
              <w:t>Пункт 18 Правил</w:t>
            </w:r>
          </w:p>
        </w:tc>
        <w:tc>
          <w:tcPr>
            <w:tcW w:w="5038" w:type="dxa"/>
            <w:shd w:val="clear" w:color="auto" w:fill="auto"/>
            <w:tcMar>
              <w:top w:w="60" w:type="dxa"/>
              <w:left w:w="60" w:type="dxa"/>
              <w:bottom w:w="60" w:type="dxa"/>
              <w:right w:w="60" w:type="dxa"/>
            </w:tcMar>
          </w:tcPr>
          <w:p w14:paraId="59787DE9" w14:textId="0DCE546C" w:rsidR="002937B6" w:rsidRPr="00B4485E" w:rsidRDefault="002937B6" w:rsidP="001F0E06">
            <w:pPr>
              <w:ind w:firstLine="256"/>
              <w:jc w:val="both"/>
              <w:rPr>
                <w:sz w:val="24"/>
                <w:szCs w:val="24"/>
                <w:lang w:val="ru-RU"/>
              </w:rPr>
            </w:pPr>
            <w:r w:rsidRPr="00B4485E">
              <w:rPr>
                <w:sz w:val="24"/>
                <w:szCs w:val="24"/>
                <w:lang w:val="ru-RU"/>
              </w:rPr>
              <w:t xml:space="preserve">18. Жолданымдардың тақырыптары және </w:t>
            </w:r>
            <w:r w:rsidRPr="00B4485E">
              <w:rPr>
                <w:b/>
                <w:sz w:val="24"/>
                <w:szCs w:val="24"/>
                <w:lang w:val="ru-RU"/>
              </w:rPr>
              <w:t>жолданымдардың</w:t>
            </w:r>
            <w:r w:rsidRPr="00B4485E">
              <w:rPr>
                <w:sz w:val="24"/>
                <w:szCs w:val="24"/>
                <w:lang w:val="ru-RU"/>
              </w:rPr>
              <w:t xml:space="preserve"> себептері </w:t>
            </w:r>
            <w:r w:rsidRPr="00B4485E">
              <w:rPr>
                <w:b/>
                <w:sz w:val="24"/>
                <w:szCs w:val="24"/>
                <w:lang w:val="ru-RU"/>
              </w:rPr>
              <w:t>бірыңғай</w:t>
            </w:r>
            <w:r w:rsidRPr="00B4485E">
              <w:rPr>
                <w:sz w:val="24"/>
                <w:szCs w:val="24"/>
                <w:lang w:val="ru-RU"/>
              </w:rPr>
              <w:t xml:space="preserve"> болып табылады және </w:t>
            </w:r>
            <w:r w:rsidRPr="00B4485E">
              <w:rPr>
                <w:b/>
                <w:sz w:val="24"/>
                <w:szCs w:val="24"/>
                <w:lang w:val="ru-RU"/>
              </w:rPr>
              <w:t>қаржы нарығының барлық секторларында</w:t>
            </w:r>
            <w:r w:rsidRPr="00B4485E">
              <w:rPr>
                <w:sz w:val="24"/>
                <w:szCs w:val="24"/>
                <w:lang w:val="ru-RU"/>
              </w:rPr>
              <w:t xml:space="preserve"> қаржылық қызметтерді тұтынушылардың жолданымдары бойынша есептілік қалыптастыру кезінде қолданылады.</w:t>
            </w:r>
          </w:p>
        </w:tc>
        <w:tc>
          <w:tcPr>
            <w:tcW w:w="5065" w:type="dxa"/>
            <w:shd w:val="clear" w:color="auto" w:fill="auto"/>
            <w:tcMar>
              <w:top w:w="60" w:type="dxa"/>
              <w:left w:w="60" w:type="dxa"/>
              <w:bottom w:w="60" w:type="dxa"/>
              <w:right w:w="60" w:type="dxa"/>
            </w:tcMar>
          </w:tcPr>
          <w:p w14:paraId="7E832FE1" w14:textId="2723B3F4" w:rsidR="001F0E06" w:rsidRPr="00B4485E" w:rsidRDefault="00421BB4" w:rsidP="001F0E06">
            <w:pPr>
              <w:ind w:firstLine="256"/>
              <w:jc w:val="both"/>
              <w:rPr>
                <w:sz w:val="24"/>
                <w:szCs w:val="24"/>
                <w:lang w:val="ru-RU"/>
              </w:rPr>
            </w:pPr>
            <w:r w:rsidRPr="00B4485E">
              <w:rPr>
                <w:sz w:val="24"/>
                <w:szCs w:val="24"/>
                <w:lang w:val="ru-RU"/>
              </w:rPr>
              <w:t xml:space="preserve">18. Жолданымдардың тақырыптары мен себептері қаржы ұйымының </w:t>
            </w:r>
            <w:r w:rsidRPr="00B4485E">
              <w:rPr>
                <w:b/>
                <w:sz w:val="24"/>
                <w:szCs w:val="24"/>
                <w:lang w:val="ru-RU"/>
              </w:rPr>
              <w:t>түрін</w:t>
            </w:r>
            <w:r w:rsidRPr="00B4485E">
              <w:rPr>
                <w:sz w:val="24"/>
                <w:szCs w:val="24"/>
                <w:lang w:val="ru-RU"/>
              </w:rPr>
              <w:t xml:space="preserve"> </w:t>
            </w:r>
            <w:r w:rsidRPr="00B4485E">
              <w:rPr>
                <w:b/>
                <w:sz w:val="24"/>
                <w:szCs w:val="24"/>
                <w:lang w:val="ru-RU"/>
              </w:rPr>
              <w:t>ескере</w:t>
            </w:r>
            <w:r w:rsidRPr="00B4485E">
              <w:rPr>
                <w:sz w:val="24"/>
                <w:szCs w:val="24"/>
                <w:lang w:val="ru-RU"/>
              </w:rPr>
              <w:t xml:space="preserve"> </w:t>
            </w:r>
            <w:r w:rsidRPr="00B4485E">
              <w:rPr>
                <w:b/>
                <w:sz w:val="24"/>
                <w:szCs w:val="24"/>
                <w:lang w:val="ru-RU"/>
              </w:rPr>
              <w:t>отырып</w:t>
            </w:r>
            <w:r w:rsidRPr="00B4485E">
              <w:rPr>
                <w:sz w:val="24"/>
                <w:szCs w:val="24"/>
                <w:lang w:val="ru-RU"/>
              </w:rPr>
              <w:t xml:space="preserve"> айқындалады және </w:t>
            </w:r>
            <w:r w:rsidRPr="00B4485E">
              <w:rPr>
                <w:b/>
                <w:sz w:val="24"/>
                <w:szCs w:val="24"/>
                <w:lang w:val="ru-RU"/>
              </w:rPr>
              <w:t>Жіктеуішке сәйкес</w:t>
            </w:r>
            <w:r w:rsidRPr="00B4485E">
              <w:rPr>
                <w:sz w:val="24"/>
                <w:szCs w:val="24"/>
                <w:lang w:val="ru-RU"/>
              </w:rPr>
              <w:t xml:space="preserve"> қаржылық қызметтерді тұтынушылардың жолданымдары бойынша есептілікті қалыптастыру кезінде қолданылады</w:t>
            </w:r>
          </w:p>
        </w:tc>
        <w:tc>
          <w:tcPr>
            <w:tcW w:w="2264" w:type="dxa"/>
            <w:shd w:val="clear" w:color="auto" w:fill="auto"/>
            <w:tcMar>
              <w:top w:w="60" w:type="dxa"/>
              <w:left w:w="60" w:type="dxa"/>
              <w:bottom w:w="60" w:type="dxa"/>
              <w:right w:w="60" w:type="dxa"/>
            </w:tcMar>
          </w:tcPr>
          <w:p w14:paraId="09D0BB95" w14:textId="7D09ABA5" w:rsidR="001F0E06" w:rsidRPr="00B4485E" w:rsidRDefault="00E10CC9" w:rsidP="001F0E06">
            <w:pPr>
              <w:ind w:firstLine="256"/>
              <w:jc w:val="both"/>
              <w:rPr>
                <w:sz w:val="24"/>
                <w:szCs w:val="24"/>
                <w:lang w:val="ru-RU"/>
              </w:rPr>
            </w:pPr>
            <w:r w:rsidRPr="00B4485E">
              <w:rPr>
                <w:sz w:val="24"/>
                <w:szCs w:val="24"/>
                <w:lang w:val="kk-KZ"/>
              </w:rPr>
              <w:t>Қаржылық қызметтер тұтынушыларының өтініштері бойынша есеп беру тәртібін жетілдіру мақсатында.</w:t>
            </w:r>
          </w:p>
        </w:tc>
      </w:tr>
      <w:tr w:rsidR="003A10AA" w:rsidRPr="00B4485E" w14:paraId="790B7275" w14:textId="77777777" w:rsidTr="00B53C71">
        <w:tc>
          <w:tcPr>
            <w:tcW w:w="681" w:type="dxa"/>
            <w:shd w:val="clear" w:color="auto" w:fill="auto"/>
            <w:tcMar>
              <w:top w:w="60" w:type="dxa"/>
              <w:left w:w="60" w:type="dxa"/>
              <w:bottom w:w="60" w:type="dxa"/>
              <w:right w:w="60" w:type="dxa"/>
            </w:tcMar>
          </w:tcPr>
          <w:p w14:paraId="4A251810"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0C18FED9" w14:textId="010BD0AA" w:rsidR="001F0E06" w:rsidRPr="00B4485E" w:rsidRDefault="001F0E06" w:rsidP="001F0E06">
            <w:pPr>
              <w:jc w:val="center"/>
              <w:rPr>
                <w:sz w:val="24"/>
                <w:szCs w:val="24"/>
                <w:lang w:val="ru-RU"/>
              </w:rPr>
            </w:pPr>
            <w:r w:rsidRPr="00B4485E">
              <w:rPr>
                <w:sz w:val="24"/>
                <w:szCs w:val="24"/>
                <w:lang w:val="ru-RU"/>
              </w:rPr>
              <w:t>Заголовок Таблицы 1 Классификатора видов финансовых продуктов, тематик и причин обращений потребителей финансовых услуг</w:t>
            </w:r>
          </w:p>
        </w:tc>
        <w:tc>
          <w:tcPr>
            <w:tcW w:w="5038" w:type="dxa"/>
            <w:shd w:val="clear" w:color="auto" w:fill="auto"/>
            <w:tcMar>
              <w:top w:w="60" w:type="dxa"/>
              <w:left w:w="60" w:type="dxa"/>
              <w:bottom w:w="60" w:type="dxa"/>
              <w:right w:w="60" w:type="dxa"/>
            </w:tcMar>
          </w:tcPr>
          <w:p w14:paraId="35F586ED" w14:textId="102D9282" w:rsidR="002937B6" w:rsidRPr="00B4485E" w:rsidRDefault="002937B6" w:rsidP="001F0E06">
            <w:pPr>
              <w:ind w:firstLine="256"/>
              <w:jc w:val="both"/>
              <w:rPr>
                <w:sz w:val="24"/>
                <w:szCs w:val="24"/>
                <w:lang w:val="ru-RU"/>
              </w:rPr>
            </w:pPr>
            <w:r w:rsidRPr="00B4485E">
              <w:rPr>
                <w:sz w:val="24"/>
                <w:szCs w:val="24"/>
                <w:lang w:val="ru-RU"/>
              </w:rPr>
              <w:t>1-кесте. Жеке тұлғалардың қаржы өнімдерінің түрлерін жіктеу (банк, Қазақстан Республикасы бейрезидент банкінің филиалы)</w:t>
            </w:r>
          </w:p>
        </w:tc>
        <w:tc>
          <w:tcPr>
            <w:tcW w:w="5065" w:type="dxa"/>
            <w:shd w:val="clear" w:color="auto" w:fill="auto"/>
            <w:tcMar>
              <w:top w:w="60" w:type="dxa"/>
              <w:left w:w="60" w:type="dxa"/>
              <w:bottom w:w="60" w:type="dxa"/>
              <w:right w:w="60" w:type="dxa"/>
            </w:tcMar>
          </w:tcPr>
          <w:p w14:paraId="2745FF80" w14:textId="47D8C20D" w:rsidR="00421BB4" w:rsidRPr="00B4485E" w:rsidRDefault="00421BB4" w:rsidP="001F0E06">
            <w:pPr>
              <w:ind w:firstLine="256"/>
              <w:jc w:val="both"/>
              <w:rPr>
                <w:sz w:val="24"/>
                <w:szCs w:val="24"/>
                <w:lang w:val="ru-RU"/>
              </w:rPr>
            </w:pPr>
            <w:r w:rsidRPr="00B4485E">
              <w:rPr>
                <w:sz w:val="24"/>
                <w:szCs w:val="24"/>
                <w:lang w:val="ru-RU"/>
              </w:rPr>
              <w:t xml:space="preserve">1-кестеде Жеке тұлғалардың қаржы өнімдерінің түрлерін жіктеу (банк, Қазақстан Республикасы бейрезидент банкінің филиалы, </w:t>
            </w:r>
            <w:r w:rsidRPr="00B4485E">
              <w:rPr>
                <w:b/>
                <w:sz w:val="24"/>
                <w:szCs w:val="24"/>
                <w:lang w:val="ru-RU"/>
              </w:rPr>
              <w:t>банк операцияларының жекелеген түрлерін жүзеге асыратын ұйым</w:t>
            </w:r>
            <w:r w:rsidRPr="00B4485E">
              <w:rPr>
                <w:sz w:val="24"/>
                <w:szCs w:val="24"/>
                <w:lang w:val="ru-RU"/>
              </w:rPr>
              <w:t>)</w:t>
            </w:r>
          </w:p>
        </w:tc>
        <w:tc>
          <w:tcPr>
            <w:tcW w:w="2264" w:type="dxa"/>
            <w:shd w:val="clear" w:color="auto" w:fill="auto"/>
            <w:tcMar>
              <w:top w:w="60" w:type="dxa"/>
              <w:left w:w="60" w:type="dxa"/>
              <w:bottom w:w="60" w:type="dxa"/>
              <w:right w:w="60" w:type="dxa"/>
            </w:tcMar>
          </w:tcPr>
          <w:p w14:paraId="43679D54" w14:textId="7807FD4A" w:rsidR="001F0E06" w:rsidRPr="00B4485E" w:rsidRDefault="00E10CC9" w:rsidP="001F0E06">
            <w:pPr>
              <w:ind w:firstLine="256"/>
              <w:jc w:val="both"/>
              <w:rPr>
                <w:sz w:val="24"/>
                <w:szCs w:val="24"/>
                <w:lang w:val="ru-RU"/>
              </w:rPr>
            </w:pPr>
            <w:r w:rsidRPr="00B4485E">
              <w:rPr>
                <w:sz w:val="24"/>
                <w:szCs w:val="24"/>
                <w:lang w:val="kk-KZ"/>
              </w:rPr>
              <w:t>Қаржылық қызметтер тұтынушыларының өтініштері бойынша есеп беру тәртібін жетілдіру мақсатында.</w:t>
            </w:r>
          </w:p>
        </w:tc>
      </w:tr>
      <w:tr w:rsidR="003A10AA" w:rsidRPr="00B4485E" w14:paraId="2BCC2031" w14:textId="77777777" w:rsidTr="00B53C71">
        <w:tc>
          <w:tcPr>
            <w:tcW w:w="681" w:type="dxa"/>
            <w:shd w:val="clear" w:color="auto" w:fill="auto"/>
            <w:tcMar>
              <w:top w:w="60" w:type="dxa"/>
              <w:left w:w="60" w:type="dxa"/>
              <w:bottom w:w="60" w:type="dxa"/>
              <w:right w:w="60" w:type="dxa"/>
            </w:tcMar>
          </w:tcPr>
          <w:p w14:paraId="0677A306"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03E4227F" w14:textId="7B621C71" w:rsidR="001F0E06" w:rsidRPr="00B4485E" w:rsidRDefault="001F0E06" w:rsidP="001F0E06">
            <w:pPr>
              <w:jc w:val="center"/>
              <w:rPr>
                <w:sz w:val="24"/>
                <w:szCs w:val="24"/>
                <w:lang w:val="ru-RU"/>
              </w:rPr>
            </w:pPr>
            <w:r w:rsidRPr="00B4485E">
              <w:rPr>
                <w:sz w:val="24"/>
                <w:szCs w:val="24"/>
                <w:lang w:val="ru-RU"/>
              </w:rPr>
              <w:t>1</w:t>
            </w:r>
            <w:r w:rsidR="00421BB4" w:rsidRPr="00B4485E">
              <w:rPr>
                <w:sz w:val="24"/>
                <w:szCs w:val="24"/>
                <w:lang w:val="ru-RU"/>
              </w:rPr>
              <w:t>-кесте</w:t>
            </w:r>
          </w:p>
          <w:p w14:paraId="06CDE0E1" w14:textId="77777777" w:rsidR="001F0E06" w:rsidRPr="00B4485E" w:rsidRDefault="001F0E06" w:rsidP="001F0E06">
            <w:pPr>
              <w:jc w:val="center"/>
              <w:rPr>
                <w:sz w:val="24"/>
                <w:szCs w:val="24"/>
                <w:lang w:val="ru-RU"/>
              </w:rPr>
            </w:pPr>
          </w:p>
          <w:p w14:paraId="2338D927" w14:textId="77777777" w:rsidR="001F0E06" w:rsidRPr="00B4485E" w:rsidRDefault="001F0E06" w:rsidP="001F0E06">
            <w:pPr>
              <w:jc w:val="center"/>
              <w:rPr>
                <w:sz w:val="24"/>
                <w:szCs w:val="24"/>
                <w:lang w:val="ru-RU"/>
              </w:rPr>
            </w:pPr>
          </w:p>
          <w:p w14:paraId="36B5E0C4" w14:textId="3DCD9E21" w:rsidR="001F0E06" w:rsidRPr="00B4485E" w:rsidRDefault="001F0E06" w:rsidP="001F0E06">
            <w:pPr>
              <w:jc w:val="center"/>
              <w:rPr>
                <w:sz w:val="24"/>
                <w:szCs w:val="24"/>
                <w:lang w:val="ru-RU"/>
              </w:rPr>
            </w:pPr>
          </w:p>
        </w:tc>
        <w:tc>
          <w:tcPr>
            <w:tcW w:w="5038" w:type="dxa"/>
            <w:shd w:val="clear" w:color="auto" w:fill="auto"/>
            <w:tcMar>
              <w:top w:w="60" w:type="dxa"/>
              <w:left w:w="60" w:type="dxa"/>
              <w:bottom w:w="60" w:type="dxa"/>
              <w:right w:w="60" w:type="dxa"/>
            </w:tcMar>
          </w:tcPr>
          <w:p w14:paraId="7586E4B9" w14:textId="77777777" w:rsidR="001F0E06" w:rsidRPr="00B4485E" w:rsidRDefault="001F0E06" w:rsidP="001F0E06">
            <w:pPr>
              <w:ind w:firstLine="256"/>
              <w:jc w:val="both"/>
              <w:rPr>
                <w:sz w:val="24"/>
                <w:szCs w:val="24"/>
                <w:lang w:val="ru-RU"/>
              </w:rPr>
            </w:pPr>
          </w:p>
          <w:tbl>
            <w:tblPr>
              <w:tblStyle w:val="aff0"/>
              <w:tblW w:w="0" w:type="auto"/>
              <w:tblLook w:val="04A0" w:firstRow="1" w:lastRow="0" w:firstColumn="1" w:lastColumn="0" w:noHBand="0" w:noVBand="1"/>
            </w:tblPr>
            <w:tblGrid>
              <w:gridCol w:w="1658"/>
              <w:gridCol w:w="3157"/>
            </w:tblGrid>
            <w:tr w:rsidR="001F0E06" w:rsidRPr="00B4485E" w14:paraId="6F2AF60B" w14:textId="77777777" w:rsidTr="00E86FE2">
              <w:tc>
                <w:tcPr>
                  <w:tcW w:w="1658" w:type="dxa"/>
                </w:tcPr>
                <w:p w14:paraId="1B1532A3" w14:textId="71FD5BAF" w:rsidR="001F0E06" w:rsidRPr="00B4485E" w:rsidRDefault="002937B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Түр к</w:t>
                  </w:r>
                  <w:r w:rsidR="001F0E06" w:rsidRPr="00B4485E">
                    <w:rPr>
                      <w:rFonts w:cs="Times New Roman"/>
                      <w:color w:val="000000"/>
                      <w:spacing w:val="2"/>
                      <w:sz w:val="24"/>
                      <w:szCs w:val="20"/>
                      <w:lang w:val="ru-RU"/>
                    </w:rPr>
                    <w:t>од</w:t>
                  </w:r>
                  <w:r w:rsidRPr="00B4485E">
                    <w:rPr>
                      <w:rFonts w:cs="Times New Roman"/>
                      <w:color w:val="000000"/>
                      <w:spacing w:val="2"/>
                      <w:sz w:val="24"/>
                      <w:szCs w:val="20"/>
                      <w:lang w:val="ru-RU"/>
                    </w:rPr>
                    <w:t>ы</w:t>
                  </w:r>
                </w:p>
              </w:tc>
              <w:tc>
                <w:tcPr>
                  <w:tcW w:w="3157" w:type="dxa"/>
                </w:tcPr>
                <w:p w14:paraId="1744612C" w14:textId="301F5013" w:rsidR="001F0E06" w:rsidRPr="00B4485E" w:rsidRDefault="002937B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Түрі</w:t>
                  </w:r>
                </w:p>
              </w:tc>
            </w:tr>
            <w:tr w:rsidR="002937B6" w:rsidRPr="00B4485E" w14:paraId="047451DF" w14:textId="77777777" w:rsidTr="00E86FE2">
              <w:tc>
                <w:tcPr>
                  <w:tcW w:w="1658" w:type="dxa"/>
                </w:tcPr>
                <w:p w14:paraId="5E2DF5E3" w14:textId="70C4014E" w:rsidR="002937B6" w:rsidRPr="00B4485E" w:rsidRDefault="002937B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rPr>
                    <w:t>FP</w:t>
                  </w:r>
                  <w:r w:rsidRPr="00B4485E">
                    <w:rPr>
                      <w:rFonts w:cs="Times New Roman"/>
                      <w:color w:val="000000"/>
                      <w:spacing w:val="2"/>
                      <w:sz w:val="24"/>
                      <w:szCs w:val="20"/>
                      <w:lang w:val="ru-RU"/>
                    </w:rPr>
                    <w:t>-01.1</w:t>
                  </w:r>
                </w:p>
              </w:tc>
              <w:tc>
                <w:tcPr>
                  <w:tcW w:w="3157" w:type="dxa"/>
                </w:tcPr>
                <w:p w14:paraId="243EE2E7" w14:textId="265B3F1D" w:rsidR="002937B6" w:rsidRPr="00B4485E" w:rsidRDefault="002937B6" w:rsidP="00B4485E">
                  <w:pPr>
                    <w:framePr w:hSpace="180" w:wrap="around" w:vAnchor="text" w:hAnchor="text" w:y="1"/>
                    <w:suppressOverlap/>
                    <w:jc w:val="both"/>
                    <w:rPr>
                      <w:rFonts w:cs="Times New Roman"/>
                      <w:sz w:val="24"/>
                      <w:szCs w:val="24"/>
                      <w:lang w:val="ru-RU"/>
                    </w:rPr>
                  </w:pPr>
                  <w:r w:rsidRPr="00B4485E">
                    <w:rPr>
                      <w:sz w:val="24"/>
                    </w:rPr>
                    <w:t>Тұтынушылық кредиттер</w:t>
                  </w:r>
                </w:p>
              </w:tc>
            </w:tr>
            <w:tr w:rsidR="002937B6" w:rsidRPr="00B4485E" w14:paraId="3386EB40" w14:textId="77777777" w:rsidTr="00E86FE2">
              <w:tc>
                <w:tcPr>
                  <w:tcW w:w="1658" w:type="dxa"/>
                </w:tcPr>
                <w:p w14:paraId="24E472FE" w14:textId="4EBF4367"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FP-01.2</w:t>
                  </w:r>
                </w:p>
              </w:tc>
              <w:tc>
                <w:tcPr>
                  <w:tcW w:w="3157" w:type="dxa"/>
                </w:tcPr>
                <w:p w14:paraId="6B1C30BE" w14:textId="7530CC1F"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Ипотекалық кредиттер</w:t>
                  </w:r>
                </w:p>
              </w:tc>
            </w:tr>
            <w:tr w:rsidR="002937B6" w:rsidRPr="00B4485E" w14:paraId="0B78DAA3" w14:textId="77777777" w:rsidTr="00E86FE2">
              <w:tc>
                <w:tcPr>
                  <w:tcW w:w="1658" w:type="dxa"/>
                </w:tcPr>
                <w:p w14:paraId="2B60A509" w14:textId="51126C92"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FP-01.3</w:t>
                  </w:r>
                </w:p>
              </w:tc>
              <w:tc>
                <w:tcPr>
                  <w:tcW w:w="3157" w:type="dxa"/>
                </w:tcPr>
                <w:p w14:paraId="35A80FF4" w14:textId="490970FB"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Автокредиттеу</w:t>
                  </w:r>
                </w:p>
              </w:tc>
            </w:tr>
            <w:tr w:rsidR="002937B6" w:rsidRPr="00B4485E" w14:paraId="0EC1DC1B" w14:textId="77777777" w:rsidTr="00E86FE2">
              <w:tc>
                <w:tcPr>
                  <w:tcW w:w="1658" w:type="dxa"/>
                </w:tcPr>
                <w:p w14:paraId="36B45CF4" w14:textId="285CE469"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FP-01.4</w:t>
                  </w:r>
                </w:p>
              </w:tc>
              <w:tc>
                <w:tcPr>
                  <w:tcW w:w="3157" w:type="dxa"/>
                </w:tcPr>
                <w:p w14:paraId="405EC53F" w14:textId="5D563E1F"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Кредиттік карталар және лимиттер</w:t>
                  </w:r>
                </w:p>
              </w:tc>
            </w:tr>
            <w:tr w:rsidR="002937B6" w:rsidRPr="00B4485E" w14:paraId="688737EC" w14:textId="77777777" w:rsidTr="00E86FE2">
              <w:tc>
                <w:tcPr>
                  <w:tcW w:w="1658" w:type="dxa"/>
                </w:tcPr>
                <w:p w14:paraId="5CE631CE" w14:textId="0EA8F744"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FP-01.5</w:t>
                  </w:r>
                </w:p>
              </w:tc>
              <w:tc>
                <w:tcPr>
                  <w:tcW w:w="3157" w:type="dxa"/>
                </w:tcPr>
                <w:p w14:paraId="061180CF" w14:textId="4285A84E"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Қайта қаржыландыру</w:t>
                  </w:r>
                </w:p>
              </w:tc>
            </w:tr>
            <w:tr w:rsidR="002937B6" w:rsidRPr="00B4485E" w14:paraId="333AC46B" w14:textId="77777777" w:rsidTr="00E86FE2">
              <w:tc>
                <w:tcPr>
                  <w:tcW w:w="1658" w:type="dxa"/>
                </w:tcPr>
                <w:p w14:paraId="0CE8FD9B" w14:textId="607B4DD1"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lastRenderedPageBreak/>
                    <w:t>FP-01.6</w:t>
                  </w:r>
                </w:p>
              </w:tc>
              <w:tc>
                <w:tcPr>
                  <w:tcW w:w="3157" w:type="dxa"/>
                </w:tcPr>
                <w:p w14:paraId="6155CA32" w14:textId="54EEB6FD"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Кредиттеудің өзге де нысандары</w:t>
                  </w:r>
                </w:p>
              </w:tc>
            </w:tr>
            <w:tr w:rsidR="002937B6" w:rsidRPr="00B4485E" w14:paraId="74014C67" w14:textId="77777777" w:rsidTr="00E86FE2">
              <w:tc>
                <w:tcPr>
                  <w:tcW w:w="1658" w:type="dxa"/>
                </w:tcPr>
                <w:p w14:paraId="3795645C" w14:textId="4406DE77"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FP-01.7</w:t>
                  </w:r>
                </w:p>
              </w:tc>
              <w:tc>
                <w:tcPr>
                  <w:tcW w:w="3157" w:type="dxa"/>
                </w:tcPr>
                <w:p w14:paraId="7937FD67" w14:textId="3BA2110F"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Депозиттер</w:t>
                  </w:r>
                </w:p>
              </w:tc>
            </w:tr>
            <w:tr w:rsidR="002937B6" w:rsidRPr="00B4485E" w14:paraId="7EDBE932" w14:textId="77777777" w:rsidTr="00E86FE2">
              <w:tc>
                <w:tcPr>
                  <w:tcW w:w="1658" w:type="dxa"/>
                </w:tcPr>
                <w:p w14:paraId="262F7D80" w14:textId="1FE9ABAE"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FP-01.8</w:t>
                  </w:r>
                </w:p>
              </w:tc>
              <w:tc>
                <w:tcPr>
                  <w:tcW w:w="3157" w:type="dxa"/>
                </w:tcPr>
                <w:p w14:paraId="06EE4BBB" w14:textId="5635C99F"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Төлемдер және аударымдар</w:t>
                  </w:r>
                </w:p>
              </w:tc>
            </w:tr>
            <w:tr w:rsidR="002937B6" w:rsidRPr="00B4485E" w14:paraId="7340A59D" w14:textId="77777777" w:rsidTr="00E86FE2">
              <w:tc>
                <w:tcPr>
                  <w:tcW w:w="1658" w:type="dxa"/>
                </w:tcPr>
                <w:p w14:paraId="7F8902ED" w14:textId="22C9916F"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FP-01.9</w:t>
                  </w:r>
                </w:p>
              </w:tc>
              <w:tc>
                <w:tcPr>
                  <w:tcW w:w="3157" w:type="dxa"/>
                </w:tcPr>
                <w:p w14:paraId="4642298B" w14:textId="472EBF52"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b/>
                      <w:sz w:val="24"/>
                    </w:rPr>
                    <w:t>Шоттар</w:t>
                  </w:r>
                </w:p>
              </w:tc>
            </w:tr>
            <w:tr w:rsidR="002937B6" w:rsidRPr="00B4485E" w14:paraId="67A57F8E" w14:textId="77777777" w:rsidTr="00E86FE2">
              <w:tc>
                <w:tcPr>
                  <w:tcW w:w="1658" w:type="dxa"/>
                </w:tcPr>
                <w:p w14:paraId="25C2DCDB" w14:textId="23FCC7E1"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FP-01.10</w:t>
                  </w:r>
                </w:p>
              </w:tc>
              <w:tc>
                <w:tcPr>
                  <w:tcW w:w="3157" w:type="dxa"/>
                </w:tcPr>
                <w:p w14:paraId="3F9F91B4" w14:textId="18CA8229"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Валюталық-айырбастау операциялары</w:t>
                  </w:r>
                </w:p>
              </w:tc>
            </w:tr>
            <w:tr w:rsidR="002937B6" w:rsidRPr="00B4485E" w14:paraId="2FF7481A" w14:textId="77777777" w:rsidTr="00E86FE2">
              <w:tc>
                <w:tcPr>
                  <w:tcW w:w="1658" w:type="dxa"/>
                </w:tcPr>
                <w:p w14:paraId="7BAF2CB5" w14:textId="3D8F7018"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FP-01.11</w:t>
                  </w:r>
                </w:p>
              </w:tc>
              <w:tc>
                <w:tcPr>
                  <w:tcW w:w="3157" w:type="dxa"/>
                </w:tcPr>
                <w:p w14:paraId="0A531272" w14:textId="345F53CA"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Сейф қызметтері</w:t>
                  </w:r>
                </w:p>
              </w:tc>
            </w:tr>
            <w:tr w:rsidR="002937B6" w:rsidRPr="00B4485E" w14:paraId="4F81595E" w14:textId="77777777" w:rsidTr="00E86FE2">
              <w:tc>
                <w:tcPr>
                  <w:tcW w:w="1658" w:type="dxa"/>
                </w:tcPr>
                <w:p w14:paraId="14432407" w14:textId="2B81E331"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FP-01.12</w:t>
                  </w:r>
                </w:p>
              </w:tc>
              <w:tc>
                <w:tcPr>
                  <w:tcW w:w="3157" w:type="dxa"/>
                </w:tcPr>
                <w:p w14:paraId="6EC9D1C5" w14:textId="48A77659"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Инвестициялық өнімдер</w:t>
                  </w:r>
                </w:p>
              </w:tc>
            </w:tr>
            <w:tr w:rsidR="002937B6" w:rsidRPr="00B4485E" w14:paraId="0550AAB7" w14:textId="77777777" w:rsidTr="00E86FE2">
              <w:tc>
                <w:tcPr>
                  <w:tcW w:w="1658" w:type="dxa"/>
                </w:tcPr>
                <w:p w14:paraId="4CD88138" w14:textId="5AF77163"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FP-01.13</w:t>
                  </w:r>
                </w:p>
              </w:tc>
              <w:tc>
                <w:tcPr>
                  <w:tcW w:w="3157" w:type="dxa"/>
                </w:tcPr>
                <w:p w14:paraId="28E21BC9" w14:textId="11419DC7"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Әріптестік қызметтер</w:t>
                  </w:r>
                </w:p>
              </w:tc>
            </w:tr>
            <w:tr w:rsidR="002937B6" w:rsidRPr="00B4485E" w14:paraId="09F4C3FB" w14:textId="77777777" w:rsidTr="00E86FE2">
              <w:tc>
                <w:tcPr>
                  <w:tcW w:w="1658" w:type="dxa"/>
                </w:tcPr>
                <w:p w14:paraId="3DB7FB8C" w14:textId="30431608"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FP-01.14</w:t>
                  </w:r>
                </w:p>
              </w:tc>
              <w:tc>
                <w:tcPr>
                  <w:tcW w:w="3157" w:type="dxa"/>
                </w:tcPr>
                <w:p w14:paraId="5639FEE7" w14:textId="68E1F795"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Жеңілдік бағдарламалары</w:t>
                  </w:r>
                </w:p>
              </w:tc>
            </w:tr>
            <w:tr w:rsidR="002937B6" w:rsidRPr="00B4485E" w14:paraId="58DAEA73" w14:textId="77777777" w:rsidTr="00E86FE2">
              <w:tc>
                <w:tcPr>
                  <w:tcW w:w="1658" w:type="dxa"/>
                </w:tcPr>
                <w:p w14:paraId="7208AE20" w14:textId="57DCB6C0"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FP-01.15</w:t>
                  </w:r>
                </w:p>
              </w:tc>
              <w:tc>
                <w:tcPr>
                  <w:tcW w:w="3157" w:type="dxa"/>
                </w:tcPr>
                <w:p w14:paraId="520D0739" w14:textId="28C5DD3A"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b/>
                      <w:sz w:val="24"/>
                    </w:rPr>
                    <w:t>Интернет-банкинг</w:t>
                  </w:r>
                </w:p>
              </w:tc>
            </w:tr>
            <w:tr w:rsidR="002937B6" w:rsidRPr="00B4485E" w14:paraId="529C5728" w14:textId="77777777" w:rsidTr="00E86FE2">
              <w:tc>
                <w:tcPr>
                  <w:tcW w:w="1658" w:type="dxa"/>
                </w:tcPr>
                <w:p w14:paraId="41B7C816" w14:textId="632E315E"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FP-01.16</w:t>
                  </w:r>
                </w:p>
              </w:tc>
              <w:tc>
                <w:tcPr>
                  <w:tcW w:w="3157" w:type="dxa"/>
                </w:tcPr>
                <w:p w14:paraId="4283BAA6" w14:textId="1EDFE4DF"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b/>
                      <w:sz w:val="24"/>
                    </w:rPr>
                    <w:t>Мобильді қосымша</w:t>
                  </w:r>
                </w:p>
              </w:tc>
            </w:tr>
            <w:tr w:rsidR="002937B6" w:rsidRPr="00B4485E" w14:paraId="7DE07163" w14:textId="77777777" w:rsidTr="00E86FE2">
              <w:tc>
                <w:tcPr>
                  <w:tcW w:w="1658" w:type="dxa"/>
                </w:tcPr>
                <w:p w14:paraId="4222612B" w14:textId="7BB909A6"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FP-01.17</w:t>
                  </w:r>
                </w:p>
              </w:tc>
              <w:tc>
                <w:tcPr>
                  <w:tcW w:w="3157" w:type="dxa"/>
                </w:tcPr>
                <w:p w14:paraId="3BF695DF" w14:textId="7A0AA4B7"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Дебеттік карталар</w:t>
                  </w:r>
                </w:p>
              </w:tc>
            </w:tr>
            <w:tr w:rsidR="002937B6" w:rsidRPr="00B4485E" w14:paraId="52443DAE" w14:textId="77777777" w:rsidTr="00E86FE2">
              <w:tc>
                <w:tcPr>
                  <w:tcW w:w="1658" w:type="dxa"/>
                </w:tcPr>
                <w:p w14:paraId="64ED50C1" w14:textId="0C66511E"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FP-01.18</w:t>
                  </w:r>
                </w:p>
              </w:tc>
              <w:tc>
                <w:tcPr>
                  <w:tcW w:w="3157" w:type="dxa"/>
                </w:tcPr>
                <w:p w14:paraId="7F3FEBC1" w14:textId="00C61CEA"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b/>
                      <w:sz w:val="24"/>
                    </w:rPr>
                    <w:t>Банкоматтар мен терминалдар</w:t>
                  </w:r>
                </w:p>
              </w:tc>
            </w:tr>
            <w:tr w:rsidR="002937B6" w:rsidRPr="00B4485E" w14:paraId="32B238EC" w14:textId="77777777" w:rsidTr="00E86FE2">
              <w:tc>
                <w:tcPr>
                  <w:tcW w:w="1658" w:type="dxa"/>
                </w:tcPr>
                <w:p w14:paraId="19CCD5B1" w14:textId="334D9306"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FP-01.19</w:t>
                  </w:r>
                </w:p>
              </w:tc>
              <w:tc>
                <w:tcPr>
                  <w:tcW w:w="3157" w:type="dxa"/>
                </w:tcPr>
                <w:p w14:paraId="622EA664" w14:textId="5384C555"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b/>
                      <w:sz w:val="24"/>
                    </w:rPr>
                    <w:t>Даулы жағдайлар</w:t>
                  </w:r>
                </w:p>
              </w:tc>
            </w:tr>
          </w:tbl>
          <w:p w14:paraId="7A7C92E5" w14:textId="671E646A" w:rsidR="001F0E06" w:rsidRPr="00B4485E" w:rsidRDefault="001F0E06" w:rsidP="001F0E06">
            <w:pPr>
              <w:jc w:val="both"/>
              <w:rPr>
                <w:sz w:val="24"/>
                <w:szCs w:val="24"/>
                <w:lang w:val="ru-RU"/>
              </w:rPr>
            </w:pPr>
            <w:r w:rsidRPr="00B4485E">
              <w:rPr>
                <w:sz w:val="24"/>
                <w:szCs w:val="24"/>
                <w:lang w:val="ru-RU"/>
              </w:rPr>
              <w:t xml:space="preserve"> </w:t>
            </w:r>
          </w:p>
        </w:tc>
        <w:tc>
          <w:tcPr>
            <w:tcW w:w="5065" w:type="dxa"/>
            <w:shd w:val="clear" w:color="auto" w:fill="auto"/>
            <w:tcMar>
              <w:top w:w="60" w:type="dxa"/>
              <w:left w:w="60" w:type="dxa"/>
              <w:bottom w:w="60" w:type="dxa"/>
              <w:right w:w="60" w:type="dxa"/>
            </w:tcMar>
          </w:tcPr>
          <w:p w14:paraId="5CE62367" w14:textId="77777777" w:rsidR="001F0E06" w:rsidRPr="00B4485E" w:rsidRDefault="001F0E06" w:rsidP="001F0E06">
            <w:pPr>
              <w:ind w:firstLine="256"/>
              <w:jc w:val="both"/>
              <w:rPr>
                <w:sz w:val="24"/>
                <w:szCs w:val="24"/>
                <w:lang w:val="ru-RU"/>
              </w:rPr>
            </w:pPr>
          </w:p>
          <w:tbl>
            <w:tblPr>
              <w:tblStyle w:val="aff0"/>
              <w:tblW w:w="0" w:type="auto"/>
              <w:tblLook w:val="04A0" w:firstRow="1" w:lastRow="0" w:firstColumn="1" w:lastColumn="0" w:noHBand="0" w:noVBand="1"/>
            </w:tblPr>
            <w:tblGrid>
              <w:gridCol w:w="1658"/>
              <w:gridCol w:w="3157"/>
            </w:tblGrid>
            <w:tr w:rsidR="00EF4384" w:rsidRPr="00B4485E" w14:paraId="39FF8017" w14:textId="77777777" w:rsidTr="00B23060">
              <w:tc>
                <w:tcPr>
                  <w:tcW w:w="1658" w:type="dxa"/>
                </w:tcPr>
                <w:p w14:paraId="0F7D51D5" w14:textId="77777777" w:rsidR="00EF4384" w:rsidRPr="00B4485E" w:rsidRDefault="00EF4384"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Код вида</w:t>
                  </w:r>
                </w:p>
              </w:tc>
              <w:tc>
                <w:tcPr>
                  <w:tcW w:w="3157" w:type="dxa"/>
                </w:tcPr>
                <w:p w14:paraId="55B91FA2" w14:textId="77777777" w:rsidR="00EF4384" w:rsidRPr="00B4485E" w:rsidRDefault="00EF4384"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Вид</w:t>
                  </w:r>
                </w:p>
              </w:tc>
            </w:tr>
            <w:tr w:rsidR="00EF4384" w:rsidRPr="00B4485E" w14:paraId="56EA32E8" w14:textId="77777777" w:rsidTr="00B23060">
              <w:tc>
                <w:tcPr>
                  <w:tcW w:w="1658" w:type="dxa"/>
                </w:tcPr>
                <w:p w14:paraId="19E1BDF6" w14:textId="35CDFA08" w:rsidR="00EF4384" w:rsidRPr="00B4485E" w:rsidRDefault="00EF4384" w:rsidP="00B4485E">
                  <w:pPr>
                    <w:framePr w:hSpace="180" w:wrap="around" w:vAnchor="text" w:hAnchor="text" w:y="1"/>
                    <w:suppressOverlap/>
                    <w:jc w:val="both"/>
                    <w:rPr>
                      <w:rFonts w:cs="Times New Roman"/>
                      <w:sz w:val="24"/>
                      <w:szCs w:val="24"/>
                      <w:lang w:val="ru-RU"/>
                    </w:rPr>
                  </w:pPr>
                  <w:r w:rsidRPr="00B4485E">
                    <w:rPr>
                      <w:color w:val="000000"/>
                      <w:sz w:val="24"/>
                      <w:szCs w:val="24"/>
                    </w:rPr>
                    <w:t>FP-01.1</w:t>
                  </w:r>
                </w:p>
              </w:tc>
              <w:tc>
                <w:tcPr>
                  <w:tcW w:w="3157" w:type="dxa"/>
                </w:tcPr>
                <w:p w14:paraId="04414469" w14:textId="5B263941" w:rsidR="00EF4384" w:rsidRPr="00B4485E" w:rsidRDefault="00EF4384" w:rsidP="00B4485E">
                  <w:pPr>
                    <w:framePr w:hSpace="180" w:wrap="around" w:vAnchor="text" w:hAnchor="text" w:y="1"/>
                    <w:suppressOverlap/>
                    <w:jc w:val="both"/>
                    <w:rPr>
                      <w:rFonts w:cs="Times New Roman"/>
                      <w:sz w:val="24"/>
                      <w:szCs w:val="24"/>
                      <w:lang w:val="ru-RU"/>
                    </w:rPr>
                  </w:pPr>
                  <w:r w:rsidRPr="00B4485E">
                    <w:rPr>
                      <w:color w:val="000000"/>
                      <w:sz w:val="24"/>
                      <w:szCs w:val="24"/>
                    </w:rPr>
                    <w:t>Потребительские кредиты</w:t>
                  </w:r>
                </w:p>
              </w:tc>
            </w:tr>
            <w:tr w:rsidR="00421BB4" w:rsidRPr="00B4485E" w14:paraId="65710F25" w14:textId="77777777" w:rsidTr="00B23060">
              <w:tc>
                <w:tcPr>
                  <w:tcW w:w="1658" w:type="dxa"/>
                </w:tcPr>
                <w:p w14:paraId="71AFC20C" w14:textId="218379E3"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FP-01.2</w:t>
                  </w:r>
                </w:p>
              </w:tc>
              <w:tc>
                <w:tcPr>
                  <w:tcW w:w="3157" w:type="dxa"/>
                </w:tcPr>
                <w:p w14:paraId="7EB44968" w14:textId="73A0F8CD"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proofErr w:type="gramStart"/>
                  <w:r w:rsidRPr="00B4485E">
                    <w:rPr>
                      <w:b/>
                      <w:sz w:val="24"/>
                    </w:rPr>
                    <w:t>Кепілді  тұтынушылық</w:t>
                  </w:r>
                  <w:proofErr w:type="gramEnd"/>
                  <w:r w:rsidRPr="00B4485E">
                    <w:rPr>
                      <w:b/>
                      <w:sz w:val="24"/>
                    </w:rPr>
                    <w:t xml:space="preserve"> кредиттер </w:t>
                  </w:r>
                </w:p>
              </w:tc>
            </w:tr>
            <w:tr w:rsidR="00421BB4" w:rsidRPr="00B4485E" w14:paraId="21588C61" w14:textId="77777777" w:rsidTr="00B23060">
              <w:tc>
                <w:tcPr>
                  <w:tcW w:w="1658" w:type="dxa"/>
                </w:tcPr>
                <w:p w14:paraId="3D5EDBBA" w14:textId="0DE0BFFC"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FP-01.3</w:t>
                  </w:r>
                </w:p>
              </w:tc>
              <w:tc>
                <w:tcPr>
                  <w:tcW w:w="3157" w:type="dxa"/>
                </w:tcPr>
                <w:p w14:paraId="7B204DE0" w14:textId="1DE4E4D7"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sz w:val="24"/>
                    </w:rPr>
                    <w:t>Бөліп төлеу</w:t>
                  </w:r>
                </w:p>
              </w:tc>
            </w:tr>
            <w:tr w:rsidR="00EF4384" w:rsidRPr="00B4485E" w14:paraId="0E957F40" w14:textId="77777777" w:rsidTr="00B23060">
              <w:tc>
                <w:tcPr>
                  <w:tcW w:w="1658" w:type="dxa"/>
                </w:tcPr>
                <w:p w14:paraId="5D0E1E68" w14:textId="07BC1875"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FP-01.4</w:t>
                  </w:r>
                </w:p>
              </w:tc>
              <w:tc>
                <w:tcPr>
                  <w:tcW w:w="3157" w:type="dxa"/>
                </w:tcPr>
                <w:p w14:paraId="01B16C54" w14:textId="48EC8626"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Ипотечные кредиты</w:t>
                  </w:r>
                </w:p>
              </w:tc>
            </w:tr>
            <w:tr w:rsidR="00EF4384" w:rsidRPr="00B4485E" w14:paraId="22BF8F9C" w14:textId="77777777" w:rsidTr="00B23060">
              <w:tc>
                <w:tcPr>
                  <w:tcW w:w="1658" w:type="dxa"/>
                </w:tcPr>
                <w:p w14:paraId="183F7E97" w14:textId="0F299DF5"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FP-01.5</w:t>
                  </w:r>
                </w:p>
              </w:tc>
              <w:tc>
                <w:tcPr>
                  <w:tcW w:w="3157" w:type="dxa"/>
                </w:tcPr>
                <w:p w14:paraId="56E82425" w14:textId="16893A2B"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Автокредитование</w:t>
                  </w:r>
                </w:p>
              </w:tc>
            </w:tr>
            <w:tr w:rsidR="00EF4384" w:rsidRPr="00B4485E" w14:paraId="47D8366E" w14:textId="77777777" w:rsidTr="00B23060">
              <w:tc>
                <w:tcPr>
                  <w:tcW w:w="1658" w:type="dxa"/>
                </w:tcPr>
                <w:p w14:paraId="29F52A4A" w14:textId="104189B0"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FP-01.6</w:t>
                  </w:r>
                </w:p>
              </w:tc>
              <w:tc>
                <w:tcPr>
                  <w:tcW w:w="3157" w:type="dxa"/>
                </w:tcPr>
                <w:p w14:paraId="3D6431D3" w14:textId="2346DA56"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Кредитные карты и лимиты</w:t>
                  </w:r>
                </w:p>
              </w:tc>
            </w:tr>
            <w:tr w:rsidR="00EF4384" w:rsidRPr="00B4485E" w14:paraId="4BA00E4E" w14:textId="77777777" w:rsidTr="00B23060">
              <w:tc>
                <w:tcPr>
                  <w:tcW w:w="1658" w:type="dxa"/>
                </w:tcPr>
                <w:p w14:paraId="4CACFE70" w14:textId="683C81A6"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lastRenderedPageBreak/>
                    <w:t>FP-01.7</w:t>
                  </w:r>
                </w:p>
              </w:tc>
              <w:tc>
                <w:tcPr>
                  <w:tcW w:w="3157" w:type="dxa"/>
                </w:tcPr>
                <w:p w14:paraId="23A9FEC8" w14:textId="58B2F7F7"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Рефинансирование</w:t>
                  </w:r>
                </w:p>
              </w:tc>
            </w:tr>
            <w:tr w:rsidR="00EF4384" w:rsidRPr="00B4485E" w14:paraId="47935281" w14:textId="77777777" w:rsidTr="00B23060">
              <w:tc>
                <w:tcPr>
                  <w:tcW w:w="1658" w:type="dxa"/>
                </w:tcPr>
                <w:p w14:paraId="5651A365" w14:textId="75033BA2"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FP-01.8</w:t>
                  </w:r>
                </w:p>
              </w:tc>
              <w:tc>
                <w:tcPr>
                  <w:tcW w:w="3157" w:type="dxa"/>
                </w:tcPr>
                <w:p w14:paraId="14F64A76" w14:textId="46955055"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Иные формы кредитования</w:t>
                  </w:r>
                </w:p>
              </w:tc>
            </w:tr>
            <w:tr w:rsidR="00421BB4" w:rsidRPr="00B4485E" w14:paraId="2D5187CB" w14:textId="77777777" w:rsidTr="00B23060">
              <w:tc>
                <w:tcPr>
                  <w:tcW w:w="1658" w:type="dxa"/>
                </w:tcPr>
                <w:p w14:paraId="79D0FD32" w14:textId="1950F802"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FP-01.9</w:t>
                  </w:r>
                </w:p>
              </w:tc>
              <w:tc>
                <w:tcPr>
                  <w:tcW w:w="3157" w:type="dxa"/>
                </w:tcPr>
                <w:p w14:paraId="618E5B4D" w14:textId="4052B4BE"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noProof/>
                      <w:color w:val="000000"/>
                      <w:sz w:val="28"/>
                      <w:szCs w:val="28"/>
                      <w:lang w:val="kk-KZ"/>
                    </w:rPr>
                    <w:t>Мерзімді депозиттер</w:t>
                  </w:r>
                </w:p>
              </w:tc>
            </w:tr>
            <w:tr w:rsidR="00421BB4" w:rsidRPr="00B4485E" w14:paraId="575EB270" w14:textId="77777777" w:rsidTr="00B23060">
              <w:tc>
                <w:tcPr>
                  <w:tcW w:w="1658" w:type="dxa"/>
                </w:tcPr>
                <w:p w14:paraId="2BD34306" w14:textId="2744012C"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FP-01.10</w:t>
                  </w:r>
                </w:p>
              </w:tc>
              <w:tc>
                <w:tcPr>
                  <w:tcW w:w="3157" w:type="dxa"/>
                </w:tcPr>
                <w:p w14:paraId="62BF1392" w14:textId="785260E4"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noProof/>
                      <w:sz w:val="28"/>
                      <w:szCs w:val="28"/>
                      <w:lang w:val="kk-KZ"/>
                    </w:rPr>
                    <w:t>Жинақтау депозиттері</w:t>
                  </w:r>
                </w:p>
              </w:tc>
            </w:tr>
            <w:tr w:rsidR="00EF4384" w:rsidRPr="00B4485E" w14:paraId="4AD269CE" w14:textId="77777777" w:rsidTr="00B23060">
              <w:tc>
                <w:tcPr>
                  <w:tcW w:w="1658" w:type="dxa"/>
                </w:tcPr>
                <w:p w14:paraId="66F049D4" w14:textId="7C3599D9"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FP-01.11</w:t>
                  </w:r>
                </w:p>
              </w:tc>
              <w:tc>
                <w:tcPr>
                  <w:tcW w:w="3157" w:type="dxa"/>
                </w:tcPr>
                <w:p w14:paraId="2B4D2D5F" w14:textId="7823C242"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Платежи и переводы</w:t>
                  </w:r>
                </w:p>
              </w:tc>
            </w:tr>
            <w:tr w:rsidR="00EF4384" w:rsidRPr="00B4485E" w14:paraId="3E66895B" w14:textId="77777777" w:rsidTr="00B23060">
              <w:tc>
                <w:tcPr>
                  <w:tcW w:w="1658" w:type="dxa"/>
                </w:tcPr>
                <w:p w14:paraId="0531EAF1" w14:textId="5127F56B"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FP-01.12</w:t>
                  </w:r>
                </w:p>
              </w:tc>
              <w:tc>
                <w:tcPr>
                  <w:tcW w:w="3157" w:type="dxa"/>
                </w:tcPr>
                <w:p w14:paraId="670ED0A0" w14:textId="2DC33C23" w:rsidR="00EF438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noProof/>
                      <w:sz w:val="24"/>
                      <w:szCs w:val="28"/>
                      <w:lang w:val="kk-KZ"/>
                    </w:rPr>
                    <w:t>Ағымдағы шоттар</w:t>
                  </w:r>
                </w:p>
              </w:tc>
            </w:tr>
            <w:tr w:rsidR="00EF4384" w:rsidRPr="00B4485E" w14:paraId="729B7C9A" w14:textId="77777777" w:rsidTr="00B23060">
              <w:tc>
                <w:tcPr>
                  <w:tcW w:w="1658" w:type="dxa"/>
                </w:tcPr>
                <w:p w14:paraId="7EB02BDD" w14:textId="34BAFC2F"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FP-01.13</w:t>
                  </w:r>
                </w:p>
              </w:tc>
              <w:tc>
                <w:tcPr>
                  <w:tcW w:w="3157" w:type="dxa"/>
                </w:tcPr>
                <w:p w14:paraId="478FCC40" w14:textId="5F7C6CE1" w:rsidR="00EF438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noProof/>
                      <w:sz w:val="24"/>
                      <w:szCs w:val="28"/>
                      <w:lang w:val="kk-KZ"/>
                    </w:rPr>
                    <w:t>Металл шоттар</w:t>
                  </w:r>
                </w:p>
              </w:tc>
            </w:tr>
            <w:tr w:rsidR="00EF4384" w:rsidRPr="00B4485E" w14:paraId="21D6C82F" w14:textId="77777777" w:rsidTr="00B23060">
              <w:tc>
                <w:tcPr>
                  <w:tcW w:w="1658" w:type="dxa"/>
                </w:tcPr>
                <w:p w14:paraId="5208197A" w14:textId="7B045AE0"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FP-01.14</w:t>
                  </w:r>
                </w:p>
              </w:tc>
              <w:tc>
                <w:tcPr>
                  <w:tcW w:w="3157" w:type="dxa"/>
                </w:tcPr>
                <w:p w14:paraId="1BC64F24" w14:textId="58FFE49C"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Валютно-обменные операции</w:t>
                  </w:r>
                </w:p>
              </w:tc>
            </w:tr>
            <w:tr w:rsidR="00EF4384" w:rsidRPr="00B4485E" w14:paraId="28060C40" w14:textId="77777777" w:rsidTr="00B23060">
              <w:tc>
                <w:tcPr>
                  <w:tcW w:w="1658" w:type="dxa"/>
                </w:tcPr>
                <w:p w14:paraId="47CA7E14" w14:textId="42906D54"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FP-01.15</w:t>
                  </w:r>
                </w:p>
              </w:tc>
              <w:tc>
                <w:tcPr>
                  <w:tcW w:w="3157" w:type="dxa"/>
                </w:tcPr>
                <w:p w14:paraId="3E539849" w14:textId="6FA047B2"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Сейфовые услуги</w:t>
                  </w:r>
                </w:p>
              </w:tc>
            </w:tr>
            <w:tr w:rsidR="00EF4384" w:rsidRPr="00B4485E" w14:paraId="4550822A" w14:textId="77777777" w:rsidTr="00B23060">
              <w:tc>
                <w:tcPr>
                  <w:tcW w:w="1658" w:type="dxa"/>
                </w:tcPr>
                <w:p w14:paraId="0B10C407" w14:textId="4C06AC8E"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FP-01.16</w:t>
                  </w:r>
                </w:p>
              </w:tc>
              <w:tc>
                <w:tcPr>
                  <w:tcW w:w="3157" w:type="dxa"/>
                </w:tcPr>
                <w:p w14:paraId="1D3CECAE" w14:textId="7815821D"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Инвестиционные продукты</w:t>
                  </w:r>
                </w:p>
              </w:tc>
            </w:tr>
            <w:tr w:rsidR="00EF4384" w:rsidRPr="00B4485E" w14:paraId="76D3179E" w14:textId="77777777" w:rsidTr="00B23060">
              <w:tc>
                <w:tcPr>
                  <w:tcW w:w="1658" w:type="dxa"/>
                </w:tcPr>
                <w:p w14:paraId="3C9E4C84" w14:textId="2A4F3AD3"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FP-01.17</w:t>
                  </w:r>
                </w:p>
              </w:tc>
              <w:tc>
                <w:tcPr>
                  <w:tcW w:w="3157" w:type="dxa"/>
                </w:tcPr>
                <w:p w14:paraId="1FEA33D4" w14:textId="0D26F797"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Партнерские сервисы</w:t>
                  </w:r>
                </w:p>
              </w:tc>
            </w:tr>
            <w:tr w:rsidR="00EF4384" w:rsidRPr="00B4485E" w14:paraId="22BD8A5B" w14:textId="77777777" w:rsidTr="00B23060">
              <w:tc>
                <w:tcPr>
                  <w:tcW w:w="1658" w:type="dxa"/>
                </w:tcPr>
                <w:p w14:paraId="1B3DECCE" w14:textId="1859AA89"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FP-01.18</w:t>
                  </w:r>
                </w:p>
              </w:tc>
              <w:tc>
                <w:tcPr>
                  <w:tcW w:w="3157" w:type="dxa"/>
                </w:tcPr>
                <w:p w14:paraId="31B25D99" w14:textId="0B0FB45B"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Программы лояльности</w:t>
                  </w:r>
                </w:p>
              </w:tc>
            </w:tr>
            <w:tr w:rsidR="00421BB4" w:rsidRPr="00B4485E" w14:paraId="2A940D49" w14:textId="77777777" w:rsidTr="00B23060">
              <w:tc>
                <w:tcPr>
                  <w:tcW w:w="1658" w:type="dxa"/>
                </w:tcPr>
                <w:p w14:paraId="5C717B61" w14:textId="715E180A"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FP-01.19</w:t>
                  </w:r>
                </w:p>
              </w:tc>
              <w:tc>
                <w:tcPr>
                  <w:tcW w:w="3157" w:type="dxa"/>
                </w:tcPr>
                <w:p w14:paraId="08972C88" w14:textId="66E74AF5"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noProof/>
                      <w:sz w:val="24"/>
                      <w:szCs w:val="28"/>
                      <w:lang w:val="kk-KZ"/>
                    </w:rPr>
                    <w:t>Кассалық операциялар</w:t>
                  </w:r>
                </w:p>
              </w:tc>
            </w:tr>
            <w:tr w:rsidR="00421BB4" w:rsidRPr="00B4485E" w14:paraId="4D4502B9" w14:textId="77777777" w:rsidTr="00B23060">
              <w:tc>
                <w:tcPr>
                  <w:tcW w:w="1658" w:type="dxa"/>
                </w:tcPr>
                <w:p w14:paraId="3C391648" w14:textId="4740C8C4"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FP-01.20</w:t>
                  </w:r>
                </w:p>
              </w:tc>
              <w:tc>
                <w:tcPr>
                  <w:tcW w:w="3157" w:type="dxa"/>
                </w:tcPr>
                <w:p w14:paraId="7518A37E" w14:textId="1F7E03F5"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noProof/>
                      <w:sz w:val="24"/>
                      <w:szCs w:val="28"/>
                      <w:lang w:val="kk-KZ"/>
                    </w:rPr>
                    <w:t>Кепілдік және кепілгерлік</w:t>
                  </w:r>
                </w:p>
              </w:tc>
            </w:tr>
            <w:tr w:rsidR="00EF4384" w:rsidRPr="00B4485E" w14:paraId="0EF4157A" w14:textId="77777777" w:rsidTr="00B23060">
              <w:tc>
                <w:tcPr>
                  <w:tcW w:w="1658" w:type="dxa"/>
                </w:tcPr>
                <w:p w14:paraId="41C23777" w14:textId="3B3236BD" w:rsidR="00EF4384" w:rsidRPr="00B4485E" w:rsidRDefault="00EF438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FP-01.21</w:t>
                  </w:r>
                </w:p>
              </w:tc>
              <w:tc>
                <w:tcPr>
                  <w:tcW w:w="3157" w:type="dxa"/>
                </w:tcPr>
                <w:p w14:paraId="52D6A13A" w14:textId="106ABF43" w:rsidR="00EF4384" w:rsidRPr="00B4485E" w:rsidRDefault="00EF4384" w:rsidP="00B4485E">
                  <w:pPr>
                    <w:framePr w:hSpace="180" w:wrap="around" w:vAnchor="text" w:hAnchor="text" w:y="1"/>
                    <w:suppressOverlap/>
                    <w:jc w:val="both"/>
                    <w:rPr>
                      <w:rFonts w:cs="Times New Roman"/>
                      <w:color w:val="000000"/>
                      <w:spacing w:val="2"/>
                      <w:sz w:val="24"/>
                      <w:szCs w:val="24"/>
                      <w:lang w:val="ru-RU"/>
                    </w:rPr>
                  </w:pPr>
                  <w:r w:rsidRPr="00B4485E">
                    <w:rPr>
                      <w:color w:val="000000"/>
                      <w:sz w:val="24"/>
                      <w:szCs w:val="24"/>
                    </w:rPr>
                    <w:t>Дебетные карты</w:t>
                  </w:r>
                </w:p>
              </w:tc>
            </w:tr>
            <w:tr w:rsidR="00421BB4" w:rsidRPr="00B4485E" w14:paraId="055CE1E2" w14:textId="77777777" w:rsidTr="00B23060">
              <w:tc>
                <w:tcPr>
                  <w:tcW w:w="1658" w:type="dxa"/>
                </w:tcPr>
                <w:p w14:paraId="463C412F" w14:textId="6A383592"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FP-01.22</w:t>
                  </w:r>
                </w:p>
              </w:tc>
              <w:tc>
                <w:tcPr>
                  <w:tcW w:w="3157" w:type="dxa"/>
                </w:tcPr>
                <w:p w14:paraId="109D80A5" w14:textId="36292373"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noProof/>
                      <w:sz w:val="24"/>
                      <w:szCs w:val="28"/>
                      <w:shd w:val="clear" w:color="auto" w:fill="FFFFFF"/>
                      <w:lang w:val="kk-KZ"/>
                    </w:rPr>
                    <w:t>Тазартылған қымбат металдарды сатып алу-сату</w:t>
                  </w:r>
                </w:p>
              </w:tc>
            </w:tr>
            <w:tr w:rsidR="00421BB4" w:rsidRPr="00B4485E" w14:paraId="38CEF615" w14:textId="77777777" w:rsidTr="00B23060">
              <w:tc>
                <w:tcPr>
                  <w:tcW w:w="1658" w:type="dxa"/>
                </w:tcPr>
                <w:p w14:paraId="238135CC" w14:textId="0F4031B0"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FP-01.23</w:t>
                  </w:r>
                </w:p>
              </w:tc>
              <w:tc>
                <w:tcPr>
                  <w:tcW w:w="3157" w:type="dxa"/>
                </w:tcPr>
                <w:p w14:paraId="2EF99B7E" w14:textId="6E3F7BF9"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noProof/>
                      <w:sz w:val="24"/>
                      <w:szCs w:val="28"/>
                      <w:lang w:val="kk-KZ"/>
                    </w:rPr>
                    <w:t>Кәсіпкерлік қызметпен байланысты мақсаттарға кредит</w:t>
                  </w:r>
                </w:p>
              </w:tc>
            </w:tr>
            <w:tr w:rsidR="00421BB4" w:rsidRPr="00B4485E" w14:paraId="7B404CC7" w14:textId="77777777" w:rsidTr="00B23060">
              <w:tc>
                <w:tcPr>
                  <w:tcW w:w="1658" w:type="dxa"/>
                </w:tcPr>
                <w:p w14:paraId="59BD29DC" w14:textId="3404398A"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color w:val="000000"/>
                      <w:sz w:val="24"/>
                      <w:szCs w:val="24"/>
                    </w:rPr>
                    <w:t>FP-01.24</w:t>
                  </w:r>
                </w:p>
              </w:tc>
              <w:tc>
                <w:tcPr>
                  <w:tcW w:w="3157" w:type="dxa"/>
                </w:tcPr>
                <w:p w14:paraId="48FBB44A" w14:textId="2575796B" w:rsidR="00421BB4" w:rsidRPr="00B4485E" w:rsidRDefault="00421BB4" w:rsidP="00B4485E">
                  <w:pPr>
                    <w:framePr w:hSpace="180" w:wrap="around" w:vAnchor="text" w:hAnchor="text" w:y="1"/>
                    <w:suppressOverlap/>
                    <w:jc w:val="both"/>
                    <w:rPr>
                      <w:rFonts w:cs="Times New Roman"/>
                      <w:b/>
                      <w:color w:val="000000"/>
                      <w:spacing w:val="2"/>
                      <w:sz w:val="24"/>
                      <w:szCs w:val="24"/>
                      <w:lang w:val="ru-RU"/>
                    </w:rPr>
                  </w:pPr>
                  <w:r w:rsidRPr="00B4485E">
                    <w:rPr>
                      <w:b/>
                      <w:noProof/>
                      <w:sz w:val="24"/>
                      <w:szCs w:val="28"/>
                      <w:lang w:val="kk-KZ"/>
                    </w:rPr>
                    <w:t>Басқа банктік қызметтер</w:t>
                  </w:r>
                </w:p>
              </w:tc>
            </w:tr>
          </w:tbl>
          <w:p w14:paraId="181C5747" w14:textId="0E1C9E7A" w:rsidR="001F0E06" w:rsidRPr="00B4485E" w:rsidRDefault="001F0E06" w:rsidP="001F0E06">
            <w:pPr>
              <w:ind w:firstLine="256"/>
              <w:jc w:val="both"/>
              <w:rPr>
                <w:sz w:val="24"/>
                <w:szCs w:val="24"/>
                <w:lang w:val="ru-RU"/>
              </w:rPr>
            </w:pPr>
            <w:r w:rsidRPr="00B4485E">
              <w:rPr>
                <w:sz w:val="24"/>
                <w:szCs w:val="24"/>
                <w:lang w:val="ru-RU"/>
              </w:rPr>
              <w:t xml:space="preserve"> </w:t>
            </w:r>
          </w:p>
        </w:tc>
        <w:tc>
          <w:tcPr>
            <w:tcW w:w="2264" w:type="dxa"/>
            <w:shd w:val="clear" w:color="auto" w:fill="auto"/>
            <w:tcMar>
              <w:top w:w="60" w:type="dxa"/>
              <w:left w:w="60" w:type="dxa"/>
              <w:bottom w:w="60" w:type="dxa"/>
              <w:right w:w="60" w:type="dxa"/>
            </w:tcMar>
          </w:tcPr>
          <w:p w14:paraId="124CEA7B" w14:textId="6B88B1E9" w:rsidR="001F0E06" w:rsidRPr="00B4485E" w:rsidRDefault="00E10CC9" w:rsidP="001F0E06">
            <w:pPr>
              <w:ind w:firstLine="256"/>
              <w:jc w:val="both"/>
              <w:rPr>
                <w:sz w:val="24"/>
                <w:szCs w:val="24"/>
                <w:lang w:val="ru-RU"/>
              </w:rPr>
            </w:pPr>
            <w:r w:rsidRPr="00B4485E">
              <w:rPr>
                <w:sz w:val="24"/>
                <w:szCs w:val="24"/>
                <w:lang w:val="kk-KZ"/>
              </w:rPr>
              <w:lastRenderedPageBreak/>
              <w:t>Қаржылық қызметтер тұтынушыларының өтініштері бойынша есеп беру тәртібін жетілдіру мақсатында.</w:t>
            </w:r>
          </w:p>
        </w:tc>
      </w:tr>
      <w:tr w:rsidR="003A10AA" w:rsidRPr="00B4485E" w14:paraId="10B95F76" w14:textId="77777777" w:rsidTr="00B53C71">
        <w:tc>
          <w:tcPr>
            <w:tcW w:w="681" w:type="dxa"/>
            <w:shd w:val="clear" w:color="auto" w:fill="auto"/>
            <w:tcMar>
              <w:top w:w="60" w:type="dxa"/>
              <w:left w:w="60" w:type="dxa"/>
              <w:bottom w:w="60" w:type="dxa"/>
              <w:right w:w="60" w:type="dxa"/>
            </w:tcMar>
          </w:tcPr>
          <w:p w14:paraId="3F3492BA"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5EEDC162" w14:textId="249C9011" w:rsidR="001F0E06" w:rsidRPr="00B4485E" w:rsidRDefault="00104A66" w:rsidP="001F0E06">
            <w:pPr>
              <w:jc w:val="center"/>
              <w:rPr>
                <w:sz w:val="24"/>
                <w:szCs w:val="24"/>
                <w:lang w:val="ru-RU"/>
              </w:rPr>
            </w:pPr>
            <w:r w:rsidRPr="00B4485E">
              <w:rPr>
                <w:rStyle w:val="s0"/>
                <w:rFonts w:eastAsiaTheme="majorEastAsia"/>
                <w:bCs/>
                <w:noProof/>
                <w:color w:val="auto"/>
                <w:sz w:val="24"/>
                <w:szCs w:val="28"/>
                <w:lang w:val="kk-KZ"/>
              </w:rPr>
              <w:t>2-кестенің тақырыбы</w:t>
            </w:r>
          </w:p>
        </w:tc>
        <w:tc>
          <w:tcPr>
            <w:tcW w:w="5038" w:type="dxa"/>
            <w:shd w:val="clear" w:color="auto" w:fill="auto"/>
            <w:tcMar>
              <w:top w:w="60" w:type="dxa"/>
              <w:left w:w="60" w:type="dxa"/>
              <w:bottom w:w="60" w:type="dxa"/>
              <w:right w:w="60" w:type="dxa"/>
            </w:tcMar>
          </w:tcPr>
          <w:p w14:paraId="6220C84E" w14:textId="0C138299" w:rsidR="002937B6" w:rsidRPr="00B4485E" w:rsidRDefault="002937B6" w:rsidP="001F0E06">
            <w:pPr>
              <w:ind w:firstLine="256"/>
              <w:jc w:val="both"/>
              <w:rPr>
                <w:sz w:val="24"/>
                <w:szCs w:val="24"/>
                <w:lang w:val="ru-RU"/>
              </w:rPr>
            </w:pPr>
            <w:r w:rsidRPr="00B4485E">
              <w:rPr>
                <w:sz w:val="24"/>
                <w:szCs w:val="24"/>
                <w:lang w:val="ru-RU"/>
              </w:rPr>
              <w:t>2-кесте. Жеке тұлғалардың жолданымдары тақырыптарын жіктеу (банк, Қазақстан Республикасы бейрезидент банкінің филиалы)</w:t>
            </w:r>
          </w:p>
        </w:tc>
        <w:tc>
          <w:tcPr>
            <w:tcW w:w="5065" w:type="dxa"/>
            <w:shd w:val="clear" w:color="auto" w:fill="auto"/>
            <w:tcMar>
              <w:top w:w="60" w:type="dxa"/>
              <w:left w:w="60" w:type="dxa"/>
              <w:bottom w:w="60" w:type="dxa"/>
              <w:right w:w="60" w:type="dxa"/>
            </w:tcMar>
          </w:tcPr>
          <w:p w14:paraId="1EB15445" w14:textId="28710F68" w:rsidR="00104A66" w:rsidRPr="00B4485E" w:rsidRDefault="00104A66" w:rsidP="001F0E06">
            <w:pPr>
              <w:ind w:firstLine="256"/>
              <w:jc w:val="both"/>
              <w:rPr>
                <w:sz w:val="24"/>
                <w:szCs w:val="24"/>
                <w:lang w:val="ru-RU"/>
              </w:rPr>
            </w:pPr>
            <w:r w:rsidRPr="00B4485E">
              <w:rPr>
                <w:sz w:val="24"/>
                <w:szCs w:val="24"/>
                <w:lang w:val="ru-RU"/>
              </w:rPr>
              <w:t xml:space="preserve">2-кесте. Жеке тұлғалардың жолданымдары тақырыптарын жіктеу (банк, Қазақстан Республикасы бейрезидент банкінің филиалы, </w:t>
            </w:r>
            <w:r w:rsidRPr="00B4485E">
              <w:rPr>
                <w:b/>
                <w:sz w:val="24"/>
                <w:szCs w:val="24"/>
                <w:lang w:val="ru-RU"/>
              </w:rPr>
              <w:t>банк операцияларының жекелеген түрлерін жүзеге асыратын ұйым</w:t>
            </w:r>
            <w:r w:rsidRPr="00B4485E">
              <w:rPr>
                <w:sz w:val="24"/>
                <w:szCs w:val="24"/>
                <w:lang w:val="ru-RU"/>
              </w:rPr>
              <w:t>)</w:t>
            </w:r>
          </w:p>
        </w:tc>
        <w:tc>
          <w:tcPr>
            <w:tcW w:w="2264" w:type="dxa"/>
            <w:shd w:val="clear" w:color="auto" w:fill="auto"/>
            <w:tcMar>
              <w:top w:w="60" w:type="dxa"/>
              <w:left w:w="60" w:type="dxa"/>
              <w:bottom w:w="60" w:type="dxa"/>
              <w:right w:w="60" w:type="dxa"/>
            </w:tcMar>
          </w:tcPr>
          <w:p w14:paraId="13FA9F2E" w14:textId="7FE6F66F" w:rsidR="001F0E06" w:rsidRPr="00B4485E" w:rsidRDefault="00E10CC9" w:rsidP="001F0E06">
            <w:pPr>
              <w:ind w:firstLine="256"/>
              <w:jc w:val="both"/>
              <w:rPr>
                <w:sz w:val="24"/>
                <w:szCs w:val="24"/>
                <w:lang w:val="ru-RU"/>
              </w:rPr>
            </w:pPr>
            <w:r w:rsidRPr="00B4485E">
              <w:rPr>
                <w:sz w:val="24"/>
                <w:szCs w:val="24"/>
                <w:lang w:val="kk-KZ"/>
              </w:rPr>
              <w:t>Қаржылық қызметтер тұтынушыларының өтініштері бойынша есеп беру тәртібін жетілдіру мақсатында.</w:t>
            </w:r>
          </w:p>
        </w:tc>
      </w:tr>
      <w:tr w:rsidR="003A10AA" w:rsidRPr="00B4485E" w14:paraId="449915BE" w14:textId="77777777" w:rsidTr="00B53C71">
        <w:tc>
          <w:tcPr>
            <w:tcW w:w="681" w:type="dxa"/>
            <w:shd w:val="clear" w:color="auto" w:fill="auto"/>
            <w:tcMar>
              <w:top w:w="60" w:type="dxa"/>
              <w:left w:w="60" w:type="dxa"/>
              <w:bottom w:w="60" w:type="dxa"/>
              <w:right w:w="60" w:type="dxa"/>
            </w:tcMar>
          </w:tcPr>
          <w:p w14:paraId="378413AE"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60F3CEA7" w14:textId="67C83CFA" w:rsidR="001F0E06" w:rsidRPr="00B4485E" w:rsidRDefault="00104A66" w:rsidP="001F0E06">
            <w:pPr>
              <w:jc w:val="center"/>
              <w:rPr>
                <w:sz w:val="24"/>
                <w:szCs w:val="24"/>
                <w:lang w:val="ru-RU"/>
              </w:rPr>
            </w:pPr>
            <w:r w:rsidRPr="00B4485E">
              <w:rPr>
                <w:rStyle w:val="s0"/>
                <w:rFonts w:eastAsiaTheme="majorEastAsia"/>
                <w:bCs/>
                <w:noProof/>
                <w:color w:val="auto"/>
                <w:sz w:val="24"/>
                <w:szCs w:val="28"/>
                <w:lang w:val="kk-KZ"/>
              </w:rPr>
              <w:t>3-кестенің тақырыбы</w:t>
            </w:r>
          </w:p>
        </w:tc>
        <w:tc>
          <w:tcPr>
            <w:tcW w:w="5038" w:type="dxa"/>
            <w:shd w:val="clear" w:color="auto" w:fill="auto"/>
            <w:tcMar>
              <w:top w:w="60" w:type="dxa"/>
              <w:left w:w="60" w:type="dxa"/>
              <w:bottom w:w="60" w:type="dxa"/>
              <w:right w:w="60" w:type="dxa"/>
            </w:tcMar>
          </w:tcPr>
          <w:p w14:paraId="044BD1B6" w14:textId="3A44743E" w:rsidR="002937B6" w:rsidRPr="00B4485E" w:rsidRDefault="002937B6" w:rsidP="001F0E06">
            <w:pPr>
              <w:ind w:firstLine="256"/>
              <w:jc w:val="both"/>
              <w:rPr>
                <w:sz w:val="24"/>
                <w:szCs w:val="24"/>
                <w:lang w:val="ru-RU"/>
              </w:rPr>
            </w:pPr>
            <w:r w:rsidRPr="00B4485E">
              <w:rPr>
                <w:sz w:val="24"/>
                <w:szCs w:val="24"/>
                <w:lang w:val="ru-RU"/>
              </w:rPr>
              <w:t xml:space="preserve"> 3-кесте. Жеке тұлғалардың жолданымдарының себептерін жіктеу (банк, Қазақстан Республикасы бейрезидент банкінің филиалы)</w:t>
            </w:r>
          </w:p>
        </w:tc>
        <w:tc>
          <w:tcPr>
            <w:tcW w:w="5065" w:type="dxa"/>
            <w:shd w:val="clear" w:color="auto" w:fill="auto"/>
            <w:tcMar>
              <w:top w:w="60" w:type="dxa"/>
              <w:left w:w="60" w:type="dxa"/>
              <w:bottom w:w="60" w:type="dxa"/>
              <w:right w:w="60" w:type="dxa"/>
            </w:tcMar>
          </w:tcPr>
          <w:p w14:paraId="6BB8DBF3" w14:textId="2B4CBEE7" w:rsidR="00104A66" w:rsidRPr="00B4485E" w:rsidRDefault="00104A66" w:rsidP="001F0E06">
            <w:pPr>
              <w:ind w:firstLine="256"/>
              <w:jc w:val="both"/>
              <w:rPr>
                <w:sz w:val="24"/>
                <w:szCs w:val="24"/>
                <w:lang w:val="ru-RU"/>
              </w:rPr>
            </w:pPr>
            <w:r w:rsidRPr="00B4485E">
              <w:rPr>
                <w:sz w:val="24"/>
                <w:szCs w:val="24"/>
                <w:lang w:val="ru-RU"/>
              </w:rPr>
              <w:t xml:space="preserve">3-кесте. Жеке тұлғалардың жолданымдарының себептерін жіктеу (банк, Қазақстан Республикасы бейрезидент банкінің филиалы, </w:t>
            </w:r>
            <w:r w:rsidRPr="00B4485E">
              <w:rPr>
                <w:b/>
                <w:sz w:val="24"/>
                <w:szCs w:val="24"/>
                <w:lang w:val="ru-RU"/>
              </w:rPr>
              <w:t>банк операцияларының жекелеген түрлерін жүзеге асыратын ұйым</w:t>
            </w:r>
            <w:r w:rsidRPr="00B4485E">
              <w:rPr>
                <w:sz w:val="24"/>
                <w:szCs w:val="24"/>
                <w:lang w:val="ru-RU"/>
              </w:rPr>
              <w:t>)</w:t>
            </w:r>
          </w:p>
        </w:tc>
        <w:tc>
          <w:tcPr>
            <w:tcW w:w="2264" w:type="dxa"/>
            <w:shd w:val="clear" w:color="auto" w:fill="auto"/>
            <w:tcMar>
              <w:top w:w="60" w:type="dxa"/>
              <w:left w:w="60" w:type="dxa"/>
              <w:bottom w:w="60" w:type="dxa"/>
              <w:right w:w="60" w:type="dxa"/>
            </w:tcMar>
          </w:tcPr>
          <w:p w14:paraId="2DDAF942" w14:textId="56C8F710" w:rsidR="001F0E06" w:rsidRPr="00B4485E" w:rsidRDefault="00E10CC9" w:rsidP="001F0E06">
            <w:pPr>
              <w:ind w:firstLine="256"/>
              <w:jc w:val="both"/>
              <w:rPr>
                <w:sz w:val="24"/>
                <w:szCs w:val="24"/>
                <w:lang w:val="ru-RU"/>
              </w:rPr>
            </w:pPr>
            <w:r w:rsidRPr="00B4485E">
              <w:rPr>
                <w:sz w:val="24"/>
                <w:szCs w:val="24"/>
                <w:lang w:val="kk-KZ"/>
              </w:rPr>
              <w:t>Қаржылық қызметтер тұтынушыларының өтініштері бойынша есеп беру тәртібін жетілдіру мақсатында.</w:t>
            </w:r>
          </w:p>
        </w:tc>
      </w:tr>
      <w:tr w:rsidR="003A10AA" w:rsidRPr="00B4485E" w14:paraId="4807D681" w14:textId="77777777" w:rsidTr="00B53C71">
        <w:tc>
          <w:tcPr>
            <w:tcW w:w="681" w:type="dxa"/>
            <w:shd w:val="clear" w:color="auto" w:fill="auto"/>
            <w:tcMar>
              <w:top w:w="60" w:type="dxa"/>
              <w:left w:w="60" w:type="dxa"/>
              <w:bottom w:w="60" w:type="dxa"/>
              <w:right w:w="60" w:type="dxa"/>
            </w:tcMar>
          </w:tcPr>
          <w:p w14:paraId="0EC2B750"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5EFF3F2B" w14:textId="076073AD" w:rsidR="001F0E06" w:rsidRPr="00B4485E" w:rsidRDefault="00961EB1" w:rsidP="001F0E06">
            <w:pPr>
              <w:jc w:val="center"/>
              <w:rPr>
                <w:sz w:val="24"/>
                <w:szCs w:val="24"/>
                <w:lang w:val="ru-RU"/>
              </w:rPr>
            </w:pPr>
            <w:r w:rsidRPr="00B4485E">
              <w:rPr>
                <w:rStyle w:val="s0"/>
                <w:rFonts w:eastAsiaTheme="majorEastAsia"/>
                <w:bCs/>
                <w:noProof/>
                <w:color w:val="auto"/>
                <w:sz w:val="24"/>
                <w:szCs w:val="28"/>
                <w:lang w:val="kk-KZ"/>
              </w:rPr>
              <w:t>3-кестенің а</w:t>
            </w:r>
            <w:r w:rsidRPr="00B4485E">
              <w:rPr>
                <w:rStyle w:val="s0"/>
                <w:rFonts w:eastAsiaTheme="majorEastAsia"/>
                <w:bCs/>
                <w:noProof/>
                <w:lang w:val="kk-KZ"/>
              </w:rPr>
              <w:t>лтыншы жолы</w:t>
            </w:r>
          </w:p>
        </w:tc>
        <w:tc>
          <w:tcPr>
            <w:tcW w:w="5038" w:type="dxa"/>
            <w:shd w:val="clear" w:color="auto" w:fill="auto"/>
            <w:tcMar>
              <w:top w:w="60" w:type="dxa"/>
              <w:left w:w="60" w:type="dxa"/>
              <w:bottom w:w="60" w:type="dxa"/>
              <w:right w:w="60" w:type="dxa"/>
            </w:tcMar>
          </w:tcPr>
          <w:p w14:paraId="51560FA9" w14:textId="77777777" w:rsidR="001F0E06" w:rsidRPr="00B4485E" w:rsidRDefault="001F0E06" w:rsidP="001F0E06">
            <w:pPr>
              <w:ind w:firstLine="256"/>
              <w:jc w:val="both"/>
              <w:rPr>
                <w:sz w:val="24"/>
                <w:szCs w:val="24"/>
                <w:lang w:val="ru-RU"/>
              </w:rPr>
            </w:pPr>
          </w:p>
          <w:tbl>
            <w:tblPr>
              <w:tblStyle w:val="aff0"/>
              <w:tblW w:w="0" w:type="auto"/>
              <w:tblLook w:val="04A0" w:firstRow="1" w:lastRow="0" w:firstColumn="1" w:lastColumn="0" w:noHBand="0" w:noVBand="1"/>
            </w:tblPr>
            <w:tblGrid>
              <w:gridCol w:w="825"/>
              <w:gridCol w:w="1605"/>
              <w:gridCol w:w="2478"/>
            </w:tblGrid>
            <w:tr w:rsidR="001F0E06" w:rsidRPr="00B4485E" w14:paraId="7B02092B" w14:textId="0F1B630C" w:rsidTr="00B751D0">
              <w:tc>
                <w:tcPr>
                  <w:tcW w:w="846" w:type="dxa"/>
                </w:tcPr>
                <w:p w14:paraId="6DA3A83D" w14:textId="32DFD4D0" w:rsidR="001F0E06" w:rsidRPr="00B4485E" w:rsidRDefault="001F0E0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 xml:space="preserve">Код </w:t>
                  </w:r>
                </w:p>
              </w:tc>
              <w:tc>
                <w:tcPr>
                  <w:tcW w:w="1559" w:type="dxa"/>
                </w:tcPr>
                <w:p w14:paraId="3A7A259F" w14:textId="516212A9" w:rsidR="001F0E06" w:rsidRPr="00B4485E" w:rsidRDefault="002937B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Жүгінудің себебі</w:t>
                  </w:r>
                </w:p>
              </w:tc>
              <w:tc>
                <w:tcPr>
                  <w:tcW w:w="2552" w:type="dxa"/>
                </w:tcPr>
                <w:p w14:paraId="28B38BF7" w14:textId="7B7A5361" w:rsidR="001F0E0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Сипаттама</w:t>
                  </w:r>
                </w:p>
              </w:tc>
            </w:tr>
            <w:tr w:rsidR="001F0E06" w:rsidRPr="00B4485E" w14:paraId="26CC8A9E" w14:textId="0B0D5CF3" w:rsidTr="00B751D0">
              <w:tc>
                <w:tcPr>
                  <w:tcW w:w="846" w:type="dxa"/>
                </w:tcPr>
                <w:p w14:paraId="1826B09B" w14:textId="77777777" w:rsidR="001F0E06" w:rsidRPr="00B4485E" w:rsidRDefault="001F0E06" w:rsidP="00B4485E">
                  <w:pPr>
                    <w:framePr w:hSpace="180" w:wrap="around" w:vAnchor="text" w:hAnchor="text" w:y="1"/>
                    <w:suppressOverlap/>
                    <w:jc w:val="both"/>
                    <w:rPr>
                      <w:rFonts w:cs="Times New Roman"/>
                      <w:sz w:val="24"/>
                      <w:szCs w:val="24"/>
                      <w:lang w:val="ru-RU"/>
                    </w:rPr>
                  </w:pPr>
                  <w:r w:rsidRPr="00B4485E">
                    <w:rPr>
                      <w:rFonts w:cs="Times New Roman"/>
                      <w:sz w:val="24"/>
                      <w:szCs w:val="24"/>
                      <w:lang w:val="ru-RU"/>
                    </w:rPr>
                    <w:t>…</w:t>
                  </w:r>
                </w:p>
              </w:tc>
              <w:tc>
                <w:tcPr>
                  <w:tcW w:w="1559" w:type="dxa"/>
                </w:tcPr>
                <w:p w14:paraId="1F51F910" w14:textId="77777777" w:rsidR="001F0E06" w:rsidRPr="00B4485E" w:rsidRDefault="001F0E06" w:rsidP="00B4485E">
                  <w:pPr>
                    <w:framePr w:hSpace="180" w:wrap="around" w:vAnchor="text" w:hAnchor="text" w:y="1"/>
                    <w:suppressOverlap/>
                    <w:jc w:val="both"/>
                    <w:rPr>
                      <w:rFonts w:cs="Times New Roman"/>
                      <w:sz w:val="24"/>
                      <w:szCs w:val="24"/>
                      <w:lang w:val="ru-RU"/>
                    </w:rPr>
                  </w:pPr>
                  <w:r w:rsidRPr="00B4485E">
                    <w:rPr>
                      <w:rFonts w:cs="Times New Roman"/>
                      <w:sz w:val="24"/>
                      <w:szCs w:val="24"/>
                      <w:lang w:val="ru-RU"/>
                    </w:rPr>
                    <w:t>…</w:t>
                  </w:r>
                </w:p>
              </w:tc>
              <w:tc>
                <w:tcPr>
                  <w:tcW w:w="2552" w:type="dxa"/>
                </w:tcPr>
                <w:p w14:paraId="1AB37E11" w14:textId="77777777" w:rsidR="001F0E06" w:rsidRPr="00B4485E" w:rsidRDefault="001F0E06" w:rsidP="00B4485E">
                  <w:pPr>
                    <w:framePr w:hSpace="180" w:wrap="around" w:vAnchor="text" w:hAnchor="text" w:y="1"/>
                    <w:suppressOverlap/>
                    <w:jc w:val="both"/>
                    <w:rPr>
                      <w:rFonts w:cs="Times New Roman"/>
                      <w:sz w:val="24"/>
                      <w:szCs w:val="24"/>
                      <w:lang w:val="ru-RU"/>
                    </w:rPr>
                  </w:pPr>
                </w:p>
              </w:tc>
            </w:tr>
            <w:tr w:rsidR="001F0E06" w:rsidRPr="00B4485E" w14:paraId="04B8791D" w14:textId="72F816F5" w:rsidTr="00B751D0">
              <w:tc>
                <w:tcPr>
                  <w:tcW w:w="846" w:type="dxa"/>
                </w:tcPr>
                <w:p w14:paraId="0FEEA4E5" w14:textId="51333F2D"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rPr>
                    <w:t>R-05</w:t>
                  </w:r>
                </w:p>
              </w:tc>
              <w:tc>
                <w:tcPr>
                  <w:tcW w:w="1559" w:type="dxa"/>
                </w:tcPr>
                <w:p w14:paraId="5138A255" w14:textId="5FF847A6" w:rsidR="001F0E0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Операцияны орындаудағы іркіліс немесе қателік</w:t>
                  </w:r>
                </w:p>
              </w:tc>
              <w:tc>
                <w:tcPr>
                  <w:tcW w:w="2552" w:type="dxa"/>
                </w:tcPr>
                <w:p w14:paraId="3295AB77" w14:textId="068994EF" w:rsidR="001F0E0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Төлем, аударым немесе өзге операция орындалмаған, қайта орындалған, тоқтата тұрылған не мәртебесі қате көрсетілген</w:t>
                  </w:r>
                </w:p>
              </w:tc>
            </w:tr>
          </w:tbl>
          <w:p w14:paraId="01273CED" w14:textId="340B0608" w:rsidR="001F0E06" w:rsidRPr="00B4485E" w:rsidRDefault="001F0E06" w:rsidP="001F0E06">
            <w:pPr>
              <w:ind w:firstLine="256"/>
              <w:jc w:val="both"/>
              <w:rPr>
                <w:sz w:val="24"/>
                <w:szCs w:val="24"/>
                <w:lang w:val="ru-RU"/>
              </w:rPr>
            </w:pPr>
            <w:r w:rsidRPr="00B4485E">
              <w:rPr>
                <w:sz w:val="24"/>
                <w:szCs w:val="24"/>
                <w:lang w:val="ru-RU"/>
              </w:rPr>
              <w:t xml:space="preserve"> </w:t>
            </w:r>
          </w:p>
        </w:tc>
        <w:tc>
          <w:tcPr>
            <w:tcW w:w="5065" w:type="dxa"/>
            <w:shd w:val="clear" w:color="auto" w:fill="auto"/>
            <w:tcMar>
              <w:top w:w="60" w:type="dxa"/>
              <w:left w:w="60" w:type="dxa"/>
              <w:bottom w:w="60" w:type="dxa"/>
              <w:right w:w="60" w:type="dxa"/>
            </w:tcMar>
          </w:tcPr>
          <w:p w14:paraId="25F33919" w14:textId="77777777" w:rsidR="001F0E06" w:rsidRPr="00B4485E" w:rsidRDefault="001F0E06" w:rsidP="001F0E06">
            <w:pPr>
              <w:ind w:firstLine="256"/>
              <w:jc w:val="both"/>
              <w:rPr>
                <w:sz w:val="24"/>
                <w:szCs w:val="24"/>
                <w:lang w:val="ru-RU"/>
              </w:rPr>
            </w:pPr>
          </w:p>
          <w:tbl>
            <w:tblPr>
              <w:tblStyle w:val="aff0"/>
              <w:tblW w:w="0" w:type="auto"/>
              <w:tblLook w:val="04A0" w:firstRow="1" w:lastRow="0" w:firstColumn="1" w:lastColumn="0" w:noHBand="0" w:noVBand="1"/>
            </w:tblPr>
            <w:tblGrid>
              <w:gridCol w:w="826"/>
              <w:gridCol w:w="1605"/>
              <w:gridCol w:w="2504"/>
            </w:tblGrid>
            <w:tr w:rsidR="00104A66" w:rsidRPr="00B4485E" w14:paraId="4BAF54E7" w14:textId="77777777" w:rsidTr="00104A66">
              <w:tc>
                <w:tcPr>
                  <w:tcW w:w="831" w:type="dxa"/>
                </w:tcPr>
                <w:p w14:paraId="19210BB5" w14:textId="3F557D5E" w:rsidR="00104A66" w:rsidRPr="00B4485E" w:rsidRDefault="00104A6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 xml:space="preserve">Код </w:t>
                  </w:r>
                </w:p>
              </w:tc>
              <w:tc>
                <w:tcPr>
                  <w:tcW w:w="1605" w:type="dxa"/>
                </w:tcPr>
                <w:p w14:paraId="23CAD89A" w14:textId="0D119CC4" w:rsidR="00104A66" w:rsidRPr="00B4485E" w:rsidRDefault="00104A6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Жүгінудің себебі</w:t>
                  </w:r>
                </w:p>
              </w:tc>
              <w:tc>
                <w:tcPr>
                  <w:tcW w:w="2507" w:type="dxa"/>
                </w:tcPr>
                <w:p w14:paraId="37E4481D" w14:textId="62A46225" w:rsidR="00104A66" w:rsidRPr="00B4485E" w:rsidRDefault="00104A6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Сипаттама</w:t>
                  </w:r>
                </w:p>
              </w:tc>
            </w:tr>
            <w:tr w:rsidR="001F0E06" w:rsidRPr="00B4485E" w14:paraId="0FFC4D24" w14:textId="77777777" w:rsidTr="00104A66">
              <w:tc>
                <w:tcPr>
                  <w:tcW w:w="831" w:type="dxa"/>
                </w:tcPr>
                <w:p w14:paraId="20590FFD" w14:textId="77777777" w:rsidR="001F0E06" w:rsidRPr="00B4485E" w:rsidRDefault="001F0E06" w:rsidP="00B4485E">
                  <w:pPr>
                    <w:framePr w:hSpace="180" w:wrap="around" w:vAnchor="text" w:hAnchor="text" w:y="1"/>
                    <w:suppressOverlap/>
                    <w:jc w:val="both"/>
                    <w:rPr>
                      <w:rFonts w:cs="Times New Roman"/>
                      <w:sz w:val="24"/>
                      <w:szCs w:val="24"/>
                      <w:lang w:val="ru-RU"/>
                    </w:rPr>
                  </w:pPr>
                  <w:r w:rsidRPr="00B4485E">
                    <w:rPr>
                      <w:rFonts w:cs="Times New Roman"/>
                      <w:sz w:val="24"/>
                      <w:szCs w:val="24"/>
                      <w:lang w:val="ru-RU"/>
                    </w:rPr>
                    <w:t>…</w:t>
                  </w:r>
                </w:p>
              </w:tc>
              <w:tc>
                <w:tcPr>
                  <w:tcW w:w="1605" w:type="dxa"/>
                </w:tcPr>
                <w:p w14:paraId="13C7303C" w14:textId="77777777" w:rsidR="001F0E06" w:rsidRPr="00B4485E" w:rsidRDefault="001F0E06" w:rsidP="00B4485E">
                  <w:pPr>
                    <w:framePr w:hSpace="180" w:wrap="around" w:vAnchor="text" w:hAnchor="text" w:y="1"/>
                    <w:suppressOverlap/>
                    <w:jc w:val="both"/>
                    <w:rPr>
                      <w:rFonts w:cs="Times New Roman"/>
                      <w:sz w:val="24"/>
                      <w:szCs w:val="24"/>
                      <w:lang w:val="ru-RU"/>
                    </w:rPr>
                  </w:pPr>
                  <w:r w:rsidRPr="00B4485E">
                    <w:rPr>
                      <w:rFonts w:cs="Times New Roman"/>
                      <w:sz w:val="24"/>
                      <w:szCs w:val="24"/>
                      <w:lang w:val="ru-RU"/>
                    </w:rPr>
                    <w:t>…</w:t>
                  </w:r>
                </w:p>
              </w:tc>
              <w:tc>
                <w:tcPr>
                  <w:tcW w:w="2507" w:type="dxa"/>
                </w:tcPr>
                <w:p w14:paraId="5B9220AC" w14:textId="77777777" w:rsidR="001F0E06" w:rsidRPr="00B4485E" w:rsidRDefault="001F0E06" w:rsidP="00B4485E">
                  <w:pPr>
                    <w:framePr w:hSpace="180" w:wrap="around" w:vAnchor="text" w:hAnchor="text" w:y="1"/>
                    <w:suppressOverlap/>
                    <w:jc w:val="both"/>
                    <w:rPr>
                      <w:rFonts w:cs="Times New Roman"/>
                      <w:sz w:val="24"/>
                      <w:szCs w:val="24"/>
                      <w:lang w:val="ru-RU"/>
                    </w:rPr>
                  </w:pPr>
                </w:p>
              </w:tc>
            </w:tr>
            <w:tr w:rsidR="00104A66" w:rsidRPr="00B4485E" w14:paraId="14761390" w14:textId="77777777" w:rsidTr="00104A66">
              <w:tc>
                <w:tcPr>
                  <w:tcW w:w="831" w:type="dxa"/>
                </w:tcPr>
                <w:p w14:paraId="5D280BB5" w14:textId="77777777" w:rsidR="00104A66" w:rsidRPr="00B4485E" w:rsidRDefault="00104A6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rPr>
                    <w:t>R-05</w:t>
                  </w:r>
                </w:p>
              </w:tc>
              <w:tc>
                <w:tcPr>
                  <w:tcW w:w="1605" w:type="dxa"/>
                </w:tcPr>
                <w:p w14:paraId="64561058" w14:textId="16CE40E4" w:rsidR="00104A66" w:rsidRPr="00B4485E" w:rsidRDefault="00104A6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Операцияны орындаудағы іркіліс немесе қателік</w:t>
                  </w:r>
                </w:p>
              </w:tc>
              <w:tc>
                <w:tcPr>
                  <w:tcW w:w="2507" w:type="dxa"/>
                </w:tcPr>
                <w:p w14:paraId="54BDE7E5" w14:textId="3A046BEC" w:rsidR="00104A66" w:rsidRPr="00B4485E" w:rsidRDefault="00104A66" w:rsidP="00B4485E">
                  <w:pPr>
                    <w:framePr w:hSpace="180" w:wrap="around" w:vAnchor="text" w:hAnchor="text" w:y="1"/>
                    <w:suppressOverlap/>
                    <w:jc w:val="both"/>
                    <w:rPr>
                      <w:sz w:val="24"/>
                      <w:szCs w:val="28"/>
                      <w:lang w:val="ru-RU"/>
                    </w:rPr>
                  </w:pPr>
                  <w:r w:rsidRPr="00B4485E">
                    <w:rPr>
                      <w:sz w:val="24"/>
                      <w:szCs w:val="28"/>
                      <w:lang w:val="ru-RU"/>
                    </w:rPr>
                    <w:t xml:space="preserve">Төлем, аударым немесе өзге операция орындалмаған, қайта орындалған, тоқтата тұрылған не мәртебесі қате көрсетілген, </w:t>
                  </w:r>
                  <w:r w:rsidRPr="00B4485E">
                    <w:rPr>
                      <w:b/>
                      <w:sz w:val="24"/>
                      <w:szCs w:val="28"/>
                      <w:lang w:val="ru-RU"/>
                    </w:rPr>
                    <w:t>қате аударым немесе төлем, интернет-банкингтің, төлем терминалдарының, банкоматтардың немесе мобильді қосымшаның жұмысындағы техникалық іркіліс</w:t>
                  </w:r>
                </w:p>
              </w:tc>
            </w:tr>
          </w:tbl>
          <w:p w14:paraId="5958FD94" w14:textId="3865169B" w:rsidR="001F0E06" w:rsidRPr="00B4485E" w:rsidRDefault="001F0E06" w:rsidP="001F0E06">
            <w:pPr>
              <w:ind w:firstLine="256"/>
              <w:jc w:val="both"/>
              <w:rPr>
                <w:sz w:val="24"/>
                <w:szCs w:val="24"/>
                <w:lang w:val="ru-RU"/>
              </w:rPr>
            </w:pPr>
          </w:p>
        </w:tc>
        <w:tc>
          <w:tcPr>
            <w:tcW w:w="2264" w:type="dxa"/>
            <w:shd w:val="clear" w:color="auto" w:fill="auto"/>
            <w:tcMar>
              <w:top w:w="60" w:type="dxa"/>
              <w:left w:w="60" w:type="dxa"/>
              <w:bottom w:w="60" w:type="dxa"/>
              <w:right w:w="60" w:type="dxa"/>
            </w:tcMar>
          </w:tcPr>
          <w:p w14:paraId="4604FA6C" w14:textId="7EE3C230" w:rsidR="001F0E06" w:rsidRPr="00B4485E" w:rsidRDefault="00E10CC9" w:rsidP="001F0E06">
            <w:pPr>
              <w:ind w:firstLine="256"/>
              <w:jc w:val="both"/>
              <w:rPr>
                <w:sz w:val="24"/>
                <w:szCs w:val="24"/>
                <w:lang w:val="ru-RU"/>
              </w:rPr>
            </w:pPr>
            <w:r w:rsidRPr="00B4485E">
              <w:rPr>
                <w:sz w:val="24"/>
                <w:szCs w:val="24"/>
                <w:lang w:val="kk-KZ"/>
              </w:rPr>
              <w:t>Қаржылық қызметтер тұтынушыларының өтініштері бойынша есеп беру тәртібін жетілдіру мақсатында.</w:t>
            </w:r>
          </w:p>
        </w:tc>
      </w:tr>
      <w:tr w:rsidR="003A10AA" w:rsidRPr="00B4485E" w14:paraId="2ACDEB4B" w14:textId="77777777" w:rsidTr="00B53C71">
        <w:tc>
          <w:tcPr>
            <w:tcW w:w="681" w:type="dxa"/>
            <w:shd w:val="clear" w:color="auto" w:fill="auto"/>
            <w:tcMar>
              <w:top w:w="60" w:type="dxa"/>
              <w:left w:w="60" w:type="dxa"/>
              <w:bottom w:w="60" w:type="dxa"/>
              <w:right w:w="60" w:type="dxa"/>
            </w:tcMar>
          </w:tcPr>
          <w:p w14:paraId="1A6E8595"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1D077408" w14:textId="5E72A9DF" w:rsidR="001F0E06" w:rsidRPr="00B4485E" w:rsidRDefault="00961EB1" w:rsidP="001F0E06">
            <w:pPr>
              <w:jc w:val="center"/>
              <w:rPr>
                <w:sz w:val="24"/>
                <w:szCs w:val="24"/>
                <w:lang w:val="ru-RU"/>
              </w:rPr>
            </w:pPr>
            <w:r w:rsidRPr="00B4485E">
              <w:rPr>
                <w:rStyle w:val="s0"/>
                <w:rFonts w:eastAsiaTheme="majorEastAsia"/>
                <w:bCs/>
                <w:noProof/>
                <w:color w:val="auto"/>
                <w:sz w:val="24"/>
                <w:szCs w:val="28"/>
                <w:lang w:val="kk-KZ"/>
              </w:rPr>
              <w:t>4-кестенің тақырыбы</w:t>
            </w:r>
          </w:p>
        </w:tc>
        <w:tc>
          <w:tcPr>
            <w:tcW w:w="5038" w:type="dxa"/>
            <w:shd w:val="clear" w:color="auto" w:fill="auto"/>
            <w:tcMar>
              <w:top w:w="60" w:type="dxa"/>
              <w:left w:w="60" w:type="dxa"/>
              <w:bottom w:w="60" w:type="dxa"/>
              <w:right w:w="60" w:type="dxa"/>
            </w:tcMar>
          </w:tcPr>
          <w:p w14:paraId="41FB14A6" w14:textId="6E003810" w:rsidR="002937B6" w:rsidRPr="00B4485E" w:rsidRDefault="002937B6" w:rsidP="001F0E06">
            <w:pPr>
              <w:ind w:firstLine="256"/>
              <w:jc w:val="both"/>
              <w:rPr>
                <w:sz w:val="24"/>
                <w:szCs w:val="24"/>
                <w:lang w:val="ru-RU"/>
              </w:rPr>
            </w:pPr>
            <w:r w:rsidRPr="00B4485E">
              <w:rPr>
                <w:sz w:val="24"/>
                <w:szCs w:val="24"/>
                <w:lang w:val="ru-RU"/>
              </w:rPr>
              <w:t>4-кесте. Заңды тұлғалардың қаржы өнімдерінің түрлерін жіктеу (банк, Қазақстан Республикасы бейрезидент банкінің филиалы)</w:t>
            </w:r>
          </w:p>
        </w:tc>
        <w:tc>
          <w:tcPr>
            <w:tcW w:w="5065" w:type="dxa"/>
            <w:shd w:val="clear" w:color="auto" w:fill="auto"/>
            <w:tcMar>
              <w:top w:w="60" w:type="dxa"/>
              <w:left w:w="60" w:type="dxa"/>
              <w:bottom w:w="60" w:type="dxa"/>
              <w:right w:w="60" w:type="dxa"/>
            </w:tcMar>
          </w:tcPr>
          <w:p w14:paraId="5853F18E" w14:textId="54606980" w:rsidR="001F0E06" w:rsidRPr="00B4485E" w:rsidRDefault="00961EB1" w:rsidP="001F0E06">
            <w:pPr>
              <w:ind w:firstLine="256"/>
              <w:jc w:val="both"/>
              <w:rPr>
                <w:sz w:val="24"/>
                <w:szCs w:val="24"/>
                <w:lang w:val="ru-RU"/>
              </w:rPr>
            </w:pPr>
            <w:r w:rsidRPr="00B4485E">
              <w:rPr>
                <w:sz w:val="24"/>
                <w:szCs w:val="24"/>
                <w:lang w:val="ru-RU"/>
              </w:rPr>
              <w:t xml:space="preserve">4-кесте. Заңды тұлғалардың қаржы өнімдерінің түрлерін жіктеу (банк, Қазақстан Республикасы бейрезидент банкінің филиалы, </w:t>
            </w:r>
            <w:r w:rsidRPr="00B4485E">
              <w:rPr>
                <w:b/>
                <w:sz w:val="24"/>
                <w:szCs w:val="24"/>
                <w:lang w:val="ru-RU"/>
              </w:rPr>
              <w:t>банк операцияларының жекелеген түрлерін жүзеге асыратын ұйым</w:t>
            </w:r>
            <w:r w:rsidR="001F0E06" w:rsidRPr="00B4485E">
              <w:rPr>
                <w:sz w:val="24"/>
                <w:szCs w:val="24"/>
                <w:lang w:val="ru-RU"/>
              </w:rPr>
              <w:t>)</w:t>
            </w:r>
          </w:p>
        </w:tc>
        <w:tc>
          <w:tcPr>
            <w:tcW w:w="2264" w:type="dxa"/>
            <w:shd w:val="clear" w:color="auto" w:fill="auto"/>
            <w:tcMar>
              <w:top w:w="60" w:type="dxa"/>
              <w:left w:w="60" w:type="dxa"/>
              <w:bottom w:w="60" w:type="dxa"/>
              <w:right w:w="60" w:type="dxa"/>
            </w:tcMar>
          </w:tcPr>
          <w:p w14:paraId="2766B8D8" w14:textId="77163594" w:rsidR="001F0E06" w:rsidRPr="00B4485E" w:rsidRDefault="00E10CC9" w:rsidP="001F0E06">
            <w:pPr>
              <w:ind w:firstLine="256"/>
              <w:jc w:val="both"/>
              <w:rPr>
                <w:sz w:val="24"/>
                <w:szCs w:val="24"/>
                <w:lang w:val="ru-RU"/>
              </w:rPr>
            </w:pPr>
            <w:r w:rsidRPr="00B4485E">
              <w:rPr>
                <w:sz w:val="24"/>
                <w:szCs w:val="24"/>
                <w:lang w:val="kk-KZ"/>
              </w:rPr>
              <w:t xml:space="preserve">Қаржылық қызметтер тұтынушыларының өтініштері бойынша есеп беру тәртібін </w:t>
            </w:r>
            <w:r w:rsidRPr="00B4485E">
              <w:rPr>
                <w:sz w:val="24"/>
                <w:szCs w:val="24"/>
                <w:lang w:val="kk-KZ"/>
              </w:rPr>
              <w:lastRenderedPageBreak/>
              <w:t>жетілдіру мақсатында.</w:t>
            </w:r>
          </w:p>
        </w:tc>
      </w:tr>
      <w:tr w:rsidR="003A10AA" w:rsidRPr="00B4485E" w14:paraId="5DD0E03D" w14:textId="77777777" w:rsidTr="00B53C71">
        <w:tc>
          <w:tcPr>
            <w:tcW w:w="681" w:type="dxa"/>
            <w:shd w:val="clear" w:color="auto" w:fill="auto"/>
            <w:tcMar>
              <w:top w:w="60" w:type="dxa"/>
              <w:left w:w="60" w:type="dxa"/>
              <w:bottom w:w="60" w:type="dxa"/>
              <w:right w:w="60" w:type="dxa"/>
            </w:tcMar>
          </w:tcPr>
          <w:p w14:paraId="5794E533"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238ADE33" w14:textId="7971B07C" w:rsidR="001F0E06" w:rsidRPr="00B4485E" w:rsidRDefault="001F0E06" w:rsidP="001F0E06">
            <w:pPr>
              <w:jc w:val="center"/>
              <w:rPr>
                <w:sz w:val="24"/>
                <w:szCs w:val="24"/>
                <w:lang w:val="ru-RU"/>
              </w:rPr>
            </w:pPr>
            <w:r w:rsidRPr="00B4485E">
              <w:rPr>
                <w:sz w:val="24"/>
                <w:szCs w:val="24"/>
                <w:lang w:val="ru-RU"/>
              </w:rPr>
              <w:t>4</w:t>
            </w:r>
            <w:r w:rsidR="00CB1041" w:rsidRPr="00B4485E">
              <w:rPr>
                <w:sz w:val="24"/>
                <w:szCs w:val="24"/>
                <w:lang w:val="ru-RU"/>
              </w:rPr>
              <w:t>-кесте</w:t>
            </w:r>
          </w:p>
          <w:p w14:paraId="217B0067" w14:textId="77777777" w:rsidR="001F0E06" w:rsidRPr="00B4485E" w:rsidRDefault="001F0E06" w:rsidP="001F0E06">
            <w:pPr>
              <w:jc w:val="center"/>
              <w:rPr>
                <w:sz w:val="24"/>
                <w:szCs w:val="24"/>
                <w:lang w:val="ru-RU"/>
              </w:rPr>
            </w:pPr>
          </w:p>
          <w:p w14:paraId="0629CC5E" w14:textId="77777777" w:rsidR="001F0E06" w:rsidRPr="00B4485E" w:rsidRDefault="001F0E06" w:rsidP="001F0E06">
            <w:pPr>
              <w:jc w:val="center"/>
              <w:rPr>
                <w:sz w:val="24"/>
                <w:szCs w:val="24"/>
                <w:lang w:val="ru-RU"/>
              </w:rPr>
            </w:pPr>
          </w:p>
        </w:tc>
        <w:tc>
          <w:tcPr>
            <w:tcW w:w="5038" w:type="dxa"/>
            <w:shd w:val="clear" w:color="auto" w:fill="auto"/>
            <w:tcMar>
              <w:top w:w="60" w:type="dxa"/>
              <w:left w:w="60" w:type="dxa"/>
              <w:bottom w:w="60" w:type="dxa"/>
              <w:right w:w="60" w:type="dxa"/>
            </w:tcMar>
          </w:tcPr>
          <w:p w14:paraId="06CB39E7" w14:textId="77777777" w:rsidR="001F0E06" w:rsidRPr="00B4485E" w:rsidRDefault="001F0E06" w:rsidP="001F0E06">
            <w:pPr>
              <w:ind w:firstLine="256"/>
              <w:jc w:val="both"/>
              <w:rPr>
                <w:sz w:val="24"/>
                <w:szCs w:val="24"/>
                <w:lang w:val="ru-RU"/>
              </w:rPr>
            </w:pPr>
          </w:p>
          <w:tbl>
            <w:tblPr>
              <w:tblStyle w:val="aff0"/>
              <w:tblW w:w="0" w:type="auto"/>
              <w:tblLook w:val="04A0" w:firstRow="1" w:lastRow="0" w:firstColumn="1" w:lastColumn="0" w:noHBand="0" w:noVBand="1"/>
            </w:tblPr>
            <w:tblGrid>
              <w:gridCol w:w="1658"/>
              <w:gridCol w:w="3157"/>
            </w:tblGrid>
            <w:tr w:rsidR="002937B6" w:rsidRPr="00B4485E" w14:paraId="1EAB0053" w14:textId="77777777" w:rsidTr="008256E5">
              <w:tc>
                <w:tcPr>
                  <w:tcW w:w="1658" w:type="dxa"/>
                </w:tcPr>
                <w:p w14:paraId="3D78F529" w14:textId="77777777" w:rsidR="002937B6" w:rsidRPr="00B4485E" w:rsidRDefault="002937B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Код вида</w:t>
                  </w:r>
                </w:p>
              </w:tc>
              <w:tc>
                <w:tcPr>
                  <w:tcW w:w="3157" w:type="dxa"/>
                </w:tcPr>
                <w:p w14:paraId="6462001B" w14:textId="3A5A9E43" w:rsidR="002937B6" w:rsidRPr="00B4485E" w:rsidRDefault="002937B6" w:rsidP="00B4485E">
                  <w:pPr>
                    <w:framePr w:hSpace="180" w:wrap="around" w:vAnchor="text" w:hAnchor="text" w:y="1"/>
                    <w:suppressOverlap/>
                    <w:jc w:val="both"/>
                    <w:rPr>
                      <w:rFonts w:cs="Times New Roman"/>
                      <w:sz w:val="24"/>
                      <w:szCs w:val="24"/>
                      <w:lang w:val="ru-RU"/>
                    </w:rPr>
                  </w:pPr>
                  <w:r w:rsidRPr="00B4485E">
                    <w:rPr>
                      <w:sz w:val="24"/>
                    </w:rPr>
                    <w:t>Түрі</w:t>
                  </w:r>
                </w:p>
              </w:tc>
            </w:tr>
            <w:tr w:rsidR="002937B6" w:rsidRPr="00B4485E" w14:paraId="18DEF008" w14:textId="77777777" w:rsidTr="008256E5">
              <w:tc>
                <w:tcPr>
                  <w:tcW w:w="1658" w:type="dxa"/>
                </w:tcPr>
                <w:p w14:paraId="213834F0" w14:textId="14EE73BC"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LP-01.1</w:t>
                  </w:r>
                </w:p>
              </w:tc>
              <w:tc>
                <w:tcPr>
                  <w:tcW w:w="3157" w:type="dxa"/>
                </w:tcPr>
                <w:p w14:paraId="0453AB4A" w14:textId="713F616F"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lang w:val="ru-RU"/>
                    </w:rPr>
                    <w:t>Айналым қаражатын толықтыруға арналған кредиттер</w:t>
                  </w:r>
                </w:p>
              </w:tc>
            </w:tr>
            <w:tr w:rsidR="002937B6" w:rsidRPr="00B4485E" w14:paraId="45338C71" w14:textId="77777777" w:rsidTr="008256E5">
              <w:tc>
                <w:tcPr>
                  <w:tcW w:w="1658" w:type="dxa"/>
                </w:tcPr>
                <w:p w14:paraId="3BAB1496" w14:textId="63EAE495"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LP-01.2</w:t>
                  </w:r>
                </w:p>
              </w:tc>
              <w:tc>
                <w:tcPr>
                  <w:tcW w:w="3157" w:type="dxa"/>
                </w:tcPr>
                <w:p w14:paraId="2D418261" w14:textId="6C7CB061"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Инвестициялық кредиттер</w:t>
                  </w:r>
                </w:p>
              </w:tc>
            </w:tr>
            <w:tr w:rsidR="002937B6" w:rsidRPr="00B4485E" w14:paraId="044BB991" w14:textId="77777777" w:rsidTr="008256E5">
              <w:tc>
                <w:tcPr>
                  <w:tcW w:w="1658" w:type="dxa"/>
                </w:tcPr>
                <w:p w14:paraId="53BB0BB8" w14:textId="2EC9C331"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LP-01.3</w:t>
                  </w:r>
                </w:p>
              </w:tc>
              <w:tc>
                <w:tcPr>
                  <w:tcW w:w="3157" w:type="dxa"/>
                </w:tcPr>
                <w:p w14:paraId="49BD7559" w14:textId="11EC882F"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Овердрафтар</w:t>
                  </w:r>
                </w:p>
              </w:tc>
            </w:tr>
            <w:tr w:rsidR="002937B6" w:rsidRPr="00B4485E" w14:paraId="2D63585F" w14:textId="77777777" w:rsidTr="008256E5">
              <w:tc>
                <w:tcPr>
                  <w:tcW w:w="1658" w:type="dxa"/>
                </w:tcPr>
                <w:p w14:paraId="14B62143" w14:textId="1C790BE7"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LP-01.4</w:t>
                  </w:r>
                </w:p>
              </w:tc>
              <w:tc>
                <w:tcPr>
                  <w:tcW w:w="3157" w:type="dxa"/>
                </w:tcPr>
                <w:p w14:paraId="2A26CBC0" w14:textId="0B6CD7B7"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Қайта қаржыландыру</w:t>
                  </w:r>
                </w:p>
              </w:tc>
            </w:tr>
            <w:tr w:rsidR="002937B6" w:rsidRPr="00B4485E" w14:paraId="73E1D3CB" w14:textId="77777777" w:rsidTr="008256E5">
              <w:tc>
                <w:tcPr>
                  <w:tcW w:w="1658" w:type="dxa"/>
                </w:tcPr>
                <w:p w14:paraId="74A03E9A" w14:textId="710D46BF"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LP-01.5</w:t>
                  </w:r>
                </w:p>
              </w:tc>
              <w:tc>
                <w:tcPr>
                  <w:tcW w:w="3157" w:type="dxa"/>
                </w:tcPr>
                <w:p w14:paraId="428E9B1F" w14:textId="2BA262C1"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Кредиттеудің өзге нысандары</w:t>
                  </w:r>
                </w:p>
              </w:tc>
            </w:tr>
            <w:tr w:rsidR="002937B6" w:rsidRPr="00B4485E" w14:paraId="6B0D8E0E" w14:textId="77777777" w:rsidTr="008256E5">
              <w:tc>
                <w:tcPr>
                  <w:tcW w:w="1658" w:type="dxa"/>
                </w:tcPr>
                <w:p w14:paraId="16CF6C15" w14:textId="6D7553F3"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LP-01.6</w:t>
                  </w:r>
                </w:p>
              </w:tc>
              <w:tc>
                <w:tcPr>
                  <w:tcW w:w="3157" w:type="dxa"/>
                </w:tcPr>
                <w:p w14:paraId="2E721E9F" w14:textId="6A5EBFE5"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lang w:val="ru-RU"/>
                    </w:rPr>
                    <w:t xml:space="preserve">Банк </w:t>
                  </w:r>
                  <w:r w:rsidRPr="00B4485E">
                    <w:rPr>
                      <w:b/>
                      <w:sz w:val="24"/>
                    </w:rPr>
                    <w:t>кепілдіктері</w:t>
                  </w:r>
                </w:p>
              </w:tc>
            </w:tr>
            <w:tr w:rsidR="002937B6" w:rsidRPr="00B4485E" w14:paraId="09FAB047" w14:textId="77777777" w:rsidTr="008256E5">
              <w:tc>
                <w:tcPr>
                  <w:tcW w:w="1658" w:type="dxa"/>
                </w:tcPr>
                <w:p w14:paraId="1367FE8E" w14:textId="40FC310F"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LP-01.7</w:t>
                  </w:r>
                </w:p>
              </w:tc>
              <w:tc>
                <w:tcPr>
                  <w:tcW w:w="3157" w:type="dxa"/>
                </w:tcPr>
                <w:p w14:paraId="179D560B" w14:textId="77B6CF82"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Аккредитивтер</w:t>
                  </w:r>
                </w:p>
              </w:tc>
            </w:tr>
            <w:tr w:rsidR="002937B6" w:rsidRPr="00B4485E" w14:paraId="12692599" w14:textId="77777777" w:rsidTr="008256E5">
              <w:tc>
                <w:tcPr>
                  <w:tcW w:w="1658" w:type="dxa"/>
                </w:tcPr>
                <w:p w14:paraId="3019410F" w14:textId="6FCA7576"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LP-01.8</w:t>
                  </w:r>
                </w:p>
              </w:tc>
              <w:tc>
                <w:tcPr>
                  <w:tcW w:w="3157" w:type="dxa"/>
                </w:tcPr>
                <w:p w14:paraId="53E1A44E" w14:textId="2FC6956E"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Факторинг</w:t>
                  </w:r>
                </w:p>
              </w:tc>
            </w:tr>
            <w:tr w:rsidR="002937B6" w:rsidRPr="00B4485E" w14:paraId="717E1200" w14:textId="77777777" w:rsidTr="008256E5">
              <w:tc>
                <w:tcPr>
                  <w:tcW w:w="1658" w:type="dxa"/>
                </w:tcPr>
                <w:p w14:paraId="28B51F0E" w14:textId="0A94AABD"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LP-01.9</w:t>
                  </w:r>
                </w:p>
              </w:tc>
              <w:tc>
                <w:tcPr>
                  <w:tcW w:w="3157" w:type="dxa"/>
                </w:tcPr>
                <w:p w14:paraId="4775139C" w14:textId="16132E0A"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Лизинг</w:t>
                  </w:r>
                </w:p>
              </w:tc>
            </w:tr>
            <w:tr w:rsidR="002937B6" w:rsidRPr="00B4485E" w14:paraId="02F27F70" w14:textId="77777777" w:rsidTr="008256E5">
              <w:tc>
                <w:tcPr>
                  <w:tcW w:w="1658" w:type="dxa"/>
                </w:tcPr>
                <w:p w14:paraId="15366265" w14:textId="75B9DCA7"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LP-01.10</w:t>
                  </w:r>
                </w:p>
              </w:tc>
              <w:tc>
                <w:tcPr>
                  <w:tcW w:w="3157" w:type="dxa"/>
                </w:tcPr>
                <w:p w14:paraId="62697676" w14:textId="5D7CCA10"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b/>
                      <w:sz w:val="24"/>
                    </w:rPr>
                    <w:t>Депозиттер</w:t>
                  </w:r>
                </w:p>
              </w:tc>
            </w:tr>
            <w:tr w:rsidR="002937B6" w:rsidRPr="00B4485E" w14:paraId="3A53A84F" w14:textId="77777777" w:rsidTr="008256E5">
              <w:tc>
                <w:tcPr>
                  <w:tcW w:w="1658" w:type="dxa"/>
                </w:tcPr>
                <w:p w14:paraId="0EDD308B" w14:textId="648D2597"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LP-01.11</w:t>
                  </w:r>
                </w:p>
              </w:tc>
              <w:tc>
                <w:tcPr>
                  <w:tcW w:w="3157" w:type="dxa"/>
                </w:tcPr>
                <w:p w14:paraId="569C0409" w14:textId="73933967"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Төлемдер мен аударымдар</w:t>
                  </w:r>
                </w:p>
              </w:tc>
            </w:tr>
            <w:tr w:rsidR="002937B6" w:rsidRPr="00B4485E" w14:paraId="3B01B8D6" w14:textId="77777777" w:rsidTr="008256E5">
              <w:tc>
                <w:tcPr>
                  <w:tcW w:w="1658" w:type="dxa"/>
                </w:tcPr>
                <w:p w14:paraId="2D40612B" w14:textId="011B315F"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LP-01.12</w:t>
                  </w:r>
                </w:p>
              </w:tc>
              <w:tc>
                <w:tcPr>
                  <w:tcW w:w="3157" w:type="dxa"/>
                </w:tcPr>
                <w:p w14:paraId="19DC7F06" w14:textId="226387BD"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b/>
                      <w:sz w:val="24"/>
                    </w:rPr>
                    <w:t>Шоттар</w:t>
                  </w:r>
                </w:p>
              </w:tc>
            </w:tr>
            <w:tr w:rsidR="002937B6" w:rsidRPr="00B4485E" w14:paraId="06157F8F" w14:textId="77777777" w:rsidTr="008256E5">
              <w:tc>
                <w:tcPr>
                  <w:tcW w:w="1658" w:type="dxa"/>
                </w:tcPr>
                <w:p w14:paraId="0C4F18A7" w14:textId="027F565D"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LP-01.13</w:t>
                  </w:r>
                </w:p>
              </w:tc>
              <w:tc>
                <w:tcPr>
                  <w:tcW w:w="3157" w:type="dxa"/>
                </w:tcPr>
                <w:p w14:paraId="517163FB" w14:textId="439BFE2A"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Эквайринг</w:t>
                  </w:r>
                </w:p>
              </w:tc>
            </w:tr>
            <w:tr w:rsidR="002937B6" w:rsidRPr="00B4485E" w14:paraId="387911BA" w14:textId="77777777" w:rsidTr="008256E5">
              <w:tc>
                <w:tcPr>
                  <w:tcW w:w="1658" w:type="dxa"/>
                </w:tcPr>
                <w:p w14:paraId="188AE69B" w14:textId="0A6BB926"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LP-01.14</w:t>
                  </w:r>
                </w:p>
              </w:tc>
              <w:tc>
                <w:tcPr>
                  <w:tcW w:w="3157" w:type="dxa"/>
                </w:tcPr>
                <w:p w14:paraId="23BD83E1" w14:textId="08670812"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Валюталық айырбастау операциялары</w:t>
                  </w:r>
                </w:p>
              </w:tc>
            </w:tr>
            <w:tr w:rsidR="002937B6" w:rsidRPr="00B4485E" w14:paraId="6243F4C6" w14:textId="77777777" w:rsidTr="008256E5">
              <w:tc>
                <w:tcPr>
                  <w:tcW w:w="1658" w:type="dxa"/>
                </w:tcPr>
                <w:p w14:paraId="745970E2" w14:textId="672D2200"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LP-01.15</w:t>
                  </w:r>
                </w:p>
              </w:tc>
              <w:tc>
                <w:tcPr>
                  <w:tcW w:w="3157" w:type="dxa"/>
                </w:tcPr>
                <w:p w14:paraId="264C902E" w14:textId="5BA4F4F8"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Инвестициялық өнімдер</w:t>
                  </w:r>
                </w:p>
              </w:tc>
            </w:tr>
            <w:tr w:rsidR="002937B6" w:rsidRPr="00B4485E" w14:paraId="0CDCEBD5" w14:textId="77777777" w:rsidTr="008256E5">
              <w:tc>
                <w:tcPr>
                  <w:tcW w:w="1658" w:type="dxa"/>
                </w:tcPr>
                <w:p w14:paraId="3D8C5C8B" w14:textId="0DE19F61"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LP-01.16</w:t>
                  </w:r>
                </w:p>
              </w:tc>
              <w:tc>
                <w:tcPr>
                  <w:tcW w:w="3157" w:type="dxa"/>
                </w:tcPr>
                <w:p w14:paraId="4CC7177D" w14:textId="30D454BD"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b/>
                      <w:sz w:val="24"/>
                    </w:rPr>
                    <w:t>Карталар</w:t>
                  </w:r>
                </w:p>
              </w:tc>
            </w:tr>
            <w:tr w:rsidR="002937B6" w:rsidRPr="00B4485E" w14:paraId="613008C2" w14:textId="77777777" w:rsidTr="008256E5">
              <w:tc>
                <w:tcPr>
                  <w:tcW w:w="1658" w:type="dxa"/>
                </w:tcPr>
                <w:p w14:paraId="3F7E6FF6" w14:textId="1838E442"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LP-01.17</w:t>
                  </w:r>
                </w:p>
              </w:tc>
              <w:tc>
                <w:tcPr>
                  <w:tcW w:w="3157" w:type="dxa"/>
                </w:tcPr>
                <w:p w14:paraId="709A0EA0" w14:textId="5A5CAFE9"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b/>
                      <w:sz w:val="24"/>
                    </w:rPr>
                    <w:t>Интернет-банкинг</w:t>
                  </w:r>
                </w:p>
              </w:tc>
            </w:tr>
            <w:tr w:rsidR="002937B6" w:rsidRPr="00B4485E" w14:paraId="5E3B181C" w14:textId="77777777" w:rsidTr="008256E5">
              <w:tc>
                <w:tcPr>
                  <w:tcW w:w="1658" w:type="dxa"/>
                </w:tcPr>
                <w:p w14:paraId="654D2D99" w14:textId="70FDAD4E"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LP-01.18</w:t>
                  </w:r>
                </w:p>
              </w:tc>
              <w:tc>
                <w:tcPr>
                  <w:tcW w:w="3157" w:type="dxa"/>
                </w:tcPr>
                <w:p w14:paraId="5CDB2584" w14:textId="07FC4E82"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b/>
                      <w:sz w:val="24"/>
                    </w:rPr>
                    <w:t>Мобильді қосымша</w:t>
                  </w:r>
                </w:p>
              </w:tc>
            </w:tr>
            <w:tr w:rsidR="002937B6" w:rsidRPr="00B4485E" w14:paraId="7291F6AA" w14:textId="77777777" w:rsidTr="008256E5">
              <w:tc>
                <w:tcPr>
                  <w:tcW w:w="1658" w:type="dxa"/>
                </w:tcPr>
                <w:p w14:paraId="30E5A094" w14:textId="4D2C34DB"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LP-01.19</w:t>
                  </w:r>
                </w:p>
              </w:tc>
              <w:tc>
                <w:tcPr>
                  <w:tcW w:w="3157" w:type="dxa"/>
                </w:tcPr>
                <w:p w14:paraId="744E153F" w14:textId="7BF0E150"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Серіктестік қызметтер</w:t>
                  </w:r>
                </w:p>
              </w:tc>
            </w:tr>
            <w:tr w:rsidR="002937B6" w:rsidRPr="00B4485E" w14:paraId="681184FD" w14:textId="77777777" w:rsidTr="008256E5">
              <w:tc>
                <w:tcPr>
                  <w:tcW w:w="1658" w:type="dxa"/>
                </w:tcPr>
                <w:p w14:paraId="6A43D427" w14:textId="46B57EAB" w:rsidR="002937B6" w:rsidRPr="00B4485E" w:rsidRDefault="002937B6"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LP-01.20</w:t>
                  </w:r>
                </w:p>
              </w:tc>
              <w:tc>
                <w:tcPr>
                  <w:tcW w:w="3157" w:type="dxa"/>
                </w:tcPr>
                <w:p w14:paraId="472EC392" w14:textId="2F9481D4" w:rsidR="002937B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sz w:val="24"/>
                    </w:rPr>
                    <w:t>Басқа банктік қызметтер</w:t>
                  </w:r>
                </w:p>
              </w:tc>
            </w:tr>
          </w:tbl>
          <w:p w14:paraId="0C91E8C6" w14:textId="659FB6A5" w:rsidR="001F0E06" w:rsidRPr="00B4485E" w:rsidRDefault="001F0E06" w:rsidP="001F0E06">
            <w:pPr>
              <w:ind w:firstLine="256"/>
              <w:jc w:val="both"/>
              <w:rPr>
                <w:sz w:val="24"/>
                <w:szCs w:val="24"/>
                <w:lang w:val="ru-RU"/>
              </w:rPr>
            </w:pPr>
            <w:r w:rsidRPr="00B4485E">
              <w:rPr>
                <w:sz w:val="24"/>
                <w:szCs w:val="24"/>
                <w:lang w:val="ru-RU"/>
              </w:rPr>
              <w:t xml:space="preserve"> </w:t>
            </w:r>
          </w:p>
        </w:tc>
        <w:tc>
          <w:tcPr>
            <w:tcW w:w="5065" w:type="dxa"/>
            <w:shd w:val="clear" w:color="auto" w:fill="auto"/>
            <w:tcMar>
              <w:top w:w="60" w:type="dxa"/>
              <w:left w:w="60" w:type="dxa"/>
              <w:bottom w:w="60" w:type="dxa"/>
              <w:right w:w="60" w:type="dxa"/>
            </w:tcMar>
          </w:tcPr>
          <w:p w14:paraId="3B2ED1DA" w14:textId="77777777" w:rsidR="001F0E06" w:rsidRPr="00B4485E" w:rsidRDefault="001F0E06" w:rsidP="001F0E06">
            <w:pPr>
              <w:ind w:firstLine="256"/>
              <w:jc w:val="both"/>
              <w:rPr>
                <w:sz w:val="24"/>
                <w:szCs w:val="24"/>
                <w:lang w:val="ru-RU"/>
              </w:rPr>
            </w:pPr>
          </w:p>
          <w:tbl>
            <w:tblPr>
              <w:tblStyle w:val="aff0"/>
              <w:tblW w:w="0" w:type="auto"/>
              <w:tblLook w:val="04A0" w:firstRow="1" w:lastRow="0" w:firstColumn="1" w:lastColumn="0" w:noHBand="0" w:noVBand="1"/>
            </w:tblPr>
            <w:tblGrid>
              <w:gridCol w:w="1658"/>
              <w:gridCol w:w="3157"/>
            </w:tblGrid>
            <w:tr w:rsidR="00961EB1" w:rsidRPr="00B4485E" w14:paraId="2363EEFF" w14:textId="77777777" w:rsidTr="00B23060">
              <w:tc>
                <w:tcPr>
                  <w:tcW w:w="1658" w:type="dxa"/>
                </w:tcPr>
                <w:p w14:paraId="15FD347D" w14:textId="077405C2" w:rsidR="00961EB1" w:rsidRPr="00B4485E" w:rsidRDefault="00961EB1"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Код вида</w:t>
                  </w:r>
                </w:p>
              </w:tc>
              <w:tc>
                <w:tcPr>
                  <w:tcW w:w="3157" w:type="dxa"/>
                </w:tcPr>
                <w:p w14:paraId="2DD36F5C" w14:textId="6BCC04A2" w:rsidR="00961EB1" w:rsidRPr="00B4485E" w:rsidRDefault="00961EB1" w:rsidP="00B4485E">
                  <w:pPr>
                    <w:framePr w:hSpace="180" w:wrap="around" w:vAnchor="text" w:hAnchor="text" w:y="1"/>
                    <w:suppressOverlap/>
                    <w:jc w:val="both"/>
                    <w:rPr>
                      <w:rFonts w:cs="Times New Roman"/>
                      <w:sz w:val="24"/>
                      <w:szCs w:val="24"/>
                      <w:lang w:val="ru-RU"/>
                    </w:rPr>
                  </w:pPr>
                  <w:r w:rsidRPr="00B4485E">
                    <w:rPr>
                      <w:sz w:val="24"/>
                    </w:rPr>
                    <w:t>Түрі</w:t>
                  </w:r>
                </w:p>
              </w:tc>
            </w:tr>
            <w:tr w:rsidR="00CB1041" w:rsidRPr="00B4485E" w14:paraId="7CD3FF3D" w14:textId="77777777" w:rsidTr="00B23060">
              <w:tc>
                <w:tcPr>
                  <w:tcW w:w="1658" w:type="dxa"/>
                </w:tcPr>
                <w:p w14:paraId="4BD4668E" w14:textId="77777777"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LP-01.1</w:t>
                  </w:r>
                </w:p>
              </w:tc>
              <w:tc>
                <w:tcPr>
                  <w:tcW w:w="3157" w:type="dxa"/>
                </w:tcPr>
                <w:p w14:paraId="2E6F3F16" w14:textId="35A83D44"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Айналым қаражатын толықтыруға арналған кредиттер</w:t>
                  </w:r>
                </w:p>
              </w:tc>
            </w:tr>
            <w:tr w:rsidR="00CB1041" w:rsidRPr="00B4485E" w14:paraId="0AA475A0" w14:textId="77777777" w:rsidTr="00B23060">
              <w:tc>
                <w:tcPr>
                  <w:tcW w:w="1658" w:type="dxa"/>
                </w:tcPr>
                <w:p w14:paraId="6BF3B59A" w14:textId="77777777"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LP-01.2</w:t>
                  </w:r>
                </w:p>
              </w:tc>
              <w:tc>
                <w:tcPr>
                  <w:tcW w:w="3157" w:type="dxa"/>
                </w:tcPr>
                <w:p w14:paraId="7F8ACB41" w14:textId="372E6C65"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Инвестициялық кредиттер</w:t>
                  </w:r>
                </w:p>
              </w:tc>
            </w:tr>
            <w:tr w:rsidR="00CB1041" w:rsidRPr="00B4485E" w14:paraId="6AD24A1B" w14:textId="77777777" w:rsidTr="00B23060">
              <w:tc>
                <w:tcPr>
                  <w:tcW w:w="1658" w:type="dxa"/>
                </w:tcPr>
                <w:p w14:paraId="62413C16" w14:textId="77777777"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LP-01.3</w:t>
                  </w:r>
                </w:p>
              </w:tc>
              <w:tc>
                <w:tcPr>
                  <w:tcW w:w="3157" w:type="dxa"/>
                </w:tcPr>
                <w:p w14:paraId="7BAB0456" w14:textId="451CB688"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Овердрафтар</w:t>
                  </w:r>
                </w:p>
              </w:tc>
            </w:tr>
            <w:tr w:rsidR="00CB1041" w:rsidRPr="00B4485E" w14:paraId="4EC9867F" w14:textId="77777777" w:rsidTr="00B23060">
              <w:tc>
                <w:tcPr>
                  <w:tcW w:w="1658" w:type="dxa"/>
                </w:tcPr>
                <w:p w14:paraId="2071D92F" w14:textId="77777777"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LP-01.4</w:t>
                  </w:r>
                </w:p>
              </w:tc>
              <w:tc>
                <w:tcPr>
                  <w:tcW w:w="3157" w:type="dxa"/>
                </w:tcPr>
                <w:p w14:paraId="4AA59ECA" w14:textId="254C5221"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Қайта қаржыландыру</w:t>
                  </w:r>
                </w:p>
              </w:tc>
            </w:tr>
            <w:tr w:rsidR="00CB1041" w:rsidRPr="00B4485E" w14:paraId="023DB12A" w14:textId="77777777" w:rsidTr="00B23060">
              <w:tc>
                <w:tcPr>
                  <w:tcW w:w="1658" w:type="dxa"/>
                </w:tcPr>
                <w:p w14:paraId="24398B2F" w14:textId="77777777"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LP-01.5</w:t>
                  </w:r>
                </w:p>
              </w:tc>
              <w:tc>
                <w:tcPr>
                  <w:tcW w:w="3157" w:type="dxa"/>
                </w:tcPr>
                <w:p w14:paraId="4E9D43C5" w14:textId="61395A58"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Кредит берудің өзге де нысандары</w:t>
                  </w:r>
                </w:p>
              </w:tc>
            </w:tr>
            <w:tr w:rsidR="00CB1041" w:rsidRPr="00B4485E" w14:paraId="68BD3470" w14:textId="77777777" w:rsidTr="00B23060">
              <w:tc>
                <w:tcPr>
                  <w:tcW w:w="1658" w:type="dxa"/>
                </w:tcPr>
                <w:p w14:paraId="13C24E82" w14:textId="77777777"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LP-01.6</w:t>
                  </w:r>
                </w:p>
              </w:tc>
              <w:tc>
                <w:tcPr>
                  <w:tcW w:w="3157" w:type="dxa"/>
                </w:tcPr>
                <w:p w14:paraId="204A9830" w14:textId="28EE9224"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 xml:space="preserve">Банктік </w:t>
                  </w:r>
                  <w:r w:rsidRPr="00B4485E">
                    <w:rPr>
                      <w:b/>
                      <w:noProof/>
                      <w:sz w:val="24"/>
                      <w:szCs w:val="28"/>
                      <w:lang w:val="kk-KZ"/>
                    </w:rPr>
                    <w:t>кепілдіктер мен кепілгерлік</w:t>
                  </w:r>
                </w:p>
              </w:tc>
            </w:tr>
            <w:tr w:rsidR="00CB1041" w:rsidRPr="00B4485E" w14:paraId="78EDFBD6" w14:textId="77777777" w:rsidTr="00B23060">
              <w:tc>
                <w:tcPr>
                  <w:tcW w:w="1658" w:type="dxa"/>
                </w:tcPr>
                <w:p w14:paraId="3D91A612" w14:textId="77777777"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LP-01.7</w:t>
                  </w:r>
                </w:p>
              </w:tc>
              <w:tc>
                <w:tcPr>
                  <w:tcW w:w="3157" w:type="dxa"/>
                </w:tcPr>
                <w:p w14:paraId="179CE445" w14:textId="5941AF7D"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Аккредитивтер</w:t>
                  </w:r>
                </w:p>
              </w:tc>
            </w:tr>
            <w:tr w:rsidR="00CB1041" w:rsidRPr="00B4485E" w14:paraId="02D18B79" w14:textId="77777777" w:rsidTr="00B23060">
              <w:tc>
                <w:tcPr>
                  <w:tcW w:w="1658" w:type="dxa"/>
                </w:tcPr>
                <w:p w14:paraId="5CE3399A" w14:textId="77777777"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LP-01.8</w:t>
                  </w:r>
                </w:p>
              </w:tc>
              <w:tc>
                <w:tcPr>
                  <w:tcW w:w="3157" w:type="dxa"/>
                </w:tcPr>
                <w:p w14:paraId="1425A256" w14:textId="4D78029F"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Факторинг</w:t>
                  </w:r>
                </w:p>
              </w:tc>
            </w:tr>
            <w:tr w:rsidR="00CB1041" w:rsidRPr="00B4485E" w14:paraId="25681E96" w14:textId="77777777" w:rsidTr="00B23060">
              <w:tc>
                <w:tcPr>
                  <w:tcW w:w="1658" w:type="dxa"/>
                </w:tcPr>
                <w:p w14:paraId="3BE04659" w14:textId="77777777"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LP-01.9</w:t>
                  </w:r>
                </w:p>
              </w:tc>
              <w:tc>
                <w:tcPr>
                  <w:tcW w:w="3157" w:type="dxa"/>
                </w:tcPr>
                <w:p w14:paraId="25F79050" w14:textId="56E62D70"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Лизинг</w:t>
                  </w:r>
                </w:p>
              </w:tc>
            </w:tr>
            <w:tr w:rsidR="00CB1041" w:rsidRPr="00B4485E" w14:paraId="65E8AF9A" w14:textId="77777777" w:rsidTr="00B23060">
              <w:tc>
                <w:tcPr>
                  <w:tcW w:w="1658" w:type="dxa"/>
                </w:tcPr>
                <w:p w14:paraId="266A2BF2" w14:textId="77777777"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LP-01.10</w:t>
                  </w:r>
                </w:p>
              </w:tc>
              <w:tc>
                <w:tcPr>
                  <w:tcW w:w="3157" w:type="dxa"/>
                </w:tcPr>
                <w:p w14:paraId="5224B961" w14:textId="1C4FC8C3"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b/>
                      <w:noProof/>
                      <w:sz w:val="24"/>
                      <w:szCs w:val="28"/>
                      <w:lang w:val="kk-KZ"/>
                    </w:rPr>
                    <w:t>Мерзімді депозиттер</w:t>
                  </w:r>
                </w:p>
              </w:tc>
            </w:tr>
            <w:tr w:rsidR="00CB1041" w:rsidRPr="00B4485E" w14:paraId="4C7A4C7D" w14:textId="77777777" w:rsidTr="00B23060">
              <w:tc>
                <w:tcPr>
                  <w:tcW w:w="1658" w:type="dxa"/>
                </w:tcPr>
                <w:p w14:paraId="7818C45F" w14:textId="10680E0B"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LP-01.11</w:t>
                  </w:r>
                </w:p>
              </w:tc>
              <w:tc>
                <w:tcPr>
                  <w:tcW w:w="3157" w:type="dxa"/>
                </w:tcPr>
                <w:p w14:paraId="69325F2E" w14:textId="0F790D21"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b/>
                      <w:noProof/>
                      <w:sz w:val="24"/>
                      <w:szCs w:val="28"/>
                      <w:lang w:val="kk-KZ"/>
                    </w:rPr>
                    <w:t>Жинақтау депозиттері</w:t>
                  </w:r>
                </w:p>
              </w:tc>
            </w:tr>
            <w:tr w:rsidR="00CB1041" w:rsidRPr="00B4485E" w14:paraId="5E9E33A8" w14:textId="77777777" w:rsidTr="00B23060">
              <w:tc>
                <w:tcPr>
                  <w:tcW w:w="1658" w:type="dxa"/>
                </w:tcPr>
                <w:p w14:paraId="2AA5A055" w14:textId="359D11C0"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LP-01.12</w:t>
                  </w:r>
                </w:p>
              </w:tc>
              <w:tc>
                <w:tcPr>
                  <w:tcW w:w="3157" w:type="dxa"/>
                </w:tcPr>
                <w:p w14:paraId="2F049A3F" w14:textId="4955EE1F"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 xml:space="preserve">Төлемдер мен аударымдар </w:t>
                  </w:r>
                </w:p>
              </w:tc>
            </w:tr>
            <w:tr w:rsidR="00CB1041" w:rsidRPr="00B4485E" w14:paraId="04F1D2B4" w14:textId="77777777" w:rsidTr="00B23060">
              <w:tc>
                <w:tcPr>
                  <w:tcW w:w="1658" w:type="dxa"/>
                </w:tcPr>
                <w:p w14:paraId="7630ACE3" w14:textId="65091687"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LP-01.13</w:t>
                  </w:r>
                </w:p>
              </w:tc>
              <w:tc>
                <w:tcPr>
                  <w:tcW w:w="3157" w:type="dxa"/>
                </w:tcPr>
                <w:p w14:paraId="44658025" w14:textId="22E09C2F"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b/>
                      <w:noProof/>
                      <w:sz w:val="24"/>
                      <w:szCs w:val="28"/>
                      <w:lang w:val="kk-KZ"/>
                    </w:rPr>
                    <w:t xml:space="preserve">Ағымдағы шоттар </w:t>
                  </w:r>
                </w:p>
              </w:tc>
            </w:tr>
            <w:tr w:rsidR="00CB1041" w:rsidRPr="00B4485E" w14:paraId="48F1571D" w14:textId="77777777" w:rsidTr="00B23060">
              <w:tc>
                <w:tcPr>
                  <w:tcW w:w="1658" w:type="dxa"/>
                </w:tcPr>
                <w:p w14:paraId="24A1970B" w14:textId="6A054158"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LP-01.14</w:t>
                  </w:r>
                </w:p>
              </w:tc>
              <w:tc>
                <w:tcPr>
                  <w:tcW w:w="3157" w:type="dxa"/>
                </w:tcPr>
                <w:p w14:paraId="662C34C5" w14:textId="7D8C0C67"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b/>
                      <w:noProof/>
                      <w:sz w:val="24"/>
                      <w:szCs w:val="28"/>
                      <w:lang w:val="kk-KZ"/>
                    </w:rPr>
                    <w:t>Металл шоттар</w:t>
                  </w:r>
                </w:p>
              </w:tc>
            </w:tr>
            <w:tr w:rsidR="00CB1041" w:rsidRPr="00B4485E" w14:paraId="127143B9" w14:textId="77777777" w:rsidTr="00B23060">
              <w:tc>
                <w:tcPr>
                  <w:tcW w:w="1658" w:type="dxa"/>
                </w:tcPr>
                <w:p w14:paraId="4C2CECE7" w14:textId="724FFF9F"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LP-01.15</w:t>
                  </w:r>
                </w:p>
              </w:tc>
              <w:tc>
                <w:tcPr>
                  <w:tcW w:w="3157" w:type="dxa"/>
                </w:tcPr>
                <w:p w14:paraId="72892585" w14:textId="19D6E833"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Эквайринг</w:t>
                  </w:r>
                </w:p>
              </w:tc>
            </w:tr>
            <w:tr w:rsidR="00CB1041" w:rsidRPr="00B4485E" w14:paraId="740AC5F8" w14:textId="77777777" w:rsidTr="00B23060">
              <w:tc>
                <w:tcPr>
                  <w:tcW w:w="1658" w:type="dxa"/>
                </w:tcPr>
                <w:p w14:paraId="1E3FD2F8" w14:textId="0041701E"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LP-01.16</w:t>
                  </w:r>
                </w:p>
              </w:tc>
              <w:tc>
                <w:tcPr>
                  <w:tcW w:w="3157" w:type="dxa"/>
                </w:tcPr>
                <w:p w14:paraId="118D47DE" w14:textId="01880369"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Валюта-айырбастау операциялары</w:t>
                  </w:r>
                </w:p>
              </w:tc>
            </w:tr>
            <w:tr w:rsidR="00CB1041" w:rsidRPr="00B4485E" w14:paraId="5387F2EE" w14:textId="77777777" w:rsidTr="00B23060">
              <w:tc>
                <w:tcPr>
                  <w:tcW w:w="1658" w:type="dxa"/>
                </w:tcPr>
                <w:p w14:paraId="5C59AF62" w14:textId="13022C96"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LP-01.17</w:t>
                  </w:r>
                </w:p>
              </w:tc>
              <w:tc>
                <w:tcPr>
                  <w:tcW w:w="3157" w:type="dxa"/>
                </w:tcPr>
                <w:p w14:paraId="77AA18D7" w14:textId="097861FB"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Инвестициялық өнімдер</w:t>
                  </w:r>
                </w:p>
              </w:tc>
            </w:tr>
            <w:tr w:rsidR="00CB1041" w:rsidRPr="00B4485E" w14:paraId="40AB7006" w14:textId="77777777" w:rsidTr="00B23060">
              <w:tc>
                <w:tcPr>
                  <w:tcW w:w="1658" w:type="dxa"/>
                </w:tcPr>
                <w:p w14:paraId="217F73FF" w14:textId="0E449953"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LP-01.18</w:t>
                  </w:r>
                </w:p>
              </w:tc>
              <w:tc>
                <w:tcPr>
                  <w:tcW w:w="3157" w:type="dxa"/>
                </w:tcPr>
                <w:p w14:paraId="3191C7D1" w14:textId="21322C4B"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b/>
                      <w:noProof/>
                      <w:sz w:val="24"/>
                      <w:szCs w:val="28"/>
                      <w:lang w:val="kk-KZ"/>
                    </w:rPr>
                    <w:t>Корпоративтік карталар</w:t>
                  </w:r>
                </w:p>
              </w:tc>
            </w:tr>
            <w:tr w:rsidR="00CB1041" w:rsidRPr="00B4485E" w14:paraId="79077B2D" w14:textId="77777777" w:rsidTr="00B23060">
              <w:tc>
                <w:tcPr>
                  <w:tcW w:w="1658" w:type="dxa"/>
                </w:tcPr>
                <w:p w14:paraId="0BF55A85" w14:textId="2F945B4A"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LP-01.19</w:t>
                  </w:r>
                </w:p>
              </w:tc>
              <w:tc>
                <w:tcPr>
                  <w:tcW w:w="3157" w:type="dxa"/>
                </w:tcPr>
                <w:p w14:paraId="5E9E469A" w14:textId="73FB9198"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b/>
                      <w:noProof/>
                      <w:sz w:val="24"/>
                      <w:szCs w:val="28"/>
                      <w:lang w:val="kk-KZ"/>
                    </w:rPr>
                    <w:t>Жалақы жобасы</w:t>
                  </w:r>
                </w:p>
              </w:tc>
            </w:tr>
            <w:tr w:rsidR="00CB1041" w:rsidRPr="00B4485E" w14:paraId="6B9C335A" w14:textId="77777777" w:rsidTr="00B23060">
              <w:tc>
                <w:tcPr>
                  <w:tcW w:w="1658" w:type="dxa"/>
                </w:tcPr>
                <w:p w14:paraId="2F0D6981" w14:textId="460E85EF"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LP-01.20</w:t>
                  </w:r>
                </w:p>
              </w:tc>
              <w:tc>
                <w:tcPr>
                  <w:tcW w:w="3157" w:type="dxa"/>
                </w:tcPr>
                <w:p w14:paraId="309552F4" w14:textId="3EAB76D4"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b/>
                      <w:noProof/>
                      <w:sz w:val="24"/>
                      <w:szCs w:val="28"/>
                      <w:lang w:val="kk-KZ"/>
                    </w:rPr>
                    <w:t>Кассалық операциялар</w:t>
                  </w:r>
                </w:p>
              </w:tc>
            </w:tr>
            <w:tr w:rsidR="00CB1041" w:rsidRPr="00B4485E" w14:paraId="4D2586D5" w14:textId="77777777" w:rsidTr="00B23060">
              <w:tc>
                <w:tcPr>
                  <w:tcW w:w="1658" w:type="dxa"/>
                </w:tcPr>
                <w:p w14:paraId="626B064B" w14:textId="29797C80"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LP-01.21</w:t>
                  </w:r>
                </w:p>
              </w:tc>
              <w:tc>
                <w:tcPr>
                  <w:tcW w:w="3157" w:type="dxa"/>
                </w:tcPr>
                <w:p w14:paraId="3EDD5C2A" w14:textId="6E8C0F9E"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Серіктестік сервистер</w:t>
                  </w:r>
                </w:p>
              </w:tc>
            </w:tr>
            <w:tr w:rsidR="00CB1041" w:rsidRPr="00B4485E" w14:paraId="3108AD50" w14:textId="77777777" w:rsidTr="00B23060">
              <w:tc>
                <w:tcPr>
                  <w:tcW w:w="1658" w:type="dxa"/>
                </w:tcPr>
                <w:p w14:paraId="33B26F79" w14:textId="7A2BF2AC" w:rsidR="00CB1041" w:rsidRPr="00B4485E" w:rsidRDefault="00CB1041" w:rsidP="00B4485E">
                  <w:pPr>
                    <w:framePr w:hSpace="180" w:wrap="around" w:vAnchor="text" w:hAnchor="text" w:y="1"/>
                    <w:suppressOverlap/>
                    <w:jc w:val="both"/>
                    <w:rPr>
                      <w:rFonts w:cs="Times New Roman"/>
                      <w:b/>
                      <w:color w:val="000000"/>
                      <w:spacing w:val="2"/>
                      <w:sz w:val="24"/>
                      <w:szCs w:val="20"/>
                      <w:lang w:val="ru-RU"/>
                    </w:rPr>
                  </w:pPr>
                  <w:r w:rsidRPr="00B4485E">
                    <w:rPr>
                      <w:rFonts w:cs="Times New Roman"/>
                      <w:b/>
                      <w:color w:val="000000"/>
                      <w:spacing w:val="2"/>
                      <w:sz w:val="24"/>
                      <w:szCs w:val="20"/>
                      <w:lang w:val="ru-RU"/>
                    </w:rPr>
                    <w:t>LP-01.22</w:t>
                  </w:r>
                </w:p>
              </w:tc>
              <w:tc>
                <w:tcPr>
                  <w:tcW w:w="3157" w:type="dxa"/>
                </w:tcPr>
                <w:p w14:paraId="5F6B437B" w14:textId="4938D36B"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Басқа банкітк қызметтер</w:t>
                  </w:r>
                </w:p>
              </w:tc>
            </w:tr>
          </w:tbl>
          <w:p w14:paraId="549BB75D" w14:textId="0623DC80" w:rsidR="001F0E06" w:rsidRPr="00B4485E" w:rsidRDefault="001F0E06" w:rsidP="001F0E06">
            <w:pPr>
              <w:ind w:firstLine="256"/>
              <w:jc w:val="both"/>
              <w:rPr>
                <w:sz w:val="24"/>
                <w:szCs w:val="24"/>
                <w:lang w:val="ru-RU"/>
              </w:rPr>
            </w:pPr>
            <w:r w:rsidRPr="00B4485E">
              <w:rPr>
                <w:sz w:val="24"/>
                <w:szCs w:val="24"/>
                <w:lang w:val="ru-RU"/>
              </w:rPr>
              <w:t xml:space="preserve"> </w:t>
            </w:r>
          </w:p>
        </w:tc>
        <w:tc>
          <w:tcPr>
            <w:tcW w:w="2264" w:type="dxa"/>
            <w:shd w:val="clear" w:color="auto" w:fill="auto"/>
            <w:tcMar>
              <w:top w:w="60" w:type="dxa"/>
              <w:left w:w="60" w:type="dxa"/>
              <w:bottom w:w="60" w:type="dxa"/>
              <w:right w:w="60" w:type="dxa"/>
            </w:tcMar>
          </w:tcPr>
          <w:p w14:paraId="74D656E7" w14:textId="1FC7EDE4" w:rsidR="001F0E06" w:rsidRPr="00B4485E" w:rsidRDefault="00E10CC9" w:rsidP="001F0E06">
            <w:pPr>
              <w:ind w:firstLine="256"/>
              <w:jc w:val="both"/>
              <w:rPr>
                <w:sz w:val="24"/>
                <w:szCs w:val="24"/>
                <w:lang w:val="ru-RU"/>
              </w:rPr>
            </w:pPr>
            <w:r w:rsidRPr="00B4485E">
              <w:rPr>
                <w:sz w:val="24"/>
                <w:szCs w:val="24"/>
                <w:lang w:val="kk-KZ"/>
              </w:rPr>
              <w:t>Қаржылық қызметтер тұтынушыларының өтініштері бойынша есеп беру тәртібін жетілдіру мақсатында.</w:t>
            </w:r>
          </w:p>
        </w:tc>
      </w:tr>
      <w:tr w:rsidR="003A10AA" w:rsidRPr="00B4485E" w14:paraId="7AA352FE" w14:textId="77777777" w:rsidTr="00B53C71">
        <w:tc>
          <w:tcPr>
            <w:tcW w:w="681" w:type="dxa"/>
            <w:shd w:val="clear" w:color="auto" w:fill="auto"/>
            <w:tcMar>
              <w:top w:w="60" w:type="dxa"/>
              <w:left w:w="60" w:type="dxa"/>
              <w:bottom w:w="60" w:type="dxa"/>
              <w:right w:w="60" w:type="dxa"/>
            </w:tcMar>
          </w:tcPr>
          <w:p w14:paraId="3D819C7F"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305D7B52" w14:textId="0C8C9A99" w:rsidR="001F0E06" w:rsidRPr="00B4485E" w:rsidRDefault="00CB1041" w:rsidP="001F0E06">
            <w:pPr>
              <w:jc w:val="center"/>
              <w:rPr>
                <w:sz w:val="24"/>
                <w:szCs w:val="24"/>
                <w:lang w:val="ru-RU"/>
              </w:rPr>
            </w:pPr>
            <w:r w:rsidRPr="00B4485E">
              <w:rPr>
                <w:rStyle w:val="s0"/>
                <w:rFonts w:eastAsiaTheme="majorEastAsia"/>
                <w:bCs/>
                <w:noProof/>
                <w:color w:val="auto"/>
                <w:sz w:val="24"/>
                <w:szCs w:val="28"/>
                <w:lang w:val="kk-KZ"/>
              </w:rPr>
              <w:t>5-кестенің тақырыбы</w:t>
            </w:r>
          </w:p>
        </w:tc>
        <w:tc>
          <w:tcPr>
            <w:tcW w:w="5038" w:type="dxa"/>
            <w:shd w:val="clear" w:color="auto" w:fill="auto"/>
            <w:tcMar>
              <w:top w:w="60" w:type="dxa"/>
              <w:left w:w="60" w:type="dxa"/>
              <w:bottom w:w="60" w:type="dxa"/>
              <w:right w:w="60" w:type="dxa"/>
            </w:tcMar>
          </w:tcPr>
          <w:p w14:paraId="0D50C1B3" w14:textId="03D51891" w:rsidR="002937B6" w:rsidRPr="00B4485E" w:rsidRDefault="002937B6" w:rsidP="001F0E06">
            <w:pPr>
              <w:ind w:firstLine="256"/>
              <w:jc w:val="both"/>
              <w:rPr>
                <w:sz w:val="24"/>
                <w:szCs w:val="24"/>
                <w:lang w:val="ru-RU"/>
              </w:rPr>
            </w:pPr>
            <w:r w:rsidRPr="00B4485E">
              <w:rPr>
                <w:sz w:val="24"/>
                <w:szCs w:val="24"/>
                <w:lang w:val="ru-RU"/>
              </w:rPr>
              <w:t>5-кесте. Заңды тұлғалар (банк, Қазақстан Республикасы бейрезидент банкінің филиалы) жолданымдары тақырыбының жіктелуі</w:t>
            </w:r>
          </w:p>
        </w:tc>
        <w:tc>
          <w:tcPr>
            <w:tcW w:w="5065" w:type="dxa"/>
            <w:shd w:val="clear" w:color="auto" w:fill="auto"/>
            <w:tcMar>
              <w:top w:w="60" w:type="dxa"/>
              <w:left w:w="60" w:type="dxa"/>
              <w:bottom w:w="60" w:type="dxa"/>
              <w:right w:w="60" w:type="dxa"/>
            </w:tcMar>
          </w:tcPr>
          <w:p w14:paraId="6E239963" w14:textId="0AE95370" w:rsidR="00CB1041" w:rsidRPr="00B4485E" w:rsidRDefault="00CB1041" w:rsidP="001F0E06">
            <w:pPr>
              <w:ind w:firstLine="256"/>
              <w:jc w:val="both"/>
              <w:rPr>
                <w:sz w:val="24"/>
                <w:szCs w:val="24"/>
                <w:lang w:val="ru-RU"/>
              </w:rPr>
            </w:pPr>
            <w:r w:rsidRPr="00B4485E">
              <w:rPr>
                <w:sz w:val="24"/>
                <w:szCs w:val="24"/>
                <w:lang w:val="ru-RU"/>
              </w:rPr>
              <w:t xml:space="preserve">5-кесте. Заңды тұлғалар жолданымдары тақырыбын жіктеу (банк, Қазақстан Республикасы бейрезидент банкінің филиалы, </w:t>
            </w:r>
            <w:r w:rsidRPr="00B4485E">
              <w:rPr>
                <w:b/>
                <w:sz w:val="24"/>
                <w:szCs w:val="24"/>
                <w:lang w:val="ru-RU"/>
              </w:rPr>
              <w:t>банк операцияларының жекелеген түрлерін жүзеге асыратын ұйым</w:t>
            </w:r>
            <w:r w:rsidRPr="00B4485E">
              <w:rPr>
                <w:sz w:val="24"/>
                <w:szCs w:val="24"/>
                <w:lang w:val="ru-RU"/>
              </w:rPr>
              <w:t>)</w:t>
            </w:r>
          </w:p>
        </w:tc>
        <w:tc>
          <w:tcPr>
            <w:tcW w:w="2264" w:type="dxa"/>
            <w:shd w:val="clear" w:color="auto" w:fill="auto"/>
            <w:tcMar>
              <w:top w:w="60" w:type="dxa"/>
              <w:left w:w="60" w:type="dxa"/>
              <w:bottom w:w="60" w:type="dxa"/>
              <w:right w:w="60" w:type="dxa"/>
            </w:tcMar>
          </w:tcPr>
          <w:p w14:paraId="66C04EFE" w14:textId="51BA54DC" w:rsidR="001F0E06" w:rsidRPr="00B4485E" w:rsidRDefault="00E10CC9" w:rsidP="001F0E06">
            <w:pPr>
              <w:ind w:firstLine="256"/>
              <w:jc w:val="both"/>
              <w:rPr>
                <w:sz w:val="24"/>
                <w:szCs w:val="24"/>
                <w:lang w:val="ru-RU"/>
              </w:rPr>
            </w:pPr>
            <w:r w:rsidRPr="00B4485E">
              <w:rPr>
                <w:sz w:val="24"/>
                <w:szCs w:val="24"/>
                <w:lang w:val="kk-KZ"/>
              </w:rPr>
              <w:t>Қаржылық қызметтер тұтынушыларының өтініштері бойынша есеп беру тәртібін жетілдіру мақсатында.</w:t>
            </w:r>
          </w:p>
        </w:tc>
      </w:tr>
      <w:tr w:rsidR="003A10AA" w:rsidRPr="00B4485E" w14:paraId="4D4A7485" w14:textId="77777777" w:rsidTr="00B53C71">
        <w:tc>
          <w:tcPr>
            <w:tcW w:w="681" w:type="dxa"/>
            <w:shd w:val="clear" w:color="auto" w:fill="auto"/>
            <w:tcMar>
              <w:top w:w="60" w:type="dxa"/>
              <w:left w:w="60" w:type="dxa"/>
              <w:bottom w:w="60" w:type="dxa"/>
              <w:right w:w="60" w:type="dxa"/>
            </w:tcMar>
          </w:tcPr>
          <w:p w14:paraId="1785CDEE"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0339E986" w14:textId="6078CC7A" w:rsidR="001F0E06" w:rsidRPr="00B4485E" w:rsidRDefault="00CB1041" w:rsidP="001F0E06">
            <w:pPr>
              <w:jc w:val="center"/>
              <w:rPr>
                <w:sz w:val="24"/>
                <w:szCs w:val="24"/>
                <w:lang w:val="ru-RU"/>
              </w:rPr>
            </w:pPr>
            <w:r w:rsidRPr="00B4485E">
              <w:rPr>
                <w:rStyle w:val="s0"/>
                <w:rFonts w:eastAsiaTheme="majorEastAsia"/>
                <w:bCs/>
                <w:noProof/>
                <w:color w:val="auto"/>
                <w:sz w:val="24"/>
                <w:szCs w:val="28"/>
                <w:lang w:val="kk-KZ"/>
              </w:rPr>
              <w:t>6-кестенің тақырыбы</w:t>
            </w:r>
          </w:p>
        </w:tc>
        <w:tc>
          <w:tcPr>
            <w:tcW w:w="5038" w:type="dxa"/>
            <w:shd w:val="clear" w:color="auto" w:fill="auto"/>
            <w:tcMar>
              <w:top w:w="60" w:type="dxa"/>
              <w:left w:w="60" w:type="dxa"/>
              <w:bottom w:w="60" w:type="dxa"/>
              <w:right w:w="60" w:type="dxa"/>
            </w:tcMar>
          </w:tcPr>
          <w:p w14:paraId="6C4F23EC" w14:textId="77777777" w:rsidR="002937B6" w:rsidRPr="00B4485E" w:rsidRDefault="002937B6" w:rsidP="00CB1041">
            <w:pPr>
              <w:ind w:firstLine="252"/>
              <w:rPr>
                <w:sz w:val="24"/>
                <w:szCs w:val="24"/>
                <w:lang w:val="ru-RU"/>
              </w:rPr>
            </w:pPr>
            <w:r w:rsidRPr="00B4485E">
              <w:rPr>
                <w:sz w:val="24"/>
                <w:szCs w:val="24"/>
                <w:lang w:val="ru-RU"/>
              </w:rPr>
              <w:t>6-кесте. Заңды тұлғалардың (банк, Қазақстан Республикасы бейрезидент банкінің филиалы) жолданымдарының себептерін жіктеу</w:t>
            </w:r>
          </w:p>
          <w:p w14:paraId="5FC066C9" w14:textId="2243C462" w:rsidR="002937B6" w:rsidRPr="00B4485E" w:rsidRDefault="002937B6" w:rsidP="001F0E06">
            <w:pPr>
              <w:ind w:firstLine="256"/>
              <w:jc w:val="both"/>
              <w:rPr>
                <w:sz w:val="24"/>
                <w:szCs w:val="24"/>
                <w:lang w:val="ru-RU"/>
              </w:rPr>
            </w:pPr>
          </w:p>
        </w:tc>
        <w:tc>
          <w:tcPr>
            <w:tcW w:w="5065" w:type="dxa"/>
            <w:shd w:val="clear" w:color="auto" w:fill="auto"/>
            <w:tcMar>
              <w:top w:w="60" w:type="dxa"/>
              <w:left w:w="60" w:type="dxa"/>
              <w:bottom w:w="60" w:type="dxa"/>
              <w:right w:w="60" w:type="dxa"/>
            </w:tcMar>
          </w:tcPr>
          <w:p w14:paraId="73341432" w14:textId="3CB363C7" w:rsidR="001F0E06" w:rsidRPr="00B4485E" w:rsidRDefault="00CB1041" w:rsidP="001F0E06">
            <w:pPr>
              <w:ind w:firstLine="256"/>
              <w:jc w:val="both"/>
              <w:rPr>
                <w:sz w:val="24"/>
                <w:szCs w:val="24"/>
                <w:lang w:val="ru-RU"/>
              </w:rPr>
            </w:pPr>
            <w:r w:rsidRPr="00B4485E">
              <w:rPr>
                <w:sz w:val="24"/>
                <w:szCs w:val="24"/>
                <w:lang w:val="ru-RU"/>
              </w:rPr>
              <w:t xml:space="preserve">6-кесте. Заңды тұлғалардың жолданымдарының себептерін жіктеу (банк, Қазақстан Республикасы бейрезидент банкінің филиалы, </w:t>
            </w:r>
            <w:r w:rsidRPr="00B4485E">
              <w:rPr>
                <w:b/>
                <w:sz w:val="24"/>
                <w:szCs w:val="24"/>
                <w:lang w:val="ru-RU"/>
              </w:rPr>
              <w:t>банк операцияларының жекелеген түрлерін жүзеге асыратын ұйым</w:t>
            </w:r>
            <w:r w:rsidR="001F0E06" w:rsidRPr="00B4485E">
              <w:rPr>
                <w:sz w:val="24"/>
                <w:szCs w:val="24"/>
                <w:lang w:val="ru-RU"/>
              </w:rPr>
              <w:t>)</w:t>
            </w:r>
          </w:p>
        </w:tc>
        <w:tc>
          <w:tcPr>
            <w:tcW w:w="2264" w:type="dxa"/>
            <w:shd w:val="clear" w:color="auto" w:fill="auto"/>
            <w:tcMar>
              <w:top w:w="60" w:type="dxa"/>
              <w:left w:w="60" w:type="dxa"/>
              <w:bottom w:w="60" w:type="dxa"/>
              <w:right w:w="60" w:type="dxa"/>
            </w:tcMar>
          </w:tcPr>
          <w:p w14:paraId="2FF7B794" w14:textId="3069BCE6" w:rsidR="001F0E06" w:rsidRPr="00B4485E" w:rsidRDefault="00E10CC9" w:rsidP="001F0E06">
            <w:pPr>
              <w:ind w:firstLine="256"/>
              <w:jc w:val="both"/>
              <w:rPr>
                <w:sz w:val="24"/>
                <w:szCs w:val="24"/>
                <w:lang w:val="ru-RU"/>
              </w:rPr>
            </w:pPr>
            <w:r w:rsidRPr="00B4485E">
              <w:rPr>
                <w:sz w:val="24"/>
                <w:szCs w:val="24"/>
                <w:lang w:val="kk-KZ"/>
              </w:rPr>
              <w:t>Қаржылық қызметтер тұтынушыларының өтініштері бойынша есеп беру тәртібін жетілдіру мақсатында.</w:t>
            </w:r>
          </w:p>
        </w:tc>
      </w:tr>
      <w:tr w:rsidR="003A10AA" w:rsidRPr="00B4485E" w14:paraId="748F92AA" w14:textId="77777777" w:rsidTr="00B53C71">
        <w:tc>
          <w:tcPr>
            <w:tcW w:w="681" w:type="dxa"/>
            <w:shd w:val="clear" w:color="auto" w:fill="auto"/>
            <w:tcMar>
              <w:top w:w="60" w:type="dxa"/>
              <w:left w:w="60" w:type="dxa"/>
              <w:bottom w:w="60" w:type="dxa"/>
              <w:right w:w="60" w:type="dxa"/>
            </w:tcMar>
          </w:tcPr>
          <w:p w14:paraId="0AE5AB36"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27E5F1E3" w14:textId="1F0C6C75" w:rsidR="001F0E06" w:rsidRPr="00B4485E" w:rsidRDefault="00CB1041" w:rsidP="001F0E06">
            <w:pPr>
              <w:jc w:val="center"/>
              <w:rPr>
                <w:b/>
                <w:sz w:val="24"/>
                <w:szCs w:val="24"/>
                <w:lang w:val="kk-KZ"/>
              </w:rPr>
            </w:pPr>
            <w:r w:rsidRPr="00B4485E">
              <w:rPr>
                <w:rStyle w:val="s0"/>
                <w:rFonts w:eastAsiaTheme="majorEastAsia"/>
                <w:bCs/>
                <w:noProof/>
                <w:color w:val="auto"/>
                <w:sz w:val="24"/>
                <w:szCs w:val="28"/>
                <w:lang w:val="kk-KZ"/>
              </w:rPr>
              <w:t>6-кестенің екінші жолы</w:t>
            </w:r>
          </w:p>
        </w:tc>
        <w:tc>
          <w:tcPr>
            <w:tcW w:w="5038" w:type="dxa"/>
            <w:shd w:val="clear" w:color="auto" w:fill="auto"/>
            <w:tcMar>
              <w:top w:w="60" w:type="dxa"/>
              <w:left w:w="60" w:type="dxa"/>
              <w:bottom w:w="60" w:type="dxa"/>
              <w:right w:w="60" w:type="dxa"/>
            </w:tcMar>
          </w:tcPr>
          <w:p w14:paraId="3D5A972E" w14:textId="77777777" w:rsidR="001F0E06" w:rsidRPr="00B4485E" w:rsidRDefault="001F0E06" w:rsidP="001F0E06">
            <w:pPr>
              <w:ind w:firstLine="256"/>
              <w:jc w:val="both"/>
              <w:rPr>
                <w:sz w:val="24"/>
                <w:szCs w:val="24"/>
                <w:lang w:val="ru-RU"/>
              </w:rPr>
            </w:pPr>
          </w:p>
          <w:tbl>
            <w:tblPr>
              <w:tblStyle w:val="aff0"/>
              <w:tblW w:w="0" w:type="auto"/>
              <w:tblLook w:val="04A0" w:firstRow="1" w:lastRow="0" w:firstColumn="1" w:lastColumn="0" w:noHBand="0" w:noVBand="1"/>
            </w:tblPr>
            <w:tblGrid>
              <w:gridCol w:w="707"/>
              <w:gridCol w:w="1982"/>
              <w:gridCol w:w="2219"/>
            </w:tblGrid>
            <w:tr w:rsidR="001F0E06" w:rsidRPr="00B4485E" w14:paraId="2B020897" w14:textId="77777777" w:rsidTr="007E72ED">
              <w:tc>
                <w:tcPr>
                  <w:tcW w:w="715" w:type="dxa"/>
                </w:tcPr>
                <w:p w14:paraId="57668FA9" w14:textId="77777777" w:rsidR="001F0E06" w:rsidRPr="00B4485E" w:rsidRDefault="001F0E0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 xml:space="preserve">Код </w:t>
                  </w:r>
                </w:p>
              </w:tc>
              <w:tc>
                <w:tcPr>
                  <w:tcW w:w="2008" w:type="dxa"/>
                </w:tcPr>
                <w:p w14:paraId="14A218F8" w14:textId="77777777" w:rsidR="001F0E06" w:rsidRPr="00B4485E" w:rsidRDefault="001F0E0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Причина обращения</w:t>
                  </w:r>
                </w:p>
              </w:tc>
              <w:tc>
                <w:tcPr>
                  <w:tcW w:w="2253" w:type="dxa"/>
                </w:tcPr>
                <w:p w14:paraId="29A49C04" w14:textId="77777777"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Описание</w:t>
                  </w:r>
                </w:p>
              </w:tc>
            </w:tr>
            <w:tr w:rsidR="001F0E06" w:rsidRPr="00B4485E" w14:paraId="6B879538" w14:textId="77777777" w:rsidTr="007E72ED">
              <w:tc>
                <w:tcPr>
                  <w:tcW w:w="715" w:type="dxa"/>
                </w:tcPr>
                <w:p w14:paraId="5C41B0A8" w14:textId="45C79F62"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rPr>
                    <w:t>R-0</w:t>
                  </w:r>
                  <w:r w:rsidRPr="00B4485E">
                    <w:rPr>
                      <w:rFonts w:cs="Times New Roman"/>
                      <w:color w:val="000000"/>
                      <w:spacing w:val="2"/>
                      <w:sz w:val="24"/>
                      <w:szCs w:val="20"/>
                      <w:lang w:val="ru-RU"/>
                    </w:rPr>
                    <w:t>1</w:t>
                  </w:r>
                </w:p>
              </w:tc>
              <w:tc>
                <w:tcPr>
                  <w:tcW w:w="2008" w:type="dxa"/>
                </w:tcPr>
                <w:p w14:paraId="5F2301A9" w14:textId="61BF9080" w:rsidR="001F0E06" w:rsidRPr="00B4485E" w:rsidRDefault="002937B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Негізделмеген бас тарту</w:t>
                  </w:r>
                </w:p>
              </w:tc>
              <w:tc>
                <w:tcPr>
                  <w:tcW w:w="2253" w:type="dxa"/>
                </w:tcPr>
                <w:p w14:paraId="5D03880F" w14:textId="77FC5BA4" w:rsidR="001F0E06" w:rsidRPr="00B4485E" w:rsidRDefault="00A146E4"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b/>
                      <w:color w:val="000000"/>
                      <w:spacing w:val="2"/>
                      <w:sz w:val="24"/>
                      <w:szCs w:val="20"/>
                      <w:lang w:val="ru-RU"/>
                    </w:rPr>
                    <w:t>Өнімді</w:t>
                  </w:r>
                  <w:r w:rsidRPr="00B4485E">
                    <w:rPr>
                      <w:rFonts w:cs="Times New Roman"/>
                      <w:color w:val="000000"/>
                      <w:spacing w:val="2"/>
                      <w:sz w:val="24"/>
                      <w:szCs w:val="20"/>
                      <w:lang w:val="ru-RU"/>
                    </w:rPr>
                    <w:t xml:space="preserve"> ұсынудан, операциядан немесе өтініштен нақты және уәжді түсіндірусіз не қанағаттандыру үшін негіздер болған кезде бас тарту</w:t>
                  </w:r>
                </w:p>
              </w:tc>
            </w:tr>
          </w:tbl>
          <w:p w14:paraId="3B7D5EF1" w14:textId="4B746327" w:rsidR="001F0E06" w:rsidRPr="00B4485E" w:rsidRDefault="001F0E06" w:rsidP="001F0E06">
            <w:pPr>
              <w:ind w:firstLine="256"/>
              <w:jc w:val="both"/>
              <w:rPr>
                <w:sz w:val="24"/>
                <w:szCs w:val="24"/>
                <w:lang w:val="ru-RU"/>
              </w:rPr>
            </w:pPr>
            <w:r w:rsidRPr="00B4485E">
              <w:rPr>
                <w:sz w:val="24"/>
                <w:szCs w:val="24"/>
                <w:lang w:val="ru-RU"/>
              </w:rPr>
              <w:t xml:space="preserve"> </w:t>
            </w:r>
          </w:p>
        </w:tc>
        <w:tc>
          <w:tcPr>
            <w:tcW w:w="5065" w:type="dxa"/>
            <w:shd w:val="clear" w:color="auto" w:fill="auto"/>
            <w:tcMar>
              <w:top w:w="60" w:type="dxa"/>
              <w:left w:w="60" w:type="dxa"/>
              <w:bottom w:w="60" w:type="dxa"/>
              <w:right w:w="60" w:type="dxa"/>
            </w:tcMar>
          </w:tcPr>
          <w:p w14:paraId="4B0CB8E4" w14:textId="77777777" w:rsidR="001F0E06" w:rsidRPr="00B4485E" w:rsidRDefault="001F0E06" w:rsidP="001F0E06">
            <w:pPr>
              <w:ind w:firstLine="256"/>
              <w:jc w:val="both"/>
              <w:rPr>
                <w:sz w:val="24"/>
                <w:szCs w:val="24"/>
                <w:lang w:val="ru-RU"/>
              </w:rPr>
            </w:pPr>
          </w:p>
          <w:tbl>
            <w:tblPr>
              <w:tblStyle w:val="aff0"/>
              <w:tblW w:w="0" w:type="auto"/>
              <w:tblLook w:val="04A0" w:firstRow="1" w:lastRow="0" w:firstColumn="1" w:lastColumn="0" w:noHBand="0" w:noVBand="1"/>
            </w:tblPr>
            <w:tblGrid>
              <w:gridCol w:w="802"/>
              <w:gridCol w:w="1722"/>
              <w:gridCol w:w="2411"/>
            </w:tblGrid>
            <w:tr w:rsidR="001F0E06" w:rsidRPr="00B4485E" w14:paraId="4C1C718F" w14:textId="77777777" w:rsidTr="008256E5">
              <w:tc>
                <w:tcPr>
                  <w:tcW w:w="846" w:type="dxa"/>
                </w:tcPr>
                <w:p w14:paraId="421DE7FB" w14:textId="77777777" w:rsidR="001F0E06" w:rsidRPr="00B4485E" w:rsidRDefault="001F0E0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 xml:space="preserve">Код </w:t>
                  </w:r>
                </w:p>
              </w:tc>
              <w:tc>
                <w:tcPr>
                  <w:tcW w:w="1559" w:type="dxa"/>
                </w:tcPr>
                <w:p w14:paraId="10596A45" w14:textId="77777777" w:rsidR="001F0E06" w:rsidRPr="00B4485E" w:rsidRDefault="001F0E0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Причина обращения</w:t>
                  </w:r>
                </w:p>
              </w:tc>
              <w:tc>
                <w:tcPr>
                  <w:tcW w:w="2552" w:type="dxa"/>
                </w:tcPr>
                <w:p w14:paraId="514E83A0" w14:textId="77777777"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Описание</w:t>
                  </w:r>
                </w:p>
              </w:tc>
            </w:tr>
            <w:tr w:rsidR="001F0E06" w:rsidRPr="00B4485E" w14:paraId="75A7FCA3" w14:textId="77777777" w:rsidTr="008256E5">
              <w:tc>
                <w:tcPr>
                  <w:tcW w:w="846" w:type="dxa"/>
                </w:tcPr>
                <w:p w14:paraId="6E87C954" w14:textId="4AE4FFCB"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rPr>
                    <w:t>R-0</w:t>
                  </w:r>
                  <w:r w:rsidRPr="00B4485E">
                    <w:rPr>
                      <w:rFonts w:cs="Times New Roman"/>
                      <w:color w:val="000000"/>
                      <w:spacing w:val="2"/>
                      <w:sz w:val="24"/>
                      <w:szCs w:val="20"/>
                      <w:lang w:val="ru-RU"/>
                    </w:rPr>
                    <w:t>1</w:t>
                  </w:r>
                </w:p>
              </w:tc>
              <w:tc>
                <w:tcPr>
                  <w:tcW w:w="1559" w:type="dxa"/>
                </w:tcPr>
                <w:p w14:paraId="6A43883C" w14:textId="3BB9A4C8" w:rsidR="001F0E06" w:rsidRPr="00B4485E" w:rsidRDefault="009A7F9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Негізделмеген бас тарту</w:t>
                  </w:r>
                </w:p>
              </w:tc>
              <w:tc>
                <w:tcPr>
                  <w:tcW w:w="2552" w:type="dxa"/>
                </w:tcPr>
                <w:p w14:paraId="3BCE5537" w14:textId="17F266D6" w:rsidR="001F0E06" w:rsidRPr="00B4485E" w:rsidRDefault="009A7F96" w:rsidP="00B4485E">
                  <w:pPr>
                    <w:framePr w:hSpace="180" w:wrap="around" w:vAnchor="text" w:hAnchor="text" w:y="1"/>
                    <w:suppressOverlap/>
                    <w:jc w:val="both"/>
                    <w:rPr>
                      <w:rFonts w:cs="Times New Roman"/>
                      <w:color w:val="000000"/>
                      <w:spacing w:val="2"/>
                      <w:sz w:val="24"/>
                      <w:szCs w:val="20"/>
                      <w:lang w:val="ru-RU"/>
                    </w:rPr>
                  </w:pPr>
                  <w:r w:rsidRPr="00B4485E">
                    <w:rPr>
                      <w:b/>
                      <w:color w:val="000000"/>
                      <w:sz w:val="24"/>
                      <w:szCs w:val="28"/>
                      <w:lang w:val="ru-RU"/>
                    </w:rPr>
                    <w:t>Қаржы</w:t>
                  </w:r>
                  <w:r w:rsidRPr="00B4485E">
                    <w:rPr>
                      <w:color w:val="000000"/>
                      <w:sz w:val="24"/>
                      <w:szCs w:val="28"/>
                      <w:lang w:val="ru-RU"/>
                    </w:rPr>
                    <w:t xml:space="preserve"> </w:t>
                  </w:r>
                  <w:r w:rsidRPr="00B4485E">
                    <w:rPr>
                      <w:b/>
                      <w:color w:val="000000"/>
                      <w:sz w:val="24"/>
                      <w:szCs w:val="28"/>
                      <w:lang w:val="ru-RU"/>
                    </w:rPr>
                    <w:t>өнімін</w:t>
                  </w:r>
                  <w:r w:rsidRPr="00B4485E">
                    <w:rPr>
                      <w:color w:val="000000"/>
                      <w:sz w:val="24"/>
                      <w:szCs w:val="28"/>
                      <w:lang w:val="ru-RU"/>
                    </w:rPr>
                    <w:t xml:space="preserve">, операцияны немесе </w:t>
                  </w:r>
                  <w:proofErr w:type="gramStart"/>
                  <w:r w:rsidRPr="00B4485E">
                    <w:rPr>
                      <w:color w:val="000000"/>
                      <w:sz w:val="24"/>
                      <w:szCs w:val="28"/>
                      <w:lang w:val="ru-RU"/>
                    </w:rPr>
                    <w:t>өтінішті  нақты</w:t>
                  </w:r>
                  <w:proofErr w:type="gramEnd"/>
                  <w:r w:rsidRPr="00B4485E">
                    <w:rPr>
                      <w:color w:val="000000"/>
                      <w:sz w:val="24"/>
                      <w:szCs w:val="28"/>
                      <w:lang w:val="ru-RU"/>
                    </w:rPr>
                    <w:t xml:space="preserve"> және уәжді түсіндірусіз не қанағаттандыру үшін негіздер болған кезде беруден бас тарту</w:t>
                  </w:r>
                </w:p>
              </w:tc>
            </w:tr>
          </w:tbl>
          <w:p w14:paraId="53B01658" w14:textId="77777777" w:rsidR="001F0E06" w:rsidRPr="00B4485E" w:rsidRDefault="001F0E06" w:rsidP="001F0E06">
            <w:pPr>
              <w:ind w:firstLine="256"/>
              <w:jc w:val="both"/>
              <w:rPr>
                <w:sz w:val="24"/>
                <w:szCs w:val="24"/>
                <w:lang w:val="ru-RU"/>
              </w:rPr>
            </w:pPr>
          </w:p>
        </w:tc>
        <w:tc>
          <w:tcPr>
            <w:tcW w:w="2264" w:type="dxa"/>
            <w:shd w:val="clear" w:color="auto" w:fill="auto"/>
            <w:tcMar>
              <w:top w:w="60" w:type="dxa"/>
              <w:left w:w="60" w:type="dxa"/>
              <w:bottom w:w="60" w:type="dxa"/>
              <w:right w:w="60" w:type="dxa"/>
            </w:tcMar>
          </w:tcPr>
          <w:p w14:paraId="25562329" w14:textId="16B22C59" w:rsidR="001F0E06" w:rsidRPr="00B4485E" w:rsidRDefault="00CB1041" w:rsidP="001F0E06">
            <w:pPr>
              <w:ind w:firstLine="256"/>
              <w:jc w:val="both"/>
              <w:rPr>
                <w:sz w:val="24"/>
                <w:szCs w:val="28"/>
                <w:lang w:val="ru-RU"/>
              </w:rPr>
            </w:pPr>
            <w:r w:rsidRPr="00B4485E">
              <w:rPr>
                <w:sz w:val="24"/>
                <w:szCs w:val="28"/>
                <w:lang w:val="ru-RU"/>
              </w:rPr>
              <w:t>Редакциялық түзету</w:t>
            </w:r>
          </w:p>
        </w:tc>
      </w:tr>
      <w:tr w:rsidR="003A10AA" w:rsidRPr="00B4485E" w14:paraId="6D391BC7" w14:textId="77777777" w:rsidTr="00B53C71">
        <w:tc>
          <w:tcPr>
            <w:tcW w:w="681" w:type="dxa"/>
            <w:shd w:val="clear" w:color="auto" w:fill="auto"/>
            <w:tcMar>
              <w:top w:w="60" w:type="dxa"/>
              <w:left w:w="60" w:type="dxa"/>
              <w:bottom w:w="60" w:type="dxa"/>
              <w:right w:w="60" w:type="dxa"/>
            </w:tcMar>
          </w:tcPr>
          <w:p w14:paraId="326129AD"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54889A4D" w14:textId="25437C65" w:rsidR="001F0E06" w:rsidRPr="00B4485E" w:rsidRDefault="009A7F96" w:rsidP="001F0E06">
            <w:pPr>
              <w:jc w:val="center"/>
              <w:rPr>
                <w:sz w:val="24"/>
                <w:szCs w:val="24"/>
                <w:lang w:val="ru-RU"/>
              </w:rPr>
            </w:pPr>
            <w:r w:rsidRPr="00B4485E">
              <w:rPr>
                <w:rStyle w:val="s0"/>
                <w:rFonts w:eastAsiaTheme="majorEastAsia"/>
                <w:bCs/>
                <w:noProof/>
                <w:color w:val="auto"/>
                <w:sz w:val="24"/>
                <w:szCs w:val="28"/>
                <w:lang w:val="kk-KZ"/>
              </w:rPr>
              <w:t>6-кестенің ал</w:t>
            </w:r>
            <w:r w:rsidRPr="00B4485E">
              <w:rPr>
                <w:rStyle w:val="s0"/>
                <w:rFonts w:eastAsiaTheme="majorEastAsia"/>
                <w:bCs/>
                <w:noProof/>
                <w:lang w:val="kk-KZ"/>
              </w:rPr>
              <w:t>тыншы</w:t>
            </w:r>
            <w:r w:rsidRPr="00B4485E">
              <w:rPr>
                <w:rStyle w:val="s0"/>
                <w:rFonts w:eastAsiaTheme="majorEastAsia"/>
                <w:bCs/>
                <w:noProof/>
                <w:color w:val="auto"/>
                <w:sz w:val="24"/>
                <w:szCs w:val="28"/>
                <w:lang w:val="kk-KZ"/>
              </w:rPr>
              <w:t xml:space="preserve"> жолы</w:t>
            </w:r>
          </w:p>
        </w:tc>
        <w:tc>
          <w:tcPr>
            <w:tcW w:w="5038" w:type="dxa"/>
            <w:shd w:val="clear" w:color="auto" w:fill="auto"/>
            <w:tcMar>
              <w:top w:w="60" w:type="dxa"/>
              <w:left w:w="60" w:type="dxa"/>
              <w:bottom w:w="60" w:type="dxa"/>
              <w:right w:w="60" w:type="dxa"/>
            </w:tcMar>
          </w:tcPr>
          <w:p w14:paraId="38E7233E" w14:textId="77777777" w:rsidR="001F0E06" w:rsidRPr="00B4485E" w:rsidRDefault="001F0E06" w:rsidP="001F0E06">
            <w:pPr>
              <w:ind w:firstLine="256"/>
              <w:jc w:val="both"/>
              <w:rPr>
                <w:sz w:val="24"/>
                <w:szCs w:val="24"/>
                <w:lang w:val="ru-RU"/>
              </w:rPr>
            </w:pPr>
          </w:p>
          <w:tbl>
            <w:tblPr>
              <w:tblStyle w:val="aff0"/>
              <w:tblW w:w="0" w:type="auto"/>
              <w:tblLook w:val="04A0" w:firstRow="1" w:lastRow="0" w:firstColumn="1" w:lastColumn="0" w:noHBand="0" w:noVBand="1"/>
            </w:tblPr>
            <w:tblGrid>
              <w:gridCol w:w="709"/>
              <w:gridCol w:w="1980"/>
              <w:gridCol w:w="2219"/>
            </w:tblGrid>
            <w:tr w:rsidR="001F0E06" w:rsidRPr="00B4485E" w14:paraId="5F053551" w14:textId="77777777" w:rsidTr="008256E5">
              <w:tc>
                <w:tcPr>
                  <w:tcW w:w="715" w:type="dxa"/>
                </w:tcPr>
                <w:p w14:paraId="163FD8BE" w14:textId="77777777" w:rsidR="001F0E06" w:rsidRPr="00B4485E" w:rsidRDefault="001F0E06"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 xml:space="preserve">Код </w:t>
                  </w:r>
                </w:p>
              </w:tc>
              <w:tc>
                <w:tcPr>
                  <w:tcW w:w="2008" w:type="dxa"/>
                </w:tcPr>
                <w:p w14:paraId="2A6AB4FC" w14:textId="67D3055F" w:rsidR="001F0E06" w:rsidRPr="00B4485E" w:rsidRDefault="00CB1041"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Жүгінудің себебі</w:t>
                  </w:r>
                </w:p>
              </w:tc>
              <w:tc>
                <w:tcPr>
                  <w:tcW w:w="2253" w:type="dxa"/>
                </w:tcPr>
                <w:p w14:paraId="5AADF7B8" w14:textId="3905F5C8" w:rsidR="001F0E06"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Сипаттамасы</w:t>
                  </w:r>
                </w:p>
              </w:tc>
            </w:tr>
            <w:tr w:rsidR="001F0E06" w:rsidRPr="00B4485E" w14:paraId="1C82CEA4" w14:textId="77777777" w:rsidTr="008256E5">
              <w:tc>
                <w:tcPr>
                  <w:tcW w:w="715" w:type="dxa"/>
                </w:tcPr>
                <w:p w14:paraId="57994837" w14:textId="7A155933"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w:t>
                  </w:r>
                </w:p>
              </w:tc>
              <w:tc>
                <w:tcPr>
                  <w:tcW w:w="2008" w:type="dxa"/>
                </w:tcPr>
                <w:p w14:paraId="2E744D9C" w14:textId="5BCA222A"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w:t>
                  </w:r>
                </w:p>
              </w:tc>
              <w:tc>
                <w:tcPr>
                  <w:tcW w:w="2253" w:type="dxa"/>
                </w:tcPr>
                <w:p w14:paraId="3ED2152A" w14:textId="64ECCC99"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w:t>
                  </w:r>
                </w:p>
              </w:tc>
            </w:tr>
            <w:tr w:rsidR="001F0E06" w:rsidRPr="00B4485E" w14:paraId="323A3ABA" w14:textId="77777777" w:rsidTr="008256E5">
              <w:tc>
                <w:tcPr>
                  <w:tcW w:w="715" w:type="dxa"/>
                </w:tcPr>
                <w:p w14:paraId="65DB5EB5" w14:textId="25E495C0"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rPr>
                    <w:lastRenderedPageBreak/>
                    <w:t>R-0</w:t>
                  </w:r>
                  <w:r w:rsidRPr="00B4485E">
                    <w:rPr>
                      <w:rFonts w:cs="Times New Roman"/>
                      <w:color w:val="000000"/>
                      <w:spacing w:val="2"/>
                      <w:sz w:val="24"/>
                      <w:szCs w:val="20"/>
                      <w:lang w:val="ru-RU"/>
                    </w:rPr>
                    <w:t>5</w:t>
                  </w:r>
                </w:p>
              </w:tc>
              <w:tc>
                <w:tcPr>
                  <w:tcW w:w="2008" w:type="dxa"/>
                </w:tcPr>
                <w:p w14:paraId="2BCD3061" w14:textId="548C9E3B" w:rsidR="001F0E06" w:rsidRPr="00B4485E" w:rsidRDefault="00A146E4"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Іркілістер немесе операцияны орындаудағы қателіктер</w:t>
                  </w:r>
                </w:p>
              </w:tc>
              <w:tc>
                <w:tcPr>
                  <w:tcW w:w="2253" w:type="dxa"/>
                </w:tcPr>
                <w:p w14:paraId="79C5BEEB" w14:textId="723E0018" w:rsidR="001F0E06" w:rsidRPr="00B4485E" w:rsidRDefault="00A146E4"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Төлем, аударым немесе өзге операция орындалмаған, қайта орындаланған, тұрып қалған не дұрыс емес мәртебеге ие</w:t>
                  </w:r>
                </w:p>
              </w:tc>
            </w:tr>
          </w:tbl>
          <w:p w14:paraId="17946E9E" w14:textId="7EEBC70F" w:rsidR="001F0E06" w:rsidRPr="00B4485E" w:rsidRDefault="001F0E06" w:rsidP="001F0E06">
            <w:pPr>
              <w:ind w:firstLine="256"/>
              <w:jc w:val="both"/>
              <w:rPr>
                <w:sz w:val="24"/>
                <w:szCs w:val="24"/>
                <w:lang w:val="ru-RU"/>
              </w:rPr>
            </w:pPr>
            <w:r w:rsidRPr="00B4485E">
              <w:rPr>
                <w:sz w:val="24"/>
                <w:szCs w:val="24"/>
                <w:lang w:val="ru-RU"/>
              </w:rPr>
              <w:t xml:space="preserve"> </w:t>
            </w:r>
          </w:p>
        </w:tc>
        <w:tc>
          <w:tcPr>
            <w:tcW w:w="5065" w:type="dxa"/>
            <w:shd w:val="clear" w:color="auto" w:fill="auto"/>
            <w:tcMar>
              <w:top w:w="60" w:type="dxa"/>
              <w:left w:w="60" w:type="dxa"/>
              <w:bottom w:w="60" w:type="dxa"/>
              <w:right w:w="60" w:type="dxa"/>
            </w:tcMar>
          </w:tcPr>
          <w:p w14:paraId="36409451" w14:textId="77777777" w:rsidR="001F0E06" w:rsidRPr="00B4485E" w:rsidRDefault="001F0E06" w:rsidP="001F0E06">
            <w:pPr>
              <w:ind w:firstLine="256"/>
              <w:jc w:val="both"/>
              <w:rPr>
                <w:sz w:val="24"/>
                <w:szCs w:val="24"/>
                <w:lang w:val="ru-RU"/>
              </w:rPr>
            </w:pPr>
          </w:p>
          <w:tbl>
            <w:tblPr>
              <w:tblStyle w:val="aff0"/>
              <w:tblW w:w="0" w:type="auto"/>
              <w:tblLook w:val="04A0" w:firstRow="1" w:lastRow="0" w:firstColumn="1" w:lastColumn="0" w:noHBand="0" w:noVBand="1"/>
            </w:tblPr>
            <w:tblGrid>
              <w:gridCol w:w="727"/>
              <w:gridCol w:w="2004"/>
              <w:gridCol w:w="2204"/>
            </w:tblGrid>
            <w:tr w:rsidR="00CB1041" w:rsidRPr="00B4485E" w14:paraId="0A3B38A4" w14:textId="77777777" w:rsidTr="00CB1041">
              <w:tc>
                <w:tcPr>
                  <w:tcW w:w="728" w:type="dxa"/>
                </w:tcPr>
                <w:p w14:paraId="6686C9A8" w14:textId="77777777" w:rsidR="00CB1041" w:rsidRPr="00B4485E" w:rsidRDefault="00CB1041"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 xml:space="preserve">Код </w:t>
                  </w:r>
                </w:p>
              </w:tc>
              <w:tc>
                <w:tcPr>
                  <w:tcW w:w="2008" w:type="dxa"/>
                </w:tcPr>
                <w:p w14:paraId="5BF310E4" w14:textId="1D124FE1" w:rsidR="00CB1041" w:rsidRPr="00B4485E" w:rsidRDefault="00CB1041" w:rsidP="00B4485E">
                  <w:pPr>
                    <w:framePr w:hSpace="180" w:wrap="around" w:vAnchor="text" w:hAnchor="text" w:y="1"/>
                    <w:suppressOverlap/>
                    <w:jc w:val="both"/>
                    <w:rPr>
                      <w:rFonts w:cs="Times New Roman"/>
                      <w:sz w:val="24"/>
                      <w:szCs w:val="24"/>
                      <w:lang w:val="ru-RU"/>
                    </w:rPr>
                  </w:pPr>
                  <w:r w:rsidRPr="00B4485E">
                    <w:rPr>
                      <w:rFonts w:cs="Times New Roman"/>
                      <w:color w:val="000000"/>
                      <w:spacing w:val="2"/>
                      <w:sz w:val="24"/>
                      <w:szCs w:val="20"/>
                      <w:lang w:val="ru-RU"/>
                    </w:rPr>
                    <w:t>Жүгінудің себебі</w:t>
                  </w:r>
                </w:p>
              </w:tc>
              <w:tc>
                <w:tcPr>
                  <w:tcW w:w="2207" w:type="dxa"/>
                </w:tcPr>
                <w:p w14:paraId="16DBD306" w14:textId="28B1E834" w:rsidR="00CB1041" w:rsidRPr="00B4485E" w:rsidRDefault="00CB1041"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Сипаттамасы</w:t>
                  </w:r>
                </w:p>
              </w:tc>
            </w:tr>
            <w:tr w:rsidR="001F0E06" w:rsidRPr="00B4485E" w14:paraId="63D8BD36" w14:textId="77777777" w:rsidTr="00CB1041">
              <w:tc>
                <w:tcPr>
                  <w:tcW w:w="728" w:type="dxa"/>
                </w:tcPr>
                <w:p w14:paraId="4F4EA259" w14:textId="5D401D99"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w:t>
                  </w:r>
                </w:p>
              </w:tc>
              <w:tc>
                <w:tcPr>
                  <w:tcW w:w="2008" w:type="dxa"/>
                </w:tcPr>
                <w:p w14:paraId="16B71D81" w14:textId="12A8E217"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w:t>
                  </w:r>
                </w:p>
              </w:tc>
              <w:tc>
                <w:tcPr>
                  <w:tcW w:w="2207" w:type="dxa"/>
                </w:tcPr>
                <w:p w14:paraId="09F3AA4B" w14:textId="13D14E04"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lang w:val="ru-RU"/>
                    </w:rPr>
                    <w:t>…</w:t>
                  </w:r>
                </w:p>
              </w:tc>
            </w:tr>
            <w:tr w:rsidR="001F0E06" w:rsidRPr="00B4485E" w14:paraId="357DAB5F" w14:textId="77777777" w:rsidTr="00CB1041">
              <w:tc>
                <w:tcPr>
                  <w:tcW w:w="728" w:type="dxa"/>
                </w:tcPr>
                <w:p w14:paraId="1CF8AC8B" w14:textId="527EC7BC" w:rsidR="001F0E06" w:rsidRPr="00B4485E" w:rsidRDefault="001F0E06" w:rsidP="00B4485E">
                  <w:pPr>
                    <w:framePr w:hSpace="180" w:wrap="around" w:vAnchor="text" w:hAnchor="text" w:y="1"/>
                    <w:suppressOverlap/>
                    <w:jc w:val="both"/>
                    <w:rPr>
                      <w:rFonts w:cs="Times New Roman"/>
                      <w:color w:val="000000"/>
                      <w:spacing w:val="2"/>
                      <w:sz w:val="24"/>
                      <w:szCs w:val="20"/>
                      <w:lang w:val="ru-RU"/>
                    </w:rPr>
                  </w:pPr>
                  <w:r w:rsidRPr="00B4485E">
                    <w:rPr>
                      <w:rFonts w:cs="Times New Roman"/>
                      <w:color w:val="000000"/>
                      <w:spacing w:val="2"/>
                      <w:sz w:val="24"/>
                      <w:szCs w:val="20"/>
                    </w:rPr>
                    <w:t>R-0</w:t>
                  </w:r>
                  <w:r w:rsidRPr="00B4485E">
                    <w:rPr>
                      <w:rFonts w:cs="Times New Roman"/>
                      <w:color w:val="000000"/>
                      <w:spacing w:val="2"/>
                      <w:sz w:val="24"/>
                      <w:szCs w:val="20"/>
                      <w:lang w:val="ru-RU"/>
                    </w:rPr>
                    <w:t>5</w:t>
                  </w:r>
                </w:p>
              </w:tc>
              <w:tc>
                <w:tcPr>
                  <w:tcW w:w="2008" w:type="dxa"/>
                </w:tcPr>
                <w:p w14:paraId="0B00167C" w14:textId="2BF57CBF" w:rsidR="001F0E06" w:rsidRPr="00B4485E" w:rsidRDefault="009A7F96" w:rsidP="00B4485E">
                  <w:pPr>
                    <w:framePr w:hSpace="180" w:wrap="around" w:vAnchor="text" w:hAnchor="text" w:y="1"/>
                    <w:suppressOverlap/>
                    <w:jc w:val="both"/>
                    <w:rPr>
                      <w:rFonts w:cs="Times New Roman"/>
                      <w:color w:val="000000"/>
                      <w:spacing w:val="2"/>
                      <w:sz w:val="24"/>
                      <w:szCs w:val="20"/>
                      <w:lang w:val="ru-RU"/>
                    </w:rPr>
                  </w:pPr>
                  <w:r w:rsidRPr="00B4485E">
                    <w:rPr>
                      <w:noProof/>
                      <w:sz w:val="24"/>
                      <w:szCs w:val="28"/>
                      <w:lang w:val="kk-KZ"/>
                    </w:rPr>
                    <w:t xml:space="preserve">Іркілістер немесе операцияны </w:t>
                  </w:r>
                  <w:r w:rsidRPr="00B4485E">
                    <w:rPr>
                      <w:noProof/>
                      <w:sz w:val="24"/>
                      <w:szCs w:val="28"/>
                      <w:lang w:val="kk-KZ"/>
                    </w:rPr>
                    <w:lastRenderedPageBreak/>
                    <w:t>орындаудағы қателіктер</w:t>
                  </w:r>
                </w:p>
              </w:tc>
              <w:tc>
                <w:tcPr>
                  <w:tcW w:w="2207" w:type="dxa"/>
                </w:tcPr>
                <w:p w14:paraId="1D6B3930" w14:textId="0FE5B5DE" w:rsidR="001F0E06" w:rsidRPr="00B4485E" w:rsidRDefault="009A7F96" w:rsidP="00B4485E">
                  <w:pPr>
                    <w:framePr w:hSpace="180" w:wrap="around" w:vAnchor="text" w:hAnchor="text" w:y="1"/>
                    <w:suppressOverlap/>
                    <w:jc w:val="both"/>
                    <w:rPr>
                      <w:rFonts w:cs="Times New Roman"/>
                      <w:color w:val="000000"/>
                      <w:spacing w:val="2"/>
                      <w:sz w:val="24"/>
                      <w:szCs w:val="20"/>
                      <w:lang w:val="ru-RU"/>
                    </w:rPr>
                  </w:pPr>
                  <w:r w:rsidRPr="00B4485E">
                    <w:rPr>
                      <w:sz w:val="24"/>
                      <w:szCs w:val="28"/>
                      <w:lang w:val="ru-RU"/>
                    </w:rPr>
                    <w:lastRenderedPageBreak/>
                    <w:t xml:space="preserve">Төлем, аударым немесе өзге </w:t>
                  </w:r>
                  <w:r w:rsidRPr="00B4485E">
                    <w:rPr>
                      <w:sz w:val="24"/>
                      <w:szCs w:val="28"/>
                      <w:lang w:val="ru-RU"/>
                    </w:rPr>
                    <w:lastRenderedPageBreak/>
                    <w:t xml:space="preserve">операция орындалмаған, қайта орындалған, тоқтатылған не мәртебесі дұрыс емес, </w:t>
                  </w:r>
                  <w:r w:rsidRPr="00B4485E">
                    <w:rPr>
                      <w:b/>
                      <w:sz w:val="24"/>
                      <w:szCs w:val="28"/>
                      <w:lang w:val="ru-RU"/>
                    </w:rPr>
                    <w:t>қате аударым немесе төлем, интернет-банкинг жұмысындағы техникалық ақаулығы бар</w:t>
                  </w:r>
                </w:p>
              </w:tc>
            </w:tr>
          </w:tbl>
          <w:p w14:paraId="3464536E" w14:textId="77777777" w:rsidR="001F0E06" w:rsidRPr="00B4485E" w:rsidRDefault="001F0E06" w:rsidP="001F0E06">
            <w:pPr>
              <w:ind w:firstLine="256"/>
              <w:jc w:val="both"/>
              <w:rPr>
                <w:sz w:val="24"/>
                <w:szCs w:val="24"/>
                <w:lang w:val="ru-RU"/>
              </w:rPr>
            </w:pPr>
          </w:p>
        </w:tc>
        <w:tc>
          <w:tcPr>
            <w:tcW w:w="2264" w:type="dxa"/>
            <w:shd w:val="clear" w:color="auto" w:fill="auto"/>
            <w:tcMar>
              <w:top w:w="60" w:type="dxa"/>
              <w:left w:w="60" w:type="dxa"/>
              <w:bottom w:w="60" w:type="dxa"/>
              <w:right w:w="60" w:type="dxa"/>
            </w:tcMar>
          </w:tcPr>
          <w:p w14:paraId="07E16700" w14:textId="43D7E548" w:rsidR="001F0E06" w:rsidRPr="00B4485E" w:rsidRDefault="009A7F96" w:rsidP="001F0E06">
            <w:pPr>
              <w:ind w:firstLine="256"/>
              <w:jc w:val="both"/>
              <w:rPr>
                <w:sz w:val="24"/>
                <w:szCs w:val="24"/>
                <w:lang w:val="ru-RU"/>
              </w:rPr>
            </w:pPr>
            <w:r w:rsidRPr="00B4485E">
              <w:rPr>
                <w:sz w:val="24"/>
                <w:szCs w:val="24"/>
                <w:lang w:val="kk-KZ"/>
              </w:rPr>
              <w:lastRenderedPageBreak/>
              <w:t xml:space="preserve">Қаржылық қызметтер тұтынушыларының өтініштері бойынша есеп беру тәртібін </w:t>
            </w:r>
            <w:r w:rsidRPr="00B4485E">
              <w:rPr>
                <w:sz w:val="24"/>
                <w:szCs w:val="24"/>
                <w:lang w:val="kk-KZ"/>
              </w:rPr>
              <w:lastRenderedPageBreak/>
              <w:t>жетілдіру мақсатында.</w:t>
            </w:r>
          </w:p>
        </w:tc>
      </w:tr>
      <w:tr w:rsidR="003A10AA" w:rsidRPr="00B4485E" w14:paraId="2F7D499F" w14:textId="77777777" w:rsidTr="00B53C71">
        <w:tc>
          <w:tcPr>
            <w:tcW w:w="681" w:type="dxa"/>
            <w:shd w:val="clear" w:color="auto" w:fill="auto"/>
            <w:tcMar>
              <w:top w:w="60" w:type="dxa"/>
              <w:left w:w="60" w:type="dxa"/>
              <w:bottom w:w="60" w:type="dxa"/>
              <w:right w:w="60" w:type="dxa"/>
            </w:tcMar>
          </w:tcPr>
          <w:p w14:paraId="05C9F1A8"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2F487B12" w14:textId="5E324F4B" w:rsidR="001F0E06" w:rsidRPr="00B4485E" w:rsidRDefault="009A7F96" w:rsidP="001F0E06">
            <w:pPr>
              <w:jc w:val="center"/>
              <w:rPr>
                <w:sz w:val="24"/>
                <w:szCs w:val="24"/>
                <w:lang w:val="ru-RU"/>
              </w:rPr>
            </w:pPr>
            <w:r w:rsidRPr="00B4485E">
              <w:rPr>
                <w:rStyle w:val="s0"/>
                <w:rFonts w:eastAsiaTheme="majorEastAsia"/>
                <w:bCs/>
                <w:noProof/>
                <w:color w:val="auto"/>
                <w:sz w:val="24"/>
                <w:szCs w:val="28"/>
                <w:lang w:val="kk-KZ"/>
              </w:rPr>
              <w:t>7-кестенің тақырыбы</w:t>
            </w:r>
          </w:p>
        </w:tc>
        <w:tc>
          <w:tcPr>
            <w:tcW w:w="5038" w:type="dxa"/>
            <w:shd w:val="clear" w:color="auto" w:fill="auto"/>
            <w:tcMar>
              <w:top w:w="60" w:type="dxa"/>
              <w:left w:w="60" w:type="dxa"/>
              <w:bottom w:w="60" w:type="dxa"/>
              <w:right w:w="60" w:type="dxa"/>
            </w:tcMar>
          </w:tcPr>
          <w:p w14:paraId="0AA62E7E" w14:textId="20AE4062" w:rsidR="00A146E4" w:rsidRPr="00B4485E" w:rsidRDefault="00A146E4" w:rsidP="001F0E06">
            <w:pPr>
              <w:ind w:firstLine="256"/>
              <w:jc w:val="both"/>
              <w:rPr>
                <w:sz w:val="24"/>
                <w:szCs w:val="24"/>
                <w:lang w:val="ru-RU"/>
              </w:rPr>
            </w:pPr>
            <w:r w:rsidRPr="00B4485E">
              <w:rPr>
                <w:sz w:val="24"/>
                <w:szCs w:val="24"/>
                <w:lang w:val="ru-RU"/>
              </w:rPr>
              <w:t>7-кесте. Қаржы өнімдерінің түрлерін жіктеу (</w:t>
            </w:r>
            <w:r w:rsidRPr="00B4485E">
              <w:rPr>
                <w:b/>
                <w:sz w:val="24"/>
                <w:szCs w:val="24"/>
                <w:lang w:val="ru-RU"/>
              </w:rPr>
              <w:t>ұйым</w:t>
            </w:r>
            <w:r w:rsidRPr="00B4485E">
              <w:rPr>
                <w:sz w:val="24"/>
                <w:szCs w:val="24"/>
                <w:lang w:val="ru-RU"/>
              </w:rPr>
              <w:t>, Қазақстан Республикасы бейрезидент сақтандыру ұйымының филиалы)</w:t>
            </w:r>
          </w:p>
        </w:tc>
        <w:tc>
          <w:tcPr>
            <w:tcW w:w="5065" w:type="dxa"/>
            <w:shd w:val="clear" w:color="auto" w:fill="auto"/>
            <w:tcMar>
              <w:top w:w="60" w:type="dxa"/>
              <w:left w:w="60" w:type="dxa"/>
              <w:bottom w:w="60" w:type="dxa"/>
              <w:right w:w="60" w:type="dxa"/>
            </w:tcMar>
          </w:tcPr>
          <w:p w14:paraId="24526028" w14:textId="2B94EA7B" w:rsidR="009A7F96" w:rsidRPr="00B4485E" w:rsidRDefault="009A7F96" w:rsidP="001F0E06">
            <w:pPr>
              <w:ind w:firstLine="256"/>
              <w:jc w:val="both"/>
              <w:rPr>
                <w:sz w:val="24"/>
                <w:szCs w:val="24"/>
                <w:lang w:val="ru-RU"/>
              </w:rPr>
            </w:pPr>
            <w:r w:rsidRPr="00B4485E">
              <w:rPr>
                <w:sz w:val="24"/>
                <w:szCs w:val="24"/>
                <w:lang w:val="ru-RU"/>
              </w:rPr>
              <w:t xml:space="preserve">7-кесте. Қаржы өнімдерінің түрлерін жіктеу </w:t>
            </w:r>
            <w:proofErr w:type="gramStart"/>
            <w:r w:rsidRPr="00B4485E">
              <w:rPr>
                <w:sz w:val="24"/>
                <w:szCs w:val="24"/>
                <w:lang w:val="ru-RU"/>
              </w:rPr>
              <w:t>(</w:t>
            </w:r>
            <w:r w:rsidRPr="00B4485E">
              <w:rPr>
                <w:b/>
                <w:sz w:val="24"/>
                <w:szCs w:val="24"/>
                <w:lang w:val="ru-RU"/>
              </w:rPr>
              <w:t xml:space="preserve"> сақтандыру</w:t>
            </w:r>
            <w:proofErr w:type="gramEnd"/>
            <w:r w:rsidRPr="00B4485E">
              <w:rPr>
                <w:b/>
                <w:sz w:val="24"/>
                <w:szCs w:val="24"/>
                <w:lang w:val="ru-RU"/>
              </w:rPr>
              <w:t xml:space="preserve"> ұйымы</w:t>
            </w:r>
            <w:r w:rsidRPr="00B4485E">
              <w:rPr>
                <w:sz w:val="24"/>
                <w:szCs w:val="24"/>
                <w:lang w:val="ru-RU"/>
              </w:rPr>
              <w:t>, Қазақстан Республикасы бейрезидент сақтандыру ұйымының филиалы, банк операцияларының жекелеген түрлерін жүзеге асыратын ұйым</w:t>
            </w:r>
          </w:p>
        </w:tc>
        <w:tc>
          <w:tcPr>
            <w:tcW w:w="2264" w:type="dxa"/>
            <w:shd w:val="clear" w:color="auto" w:fill="auto"/>
            <w:tcMar>
              <w:top w:w="60" w:type="dxa"/>
              <w:left w:w="60" w:type="dxa"/>
              <w:bottom w:w="60" w:type="dxa"/>
              <w:right w:w="60" w:type="dxa"/>
            </w:tcMar>
          </w:tcPr>
          <w:p w14:paraId="073FA3D8" w14:textId="68A97EB3" w:rsidR="001F0E06" w:rsidRPr="00B4485E" w:rsidRDefault="009A7F96" w:rsidP="001F0E06">
            <w:pPr>
              <w:ind w:firstLine="256"/>
              <w:jc w:val="both"/>
              <w:rPr>
                <w:sz w:val="24"/>
                <w:szCs w:val="24"/>
                <w:lang w:val="ru-RU"/>
              </w:rPr>
            </w:pPr>
            <w:r w:rsidRPr="00B4485E">
              <w:rPr>
                <w:sz w:val="24"/>
                <w:szCs w:val="28"/>
                <w:lang w:val="ru-RU"/>
              </w:rPr>
              <w:t>Редакциялық түзету</w:t>
            </w:r>
          </w:p>
        </w:tc>
      </w:tr>
      <w:tr w:rsidR="003A10AA" w:rsidRPr="00B4485E" w14:paraId="2E0E82D5" w14:textId="77777777" w:rsidTr="00B53C71">
        <w:tc>
          <w:tcPr>
            <w:tcW w:w="681" w:type="dxa"/>
            <w:shd w:val="clear" w:color="auto" w:fill="auto"/>
            <w:tcMar>
              <w:top w:w="60" w:type="dxa"/>
              <w:left w:w="60" w:type="dxa"/>
              <w:bottom w:w="60" w:type="dxa"/>
              <w:right w:w="60" w:type="dxa"/>
            </w:tcMar>
          </w:tcPr>
          <w:p w14:paraId="6E493B8F"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0A7EBEF6" w14:textId="22976105" w:rsidR="001F0E06" w:rsidRPr="00B4485E" w:rsidRDefault="00D27B6A" w:rsidP="001F0E06">
            <w:pPr>
              <w:jc w:val="center"/>
              <w:rPr>
                <w:sz w:val="24"/>
                <w:szCs w:val="24"/>
                <w:lang w:val="ru-RU"/>
              </w:rPr>
            </w:pPr>
            <w:r w:rsidRPr="00B4485E">
              <w:rPr>
                <w:rStyle w:val="s0"/>
                <w:rFonts w:eastAsiaTheme="majorEastAsia"/>
                <w:bCs/>
                <w:noProof/>
                <w:color w:val="auto"/>
                <w:sz w:val="24"/>
                <w:szCs w:val="28"/>
                <w:lang w:val="kk-KZ"/>
              </w:rPr>
              <w:t>8-кестенің тақырыбы</w:t>
            </w:r>
          </w:p>
        </w:tc>
        <w:tc>
          <w:tcPr>
            <w:tcW w:w="5038" w:type="dxa"/>
            <w:shd w:val="clear" w:color="auto" w:fill="auto"/>
            <w:tcMar>
              <w:top w:w="60" w:type="dxa"/>
              <w:left w:w="60" w:type="dxa"/>
              <w:bottom w:w="60" w:type="dxa"/>
              <w:right w:w="60" w:type="dxa"/>
            </w:tcMar>
          </w:tcPr>
          <w:p w14:paraId="3B7086F5" w14:textId="274238DD" w:rsidR="00A146E4" w:rsidRPr="00B4485E" w:rsidRDefault="00A146E4" w:rsidP="001F0E06">
            <w:pPr>
              <w:ind w:firstLine="256"/>
              <w:jc w:val="both"/>
              <w:rPr>
                <w:sz w:val="24"/>
                <w:szCs w:val="24"/>
                <w:lang w:val="ru-RU"/>
              </w:rPr>
            </w:pPr>
            <w:r w:rsidRPr="00B4485E">
              <w:rPr>
                <w:sz w:val="24"/>
                <w:szCs w:val="24"/>
                <w:lang w:val="ru-RU"/>
              </w:rPr>
              <w:t>8-кесте. Жолданымдардың тақырыбын жіктеу (</w:t>
            </w:r>
            <w:r w:rsidRPr="00B4485E">
              <w:rPr>
                <w:b/>
                <w:sz w:val="24"/>
                <w:szCs w:val="24"/>
                <w:lang w:val="ru-RU"/>
              </w:rPr>
              <w:t>ұйым</w:t>
            </w:r>
            <w:r w:rsidRPr="00B4485E">
              <w:rPr>
                <w:sz w:val="24"/>
                <w:szCs w:val="24"/>
                <w:lang w:val="ru-RU"/>
              </w:rPr>
              <w:t>, Қазақстан Республикасы бейрезидент сақтандыру ұйымының филиалы)</w:t>
            </w:r>
          </w:p>
        </w:tc>
        <w:tc>
          <w:tcPr>
            <w:tcW w:w="5065" w:type="dxa"/>
            <w:shd w:val="clear" w:color="auto" w:fill="auto"/>
            <w:tcMar>
              <w:top w:w="60" w:type="dxa"/>
              <w:left w:w="60" w:type="dxa"/>
              <w:bottom w:w="60" w:type="dxa"/>
              <w:right w:w="60" w:type="dxa"/>
            </w:tcMar>
          </w:tcPr>
          <w:p w14:paraId="66F6498E" w14:textId="2D5F5F46" w:rsidR="007424F5" w:rsidRPr="00B4485E" w:rsidRDefault="007424F5" w:rsidP="001F0E06">
            <w:pPr>
              <w:ind w:firstLine="256"/>
              <w:jc w:val="both"/>
              <w:rPr>
                <w:sz w:val="24"/>
                <w:szCs w:val="24"/>
                <w:lang w:val="ru-RU"/>
              </w:rPr>
            </w:pPr>
            <w:r w:rsidRPr="00B4485E">
              <w:rPr>
                <w:sz w:val="24"/>
                <w:szCs w:val="24"/>
                <w:lang w:val="ru-RU"/>
              </w:rPr>
              <w:t>8-кесте. Жолданымдардың тақырыбын жіктеу (</w:t>
            </w:r>
            <w:r w:rsidRPr="00B4485E">
              <w:rPr>
                <w:b/>
                <w:sz w:val="24"/>
                <w:szCs w:val="24"/>
                <w:lang w:val="ru-RU"/>
              </w:rPr>
              <w:t>сақтандыру</w:t>
            </w:r>
            <w:r w:rsidRPr="00B4485E">
              <w:rPr>
                <w:sz w:val="24"/>
                <w:szCs w:val="24"/>
                <w:lang w:val="ru-RU"/>
              </w:rPr>
              <w:t xml:space="preserve"> </w:t>
            </w:r>
            <w:r w:rsidRPr="00B4485E">
              <w:rPr>
                <w:b/>
                <w:sz w:val="24"/>
                <w:szCs w:val="24"/>
                <w:lang w:val="ru-RU"/>
              </w:rPr>
              <w:t>ұйымы</w:t>
            </w:r>
            <w:r w:rsidRPr="00B4485E">
              <w:rPr>
                <w:sz w:val="24"/>
                <w:szCs w:val="24"/>
                <w:lang w:val="ru-RU"/>
              </w:rPr>
              <w:t>, Қазақстан Республикасы бейрезидент сақтандыру ұйымының филиалы)</w:t>
            </w:r>
          </w:p>
        </w:tc>
        <w:tc>
          <w:tcPr>
            <w:tcW w:w="2264" w:type="dxa"/>
            <w:shd w:val="clear" w:color="auto" w:fill="auto"/>
            <w:tcMar>
              <w:top w:w="60" w:type="dxa"/>
              <w:left w:w="60" w:type="dxa"/>
              <w:bottom w:w="60" w:type="dxa"/>
              <w:right w:w="60" w:type="dxa"/>
            </w:tcMar>
          </w:tcPr>
          <w:p w14:paraId="1170C3A6" w14:textId="3204E919" w:rsidR="001F0E06" w:rsidRPr="00B4485E" w:rsidRDefault="009A7F96" w:rsidP="001F0E06">
            <w:pPr>
              <w:ind w:firstLine="256"/>
              <w:jc w:val="both"/>
              <w:rPr>
                <w:sz w:val="24"/>
                <w:szCs w:val="24"/>
                <w:lang w:val="ru-RU"/>
              </w:rPr>
            </w:pPr>
            <w:r w:rsidRPr="00B4485E">
              <w:rPr>
                <w:sz w:val="24"/>
                <w:szCs w:val="28"/>
                <w:lang w:val="ru-RU"/>
              </w:rPr>
              <w:t>Редакциялық түзету</w:t>
            </w:r>
          </w:p>
        </w:tc>
      </w:tr>
      <w:tr w:rsidR="003A10AA" w:rsidRPr="00B4485E" w14:paraId="474E5486" w14:textId="77777777" w:rsidTr="00B53C71">
        <w:tc>
          <w:tcPr>
            <w:tcW w:w="681" w:type="dxa"/>
            <w:shd w:val="clear" w:color="auto" w:fill="auto"/>
            <w:tcMar>
              <w:top w:w="60" w:type="dxa"/>
              <w:left w:w="60" w:type="dxa"/>
              <w:bottom w:w="60" w:type="dxa"/>
              <w:right w:w="60" w:type="dxa"/>
            </w:tcMar>
          </w:tcPr>
          <w:p w14:paraId="385CBA29"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585E863E" w14:textId="69685146" w:rsidR="001F0E06" w:rsidRPr="00B4485E" w:rsidRDefault="00D27B6A" w:rsidP="001F0E06">
            <w:pPr>
              <w:jc w:val="center"/>
              <w:rPr>
                <w:b/>
                <w:sz w:val="24"/>
                <w:szCs w:val="24"/>
                <w:lang w:val="ru-RU"/>
              </w:rPr>
            </w:pPr>
            <w:r w:rsidRPr="00B4485E">
              <w:rPr>
                <w:rStyle w:val="s0"/>
                <w:rFonts w:eastAsiaTheme="majorEastAsia"/>
                <w:bCs/>
                <w:noProof/>
                <w:color w:val="auto"/>
                <w:sz w:val="24"/>
                <w:szCs w:val="28"/>
                <w:lang w:val="kk-KZ"/>
              </w:rPr>
              <w:t>9-кестенің тақырыбы</w:t>
            </w:r>
          </w:p>
        </w:tc>
        <w:tc>
          <w:tcPr>
            <w:tcW w:w="5038" w:type="dxa"/>
            <w:shd w:val="clear" w:color="auto" w:fill="auto"/>
            <w:tcMar>
              <w:top w:w="60" w:type="dxa"/>
              <w:left w:w="60" w:type="dxa"/>
              <w:bottom w:w="60" w:type="dxa"/>
              <w:right w:w="60" w:type="dxa"/>
            </w:tcMar>
          </w:tcPr>
          <w:p w14:paraId="3D50E013" w14:textId="0DA939D4" w:rsidR="00A146E4" w:rsidRPr="00B4485E" w:rsidRDefault="00A146E4" w:rsidP="001F0E06">
            <w:pPr>
              <w:ind w:firstLine="256"/>
              <w:jc w:val="both"/>
              <w:rPr>
                <w:sz w:val="24"/>
                <w:szCs w:val="24"/>
                <w:lang w:val="ru-RU"/>
              </w:rPr>
            </w:pPr>
            <w:r w:rsidRPr="00B4485E">
              <w:rPr>
                <w:sz w:val="24"/>
                <w:szCs w:val="24"/>
                <w:lang w:val="ru-RU"/>
              </w:rPr>
              <w:t>9-кесте. Жүгіну себептерін жіктеу (</w:t>
            </w:r>
            <w:r w:rsidRPr="00B4485E">
              <w:rPr>
                <w:b/>
                <w:sz w:val="24"/>
                <w:szCs w:val="24"/>
                <w:lang w:val="ru-RU"/>
              </w:rPr>
              <w:t>ұйым</w:t>
            </w:r>
            <w:r w:rsidRPr="00B4485E">
              <w:rPr>
                <w:sz w:val="24"/>
                <w:szCs w:val="24"/>
                <w:lang w:val="ru-RU"/>
              </w:rPr>
              <w:t>, Қазақстан Республикасы бейрезидент сақтандыру ұйымының филиалы)</w:t>
            </w:r>
          </w:p>
        </w:tc>
        <w:tc>
          <w:tcPr>
            <w:tcW w:w="5065" w:type="dxa"/>
            <w:shd w:val="clear" w:color="auto" w:fill="auto"/>
            <w:tcMar>
              <w:top w:w="60" w:type="dxa"/>
              <w:left w:w="60" w:type="dxa"/>
              <w:bottom w:w="60" w:type="dxa"/>
              <w:right w:w="60" w:type="dxa"/>
            </w:tcMar>
          </w:tcPr>
          <w:p w14:paraId="62B113CA" w14:textId="16D7F69D" w:rsidR="00D27B6A" w:rsidRPr="00B4485E" w:rsidRDefault="00D27B6A" w:rsidP="001F0E06">
            <w:pPr>
              <w:ind w:firstLine="256"/>
              <w:jc w:val="both"/>
              <w:rPr>
                <w:sz w:val="24"/>
                <w:szCs w:val="24"/>
                <w:lang w:val="ru-RU"/>
              </w:rPr>
            </w:pPr>
            <w:r w:rsidRPr="00B4485E">
              <w:rPr>
                <w:sz w:val="24"/>
                <w:szCs w:val="24"/>
                <w:lang w:val="ru-RU"/>
              </w:rPr>
              <w:t>9-кесте. Жүгіну себептерін жіктеу (</w:t>
            </w:r>
            <w:r w:rsidRPr="00B4485E">
              <w:rPr>
                <w:b/>
                <w:sz w:val="24"/>
                <w:szCs w:val="24"/>
                <w:lang w:val="ru-RU"/>
              </w:rPr>
              <w:t>сақтандыру ұйымы</w:t>
            </w:r>
            <w:r w:rsidRPr="00B4485E">
              <w:rPr>
                <w:sz w:val="24"/>
                <w:szCs w:val="24"/>
                <w:lang w:val="ru-RU"/>
              </w:rPr>
              <w:t>, Қазақстан Республикасы бейрезидент сақтандыру ұйымының филиалы)</w:t>
            </w:r>
          </w:p>
        </w:tc>
        <w:tc>
          <w:tcPr>
            <w:tcW w:w="2264" w:type="dxa"/>
            <w:shd w:val="clear" w:color="auto" w:fill="auto"/>
            <w:tcMar>
              <w:top w:w="60" w:type="dxa"/>
              <w:left w:w="60" w:type="dxa"/>
              <w:bottom w:w="60" w:type="dxa"/>
              <w:right w:w="60" w:type="dxa"/>
            </w:tcMar>
          </w:tcPr>
          <w:p w14:paraId="3E5112E3" w14:textId="2456B085" w:rsidR="001F0E06" w:rsidRPr="00B4485E" w:rsidRDefault="009A7F96" w:rsidP="001F0E06">
            <w:pPr>
              <w:ind w:firstLine="256"/>
              <w:jc w:val="both"/>
              <w:rPr>
                <w:sz w:val="24"/>
                <w:szCs w:val="24"/>
                <w:lang w:val="ru-RU"/>
              </w:rPr>
            </w:pPr>
            <w:r w:rsidRPr="00B4485E">
              <w:rPr>
                <w:sz w:val="24"/>
                <w:szCs w:val="28"/>
                <w:lang w:val="ru-RU"/>
              </w:rPr>
              <w:t>Редакциялық түзету</w:t>
            </w:r>
          </w:p>
        </w:tc>
      </w:tr>
      <w:tr w:rsidR="001F0E06" w:rsidRPr="00B4485E" w14:paraId="5545394B" w14:textId="77777777" w:rsidTr="00BF253B">
        <w:tc>
          <w:tcPr>
            <w:tcW w:w="15162" w:type="dxa"/>
            <w:gridSpan w:val="5"/>
            <w:shd w:val="clear" w:color="auto" w:fill="auto"/>
            <w:tcMar>
              <w:top w:w="60" w:type="dxa"/>
              <w:left w:w="60" w:type="dxa"/>
              <w:bottom w:w="60" w:type="dxa"/>
              <w:right w:w="60" w:type="dxa"/>
            </w:tcMar>
          </w:tcPr>
          <w:p w14:paraId="63C0D24E" w14:textId="39D82FA8" w:rsidR="00A146E4" w:rsidRPr="00B4485E" w:rsidRDefault="00A146E4" w:rsidP="00A146E4">
            <w:pPr>
              <w:jc w:val="center"/>
              <w:rPr>
                <w:b/>
                <w:sz w:val="24"/>
                <w:szCs w:val="24"/>
              </w:rPr>
            </w:pPr>
            <w:r w:rsidRPr="00B4485E">
              <w:rPr>
                <w:b/>
                <w:sz w:val="24"/>
                <w:szCs w:val="24"/>
              </w:rPr>
              <w:t>«</w:t>
            </w:r>
            <w:r w:rsidRPr="00B4485E">
              <w:rPr>
                <w:b/>
                <w:sz w:val="24"/>
                <w:szCs w:val="24"/>
                <w:lang w:val="ru-RU"/>
              </w:rPr>
              <w:t>Банк</w:t>
            </w:r>
            <w:r w:rsidRPr="00B4485E">
              <w:rPr>
                <w:b/>
                <w:sz w:val="24"/>
                <w:szCs w:val="24"/>
              </w:rPr>
              <w:t xml:space="preserve"> </w:t>
            </w:r>
            <w:r w:rsidRPr="00B4485E">
              <w:rPr>
                <w:b/>
                <w:sz w:val="24"/>
                <w:szCs w:val="24"/>
                <w:lang w:val="ru-RU"/>
              </w:rPr>
              <w:t>қызметін</w:t>
            </w:r>
            <w:r w:rsidRPr="00B4485E">
              <w:rPr>
                <w:b/>
                <w:sz w:val="24"/>
                <w:szCs w:val="24"/>
              </w:rPr>
              <w:t xml:space="preserve"> </w:t>
            </w:r>
            <w:r w:rsidRPr="00B4485E">
              <w:rPr>
                <w:b/>
                <w:sz w:val="24"/>
                <w:szCs w:val="24"/>
                <w:lang w:val="ru-RU"/>
              </w:rPr>
              <w:t>жүзеге</w:t>
            </w:r>
            <w:r w:rsidRPr="00B4485E">
              <w:rPr>
                <w:b/>
                <w:sz w:val="24"/>
                <w:szCs w:val="24"/>
              </w:rPr>
              <w:t xml:space="preserve"> </w:t>
            </w:r>
            <w:r w:rsidRPr="00B4485E">
              <w:rPr>
                <w:b/>
                <w:sz w:val="24"/>
                <w:szCs w:val="24"/>
                <w:lang w:val="ru-RU"/>
              </w:rPr>
              <w:t>асыру</w:t>
            </w:r>
            <w:r w:rsidRPr="00B4485E">
              <w:rPr>
                <w:b/>
                <w:sz w:val="24"/>
                <w:szCs w:val="24"/>
              </w:rPr>
              <w:t xml:space="preserve"> </w:t>
            </w:r>
            <w:r w:rsidRPr="00B4485E">
              <w:rPr>
                <w:b/>
                <w:sz w:val="24"/>
                <w:szCs w:val="24"/>
                <w:lang w:val="ru-RU"/>
              </w:rPr>
              <w:t>шарттарына</w:t>
            </w:r>
            <w:r w:rsidRPr="00B4485E">
              <w:rPr>
                <w:b/>
                <w:sz w:val="24"/>
                <w:szCs w:val="24"/>
              </w:rPr>
              <w:t xml:space="preserve"> </w:t>
            </w:r>
            <w:r w:rsidRPr="00B4485E">
              <w:rPr>
                <w:b/>
                <w:sz w:val="24"/>
                <w:szCs w:val="24"/>
                <w:lang w:val="ru-RU"/>
              </w:rPr>
              <w:t>қойылатын</w:t>
            </w:r>
            <w:r w:rsidRPr="00B4485E">
              <w:rPr>
                <w:b/>
                <w:sz w:val="24"/>
                <w:szCs w:val="24"/>
              </w:rPr>
              <w:t xml:space="preserve"> </w:t>
            </w:r>
            <w:r w:rsidRPr="00B4485E">
              <w:rPr>
                <w:b/>
                <w:sz w:val="24"/>
                <w:szCs w:val="24"/>
                <w:lang w:val="ru-RU"/>
              </w:rPr>
              <w:t>талаптарды</w:t>
            </w:r>
            <w:r w:rsidRPr="00B4485E">
              <w:rPr>
                <w:b/>
                <w:sz w:val="24"/>
                <w:szCs w:val="24"/>
              </w:rPr>
              <w:t xml:space="preserve"> </w:t>
            </w:r>
            <w:r w:rsidRPr="00B4485E">
              <w:rPr>
                <w:b/>
                <w:sz w:val="24"/>
                <w:szCs w:val="24"/>
                <w:lang w:val="ru-RU"/>
              </w:rPr>
              <w:t>бекіту</w:t>
            </w:r>
            <w:r w:rsidRPr="00B4485E">
              <w:rPr>
                <w:b/>
                <w:sz w:val="24"/>
                <w:szCs w:val="24"/>
              </w:rPr>
              <w:t xml:space="preserve"> </w:t>
            </w:r>
            <w:r w:rsidRPr="00B4485E">
              <w:rPr>
                <w:b/>
                <w:sz w:val="24"/>
                <w:szCs w:val="24"/>
                <w:lang w:val="ru-RU"/>
              </w:rPr>
              <w:t>туралы</w:t>
            </w:r>
            <w:r w:rsidRPr="00B4485E">
              <w:rPr>
                <w:b/>
                <w:sz w:val="24"/>
                <w:szCs w:val="24"/>
              </w:rPr>
              <w:t>»</w:t>
            </w:r>
          </w:p>
          <w:p w14:paraId="0E83118E" w14:textId="7750DF30" w:rsidR="00A146E4" w:rsidRPr="00B4485E" w:rsidRDefault="00A146E4" w:rsidP="00A146E4">
            <w:pPr>
              <w:jc w:val="center"/>
              <w:rPr>
                <w:b/>
                <w:sz w:val="24"/>
                <w:szCs w:val="24"/>
              </w:rPr>
            </w:pPr>
            <w:r w:rsidRPr="00B4485E">
              <w:rPr>
                <w:b/>
                <w:sz w:val="24"/>
                <w:szCs w:val="24"/>
                <w:lang w:val="ru-RU"/>
              </w:rPr>
              <w:t>Қазақстан</w:t>
            </w:r>
            <w:r w:rsidRPr="00B4485E">
              <w:rPr>
                <w:b/>
                <w:sz w:val="24"/>
                <w:szCs w:val="24"/>
              </w:rPr>
              <w:t xml:space="preserve"> </w:t>
            </w:r>
            <w:r w:rsidRPr="00B4485E">
              <w:rPr>
                <w:b/>
                <w:sz w:val="24"/>
                <w:szCs w:val="24"/>
                <w:lang w:val="ru-RU"/>
              </w:rPr>
              <w:t>Республикасы</w:t>
            </w:r>
            <w:r w:rsidRPr="00B4485E">
              <w:rPr>
                <w:b/>
                <w:sz w:val="24"/>
                <w:szCs w:val="24"/>
              </w:rPr>
              <w:t xml:space="preserve"> </w:t>
            </w:r>
            <w:r w:rsidRPr="00B4485E">
              <w:rPr>
                <w:b/>
                <w:sz w:val="24"/>
                <w:szCs w:val="24"/>
                <w:lang w:val="ru-RU"/>
              </w:rPr>
              <w:t>Қаржы</w:t>
            </w:r>
            <w:r w:rsidRPr="00B4485E">
              <w:rPr>
                <w:b/>
                <w:sz w:val="24"/>
                <w:szCs w:val="24"/>
              </w:rPr>
              <w:t xml:space="preserve"> </w:t>
            </w:r>
            <w:r w:rsidRPr="00B4485E">
              <w:rPr>
                <w:b/>
                <w:sz w:val="24"/>
                <w:szCs w:val="24"/>
                <w:lang w:val="ru-RU"/>
              </w:rPr>
              <w:t>нарығын</w:t>
            </w:r>
            <w:r w:rsidRPr="00B4485E">
              <w:rPr>
                <w:b/>
                <w:sz w:val="24"/>
                <w:szCs w:val="24"/>
              </w:rPr>
              <w:t xml:space="preserve"> </w:t>
            </w:r>
            <w:r w:rsidRPr="00B4485E">
              <w:rPr>
                <w:b/>
                <w:sz w:val="24"/>
                <w:szCs w:val="24"/>
                <w:lang w:val="ru-RU"/>
              </w:rPr>
              <w:t>реттеу</w:t>
            </w:r>
            <w:r w:rsidRPr="00B4485E">
              <w:rPr>
                <w:b/>
                <w:sz w:val="24"/>
                <w:szCs w:val="24"/>
              </w:rPr>
              <w:t xml:space="preserve"> </w:t>
            </w:r>
            <w:r w:rsidRPr="00B4485E">
              <w:rPr>
                <w:b/>
                <w:sz w:val="24"/>
                <w:szCs w:val="24"/>
                <w:lang w:val="ru-RU"/>
              </w:rPr>
              <w:t>және</w:t>
            </w:r>
            <w:r w:rsidRPr="00B4485E">
              <w:rPr>
                <w:b/>
                <w:sz w:val="24"/>
                <w:szCs w:val="24"/>
              </w:rPr>
              <w:t xml:space="preserve"> </w:t>
            </w:r>
            <w:r w:rsidRPr="00B4485E">
              <w:rPr>
                <w:b/>
                <w:sz w:val="24"/>
                <w:szCs w:val="24"/>
                <w:lang w:val="ru-RU"/>
              </w:rPr>
              <w:t>дамыту</w:t>
            </w:r>
            <w:r w:rsidRPr="00B4485E">
              <w:rPr>
                <w:b/>
                <w:sz w:val="24"/>
                <w:szCs w:val="24"/>
              </w:rPr>
              <w:t xml:space="preserve"> </w:t>
            </w:r>
            <w:r w:rsidRPr="00B4485E">
              <w:rPr>
                <w:b/>
                <w:sz w:val="24"/>
                <w:szCs w:val="24"/>
                <w:lang w:val="ru-RU"/>
              </w:rPr>
              <w:t>агенттігі</w:t>
            </w:r>
            <w:r w:rsidRPr="00B4485E">
              <w:rPr>
                <w:b/>
                <w:sz w:val="24"/>
                <w:szCs w:val="24"/>
              </w:rPr>
              <w:t xml:space="preserve"> </w:t>
            </w:r>
            <w:r w:rsidRPr="00B4485E">
              <w:rPr>
                <w:b/>
                <w:sz w:val="24"/>
                <w:szCs w:val="24"/>
                <w:lang w:val="ru-RU"/>
              </w:rPr>
              <w:t>Басқармасының</w:t>
            </w:r>
            <w:r w:rsidRPr="00B4485E">
              <w:rPr>
                <w:b/>
                <w:sz w:val="24"/>
                <w:szCs w:val="24"/>
              </w:rPr>
              <w:t xml:space="preserve"> 2026 </w:t>
            </w:r>
            <w:r w:rsidRPr="00B4485E">
              <w:rPr>
                <w:b/>
                <w:sz w:val="24"/>
                <w:szCs w:val="24"/>
                <w:lang w:val="ru-RU"/>
              </w:rPr>
              <w:t>жылғы</w:t>
            </w:r>
            <w:r w:rsidRPr="00B4485E">
              <w:rPr>
                <w:b/>
                <w:sz w:val="24"/>
                <w:szCs w:val="24"/>
              </w:rPr>
              <w:t xml:space="preserve"> 15 </w:t>
            </w:r>
            <w:r w:rsidRPr="00B4485E">
              <w:rPr>
                <w:b/>
                <w:sz w:val="24"/>
                <w:szCs w:val="24"/>
                <w:lang w:val="ru-RU"/>
              </w:rPr>
              <w:t>мамырдағы</w:t>
            </w:r>
            <w:r w:rsidRPr="00B4485E">
              <w:rPr>
                <w:b/>
                <w:sz w:val="24"/>
                <w:szCs w:val="24"/>
              </w:rPr>
              <w:t xml:space="preserve"> № 91 </w:t>
            </w:r>
            <w:r w:rsidRPr="00B4485E">
              <w:rPr>
                <w:b/>
                <w:sz w:val="24"/>
                <w:szCs w:val="24"/>
                <w:lang w:val="ru-RU"/>
              </w:rPr>
              <w:t>қаулысы</w:t>
            </w:r>
          </w:p>
        </w:tc>
      </w:tr>
      <w:tr w:rsidR="003A10AA" w:rsidRPr="00B4485E" w14:paraId="6690982A" w14:textId="77777777" w:rsidTr="00B53C71">
        <w:tc>
          <w:tcPr>
            <w:tcW w:w="681" w:type="dxa"/>
            <w:shd w:val="clear" w:color="auto" w:fill="auto"/>
            <w:tcMar>
              <w:top w:w="60" w:type="dxa"/>
              <w:left w:w="60" w:type="dxa"/>
              <w:bottom w:w="60" w:type="dxa"/>
              <w:right w:w="60" w:type="dxa"/>
            </w:tcMar>
          </w:tcPr>
          <w:p w14:paraId="6FEFA7D9" w14:textId="77777777" w:rsidR="001F0E06" w:rsidRPr="00B4485E" w:rsidRDefault="001F0E06" w:rsidP="001F0E06">
            <w:pPr>
              <w:pStyle w:val="ae"/>
              <w:numPr>
                <w:ilvl w:val="0"/>
                <w:numId w:val="10"/>
              </w:numPr>
              <w:ind w:left="361"/>
              <w:rPr>
                <w:sz w:val="24"/>
                <w:szCs w:val="24"/>
              </w:rPr>
            </w:pPr>
          </w:p>
        </w:tc>
        <w:tc>
          <w:tcPr>
            <w:tcW w:w="2114" w:type="dxa"/>
            <w:shd w:val="clear" w:color="auto" w:fill="auto"/>
            <w:tcMar>
              <w:top w:w="60" w:type="dxa"/>
              <w:left w:w="60" w:type="dxa"/>
              <w:bottom w:w="60" w:type="dxa"/>
              <w:right w:w="60" w:type="dxa"/>
            </w:tcMar>
          </w:tcPr>
          <w:p w14:paraId="5807235F" w14:textId="696E061B" w:rsidR="001F0E06" w:rsidRPr="00B4485E" w:rsidRDefault="00492307" w:rsidP="001F0E06">
            <w:pPr>
              <w:jc w:val="center"/>
              <w:rPr>
                <w:sz w:val="24"/>
                <w:szCs w:val="24"/>
                <w:lang w:val="ru-RU"/>
              </w:rPr>
            </w:pPr>
            <w:r w:rsidRPr="00B4485E">
              <w:rPr>
                <w:sz w:val="24"/>
                <w:szCs w:val="24"/>
                <w:lang w:val="ru-RU"/>
              </w:rPr>
              <w:t>47</w:t>
            </w:r>
            <w:r w:rsidRPr="00B4485E">
              <w:rPr>
                <w:szCs w:val="24"/>
                <w:lang w:val="ru-RU"/>
              </w:rPr>
              <w:t xml:space="preserve"> </w:t>
            </w:r>
            <w:r w:rsidRPr="00B4485E">
              <w:rPr>
                <w:sz w:val="24"/>
                <w:szCs w:val="24"/>
                <w:lang w:val="ru-RU"/>
              </w:rPr>
              <w:t>тармақ</w:t>
            </w:r>
          </w:p>
        </w:tc>
        <w:tc>
          <w:tcPr>
            <w:tcW w:w="5038" w:type="dxa"/>
            <w:shd w:val="clear" w:color="auto" w:fill="auto"/>
            <w:tcMar>
              <w:top w:w="60" w:type="dxa"/>
              <w:left w:w="60" w:type="dxa"/>
              <w:bottom w:w="60" w:type="dxa"/>
              <w:right w:w="60" w:type="dxa"/>
            </w:tcMar>
          </w:tcPr>
          <w:p w14:paraId="24E4D0F3" w14:textId="76481A60" w:rsidR="00A146E4" w:rsidRPr="00B4485E" w:rsidRDefault="00A146E4" w:rsidP="001F0E06">
            <w:pPr>
              <w:ind w:firstLine="256"/>
              <w:jc w:val="both"/>
              <w:rPr>
                <w:sz w:val="24"/>
                <w:szCs w:val="24"/>
                <w:lang w:val="ru-RU"/>
              </w:rPr>
            </w:pPr>
            <w:r w:rsidRPr="00B4485E">
              <w:rPr>
                <w:sz w:val="24"/>
                <w:szCs w:val="24"/>
                <w:lang w:val="ru-RU"/>
              </w:rPr>
              <w:t xml:space="preserve">47. Банк кредиттік бюролардың, мемлекеттік </w:t>
            </w:r>
            <w:r w:rsidRPr="00B4485E">
              <w:rPr>
                <w:b/>
                <w:sz w:val="24"/>
                <w:szCs w:val="24"/>
                <w:lang w:val="ru-RU"/>
              </w:rPr>
              <w:t>ақпараттық жүйелердің</w:t>
            </w:r>
            <w:r w:rsidRPr="00B4485E">
              <w:rPr>
                <w:sz w:val="24"/>
                <w:szCs w:val="24"/>
                <w:lang w:val="ru-RU"/>
              </w:rPr>
              <w:t xml:space="preserve"> және өзге де қолжетімді көздердің деректерін пайдалануды қоса алғанда, қарыздың жарамдылығын бағалау кезінде пайдаланылатын ақпараттың анықтығы </w:t>
            </w:r>
            <w:r w:rsidRPr="00B4485E">
              <w:rPr>
                <w:sz w:val="24"/>
                <w:szCs w:val="24"/>
                <w:lang w:val="ru-RU"/>
              </w:rPr>
              <w:lastRenderedPageBreak/>
              <w:t>мен толықтығын тексеру үшін ақылға қонымды шаралар қабылдайды.</w:t>
            </w:r>
          </w:p>
        </w:tc>
        <w:tc>
          <w:tcPr>
            <w:tcW w:w="5065" w:type="dxa"/>
            <w:shd w:val="clear" w:color="auto" w:fill="auto"/>
            <w:tcMar>
              <w:top w:w="60" w:type="dxa"/>
              <w:left w:w="60" w:type="dxa"/>
              <w:bottom w:w="60" w:type="dxa"/>
              <w:right w:w="60" w:type="dxa"/>
            </w:tcMar>
          </w:tcPr>
          <w:p w14:paraId="7930C128" w14:textId="644C2C5E" w:rsidR="00492307" w:rsidRPr="00B4485E" w:rsidRDefault="00492307" w:rsidP="001F0E06">
            <w:pPr>
              <w:ind w:firstLine="256"/>
              <w:jc w:val="both"/>
              <w:rPr>
                <w:sz w:val="24"/>
                <w:szCs w:val="24"/>
                <w:lang w:val="ru-RU"/>
              </w:rPr>
            </w:pPr>
            <w:r w:rsidRPr="00B4485E">
              <w:rPr>
                <w:sz w:val="24"/>
                <w:szCs w:val="24"/>
                <w:lang w:val="ru-RU"/>
              </w:rPr>
              <w:lastRenderedPageBreak/>
              <w:t xml:space="preserve">47. Банк кредиттік бюролардың, мемлекеттік </w:t>
            </w:r>
            <w:r w:rsidRPr="00B4485E">
              <w:rPr>
                <w:b/>
                <w:sz w:val="24"/>
                <w:szCs w:val="24"/>
                <w:lang w:val="ru-RU"/>
              </w:rPr>
              <w:t xml:space="preserve">цифрлық жүйелердің </w:t>
            </w:r>
            <w:r w:rsidRPr="00B4485E">
              <w:rPr>
                <w:sz w:val="24"/>
                <w:szCs w:val="24"/>
                <w:lang w:val="ru-RU"/>
              </w:rPr>
              <w:t>және өзге де қолжетімді көздердің деректерін пайдалануды қоса алғанда, қарыздың жарамдылығын бағалау кезінде пайдаланылатын ақпараттың анықтығы мен толықтығын тексеру үшін шаралар қабылдайды.</w:t>
            </w:r>
          </w:p>
        </w:tc>
        <w:tc>
          <w:tcPr>
            <w:tcW w:w="2264" w:type="dxa"/>
            <w:shd w:val="clear" w:color="auto" w:fill="auto"/>
            <w:tcMar>
              <w:top w:w="60" w:type="dxa"/>
              <w:left w:w="60" w:type="dxa"/>
              <w:bottom w:w="60" w:type="dxa"/>
              <w:right w:w="60" w:type="dxa"/>
            </w:tcMar>
          </w:tcPr>
          <w:p w14:paraId="5E6F154A" w14:textId="26CC2283" w:rsidR="001F0E06" w:rsidRPr="00B4485E" w:rsidRDefault="00492307" w:rsidP="001F0E06">
            <w:pPr>
              <w:ind w:firstLine="256"/>
              <w:jc w:val="both"/>
              <w:rPr>
                <w:sz w:val="24"/>
                <w:szCs w:val="24"/>
                <w:lang w:val="ru-RU"/>
              </w:rPr>
            </w:pPr>
            <w:r w:rsidRPr="00B4485E">
              <w:rPr>
                <w:sz w:val="24"/>
                <w:szCs w:val="24"/>
                <w:lang w:val="ru-RU"/>
              </w:rPr>
              <w:t>Терминологияны Қазақстан Республикасының Цифрлық кодексінің талаптарына сәйкес келтіру мақсатында</w:t>
            </w:r>
          </w:p>
        </w:tc>
      </w:tr>
      <w:tr w:rsidR="003A10AA" w:rsidRPr="00B4485E" w14:paraId="1E1CE72E" w14:textId="77777777" w:rsidTr="00B53C71">
        <w:tc>
          <w:tcPr>
            <w:tcW w:w="681" w:type="dxa"/>
            <w:shd w:val="clear" w:color="auto" w:fill="auto"/>
            <w:tcMar>
              <w:top w:w="60" w:type="dxa"/>
              <w:left w:w="60" w:type="dxa"/>
              <w:bottom w:w="60" w:type="dxa"/>
              <w:right w:w="60" w:type="dxa"/>
            </w:tcMar>
          </w:tcPr>
          <w:p w14:paraId="09BA55B3"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4C7660AF" w14:textId="6F5F3E84" w:rsidR="001F0E06" w:rsidRPr="00B4485E" w:rsidRDefault="00492307" w:rsidP="001F0E06">
            <w:pPr>
              <w:jc w:val="center"/>
              <w:rPr>
                <w:sz w:val="24"/>
                <w:szCs w:val="24"/>
                <w:lang w:val="ru-RU"/>
              </w:rPr>
            </w:pPr>
            <w:r w:rsidRPr="00B4485E">
              <w:rPr>
                <w:sz w:val="24"/>
                <w:szCs w:val="24"/>
                <w:lang w:val="ru-RU"/>
              </w:rPr>
              <w:t>85</w:t>
            </w:r>
            <w:r w:rsidRPr="00B4485E">
              <w:rPr>
                <w:szCs w:val="24"/>
                <w:lang w:val="ru-RU"/>
              </w:rPr>
              <w:t xml:space="preserve"> </w:t>
            </w:r>
            <w:r w:rsidRPr="00B4485E">
              <w:rPr>
                <w:sz w:val="24"/>
                <w:szCs w:val="24"/>
                <w:lang w:val="ru-RU"/>
              </w:rPr>
              <w:t>тармақ</w:t>
            </w:r>
          </w:p>
        </w:tc>
        <w:tc>
          <w:tcPr>
            <w:tcW w:w="5038" w:type="dxa"/>
            <w:shd w:val="clear" w:color="auto" w:fill="auto"/>
            <w:tcMar>
              <w:top w:w="60" w:type="dxa"/>
              <w:left w:w="60" w:type="dxa"/>
              <w:bottom w:w="60" w:type="dxa"/>
              <w:right w:w="60" w:type="dxa"/>
            </w:tcMar>
          </w:tcPr>
          <w:p w14:paraId="7467FD4D" w14:textId="72A2FDE7" w:rsidR="00A146E4" w:rsidRPr="00B4485E" w:rsidRDefault="00A146E4" w:rsidP="001F0E06">
            <w:pPr>
              <w:ind w:firstLine="256"/>
              <w:jc w:val="both"/>
              <w:rPr>
                <w:sz w:val="24"/>
                <w:szCs w:val="24"/>
                <w:lang w:val="ru-RU"/>
              </w:rPr>
            </w:pPr>
            <w:r w:rsidRPr="00B4485E">
              <w:rPr>
                <w:sz w:val="24"/>
                <w:szCs w:val="24"/>
                <w:lang w:val="ru-RU"/>
              </w:rPr>
              <w:t xml:space="preserve">85. Алаяқтық белгілерін анықтау мақсатында банк Интернет арқылы жасалған банктік қарыз шартын жасау материалдарының (операцияларды жүргізу уақыты, </w:t>
            </w:r>
            <w:r w:rsidRPr="00B4485E">
              <w:rPr>
                <w:b/>
                <w:sz w:val="24"/>
                <w:szCs w:val="24"/>
                <w:lang w:val="ru-RU"/>
              </w:rPr>
              <w:t>ақпараттық жүйелер</w:t>
            </w:r>
            <w:r w:rsidRPr="00B4485E">
              <w:rPr>
                <w:sz w:val="24"/>
                <w:szCs w:val="24"/>
                <w:lang w:val="ru-RU"/>
              </w:rPr>
              <w:t xml:space="preserve"> туралы деректер, сәйкестендіру барысында алынған деректер, жасалған транзакциялар туралы деректер, банктік қызметтерді тұтынушыға жіберілген хабарлар (SMS, push-хабарлар, колл-орталықтан қоңыраулар) Интернет арқылы жасалған банктік қарыз шарты бойынша тараптардың міндеттемелері тоқтатылғаннан кейін кемінде бес жыл сақталуын қамтамасыз етеді.</w:t>
            </w:r>
          </w:p>
        </w:tc>
        <w:tc>
          <w:tcPr>
            <w:tcW w:w="5065" w:type="dxa"/>
            <w:shd w:val="clear" w:color="auto" w:fill="auto"/>
            <w:tcMar>
              <w:top w:w="60" w:type="dxa"/>
              <w:left w:w="60" w:type="dxa"/>
              <w:bottom w:w="60" w:type="dxa"/>
              <w:right w:w="60" w:type="dxa"/>
            </w:tcMar>
          </w:tcPr>
          <w:p w14:paraId="004432CB" w14:textId="77777777" w:rsidR="00492307" w:rsidRPr="00B4485E" w:rsidRDefault="00492307" w:rsidP="00492307">
            <w:pPr>
              <w:ind w:firstLine="256"/>
              <w:jc w:val="both"/>
              <w:rPr>
                <w:sz w:val="24"/>
                <w:szCs w:val="24"/>
                <w:lang w:val="ru-RU"/>
              </w:rPr>
            </w:pPr>
            <w:r w:rsidRPr="00B4485E">
              <w:rPr>
                <w:sz w:val="24"/>
                <w:szCs w:val="24"/>
                <w:lang w:val="ru-RU"/>
              </w:rPr>
              <w:t xml:space="preserve">85. Алаяқтық белгілерін анықтау мақсатында банк Интернет арқылы жасалған банктік қарыз шарттары бойынша материалдардың (сәйкестендіру барысында алынған операцияларды жүргізу уақыты, </w:t>
            </w:r>
            <w:r w:rsidRPr="00B4485E">
              <w:rPr>
                <w:b/>
                <w:sz w:val="24"/>
                <w:szCs w:val="24"/>
                <w:lang w:val="ru-RU"/>
              </w:rPr>
              <w:t>цифрлық жүйелер</w:t>
            </w:r>
            <w:r w:rsidRPr="00B4485E">
              <w:rPr>
                <w:sz w:val="24"/>
                <w:szCs w:val="24"/>
                <w:lang w:val="ru-RU"/>
              </w:rPr>
              <w:t xml:space="preserve"> туралы деректер, жасалған транзакциялар туралы деректер, банктік  қызметтерді тұтынушыға жіберілген хабарлар (SMS, push-хабарлар, колл-орталықтан қоңыраулар) және қаржылық қызметтерді тұтынушыға ұсынылған және одан алынған, </w:t>
            </w:r>
            <w:r w:rsidRPr="00B4485E">
              <w:rPr>
                <w:b/>
                <w:sz w:val="24"/>
                <w:szCs w:val="24"/>
                <w:lang w:val="ru-RU"/>
              </w:rPr>
              <w:t>сондай-ақ қаржылық қызметтерді тұтынушының биометриялық аутентификациясы барысында алынған өзге де құжаттар)</w:t>
            </w:r>
            <w:r w:rsidRPr="00B4485E">
              <w:rPr>
                <w:sz w:val="24"/>
                <w:szCs w:val="24"/>
                <w:lang w:val="ru-RU"/>
              </w:rPr>
              <w:t xml:space="preserve"> Интернет арқылы жасалған банктік қарыз шарты бойынша тараптардың міндеттемелері тоқтатылғаннан кейін кемінде бес жыл сақталуын қамтамасыз етеді.</w:t>
            </w:r>
          </w:p>
          <w:p w14:paraId="546D6A1C" w14:textId="535D3F8E" w:rsidR="00492307" w:rsidRPr="00B4485E" w:rsidRDefault="00492307" w:rsidP="00492307">
            <w:pPr>
              <w:ind w:firstLine="256"/>
              <w:jc w:val="both"/>
              <w:rPr>
                <w:b/>
                <w:sz w:val="24"/>
                <w:szCs w:val="24"/>
                <w:lang w:val="ru-RU"/>
              </w:rPr>
            </w:pPr>
            <w:r w:rsidRPr="00B4485E">
              <w:rPr>
                <w:b/>
                <w:sz w:val="24"/>
                <w:szCs w:val="24"/>
                <w:lang w:val="ru-RU"/>
              </w:rPr>
              <w:t>Электрондық хабарларды, деректерді және өзге де құжаттарды сақтау олар қалыптастырылған, қаржылық қызметтерді тұтынушыға жіберілген немесе одан алынған форматта жүзеге асырылады.</w:t>
            </w:r>
          </w:p>
        </w:tc>
        <w:tc>
          <w:tcPr>
            <w:tcW w:w="2264" w:type="dxa"/>
            <w:shd w:val="clear" w:color="auto" w:fill="auto"/>
            <w:tcMar>
              <w:top w:w="60" w:type="dxa"/>
              <w:left w:w="60" w:type="dxa"/>
              <w:bottom w:w="60" w:type="dxa"/>
              <w:right w:w="60" w:type="dxa"/>
            </w:tcMar>
          </w:tcPr>
          <w:p w14:paraId="3A626282" w14:textId="4E06173E" w:rsidR="001F0E06" w:rsidRPr="00B4485E" w:rsidRDefault="00492307" w:rsidP="001F0E06">
            <w:pPr>
              <w:ind w:firstLine="256"/>
              <w:jc w:val="both"/>
              <w:rPr>
                <w:bCs/>
                <w:color w:val="000000"/>
                <w:sz w:val="24"/>
                <w:lang w:val="ru-RU"/>
              </w:rPr>
            </w:pPr>
            <w:r w:rsidRPr="00B4485E">
              <w:rPr>
                <w:sz w:val="24"/>
                <w:szCs w:val="24"/>
                <w:lang w:val="ru-RU"/>
              </w:rPr>
              <w:t>Терминологияны Қазақстан Республикасының Цифрлық кодексінің талаптарына сәйкес келтіру мақсатында</w:t>
            </w:r>
            <w:r w:rsidRPr="00B4485E">
              <w:rPr>
                <w:bCs/>
                <w:color w:val="000000"/>
                <w:sz w:val="24"/>
                <w:lang w:val="ru-RU"/>
              </w:rPr>
              <w:t xml:space="preserve"> </w:t>
            </w:r>
          </w:p>
          <w:p w14:paraId="7657A6B2" w14:textId="77777777" w:rsidR="001F0E06" w:rsidRPr="00B4485E" w:rsidRDefault="001F0E06" w:rsidP="001F0E06">
            <w:pPr>
              <w:ind w:firstLine="256"/>
              <w:jc w:val="both"/>
              <w:rPr>
                <w:bCs/>
                <w:color w:val="000000"/>
                <w:sz w:val="24"/>
                <w:lang w:val="ru-RU"/>
              </w:rPr>
            </w:pPr>
          </w:p>
          <w:p w14:paraId="048C86D2" w14:textId="02A0CD39" w:rsidR="001F0E06" w:rsidRPr="00B4485E" w:rsidRDefault="00492307" w:rsidP="001F0E06">
            <w:pPr>
              <w:ind w:firstLine="256"/>
              <w:jc w:val="both"/>
              <w:rPr>
                <w:sz w:val="24"/>
                <w:szCs w:val="24"/>
                <w:lang w:val="ru-RU"/>
              </w:rPr>
            </w:pPr>
            <w:r w:rsidRPr="00B4485E">
              <w:rPr>
                <w:bCs/>
                <w:color w:val="000000"/>
                <w:sz w:val="24"/>
                <w:lang w:val="ru-RU"/>
              </w:rPr>
              <w:t>Клиентпен өзара әрекеттесу нәтижелері бойынша материалдарды сақтау қауіпсіздігіне қойылатын талаптарды нақтылау мақсатында</w:t>
            </w:r>
          </w:p>
        </w:tc>
      </w:tr>
      <w:tr w:rsidR="001F0E06" w:rsidRPr="00B4485E" w14:paraId="0F985DF2" w14:textId="77777777" w:rsidTr="00BF253B">
        <w:tc>
          <w:tcPr>
            <w:tcW w:w="15162" w:type="dxa"/>
            <w:gridSpan w:val="5"/>
            <w:shd w:val="clear" w:color="auto" w:fill="auto"/>
            <w:tcMar>
              <w:top w:w="60" w:type="dxa"/>
              <w:left w:w="60" w:type="dxa"/>
              <w:bottom w:w="60" w:type="dxa"/>
              <w:right w:w="60" w:type="dxa"/>
            </w:tcMar>
          </w:tcPr>
          <w:p w14:paraId="3538CF50" w14:textId="570E6157" w:rsidR="00A146E4" w:rsidRPr="00B4485E" w:rsidRDefault="00AA4977" w:rsidP="00A146E4">
            <w:pPr>
              <w:jc w:val="center"/>
              <w:rPr>
                <w:b/>
                <w:sz w:val="24"/>
                <w:szCs w:val="24"/>
                <w:lang w:val="ru-RU"/>
              </w:rPr>
            </w:pPr>
            <w:r w:rsidRPr="00B4485E">
              <w:rPr>
                <w:b/>
                <w:sz w:val="24"/>
                <w:szCs w:val="24"/>
                <w:lang w:val="ru-RU"/>
              </w:rPr>
              <w:t>«</w:t>
            </w:r>
            <w:r w:rsidR="00A146E4" w:rsidRPr="00B4485E">
              <w:rPr>
                <w:b/>
                <w:sz w:val="24"/>
                <w:szCs w:val="24"/>
                <w:lang w:val="ru-RU"/>
              </w:rPr>
              <w:t>Микроқаржылық қызметті жүзеге асыруға қойылатын талаптарды бекіту туралы</w:t>
            </w:r>
            <w:r w:rsidRPr="00B4485E">
              <w:rPr>
                <w:b/>
                <w:sz w:val="24"/>
                <w:szCs w:val="24"/>
                <w:lang w:val="ru-RU"/>
              </w:rPr>
              <w:t>»</w:t>
            </w:r>
          </w:p>
          <w:p w14:paraId="08D5DD53" w14:textId="5F760375" w:rsidR="00A146E4" w:rsidRPr="00B4485E" w:rsidRDefault="00A146E4" w:rsidP="00A146E4">
            <w:pPr>
              <w:jc w:val="center"/>
              <w:rPr>
                <w:b/>
                <w:sz w:val="24"/>
                <w:szCs w:val="24"/>
                <w:lang w:val="ru-RU"/>
              </w:rPr>
            </w:pPr>
            <w:r w:rsidRPr="00B4485E">
              <w:rPr>
                <w:b/>
                <w:sz w:val="24"/>
                <w:szCs w:val="24"/>
                <w:lang w:val="ru-RU"/>
              </w:rPr>
              <w:t>Қазақстан Республикасы Қаржы нарығын реттеу және дамыту агенттігі Басқармасының 2026 жылғы 15 мамырдағы № 92 қаулысы.</w:t>
            </w:r>
          </w:p>
        </w:tc>
      </w:tr>
      <w:tr w:rsidR="003A10AA" w:rsidRPr="00B4485E" w14:paraId="4C8D49DA" w14:textId="77777777" w:rsidTr="00B53C71">
        <w:tc>
          <w:tcPr>
            <w:tcW w:w="681" w:type="dxa"/>
            <w:shd w:val="clear" w:color="auto" w:fill="auto"/>
            <w:tcMar>
              <w:top w:w="60" w:type="dxa"/>
              <w:left w:w="60" w:type="dxa"/>
              <w:bottom w:w="60" w:type="dxa"/>
              <w:right w:w="60" w:type="dxa"/>
            </w:tcMar>
          </w:tcPr>
          <w:p w14:paraId="169E5A3A"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377A4E60" w14:textId="55E745D1" w:rsidR="001F0E06" w:rsidRPr="00B4485E" w:rsidRDefault="00AA4977" w:rsidP="001F0E06">
            <w:pPr>
              <w:jc w:val="center"/>
              <w:rPr>
                <w:sz w:val="24"/>
                <w:szCs w:val="24"/>
                <w:lang w:val="ru-RU"/>
              </w:rPr>
            </w:pPr>
            <w:r w:rsidRPr="00B4485E">
              <w:rPr>
                <w:sz w:val="24"/>
                <w:szCs w:val="24"/>
                <w:lang w:val="ru-RU"/>
              </w:rPr>
              <w:t>1</w:t>
            </w:r>
            <w:r w:rsidRPr="00B4485E">
              <w:rPr>
                <w:szCs w:val="24"/>
                <w:lang w:val="ru-RU"/>
              </w:rPr>
              <w:t xml:space="preserve"> </w:t>
            </w:r>
            <w:r w:rsidRPr="00B4485E">
              <w:rPr>
                <w:sz w:val="24"/>
                <w:szCs w:val="24"/>
                <w:lang w:val="ru-RU"/>
              </w:rPr>
              <w:t xml:space="preserve">тармақ </w:t>
            </w:r>
          </w:p>
          <w:p w14:paraId="1F4AAFEB" w14:textId="0F4B82A5" w:rsidR="00AA4977" w:rsidRPr="00B4485E" w:rsidRDefault="00AA4977" w:rsidP="001F0E06">
            <w:pPr>
              <w:jc w:val="center"/>
              <w:rPr>
                <w:sz w:val="24"/>
                <w:szCs w:val="24"/>
                <w:lang w:val="ru-RU"/>
              </w:rPr>
            </w:pPr>
          </w:p>
          <w:p w14:paraId="5EDFB73A" w14:textId="77777777" w:rsidR="00AA4977" w:rsidRPr="00B4485E" w:rsidRDefault="00AA4977" w:rsidP="001F0E06">
            <w:pPr>
              <w:jc w:val="center"/>
              <w:rPr>
                <w:sz w:val="24"/>
                <w:szCs w:val="24"/>
                <w:lang w:val="ru-RU"/>
              </w:rPr>
            </w:pPr>
          </w:p>
          <w:p w14:paraId="6C77A87D" w14:textId="77777777" w:rsidR="001F0E06" w:rsidRPr="00B4485E" w:rsidRDefault="00AA4977" w:rsidP="001F0E06">
            <w:pPr>
              <w:jc w:val="center"/>
              <w:rPr>
                <w:sz w:val="24"/>
                <w:szCs w:val="24"/>
                <w:lang w:val="ru-RU"/>
              </w:rPr>
            </w:pPr>
            <w:r w:rsidRPr="00B4485E">
              <w:rPr>
                <w:sz w:val="24"/>
                <w:szCs w:val="24"/>
                <w:lang w:val="ru-RU"/>
              </w:rPr>
              <w:t>Жаңа жетінші абзац</w:t>
            </w:r>
          </w:p>
          <w:p w14:paraId="0428F2A2" w14:textId="77777777" w:rsidR="00AA4977" w:rsidRPr="00B4485E" w:rsidRDefault="00AA4977" w:rsidP="001F0E06">
            <w:pPr>
              <w:jc w:val="center"/>
              <w:rPr>
                <w:sz w:val="24"/>
                <w:szCs w:val="24"/>
                <w:lang w:val="kk-KZ"/>
              </w:rPr>
            </w:pPr>
          </w:p>
          <w:p w14:paraId="53F82C80" w14:textId="2CE8087E" w:rsidR="00AA4977" w:rsidRPr="00B4485E" w:rsidRDefault="00AA4977" w:rsidP="001F0E06">
            <w:pPr>
              <w:jc w:val="center"/>
              <w:rPr>
                <w:sz w:val="24"/>
                <w:szCs w:val="24"/>
                <w:lang w:val="kk-KZ"/>
              </w:rPr>
            </w:pPr>
            <w:r w:rsidRPr="00B4485E">
              <w:rPr>
                <w:sz w:val="24"/>
                <w:szCs w:val="24"/>
                <w:lang w:val="kk-KZ"/>
              </w:rPr>
              <w:t>Жаңа оныншы абзац</w:t>
            </w:r>
          </w:p>
        </w:tc>
        <w:tc>
          <w:tcPr>
            <w:tcW w:w="5038" w:type="dxa"/>
            <w:shd w:val="clear" w:color="auto" w:fill="auto"/>
            <w:tcMar>
              <w:top w:w="60" w:type="dxa"/>
              <w:left w:w="60" w:type="dxa"/>
              <w:bottom w:w="60" w:type="dxa"/>
              <w:right w:w="60" w:type="dxa"/>
            </w:tcMar>
          </w:tcPr>
          <w:p w14:paraId="677B996F" w14:textId="7C7FCAE2" w:rsidR="00273E59" w:rsidRPr="00B4485E" w:rsidRDefault="00273E59" w:rsidP="001F0E06">
            <w:pPr>
              <w:ind w:firstLine="256"/>
              <w:jc w:val="both"/>
              <w:rPr>
                <w:sz w:val="24"/>
                <w:szCs w:val="24"/>
                <w:lang w:val="kk-KZ"/>
              </w:rPr>
            </w:pPr>
            <w:r w:rsidRPr="00B4485E">
              <w:rPr>
                <w:sz w:val="24"/>
                <w:szCs w:val="24"/>
                <w:lang w:val="kk-KZ"/>
              </w:rPr>
              <w:lastRenderedPageBreak/>
              <w:t xml:space="preserve">1. Микроқаржылық қызметті жүзеге асыруға қойылатын талаптар (бұдан әрі – Талаптар) "Микроқаржылық қызмет туралы" Қазақстан Республикасы Заңының (бұдан әрі - Заң) 3-1-бабының 3-тармағына сәйкес әзірленді және </w:t>
            </w:r>
            <w:r w:rsidRPr="00B4485E">
              <w:rPr>
                <w:sz w:val="24"/>
                <w:szCs w:val="24"/>
                <w:lang w:val="kk-KZ"/>
              </w:rPr>
              <w:lastRenderedPageBreak/>
              <w:t>микроқаржылық қызметті жүзеге асыратын ұйымдардың микроқаржылық қызметті жүзеге асыруына қойылатын талаптарды айқындайды, оның ішінде:</w:t>
            </w:r>
          </w:p>
          <w:p w14:paraId="1306EEEF" w14:textId="77777777" w:rsidR="00AA4977" w:rsidRPr="00B4485E" w:rsidRDefault="00AA4977" w:rsidP="00AA4977">
            <w:pPr>
              <w:ind w:firstLine="256"/>
              <w:jc w:val="both"/>
              <w:rPr>
                <w:sz w:val="24"/>
                <w:szCs w:val="24"/>
                <w:lang w:val="ru-RU"/>
              </w:rPr>
            </w:pPr>
            <w:r w:rsidRPr="00B4485E">
              <w:rPr>
                <w:sz w:val="24"/>
                <w:szCs w:val="24"/>
                <w:lang w:val="ru-RU"/>
              </w:rPr>
              <w:t>…</w:t>
            </w:r>
          </w:p>
          <w:p w14:paraId="0C0905D8" w14:textId="164C2D82" w:rsidR="00AA4977" w:rsidRPr="00B4485E" w:rsidRDefault="00AA4977" w:rsidP="00AA4977">
            <w:pPr>
              <w:ind w:firstLine="256"/>
              <w:jc w:val="both"/>
              <w:rPr>
                <w:b/>
                <w:sz w:val="24"/>
                <w:szCs w:val="24"/>
                <w:lang w:val="ru-RU"/>
              </w:rPr>
            </w:pPr>
            <w:r w:rsidRPr="00B4485E">
              <w:rPr>
                <w:b/>
                <w:sz w:val="24"/>
                <w:szCs w:val="24"/>
                <w:lang w:val="ru-RU"/>
              </w:rPr>
              <w:t>жоқ</w:t>
            </w:r>
          </w:p>
          <w:p w14:paraId="5131D9BA" w14:textId="77777777" w:rsidR="00AA4977" w:rsidRPr="00B4485E" w:rsidRDefault="00AA4977" w:rsidP="00AA4977">
            <w:pPr>
              <w:ind w:firstLine="256"/>
              <w:jc w:val="both"/>
              <w:rPr>
                <w:sz w:val="24"/>
                <w:szCs w:val="24"/>
                <w:lang w:val="ru-RU"/>
              </w:rPr>
            </w:pPr>
            <w:r w:rsidRPr="00B4485E">
              <w:rPr>
                <w:sz w:val="24"/>
                <w:szCs w:val="24"/>
                <w:lang w:val="ru-RU"/>
              </w:rPr>
              <w:t>…</w:t>
            </w:r>
          </w:p>
          <w:p w14:paraId="007A9F7F" w14:textId="656F18DC" w:rsidR="00AA4977" w:rsidRPr="00B4485E" w:rsidRDefault="00AA4977" w:rsidP="00AA4977">
            <w:pPr>
              <w:ind w:firstLine="256"/>
              <w:jc w:val="both"/>
              <w:rPr>
                <w:b/>
                <w:sz w:val="24"/>
                <w:szCs w:val="24"/>
                <w:lang w:val="ru-RU"/>
              </w:rPr>
            </w:pPr>
            <w:r w:rsidRPr="00B4485E">
              <w:rPr>
                <w:b/>
                <w:sz w:val="24"/>
                <w:szCs w:val="24"/>
                <w:lang w:val="ru-RU"/>
              </w:rPr>
              <w:t>жоқ</w:t>
            </w:r>
          </w:p>
          <w:p w14:paraId="54D88F86" w14:textId="77777777" w:rsidR="00AA4977" w:rsidRPr="00B4485E" w:rsidRDefault="00AA4977" w:rsidP="001F0E06">
            <w:pPr>
              <w:ind w:firstLine="256"/>
              <w:jc w:val="both"/>
              <w:rPr>
                <w:sz w:val="24"/>
                <w:szCs w:val="24"/>
                <w:lang w:val="ru-RU"/>
              </w:rPr>
            </w:pPr>
          </w:p>
          <w:p w14:paraId="72D004A3" w14:textId="26CB0055" w:rsidR="00AA4977" w:rsidRPr="00B4485E" w:rsidRDefault="00AA4977" w:rsidP="001F0E06">
            <w:pPr>
              <w:ind w:firstLine="256"/>
              <w:jc w:val="both"/>
              <w:rPr>
                <w:sz w:val="24"/>
                <w:szCs w:val="24"/>
                <w:lang w:val="ru-RU"/>
              </w:rPr>
            </w:pPr>
          </w:p>
        </w:tc>
        <w:tc>
          <w:tcPr>
            <w:tcW w:w="5065" w:type="dxa"/>
            <w:shd w:val="clear" w:color="auto" w:fill="auto"/>
            <w:tcMar>
              <w:top w:w="60" w:type="dxa"/>
              <w:left w:w="60" w:type="dxa"/>
              <w:bottom w:w="60" w:type="dxa"/>
              <w:right w:w="60" w:type="dxa"/>
            </w:tcMar>
          </w:tcPr>
          <w:p w14:paraId="4DF6A9B9" w14:textId="77777777" w:rsidR="00AA4977" w:rsidRPr="00B4485E" w:rsidRDefault="00AA4977" w:rsidP="00AA4977">
            <w:pPr>
              <w:ind w:firstLine="256"/>
              <w:jc w:val="both"/>
              <w:rPr>
                <w:sz w:val="24"/>
                <w:szCs w:val="24"/>
                <w:lang w:val="ru-RU"/>
              </w:rPr>
            </w:pPr>
            <w:r w:rsidRPr="00B4485E">
              <w:rPr>
                <w:sz w:val="24"/>
                <w:szCs w:val="24"/>
                <w:lang w:val="ru-RU"/>
              </w:rPr>
              <w:lastRenderedPageBreak/>
              <w:t xml:space="preserve">  1. Микроқаржылық қызметті жүзеге асыруға қойылатын талаптар (бұдан әрі – Талаптар) "Микроқаржылық қызмет туралы" Қазақстан Республикасы Заңының (бұдан әрі - Заң) 3-1-бабының 3-тармағына сәйкес әзірленді және </w:t>
            </w:r>
            <w:r w:rsidRPr="00B4485E">
              <w:rPr>
                <w:sz w:val="24"/>
                <w:szCs w:val="24"/>
                <w:lang w:val="ru-RU"/>
              </w:rPr>
              <w:lastRenderedPageBreak/>
              <w:t>микроқаржылық қызметті жүзеге асыратын ұйымдардың микроқаржылық қызметті жүзеге асыруына қойылатын талаптарды айқындайды, оның ішінде:</w:t>
            </w:r>
          </w:p>
          <w:p w14:paraId="0AD9F4E7" w14:textId="77777777" w:rsidR="00AA4977" w:rsidRPr="00B4485E" w:rsidRDefault="00AA4977" w:rsidP="00AA4977">
            <w:pPr>
              <w:ind w:firstLine="256"/>
              <w:jc w:val="both"/>
              <w:rPr>
                <w:sz w:val="24"/>
                <w:szCs w:val="24"/>
                <w:lang w:val="ru-RU"/>
              </w:rPr>
            </w:pPr>
            <w:r w:rsidRPr="00B4485E">
              <w:rPr>
                <w:sz w:val="24"/>
                <w:szCs w:val="24"/>
                <w:lang w:val="ru-RU"/>
              </w:rPr>
              <w:t>…</w:t>
            </w:r>
          </w:p>
          <w:p w14:paraId="19857A52" w14:textId="104AABF2" w:rsidR="00AA4977" w:rsidRPr="00B4485E" w:rsidRDefault="00AA4977" w:rsidP="00AA4977">
            <w:pPr>
              <w:ind w:firstLine="256"/>
              <w:jc w:val="both"/>
              <w:rPr>
                <w:b/>
                <w:sz w:val="24"/>
                <w:szCs w:val="24"/>
                <w:lang w:val="kk-KZ"/>
              </w:rPr>
            </w:pPr>
            <w:r w:rsidRPr="00B4485E">
              <w:rPr>
                <w:b/>
                <w:sz w:val="24"/>
                <w:szCs w:val="24"/>
                <w:lang w:val="kk-KZ"/>
              </w:rPr>
              <w:t>микрокредитті электрондық тәсілмен беру тәртібін;</w:t>
            </w:r>
          </w:p>
          <w:p w14:paraId="314ECEC3" w14:textId="3D6F3904" w:rsidR="00AA4977" w:rsidRPr="00B4485E" w:rsidRDefault="00AA4977" w:rsidP="00AA4977">
            <w:pPr>
              <w:ind w:firstLine="256"/>
              <w:jc w:val="both"/>
              <w:rPr>
                <w:b/>
                <w:sz w:val="24"/>
                <w:szCs w:val="24"/>
                <w:lang w:val="kk-KZ"/>
              </w:rPr>
            </w:pPr>
            <w:r w:rsidRPr="00B4485E">
              <w:rPr>
                <w:b/>
                <w:sz w:val="24"/>
                <w:szCs w:val="24"/>
                <w:lang w:val="kk-KZ"/>
              </w:rPr>
              <w:t>автоматтандырылған цифрлық жүйеге қойылатын талаптар.</w:t>
            </w:r>
          </w:p>
        </w:tc>
        <w:tc>
          <w:tcPr>
            <w:tcW w:w="2264" w:type="dxa"/>
            <w:shd w:val="clear" w:color="auto" w:fill="auto"/>
            <w:tcMar>
              <w:top w:w="60" w:type="dxa"/>
              <w:left w:w="60" w:type="dxa"/>
              <w:bottom w:w="60" w:type="dxa"/>
              <w:right w:w="60" w:type="dxa"/>
            </w:tcMar>
          </w:tcPr>
          <w:p w14:paraId="375ED7E5" w14:textId="2D2E08BC" w:rsidR="001F0E06" w:rsidRPr="00B4485E" w:rsidRDefault="00AA4977" w:rsidP="00AA4977">
            <w:pPr>
              <w:pStyle w:val="aff8"/>
              <w:spacing w:after="0"/>
              <w:ind w:firstLine="366"/>
              <w:jc w:val="both"/>
              <w:rPr>
                <w:bCs/>
                <w:color w:val="000000"/>
                <w:lang w:val="kk-KZ"/>
              </w:rPr>
            </w:pPr>
            <w:r w:rsidRPr="00B4485E">
              <w:rPr>
                <w:bCs/>
                <w:color w:val="000000"/>
                <w:lang w:val="kk-KZ"/>
              </w:rPr>
              <w:lastRenderedPageBreak/>
              <w:t xml:space="preserve">Уәкілетті органның құзыретін оңтайландыруға байланысты № 92 қаулыларының </w:t>
            </w:r>
            <w:r w:rsidRPr="00B4485E">
              <w:rPr>
                <w:bCs/>
                <w:color w:val="000000"/>
                <w:lang w:val="kk-KZ"/>
              </w:rPr>
              <w:lastRenderedPageBreak/>
              <w:t xml:space="preserve">(«Микроқаржы қызметін жүзеге асыруға қойылатын талаптарды бекіту туралы» Қазақстан Республикасы Қаржы нарығын реттеу және дамыту агенттігі Басқармасының 2026 жылғы 15 мамырдағы № 92 қаулысы (бұдан әрі – № 9) қаулысы) және (бұдан әрі – № 9) қаулыларының (бұдан әрі – Қазақстан Республикасы Қаржы нарығын реттеу және дамыту агенттігі Басқармасының 2026 жылғы 15 мамырдағы № 92 қаулысы) ережелері уәкілетті органның құзыретін оңтайландыруға байланысты. 217 (бұдан әрі – № 217 қаулы) (бұдан әрі – № 217 қаулы) (Қазақстан </w:t>
            </w:r>
            <w:r w:rsidRPr="00B4485E">
              <w:rPr>
                <w:bCs/>
                <w:color w:val="000000"/>
                <w:lang w:val="kk-KZ"/>
              </w:rPr>
              <w:lastRenderedPageBreak/>
              <w:t>Республикасы Ұлттық Банкі Басқармасының 2019 жылғы 28 қарашадағы № 217 «Микрокредиттерді электрондық түрде беру қағидаларын бекіту туралы» қаулысымен) қаулылардағы терминология Қазақстан Республикасының Цифрлық кодексіне сәйкестендірілді.</w:t>
            </w:r>
          </w:p>
        </w:tc>
      </w:tr>
      <w:tr w:rsidR="003A10AA" w:rsidRPr="00B4485E" w14:paraId="17DE54B0" w14:textId="77777777" w:rsidTr="00B53C71">
        <w:tc>
          <w:tcPr>
            <w:tcW w:w="681" w:type="dxa"/>
            <w:shd w:val="clear" w:color="auto" w:fill="auto"/>
            <w:tcMar>
              <w:top w:w="60" w:type="dxa"/>
              <w:left w:w="60" w:type="dxa"/>
              <w:bottom w:w="60" w:type="dxa"/>
              <w:right w:w="60" w:type="dxa"/>
            </w:tcMar>
          </w:tcPr>
          <w:p w14:paraId="1E7DBD80" w14:textId="446CC3A8" w:rsidR="001F0E06" w:rsidRPr="00B4485E" w:rsidRDefault="001F0E06" w:rsidP="001F0E06">
            <w:pPr>
              <w:pStyle w:val="ae"/>
              <w:numPr>
                <w:ilvl w:val="0"/>
                <w:numId w:val="10"/>
              </w:numPr>
              <w:ind w:left="361"/>
              <w:rPr>
                <w:sz w:val="24"/>
                <w:szCs w:val="24"/>
                <w:lang w:val="kk-KZ"/>
              </w:rPr>
            </w:pPr>
          </w:p>
        </w:tc>
        <w:tc>
          <w:tcPr>
            <w:tcW w:w="2114" w:type="dxa"/>
            <w:shd w:val="clear" w:color="auto" w:fill="auto"/>
            <w:tcMar>
              <w:top w:w="60" w:type="dxa"/>
              <w:left w:w="60" w:type="dxa"/>
              <w:bottom w:w="60" w:type="dxa"/>
              <w:right w:w="60" w:type="dxa"/>
            </w:tcMar>
          </w:tcPr>
          <w:p w14:paraId="7C1B87B3" w14:textId="0C54D716" w:rsidR="001F0E06" w:rsidRPr="00B4485E" w:rsidRDefault="008527AE" w:rsidP="001F0E06">
            <w:pPr>
              <w:jc w:val="center"/>
              <w:rPr>
                <w:sz w:val="24"/>
                <w:szCs w:val="24"/>
                <w:lang w:val="ru-RU"/>
              </w:rPr>
            </w:pPr>
            <w:r w:rsidRPr="00B4485E">
              <w:rPr>
                <w:sz w:val="24"/>
                <w:szCs w:val="24"/>
                <w:lang w:val="ru-RU"/>
              </w:rPr>
              <w:t>2 тармақ</w:t>
            </w:r>
          </w:p>
          <w:p w14:paraId="5E49F936" w14:textId="77777777" w:rsidR="001F0E06" w:rsidRPr="00B4485E" w:rsidRDefault="001F0E06" w:rsidP="001F0E06">
            <w:pPr>
              <w:jc w:val="center"/>
              <w:rPr>
                <w:sz w:val="24"/>
                <w:szCs w:val="24"/>
                <w:lang w:val="ru-RU"/>
              </w:rPr>
            </w:pPr>
          </w:p>
          <w:p w14:paraId="7CFE5EEB" w14:textId="77777777" w:rsidR="001F0E06" w:rsidRPr="00B4485E" w:rsidRDefault="001F0E06" w:rsidP="001F0E06">
            <w:pPr>
              <w:jc w:val="center"/>
              <w:rPr>
                <w:sz w:val="24"/>
                <w:szCs w:val="24"/>
                <w:lang w:val="ru-RU"/>
              </w:rPr>
            </w:pPr>
          </w:p>
          <w:p w14:paraId="458C52DC" w14:textId="77777777" w:rsidR="001F0E06" w:rsidRPr="00B4485E" w:rsidRDefault="001F0E06" w:rsidP="001F0E06">
            <w:pPr>
              <w:jc w:val="center"/>
              <w:rPr>
                <w:sz w:val="24"/>
                <w:szCs w:val="24"/>
                <w:lang w:val="ru-RU"/>
              </w:rPr>
            </w:pPr>
          </w:p>
          <w:p w14:paraId="33539492" w14:textId="77777777" w:rsidR="001F0E06" w:rsidRPr="00B4485E" w:rsidRDefault="001F0E06" w:rsidP="001F0E06">
            <w:pPr>
              <w:jc w:val="center"/>
              <w:rPr>
                <w:sz w:val="24"/>
                <w:szCs w:val="24"/>
                <w:lang w:val="ru-RU"/>
              </w:rPr>
            </w:pPr>
          </w:p>
          <w:p w14:paraId="287765EE" w14:textId="77777777" w:rsidR="001F0E06" w:rsidRPr="00B4485E" w:rsidRDefault="001F0E06" w:rsidP="001F0E06">
            <w:pPr>
              <w:jc w:val="center"/>
              <w:rPr>
                <w:sz w:val="24"/>
                <w:szCs w:val="24"/>
                <w:lang w:val="ru-RU"/>
              </w:rPr>
            </w:pPr>
          </w:p>
          <w:p w14:paraId="078E1A7B" w14:textId="77777777" w:rsidR="001F0E06" w:rsidRPr="00B4485E" w:rsidRDefault="001F0E06" w:rsidP="001F0E06">
            <w:pPr>
              <w:jc w:val="center"/>
              <w:rPr>
                <w:sz w:val="24"/>
                <w:szCs w:val="24"/>
                <w:lang w:val="ru-RU"/>
              </w:rPr>
            </w:pPr>
          </w:p>
          <w:p w14:paraId="719A8AF1" w14:textId="77777777" w:rsidR="001F0E06" w:rsidRPr="00B4485E" w:rsidRDefault="001F0E06" w:rsidP="001F0E06">
            <w:pPr>
              <w:jc w:val="center"/>
              <w:rPr>
                <w:sz w:val="24"/>
                <w:szCs w:val="24"/>
                <w:lang w:val="ru-RU"/>
              </w:rPr>
            </w:pPr>
          </w:p>
          <w:p w14:paraId="50D12A79" w14:textId="77777777" w:rsidR="001F0E06" w:rsidRPr="00B4485E" w:rsidRDefault="001F0E06" w:rsidP="001F0E06">
            <w:pPr>
              <w:jc w:val="center"/>
              <w:rPr>
                <w:sz w:val="24"/>
                <w:szCs w:val="24"/>
                <w:lang w:val="ru-RU"/>
              </w:rPr>
            </w:pPr>
          </w:p>
          <w:p w14:paraId="03574598" w14:textId="77777777" w:rsidR="001F0E06" w:rsidRPr="00B4485E" w:rsidRDefault="001F0E06" w:rsidP="001F0E06">
            <w:pPr>
              <w:jc w:val="center"/>
              <w:rPr>
                <w:sz w:val="24"/>
                <w:szCs w:val="24"/>
                <w:lang w:val="ru-RU"/>
              </w:rPr>
            </w:pPr>
          </w:p>
          <w:p w14:paraId="46157F55" w14:textId="77777777" w:rsidR="001F0E06" w:rsidRPr="00B4485E" w:rsidRDefault="001F0E06" w:rsidP="001F0E06">
            <w:pPr>
              <w:jc w:val="center"/>
              <w:rPr>
                <w:sz w:val="24"/>
                <w:szCs w:val="24"/>
                <w:lang w:val="ru-RU"/>
              </w:rPr>
            </w:pPr>
          </w:p>
          <w:p w14:paraId="41C2B2AD" w14:textId="77777777" w:rsidR="001F0E06" w:rsidRPr="00B4485E" w:rsidRDefault="001F0E06" w:rsidP="001F0E06">
            <w:pPr>
              <w:jc w:val="center"/>
              <w:rPr>
                <w:sz w:val="24"/>
                <w:szCs w:val="24"/>
                <w:lang w:val="ru-RU"/>
              </w:rPr>
            </w:pPr>
          </w:p>
          <w:p w14:paraId="654D65AC" w14:textId="77777777" w:rsidR="001F0E06" w:rsidRPr="00B4485E" w:rsidRDefault="001F0E06" w:rsidP="001F0E06">
            <w:pPr>
              <w:jc w:val="center"/>
              <w:rPr>
                <w:sz w:val="24"/>
                <w:szCs w:val="24"/>
                <w:lang w:val="ru-RU"/>
              </w:rPr>
            </w:pPr>
          </w:p>
          <w:p w14:paraId="6542549E" w14:textId="77777777" w:rsidR="001F0E06" w:rsidRPr="00B4485E" w:rsidRDefault="001F0E06" w:rsidP="001F0E06">
            <w:pPr>
              <w:jc w:val="center"/>
              <w:rPr>
                <w:sz w:val="24"/>
                <w:szCs w:val="24"/>
                <w:lang w:val="ru-RU"/>
              </w:rPr>
            </w:pPr>
          </w:p>
          <w:p w14:paraId="0CF7E13C" w14:textId="77777777" w:rsidR="001F0E06" w:rsidRPr="00B4485E" w:rsidRDefault="001F0E06" w:rsidP="001F0E06">
            <w:pPr>
              <w:jc w:val="center"/>
              <w:rPr>
                <w:sz w:val="24"/>
                <w:szCs w:val="24"/>
                <w:lang w:val="ru-RU"/>
              </w:rPr>
            </w:pPr>
          </w:p>
          <w:p w14:paraId="1C887325" w14:textId="77777777" w:rsidR="001F0E06" w:rsidRPr="00B4485E" w:rsidRDefault="001F0E06" w:rsidP="001F0E06">
            <w:pPr>
              <w:jc w:val="center"/>
              <w:rPr>
                <w:sz w:val="24"/>
                <w:szCs w:val="24"/>
                <w:lang w:val="ru-RU"/>
              </w:rPr>
            </w:pPr>
          </w:p>
          <w:p w14:paraId="39B61CB2" w14:textId="77777777" w:rsidR="001F0E06" w:rsidRPr="00B4485E" w:rsidRDefault="001F0E06" w:rsidP="001F0E06">
            <w:pPr>
              <w:jc w:val="center"/>
              <w:rPr>
                <w:sz w:val="24"/>
                <w:szCs w:val="24"/>
                <w:lang w:val="ru-RU"/>
              </w:rPr>
            </w:pPr>
          </w:p>
          <w:p w14:paraId="58DBA187" w14:textId="78C384B0" w:rsidR="001F0E06" w:rsidRPr="00B4485E" w:rsidRDefault="008527AE" w:rsidP="001F0E06">
            <w:pPr>
              <w:jc w:val="center"/>
              <w:rPr>
                <w:sz w:val="24"/>
                <w:szCs w:val="24"/>
                <w:lang w:val="ru-RU"/>
              </w:rPr>
            </w:pPr>
            <w:r w:rsidRPr="00B4485E">
              <w:rPr>
                <w:sz w:val="24"/>
                <w:szCs w:val="24"/>
                <w:lang w:val="ru-RU"/>
              </w:rPr>
              <w:lastRenderedPageBreak/>
              <w:t>Жаңа тармақшалар</w:t>
            </w:r>
          </w:p>
        </w:tc>
        <w:tc>
          <w:tcPr>
            <w:tcW w:w="5038" w:type="dxa"/>
            <w:shd w:val="clear" w:color="auto" w:fill="auto"/>
            <w:tcMar>
              <w:top w:w="60" w:type="dxa"/>
              <w:left w:w="60" w:type="dxa"/>
              <w:bottom w:w="60" w:type="dxa"/>
              <w:right w:w="60" w:type="dxa"/>
            </w:tcMar>
          </w:tcPr>
          <w:p w14:paraId="42968E42" w14:textId="46D582B6" w:rsidR="00B23060" w:rsidRPr="00B4485E" w:rsidRDefault="00273E59" w:rsidP="00B23060">
            <w:pPr>
              <w:ind w:firstLine="256"/>
              <w:jc w:val="both"/>
              <w:rPr>
                <w:sz w:val="24"/>
                <w:szCs w:val="24"/>
                <w:lang w:val="ru-RU"/>
              </w:rPr>
            </w:pPr>
            <w:r w:rsidRPr="00B4485E">
              <w:rPr>
                <w:sz w:val="24"/>
                <w:szCs w:val="24"/>
                <w:lang w:val="ru-RU"/>
              </w:rPr>
              <w:lastRenderedPageBreak/>
              <w:t>2. Талаптарда Қазақстан Республикасының Азаматтық кодексінде (бұдан әрі – Азаматтық кодекс), "Қаржы нарығы мен қаржы ұйымдарын мемлекеттік реттеу, бақылау және қадағалау туралы" Қазақстан Республикасының Заңында (бұдан әрі – Мемлекеттік реттеу туралы заң) "Акционерлік қоғамдар туралы" Қазақстан Республикасының Заңында, "Шаруашылық серіктестіктер туралы" Қазақстан Республикасының Заңында, "Жауапкершілігі шектеулі және қосымша серіктестіктер туралы" Қазақстан Республикасының Заңында, "Кредиттік серіктестіктер туралы" Қазақстан Республикасының Заңында, Заңда көзделген ұғымдар, сондай-ақ төмендегі ұғымдар пайдаланылады:</w:t>
            </w:r>
          </w:p>
          <w:p w14:paraId="24DC41E9" w14:textId="77777777" w:rsidR="00B23060" w:rsidRPr="00B4485E" w:rsidRDefault="00B23060" w:rsidP="00B23060">
            <w:pPr>
              <w:ind w:firstLine="256"/>
              <w:jc w:val="both"/>
              <w:rPr>
                <w:sz w:val="24"/>
                <w:szCs w:val="24"/>
                <w:lang w:val="ru-RU"/>
              </w:rPr>
            </w:pPr>
          </w:p>
          <w:p w14:paraId="3F38EB11" w14:textId="77777777" w:rsidR="00460B10" w:rsidRPr="00B4485E" w:rsidRDefault="00460B10" w:rsidP="00273E59">
            <w:pPr>
              <w:ind w:firstLine="256"/>
              <w:jc w:val="both"/>
              <w:rPr>
                <w:sz w:val="24"/>
                <w:szCs w:val="24"/>
                <w:lang w:val="ru-RU"/>
              </w:rPr>
            </w:pPr>
          </w:p>
          <w:p w14:paraId="38494CFF" w14:textId="77777777" w:rsidR="00460B10" w:rsidRPr="00B4485E" w:rsidRDefault="00460B10" w:rsidP="00273E59">
            <w:pPr>
              <w:ind w:firstLine="256"/>
              <w:jc w:val="both"/>
              <w:rPr>
                <w:sz w:val="24"/>
                <w:szCs w:val="24"/>
                <w:lang w:val="ru-RU"/>
              </w:rPr>
            </w:pPr>
          </w:p>
          <w:p w14:paraId="105EDC68" w14:textId="77777777" w:rsidR="00460B10" w:rsidRPr="00B4485E" w:rsidRDefault="00460B10" w:rsidP="00273E59">
            <w:pPr>
              <w:ind w:firstLine="256"/>
              <w:jc w:val="both"/>
              <w:rPr>
                <w:sz w:val="24"/>
                <w:szCs w:val="24"/>
                <w:lang w:val="ru-RU"/>
              </w:rPr>
            </w:pPr>
          </w:p>
          <w:p w14:paraId="2D7EBDA2" w14:textId="77777777" w:rsidR="00460B10" w:rsidRPr="00B4485E" w:rsidRDefault="00460B10" w:rsidP="00273E59">
            <w:pPr>
              <w:ind w:firstLine="256"/>
              <w:jc w:val="both"/>
              <w:rPr>
                <w:sz w:val="24"/>
                <w:szCs w:val="24"/>
                <w:lang w:val="ru-RU"/>
              </w:rPr>
            </w:pPr>
          </w:p>
          <w:p w14:paraId="4638EAF1" w14:textId="77777777" w:rsidR="00460B10" w:rsidRPr="00B4485E" w:rsidRDefault="00460B10" w:rsidP="00273E59">
            <w:pPr>
              <w:ind w:firstLine="256"/>
              <w:jc w:val="both"/>
              <w:rPr>
                <w:sz w:val="24"/>
                <w:szCs w:val="24"/>
                <w:lang w:val="ru-RU"/>
              </w:rPr>
            </w:pPr>
          </w:p>
          <w:p w14:paraId="7BAB5DE5" w14:textId="77777777" w:rsidR="00460B10" w:rsidRPr="00B4485E" w:rsidRDefault="00460B10" w:rsidP="00273E59">
            <w:pPr>
              <w:ind w:firstLine="256"/>
              <w:jc w:val="both"/>
              <w:rPr>
                <w:sz w:val="24"/>
                <w:szCs w:val="24"/>
                <w:lang w:val="ru-RU"/>
              </w:rPr>
            </w:pPr>
          </w:p>
          <w:p w14:paraId="03701075" w14:textId="77777777" w:rsidR="00460B10" w:rsidRPr="00B4485E" w:rsidRDefault="00460B10" w:rsidP="00273E59">
            <w:pPr>
              <w:ind w:firstLine="256"/>
              <w:jc w:val="both"/>
              <w:rPr>
                <w:sz w:val="24"/>
                <w:szCs w:val="24"/>
                <w:lang w:val="ru-RU"/>
              </w:rPr>
            </w:pPr>
          </w:p>
          <w:p w14:paraId="503833CE" w14:textId="77777777" w:rsidR="00460B10" w:rsidRPr="00B4485E" w:rsidRDefault="00460B10" w:rsidP="00273E59">
            <w:pPr>
              <w:ind w:firstLine="256"/>
              <w:jc w:val="both"/>
              <w:rPr>
                <w:sz w:val="24"/>
                <w:szCs w:val="24"/>
                <w:lang w:val="ru-RU"/>
              </w:rPr>
            </w:pPr>
          </w:p>
          <w:p w14:paraId="7DB8262C" w14:textId="77777777" w:rsidR="00460B10" w:rsidRPr="00B4485E" w:rsidRDefault="00460B10" w:rsidP="00273E59">
            <w:pPr>
              <w:ind w:firstLine="256"/>
              <w:jc w:val="both"/>
              <w:rPr>
                <w:sz w:val="24"/>
                <w:szCs w:val="24"/>
                <w:lang w:val="ru-RU"/>
              </w:rPr>
            </w:pPr>
          </w:p>
          <w:p w14:paraId="5C915AC1" w14:textId="77777777" w:rsidR="00460B10" w:rsidRPr="00B4485E" w:rsidRDefault="00460B10" w:rsidP="00273E59">
            <w:pPr>
              <w:ind w:firstLine="256"/>
              <w:jc w:val="both"/>
              <w:rPr>
                <w:sz w:val="24"/>
                <w:szCs w:val="24"/>
                <w:lang w:val="ru-RU"/>
              </w:rPr>
            </w:pPr>
          </w:p>
          <w:p w14:paraId="50DCF56C" w14:textId="77777777" w:rsidR="00460B10" w:rsidRPr="00B4485E" w:rsidRDefault="00460B10" w:rsidP="00273E59">
            <w:pPr>
              <w:ind w:firstLine="256"/>
              <w:jc w:val="both"/>
              <w:rPr>
                <w:sz w:val="24"/>
                <w:szCs w:val="24"/>
                <w:lang w:val="ru-RU"/>
              </w:rPr>
            </w:pPr>
          </w:p>
          <w:p w14:paraId="2FD04FBC" w14:textId="77777777" w:rsidR="00460B10" w:rsidRPr="00B4485E" w:rsidRDefault="00460B10" w:rsidP="00273E59">
            <w:pPr>
              <w:ind w:firstLine="256"/>
              <w:jc w:val="both"/>
              <w:rPr>
                <w:sz w:val="24"/>
                <w:szCs w:val="24"/>
                <w:lang w:val="ru-RU"/>
              </w:rPr>
            </w:pPr>
          </w:p>
          <w:p w14:paraId="55EF2330" w14:textId="77777777" w:rsidR="00460B10" w:rsidRPr="00B4485E" w:rsidRDefault="00460B10" w:rsidP="00273E59">
            <w:pPr>
              <w:ind w:firstLine="256"/>
              <w:jc w:val="both"/>
              <w:rPr>
                <w:sz w:val="24"/>
                <w:szCs w:val="24"/>
                <w:lang w:val="ru-RU"/>
              </w:rPr>
            </w:pPr>
          </w:p>
          <w:p w14:paraId="64137DDD" w14:textId="658FBA68" w:rsidR="00273E59" w:rsidRPr="00B4485E" w:rsidRDefault="00273E59" w:rsidP="00273E59">
            <w:pPr>
              <w:ind w:firstLine="256"/>
              <w:jc w:val="both"/>
              <w:rPr>
                <w:sz w:val="24"/>
                <w:szCs w:val="24"/>
                <w:lang w:val="ru-RU"/>
              </w:rPr>
            </w:pPr>
            <w:r w:rsidRPr="00B4485E">
              <w:rPr>
                <w:b/>
                <w:sz w:val="24"/>
                <w:szCs w:val="24"/>
                <w:lang w:val="ru-RU"/>
              </w:rPr>
              <w:t>1)</w:t>
            </w:r>
            <w:r w:rsidRPr="00B4485E">
              <w:rPr>
                <w:sz w:val="24"/>
                <w:szCs w:val="24"/>
                <w:lang w:val="ru-RU"/>
              </w:rPr>
              <w:t xml:space="preserve"> консультация – микроқаржылық қызметтті жүзеге асыратын ұйым және (немесе) уәкілетті агент қаржылық қызметтерді тұтынушыға ұсынатын микроқаржылық қызметтер туралы ақпарат және (немесе) түсіндірмелер;</w:t>
            </w:r>
          </w:p>
          <w:p w14:paraId="079255A5" w14:textId="5225C87F" w:rsidR="00273E59" w:rsidRPr="00B4485E" w:rsidRDefault="00273E59" w:rsidP="00273E59">
            <w:pPr>
              <w:ind w:firstLine="256"/>
              <w:jc w:val="both"/>
              <w:rPr>
                <w:sz w:val="24"/>
                <w:szCs w:val="24"/>
                <w:lang w:val="ru-RU"/>
              </w:rPr>
            </w:pPr>
            <w:r w:rsidRPr="00B4485E">
              <w:rPr>
                <w:b/>
                <w:sz w:val="24"/>
                <w:szCs w:val="24"/>
                <w:lang w:val="ru-RU"/>
              </w:rPr>
              <w:t>2)</w:t>
            </w:r>
            <w:r w:rsidRPr="00B4485E">
              <w:rPr>
                <w:sz w:val="24"/>
                <w:szCs w:val="24"/>
                <w:lang w:val="ru-RU"/>
              </w:rPr>
              <w:t xml:space="preserve"> кредит желісі – микроқаржылық қызметті жүзеге асыратын ұйымның қарыз алушыға микрокредит алу уақытын өзі белгілеуге мүмкіндік беретін талаптармен, бірақ микрокрдит беру қағидаларында және кредит желісін беру (ашу) туралы келісімде айқындалған сома және уақыт шегінде қарыз алушыға кредит беру міндеттемесі;</w:t>
            </w:r>
          </w:p>
          <w:p w14:paraId="6C3B6886" w14:textId="0E8984BC" w:rsidR="00273E59" w:rsidRPr="00B4485E" w:rsidRDefault="00273E59" w:rsidP="00273E59">
            <w:pPr>
              <w:ind w:firstLine="256"/>
              <w:jc w:val="both"/>
              <w:rPr>
                <w:sz w:val="24"/>
                <w:szCs w:val="24"/>
                <w:lang w:val="ru-RU"/>
              </w:rPr>
            </w:pPr>
            <w:r w:rsidRPr="00B4485E">
              <w:rPr>
                <w:b/>
                <w:sz w:val="24"/>
                <w:szCs w:val="24"/>
                <w:lang w:val="ru-RU"/>
              </w:rPr>
              <w:t>3)</w:t>
            </w:r>
            <w:r w:rsidRPr="00B4485E">
              <w:rPr>
                <w:sz w:val="24"/>
                <w:szCs w:val="24"/>
                <w:lang w:val="ru-RU"/>
              </w:rPr>
              <w:t xml:space="preserve"> кредит желісін беру (ашу) туралы келісім – қарыз алушының өзіне кредит желісін беру (ашу) туралы келісімнің ажырамас бөлігі (бөліктері) болып табылатын шартта (шарттарда) микрокредитті алу сомасы мен уақытын, алайда микрокредиттер беру қағидаларында және кредиттік желісін беру (ашу) туралы келісімде айқындалған сома мен </w:t>
            </w:r>
            <w:r w:rsidRPr="00B4485E">
              <w:rPr>
                <w:sz w:val="24"/>
                <w:szCs w:val="24"/>
                <w:lang w:val="ru-RU"/>
              </w:rPr>
              <w:lastRenderedPageBreak/>
              <w:t>уақыт шегінде айқындауға мүмкіндік беретін талаптармен жасалған микрокредит беру туралы шарт;</w:t>
            </w:r>
          </w:p>
          <w:p w14:paraId="49BAC856" w14:textId="4CB5D68B" w:rsidR="00273E59" w:rsidRPr="00B4485E" w:rsidRDefault="00273E59" w:rsidP="00273E59">
            <w:pPr>
              <w:ind w:firstLine="256"/>
              <w:jc w:val="both"/>
              <w:rPr>
                <w:sz w:val="24"/>
                <w:szCs w:val="24"/>
                <w:lang w:val="ru-RU"/>
              </w:rPr>
            </w:pPr>
            <w:r w:rsidRPr="00B4485E">
              <w:rPr>
                <w:b/>
                <w:sz w:val="24"/>
                <w:szCs w:val="24"/>
                <w:lang w:val="ru-RU"/>
              </w:rPr>
              <w:t>4)</w:t>
            </w:r>
            <w:r w:rsidRPr="00B4485E">
              <w:rPr>
                <w:sz w:val="24"/>
                <w:szCs w:val="24"/>
                <w:lang w:val="ru-RU"/>
              </w:rPr>
              <w:t xml:space="preserve"> қайта қаржыландыру - микроқаржылық қызметті жүзеге асыратын осы ұйымда жұмыс істеп тұрған бір немесе бірнеше микрокредиттерді толық немесе ішінара өтеу мақсатында микрокредит беру;</w:t>
            </w:r>
          </w:p>
          <w:p w14:paraId="5D8514B0" w14:textId="77777777" w:rsidR="001133B3" w:rsidRPr="00B4485E" w:rsidRDefault="001133B3" w:rsidP="00273E59">
            <w:pPr>
              <w:ind w:firstLine="256"/>
              <w:jc w:val="both"/>
              <w:rPr>
                <w:b/>
                <w:sz w:val="24"/>
                <w:szCs w:val="24"/>
                <w:lang w:val="ru-RU"/>
              </w:rPr>
            </w:pPr>
          </w:p>
          <w:p w14:paraId="677F662A" w14:textId="77777777" w:rsidR="001133B3" w:rsidRPr="00B4485E" w:rsidRDefault="001133B3" w:rsidP="00273E59">
            <w:pPr>
              <w:ind w:firstLine="256"/>
              <w:jc w:val="both"/>
              <w:rPr>
                <w:b/>
                <w:sz w:val="24"/>
                <w:szCs w:val="24"/>
                <w:lang w:val="ru-RU"/>
              </w:rPr>
            </w:pPr>
          </w:p>
          <w:p w14:paraId="38392551" w14:textId="77777777" w:rsidR="001133B3" w:rsidRPr="00B4485E" w:rsidRDefault="001133B3" w:rsidP="00273E59">
            <w:pPr>
              <w:ind w:firstLine="256"/>
              <w:jc w:val="both"/>
              <w:rPr>
                <w:b/>
                <w:sz w:val="24"/>
                <w:szCs w:val="24"/>
                <w:lang w:val="ru-RU"/>
              </w:rPr>
            </w:pPr>
          </w:p>
          <w:p w14:paraId="1971F22C" w14:textId="77777777" w:rsidR="001133B3" w:rsidRPr="00B4485E" w:rsidRDefault="001133B3" w:rsidP="00273E59">
            <w:pPr>
              <w:ind w:firstLine="256"/>
              <w:jc w:val="both"/>
              <w:rPr>
                <w:b/>
                <w:sz w:val="24"/>
                <w:szCs w:val="24"/>
                <w:lang w:val="ru-RU"/>
              </w:rPr>
            </w:pPr>
          </w:p>
          <w:p w14:paraId="756C8CA8" w14:textId="77777777" w:rsidR="001133B3" w:rsidRPr="00B4485E" w:rsidRDefault="001133B3" w:rsidP="00273E59">
            <w:pPr>
              <w:ind w:firstLine="256"/>
              <w:jc w:val="both"/>
              <w:rPr>
                <w:b/>
                <w:sz w:val="24"/>
                <w:szCs w:val="24"/>
                <w:lang w:val="ru-RU"/>
              </w:rPr>
            </w:pPr>
          </w:p>
          <w:p w14:paraId="477BC027" w14:textId="43642F04" w:rsidR="00273E59" w:rsidRPr="00B4485E" w:rsidRDefault="00273E59" w:rsidP="00273E59">
            <w:pPr>
              <w:ind w:firstLine="256"/>
              <w:jc w:val="both"/>
              <w:rPr>
                <w:sz w:val="24"/>
                <w:szCs w:val="24"/>
                <w:lang w:val="ru-RU"/>
              </w:rPr>
            </w:pPr>
            <w:r w:rsidRPr="00B4485E">
              <w:rPr>
                <w:b/>
                <w:sz w:val="24"/>
                <w:szCs w:val="24"/>
                <w:lang w:val="ru-RU"/>
              </w:rPr>
              <w:t>5)</w:t>
            </w:r>
            <w:r w:rsidRPr="00B4485E">
              <w:rPr>
                <w:sz w:val="24"/>
                <w:szCs w:val="24"/>
                <w:lang w:val="ru-RU"/>
              </w:rPr>
              <w:t xml:space="preserve"> қаржы өнімі - Заңның 3-бабында белгіленген қызметті жүзеге асыру шеңберінде микроқаржылық қызметті жүзеге асыратын ұйым қаржылық қызметтерді тұтынушыларға ұсынатын көрсетілетін қызмет;</w:t>
            </w:r>
          </w:p>
          <w:p w14:paraId="757259C8" w14:textId="1CD84F4B" w:rsidR="00273E59" w:rsidRPr="00B4485E" w:rsidRDefault="00273E59" w:rsidP="00273E59">
            <w:pPr>
              <w:ind w:firstLine="256"/>
              <w:jc w:val="both"/>
              <w:rPr>
                <w:sz w:val="24"/>
                <w:szCs w:val="24"/>
                <w:lang w:val="ru-RU"/>
              </w:rPr>
            </w:pPr>
            <w:r w:rsidRPr="00B4485E">
              <w:rPr>
                <w:b/>
                <w:sz w:val="24"/>
                <w:szCs w:val="24"/>
                <w:lang w:val="ru-RU"/>
              </w:rPr>
              <w:t>6)</w:t>
            </w:r>
            <w:r w:rsidRPr="00B4485E">
              <w:rPr>
                <w:sz w:val="24"/>
                <w:szCs w:val="24"/>
                <w:lang w:val="ru-RU"/>
              </w:rPr>
              <w:t xml:space="preserve"> қоса қарыз алушы – қарыз алушымен бірге микрокредит беру шартына қол қоятын және микрокредит беру шарты бойынша алынған микрокредитті, оның ішінде сыйақыны қайтару жөніндегі міндеттемелерді орындауға ортақ жауапты адам ретінде әрекет ететін жеке немесе заңды тұлға;</w:t>
            </w:r>
          </w:p>
          <w:p w14:paraId="6DD91C00" w14:textId="77777777" w:rsidR="00460B10" w:rsidRPr="00B4485E" w:rsidRDefault="00273E59" w:rsidP="00460B10">
            <w:pPr>
              <w:ind w:firstLine="256"/>
              <w:jc w:val="both"/>
              <w:rPr>
                <w:sz w:val="24"/>
                <w:szCs w:val="24"/>
                <w:lang w:val="ru-RU"/>
              </w:rPr>
            </w:pPr>
            <w:r w:rsidRPr="00B4485E">
              <w:rPr>
                <w:b/>
                <w:sz w:val="24"/>
                <w:szCs w:val="24"/>
                <w:lang w:val="ru-RU"/>
              </w:rPr>
              <w:t>7)</w:t>
            </w:r>
            <w:r w:rsidRPr="00B4485E">
              <w:rPr>
                <w:sz w:val="24"/>
                <w:szCs w:val="24"/>
                <w:lang w:val="ru-RU"/>
              </w:rPr>
              <w:t xml:space="preserve"> қосымша көрсетілетін қызмет – қаржылық көрсетілетін қызметтерді тұтынушыға - жеке тұлғаға өз атынан және (немесе) үшінші тұлғаның тапсырмасы бойынша негізгі қаржы өнімін алумен бір мезгілде ұсынылатын, Қазақстан Республикасының заңнамасына байланысты міндетті болып табылмайтын қаржы өнімі және (немесе) өзге де көрсетілетін қызмет (жұмыс, сервис), егер Қазақстан </w:t>
            </w:r>
            <w:r w:rsidRPr="00B4485E">
              <w:rPr>
                <w:sz w:val="24"/>
                <w:szCs w:val="24"/>
                <w:lang w:val="ru-RU"/>
              </w:rPr>
              <w:lastRenderedPageBreak/>
              <w:t>Республикасының заңнамасында өзгеше көзделмесе, микроқаржылық қызметті жүзеге асыратын ұйымның негізгі қаржы өнімін ұсынудан бас тартуынсыз көрсетілетін қызметтерден бас тартуға құқылы;</w:t>
            </w:r>
          </w:p>
          <w:p w14:paraId="558C3B60" w14:textId="686B0CDB" w:rsidR="00273E59" w:rsidRPr="00B4485E" w:rsidRDefault="00273E59" w:rsidP="00460B10">
            <w:pPr>
              <w:ind w:firstLine="256"/>
              <w:jc w:val="both"/>
              <w:rPr>
                <w:sz w:val="24"/>
                <w:szCs w:val="24"/>
                <w:lang w:val="ru-RU"/>
              </w:rPr>
            </w:pPr>
            <w:r w:rsidRPr="00B4485E">
              <w:rPr>
                <w:b/>
                <w:sz w:val="24"/>
                <w:szCs w:val="24"/>
                <w:lang w:val="ru-RU"/>
              </w:rPr>
              <w:t>8)</w:t>
            </w:r>
            <w:r w:rsidRPr="00B4485E">
              <w:rPr>
                <w:sz w:val="24"/>
                <w:szCs w:val="24"/>
                <w:lang w:val="ru-RU"/>
              </w:rPr>
              <w:t xml:space="preserve"> микрокредит бойынша артық төлем сомасы - микрокредит нысанасын қоспағанда, сыйақы, тұрақсыздық айыбы (айыппұл, өсімпұл) сомасын қоса алғанда, қарыз алушының шарт бойынша барлық төлемдерінің сомасы;</w:t>
            </w:r>
          </w:p>
          <w:p w14:paraId="6D85858A" w14:textId="77777777" w:rsidR="001133B3" w:rsidRPr="00B4485E" w:rsidRDefault="001133B3" w:rsidP="00273E59">
            <w:pPr>
              <w:ind w:firstLine="256"/>
              <w:jc w:val="both"/>
              <w:rPr>
                <w:b/>
                <w:sz w:val="24"/>
                <w:szCs w:val="24"/>
                <w:lang w:val="ru-RU"/>
              </w:rPr>
            </w:pPr>
          </w:p>
          <w:p w14:paraId="40840B55" w14:textId="77777777" w:rsidR="001133B3" w:rsidRPr="00B4485E" w:rsidRDefault="001133B3" w:rsidP="00273E59">
            <w:pPr>
              <w:ind w:firstLine="256"/>
              <w:jc w:val="both"/>
              <w:rPr>
                <w:b/>
                <w:sz w:val="24"/>
                <w:szCs w:val="24"/>
                <w:lang w:val="ru-RU"/>
              </w:rPr>
            </w:pPr>
          </w:p>
          <w:p w14:paraId="1A918DDA" w14:textId="77777777" w:rsidR="001133B3" w:rsidRPr="00B4485E" w:rsidRDefault="001133B3" w:rsidP="00273E59">
            <w:pPr>
              <w:ind w:firstLine="256"/>
              <w:jc w:val="both"/>
              <w:rPr>
                <w:b/>
                <w:sz w:val="24"/>
                <w:szCs w:val="24"/>
                <w:lang w:val="ru-RU"/>
              </w:rPr>
            </w:pPr>
          </w:p>
          <w:p w14:paraId="3CDC3D4D" w14:textId="77777777" w:rsidR="001133B3" w:rsidRPr="00B4485E" w:rsidRDefault="001133B3" w:rsidP="00273E59">
            <w:pPr>
              <w:ind w:firstLine="256"/>
              <w:jc w:val="both"/>
              <w:rPr>
                <w:b/>
                <w:sz w:val="24"/>
                <w:szCs w:val="24"/>
                <w:lang w:val="ru-RU"/>
              </w:rPr>
            </w:pPr>
          </w:p>
          <w:p w14:paraId="75BA8439" w14:textId="77777777" w:rsidR="001133B3" w:rsidRPr="00B4485E" w:rsidRDefault="001133B3" w:rsidP="00273E59">
            <w:pPr>
              <w:ind w:firstLine="256"/>
              <w:jc w:val="both"/>
              <w:rPr>
                <w:b/>
                <w:sz w:val="24"/>
                <w:szCs w:val="24"/>
                <w:lang w:val="ru-RU"/>
              </w:rPr>
            </w:pPr>
          </w:p>
          <w:p w14:paraId="4413DA6D" w14:textId="77777777" w:rsidR="001133B3" w:rsidRPr="00B4485E" w:rsidRDefault="001133B3" w:rsidP="00273E59">
            <w:pPr>
              <w:ind w:firstLine="256"/>
              <w:jc w:val="both"/>
              <w:rPr>
                <w:b/>
                <w:sz w:val="24"/>
                <w:szCs w:val="24"/>
                <w:lang w:val="ru-RU"/>
              </w:rPr>
            </w:pPr>
          </w:p>
          <w:p w14:paraId="0DBADA86" w14:textId="77777777" w:rsidR="001133B3" w:rsidRPr="00B4485E" w:rsidRDefault="001133B3" w:rsidP="00273E59">
            <w:pPr>
              <w:ind w:firstLine="256"/>
              <w:jc w:val="both"/>
              <w:rPr>
                <w:b/>
                <w:sz w:val="24"/>
                <w:szCs w:val="24"/>
                <w:lang w:val="ru-RU"/>
              </w:rPr>
            </w:pPr>
          </w:p>
          <w:p w14:paraId="3A2D9428" w14:textId="48AF7225" w:rsidR="00273E59" w:rsidRPr="00B4485E" w:rsidRDefault="00273E59" w:rsidP="00273E59">
            <w:pPr>
              <w:ind w:firstLine="256"/>
              <w:jc w:val="both"/>
              <w:rPr>
                <w:sz w:val="24"/>
                <w:szCs w:val="24"/>
                <w:lang w:val="ru-RU"/>
              </w:rPr>
            </w:pPr>
            <w:r w:rsidRPr="00B4485E">
              <w:rPr>
                <w:b/>
                <w:sz w:val="24"/>
                <w:szCs w:val="24"/>
                <w:lang w:val="ru-RU"/>
              </w:rPr>
              <w:t>9)</w:t>
            </w:r>
            <w:r w:rsidRPr="00B4485E">
              <w:rPr>
                <w:sz w:val="24"/>
                <w:szCs w:val="24"/>
                <w:lang w:val="ru-RU"/>
              </w:rPr>
              <w:t xml:space="preserve"> негізгі ақпараттық құжат – қаржы өнімінің ерекшеліктері, шарттары мен тәуекелдері туралы ақпаратты қоса алғанда, қаржы өнімі туралы негізгі ақпаратты қысқа және қолжетімді нысанда қамтитын стандартталған құжат. Негізгі ақпараттық құжат микроқаржылық қызметті жүзеге асыратын ұйымға, қаржылық қызметтерді тұтынушыға - жеке тұлғаға ұсынылады:</w:t>
            </w:r>
          </w:p>
          <w:p w14:paraId="7CB4BE52" w14:textId="486F69F8" w:rsidR="00273E59" w:rsidRPr="00B4485E" w:rsidRDefault="00273E59" w:rsidP="00273E59">
            <w:pPr>
              <w:ind w:firstLine="256"/>
              <w:jc w:val="both"/>
              <w:rPr>
                <w:sz w:val="24"/>
                <w:szCs w:val="24"/>
                <w:lang w:val="ru-RU"/>
              </w:rPr>
            </w:pPr>
            <w:r w:rsidRPr="00B4485E">
              <w:rPr>
                <w:sz w:val="24"/>
                <w:szCs w:val="24"/>
                <w:lang w:val="ru-RU"/>
              </w:rPr>
              <w:t>микрокредит беру туралы шарт жасағанға дейін кәсіпкерлік қызметті жүзеге асыруға байланысты емес микрокредиттер бойынша;</w:t>
            </w:r>
          </w:p>
          <w:p w14:paraId="4D1A8695" w14:textId="75411839" w:rsidR="00273E59" w:rsidRPr="00B4485E" w:rsidRDefault="00273E59" w:rsidP="00273E59">
            <w:pPr>
              <w:ind w:firstLine="256"/>
              <w:jc w:val="both"/>
              <w:rPr>
                <w:sz w:val="24"/>
                <w:szCs w:val="24"/>
                <w:lang w:val="ru-RU"/>
              </w:rPr>
            </w:pPr>
            <w:r w:rsidRPr="00B4485E">
              <w:rPr>
                <w:sz w:val="24"/>
                <w:szCs w:val="24"/>
                <w:lang w:val="ru-RU"/>
              </w:rPr>
              <w:t>микроқаржылық қызметті жүзеге асыратын ұйымның ішкі құжаттарында айқындалатын жағдайларда және тәртіппен өзге қаржы өнімдері бойынша;</w:t>
            </w:r>
          </w:p>
          <w:p w14:paraId="34838001" w14:textId="77777777" w:rsidR="001133B3" w:rsidRPr="00B4485E" w:rsidRDefault="001133B3" w:rsidP="00273E59">
            <w:pPr>
              <w:ind w:firstLine="256"/>
              <w:jc w:val="both"/>
              <w:rPr>
                <w:b/>
                <w:sz w:val="24"/>
                <w:szCs w:val="24"/>
                <w:lang w:val="ru-RU"/>
              </w:rPr>
            </w:pPr>
          </w:p>
          <w:p w14:paraId="2E7BB1D4" w14:textId="77777777" w:rsidR="001133B3" w:rsidRPr="00B4485E" w:rsidRDefault="001133B3" w:rsidP="00273E59">
            <w:pPr>
              <w:ind w:firstLine="256"/>
              <w:jc w:val="both"/>
              <w:rPr>
                <w:b/>
                <w:sz w:val="24"/>
                <w:szCs w:val="24"/>
                <w:lang w:val="ru-RU"/>
              </w:rPr>
            </w:pPr>
          </w:p>
          <w:p w14:paraId="7A0C5D71" w14:textId="77777777" w:rsidR="001133B3" w:rsidRPr="00B4485E" w:rsidRDefault="001133B3" w:rsidP="00273E59">
            <w:pPr>
              <w:ind w:firstLine="256"/>
              <w:jc w:val="both"/>
              <w:rPr>
                <w:b/>
                <w:sz w:val="24"/>
                <w:szCs w:val="24"/>
                <w:lang w:val="ru-RU"/>
              </w:rPr>
            </w:pPr>
          </w:p>
          <w:p w14:paraId="3DE28688" w14:textId="77777777" w:rsidR="001133B3" w:rsidRPr="00B4485E" w:rsidRDefault="001133B3" w:rsidP="00273E59">
            <w:pPr>
              <w:ind w:firstLine="256"/>
              <w:jc w:val="both"/>
              <w:rPr>
                <w:b/>
                <w:sz w:val="24"/>
                <w:szCs w:val="24"/>
                <w:lang w:val="ru-RU"/>
              </w:rPr>
            </w:pPr>
          </w:p>
          <w:p w14:paraId="3066A212" w14:textId="77777777" w:rsidR="001133B3" w:rsidRPr="00B4485E" w:rsidRDefault="001133B3" w:rsidP="00273E59">
            <w:pPr>
              <w:ind w:firstLine="256"/>
              <w:jc w:val="both"/>
              <w:rPr>
                <w:b/>
                <w:sz w:val="24"/>
                <w:szCs w:val="24"/>
                <w:lang w:val="ru-RU"/>
              </w:rPr>
            </w:pPr>
          </w:p>
          <w:p w14:paraId="62C6C843" w14:textId="77777777" w:rsidR="001133B3" w:rsidRPr="00B4485E" w:rsidRDefault="001133B3" w:rsidP="00273E59">
            <w:pPr>
              <w:ind w:firstLine="256"/>
              <w:jc w:val="both"/>
              <w:rPr>
                <w:b/>
                <w:sz w:val="24"/>
                <w:szCs w:val="24"/>
                <w:lang w:val="ru-RU"/>
              </w:rPr>
            </w:pPr>
          </w:p>
          <w:p w14:paraId="62927461" w14:textId="77777777" w:rsidR="001133B3" w:rsidRPr="00B4485E" w:rsidRDefault="001133B3" w:rsidP="00273E59">
            <w:pPr>
              <w:ind w:firstLine="256"/>
              <w:jc w:val="both"/>
              <w:rPr>
                <w:b/>
                <w:sz w:val="24"/>
                <w:szCs w:val="24"/>
                <w:lang w:val="ru-RU"/>
              </w:rPr>
            </w:pPr>
          </w:p>
          <w:p w14:paraId="15BD5749" w14:textId="77777777" w:rsidR="001133B3" w:rsidRPr="00B4485E" w:rsidRDefault="001133B3" w:rsidP="00273E59">
            <w:pPr>
              <w:ind w:firstLine="256"/>
              <w:jc w:val="both"/>
              <w:rPr>
                <w:b/>
                <w:sz w:val="24"/>
                <w:szCs w:val="24"/>
                <w:lang w:val="ru-RU"/>
              </w:rPr>
            </w:pPr>
          </w:p>
          <w:p w14:paraId="3991C64B" w14:textId="77777777" w:rsidR="001133B3" w:rsidRPr="00B4485E" w:rsidRDefault="001133B3" w:rsidP="00273E59">
            <w:pPr>
              <w:ind w:firstLine="256"/>
              <w:jc w:val="both"/>
              <w:rPr>
                <w:b/>
                <w:sz w:val="24"/>
                <w:szCs w:val="24"/>
                <w:lang w:val="ru-RU"/>
              </w:rPr>
            </w:pPr>
          </w:p>
          <w:p w14:paraId="0F001B28" w14:textId="77777777" w:rsidR="001133B3" w:rsidRPr="00B4485E" w:rsidRDefault="001133B3" w:rsidP="00273E59">
            <w:pPr>
              <w:ind w:firstLine="256"/>
              <w:jc w:val="both"/>
              <w:rPr>
                <w:b/>
                <w:sz w:val="24"/>
                <w:szCs w:val="24"/>
                <w:lang w:val="ru-RU"/>
              </w:rPr>
            </w:pPr>
          </w:p>
          <w:p w14:paraId="36F1BF47" w14:textId="77777777" w:rsidR="001133B3" w:rsidRPr="00B4485E" w:rsidRDefault="001133B3" w:rsidP="00273E59">
            <w:pPr>
              <w:ind w:firstLine="256"/>
              <w:jc w:val="both"/>
              <w:rPr>
                <w:b/>
                <w:sz w:val="24"/>
                <w:szCs w:val="24"/>
                <w:lang w:val="ru-RU"/>
              </w:rPr>
            </w:pPr>
          </w:p>
          <w:p w14:paraId="0F43EA8F" w14:textId="77777777" w:rsidR="001133B3" w:rsidRPr="00B4485E" w:rsidRDefault="001133B3" w:rsidP="00273E59">
            <w:pPr>
              <w:ind w:firstLine="256"/>
              <w:jc w:val="both"/>
              <w:rPr>
                <w:b/>
                <w:sz w:val="24"/>
                <w:szCs w:val="24"/>
                <w:lang w:val="ru-RU"/>
              </w:rPr>
            </w:pPr>
          </w:p>
          <w:p w14:paraId="3FBCC468" w14:textId="77777777" w:rsidR="001133B3" w:rsidRPr="00B4485E" w:rsidRDefault="001133B3" w:rsidP="00273E59">
            <w:pPr>
              <w:ind w:firstLine="256"/>
              <w:jc w:val="both"/>
              <w:rPr>
                <w:b/>
                <w:sz w:val="24"/>
                <w:szCs w:val="24"/>
                <w:lang w:val="ru-RU"/>
              </w:rPr>
            </w:pPr>
          </w:p>
          <w:p w14:paraId="4E02BD48" w14:textId="77777777" w:rsidR="001133B3" w:rsidRPr="00B4485E" w:rsidRDefault="001133B3" w:rsidP="00273E59">
            <w:pPr>
              <w:ind w:firstLine="256"/>
              <w:jc w:val="both"/>
              <w:rPr>
                <w:b/>
                <w:sz w:val="24"/>
                <w:szCs w:val="24"/>
                <w:lang w:val="ru-RU"/>
              </w:rPr>
            </w:pPr>
          </w:p>
          <w:p w14:paraId="3F3D1234" w14:textId="77777777" w:rsidR="001133B3" w:rsidRPr="00B4485E" w:rsidRDefault="001133B3" w:rsidP="00273E59">
            <w:pPr>
              <w:ind w:firstLine="256"/>
              <w:jc w:val="both"/>
              <w:rPr>
                <w:b/>
                <w:sz w:val="24"/>
                <w:szCs w:val="24"/>
                <w:lang w:val="ru-RU"/>
              </w:rPr>
            </w:pPr>
          </w:p>
          <w:p w14:paraId="2CF2D0F8" w14:textId="77777777" w:rsidR="001133B3" w:rsidRPr="00B4485E" w:rsidRDefault="001133B3" w:rsidP="00273E59">
            <w:pPr>
              <w:ind w:firstLine="256"/>
              <w:jc w:val="both"/>
              <w:rPr>
                <w:b/>
                <w:sz w:val="24"/>
                <w:szCs w:val="24"/>
                <w:lang w:val="ru-RU"/>
              </w:rPr>
            </w:pPr>
          </w:p>
          <w:p w14:paraId="46D33D00" w14:textId="24F02CC9" w:rsidR="00273E59" w:rsidRPr="00B4485E" w:rsidRDefault="00273E59" w:rsidP="00273E59">
            <w:pPr>
              <w:ind w:firstLine="256"/>
              <w:jc w:val="both"/>
              <w:rPr>
                <w:sz w:val="24"/>
                <w:szCs w:val="24"/>
                <w:lang w:val="ru-RU"/>
              </w:rPr>
            </w:pPr>
            <w:r w:rsidRPr="00B4485E">
              <w:rPr>
                <w:b/>
                <w:sz w:val="24"/>
                <w:szCs w:val="24"/>
                <w:lang w:val="ru-RU"/>
              </w:rPr>
              <w:t>10)</w:t>
            </w:r>
            <w:r w:rsidRPr="00B4485E">
              <w:rPr>
                <w:sz w:val="24"/>
                <w:szCs w:val="24"/>
                <w:lang w:val="ru-RU"/>
              </w:rPr>
              <w:t xml:space="preserve"> сыйақы - ұйымға тиесілі ақшаның жылдық мөлшері есебінен микрокредит сомасына пайыздық мәнде айқындалған берілген микрокредит үшін төлем;</w:t>
            </w:r>
          </w:p>
          <w:p w14:paraId="6AB81ADA" w14:textId="2730E5FC" w:rsidR="00273E59" w:rsidRPr="00B4485E" w:rsidRDefault="00273E59" w:rsidP="00273E59">
            <w:pPr>
              <w:ind w:firstLine="256"/>
              <w:jc w:val="both"/>
              <w:rPr>
                <w:sz w:val="24"/>
                <w:szCs w:val="24"/>
                <w:lang w:val="ru-RU"/>
              </w:rPr>
            </w:pPr>
            <w:r w:rsidRPr="00B4485E">
              <w:rPr>
                <w:b/>
                <w:sz w:val="24"/>
                <w:szCs w:val="24"/>
                <w:lang w:val="ru-RU"/>
              </w:rPr>
              <w:t>11)</w:t>
            </w:r>
            <w:r w:rsidRPr="00B4485E">
              <w:rPr>
                <w:sz w:val="24"/>
                <w:szCs w:val="24"/>
                <w:lang w:val="ru-RU"/>
              </w:rPr>
              <w:t xml:space="preserve"> сыртқы қайта қаржыландыру - микроқаржылық қызметті жүзеге асыратын басқа ұйымда және (немесе) екінші деңгейдегі ұйымда бір немесе бірнеше қолданыстағы микрокредиттерді және (немесе) банк қарыздарын толық немесе ішінара өтеу мақсатында микрокредит беру;</w:t>
            </w:r>
          </w:p>
          <w:p w14:paraId="25C117FC" w14:textId="77777777" w:rsidR="001133B3" w:rsidRPr="00B4485E" w:rsidRDefault="001133B3" w:rsidP="00273E59">
            <w:pPr>
              <w:ind w:firstLine="256"/>
              <w:jc w:val="both"/>
              <w:rPr>
                <w:b/>
                <w:sz w:val="24"/>
                <w:szCs w:val="24"/>
                <w:lang w:val="ru-RU"/>
              </w:rPr>
            </w:pPr>
          </w:p>
          <w:p w14:paraId="55C5804C" w14:textId="77777777" w:rsidR="001133B3" w:rsidRPr="00B4485E" w:rsidRDefault="001133B3" w:rsidP="00273E59">
            <w:pPr>
              <w:ind w:firstLine="256"/>
              <w:jc w:val="both"/>
              <w:rPr>
                <w:b/>
                <w:sz w:val="24"/>
                <w:szCs w:val="24"/>
                <w:lang w:val="ru-RU"/>
              </w:rPr>
            </w:pPr>
          </w:p>
          <w:p w14:paraId="379687E5" w14:textId="77777777" w:rsidR="001133B3" w:rsidRPr="00B4485E" w:rsidRDefault="001133B3" w:rsidP="00273E59">
            <w:pPr>
              <w:ind w:firstLine="256"/>
              <w:jc w:val="both"/>
              <w:rPr>
                <w:b/>
                <w:sz w:val="24"/>
                <w:szCs w:val="24"/>
                <w:lang w:val="ru-RU"/>
              </w:rPr>
            </w:pPr>
          </w:p>
          <w:p w14:paraId="777F8FD7" w14:textId="77777777" w:rsidR="001133B3" w:rsidRPr="00B4485E" w:rsidRDefault="001133B3" w:rsidP="00273E59">
            <w:pPr>
              <w:ind w:firstLine="256"/>
              <w:jc w:val="both"/>
              <w:rPr>
                <w:b/>
                <w:sz w:val="24"/>
                <w:szCs w:val="24"/>
                <w:lang w:val="ru-RU"/>
              </w:rPr>
            </w:pPr>
          </w:p>
          <w:p w14:paraId="5F2EE2DD" w14:textId="77777777" w:rsidR="001133B3" w:rsidRPr="00B4485E" w:rsidRDefault="001133B3" w:rsidP="00273E59">
            <w:pPr>
              <w:ind w:firstLine="256"/>
              <w:jc w:val="both"/>
              <w:rPr>
                <w:b/>
                <w:sz w:val="24"/>
                <w:szCs w:val="24"/>
                <w:lang w:val="ru-RU"/>
              </w:rPr>
            </w:pPr>
          </w:p>
          <w:p w14:paraId="43EDAAEB" w14:textId="77777777" w:rsidR="001133B3" w:rsidRPr="00B4485E" w:rsidRDefault="001133B3" w:rsidP="00273E59">
            <w:pPr>
              <w:ind w:firstLine="256"/>
              <w:jc w:val="both"/>
              <w:rPr>
                <w:b/>
                <w:sz w:val="24"/>
                <w:szCs w:val="24"/>
                <w:lang w:val="ru-RU"/>
              </w:rPr>
            </w:pPr>
          </w:p>
          <w:p w14:paraId="4027D08C" w14:textId="77777777" w:rsidR="001133B3" w:rsidRPr="00B4485E" w:rsidRDefault="001133B3" w:rsidP="00273E59">
            <w:pPr>
              <w:ind w:firstLine="256"/>
              <w:jc w:val="both"/>
              <w:rPr>
                <w:b/>
                <w:sz w:val="24"/>
                <w:szCs w:val="24"/>
                <w:lang w:val="ru-RU"/>
              </w:rPr>
            </w:pPr>
          </w:p>
          <w:p w14:paraId="70E6EB3F" w14:textId="77777777" w:rsidR="001133B3" w:rsidRPr="00B4485E" w:rsidRDefault="001133B3" w:rsidP="00273E59">
            <w:pPr>
              <w:ind w:firstLine="256"/>
              <w:jc w:val="both"/>
              <w:rPr>
                <w:b/>
                <w:sz w:val="24"/>
                <w:szCs w:val="24"/>
                <w:lang w:val="ru-RU"/>
              </w:rPr>
            </w:pPr>
          </w:p>
          <w:p w14:paraId="3BBCA042" w14:textId="77777777" w:rsidR="001133B3" w:rsidRPr="00B4485E" w:rsidRDefault="001133B3" w:rsidP="00273E59">
            <w:pPr>
              <w:ind w:firstLine="256"/>
              <w:jc w:val="both"/>
              <w:rPr>
                <w:b/>
                <w:sz w:val="24"/>
                <w:szCs w:val="24"/>
                <w:lang w:val="ru-RU"/>
              </w:rPr>
            </w:pPr>
          </w:p>
          <w:p w14:paraId="5B63DFCA" w14:textId="65DBC90B" w:rsidR="00273E59" w:rsidRPr="00B4485E" w:rsidRDefault="00273E59" w:rsidP="00273E59">
            <w:pPr>
              <w:ind w:firstLine="256"/>
              <w:jc w:val="both"/>
              <w:rPr>
                <w:sz w:val="24"/>
                <w:szCs w:val="24"/>
                <w:lang w:val="ru-RU"/>
              </w:rPr>
            </w:pPr>
            <w:r w:rsidRPr="00B4485E">
              <w:rPr>
                <w:b/>
                <w:sz w:val="24"/>
                <w:szCs w:val="24"/>
                <w:lang w:val="ru-RU"/>
              </w:rPr>
              <w:t>12)</w:t>
            </w:r>
            <w:r w:rsidRPr="00B4485E">
              <w:rPr>
                <w:sz w:val="24"/>
                <w:szCs w:val="24"/>
                <w:lang w:val="ru-RU"/>
              </w:rPr>
              <w:t xml:space="preserve"> уәкілетті агент - микроқаржылық қызметті жүзеге асыратын ұйымның уәкілетті агенттерінің тізілімінде тұратын және оған клиенттерді тарту, микроқаржылық қызметті жүзеге асыратын ұйым белгілеген талаптарға құжаттардың сәйкестігін тексеру және көрсетілген құжаттардың микроқаржылық қызметті жүзеге асыратын ұйымға берілуі бойынша тапсырма шарты негізінде қызметтер көрсететін жеке немесе заңды тұлға;</w:t>
            </w:r>
          </w:p>
          <w:p w14:paraId="401E8298" w14:textId="3789B16D" w:rsidR="00273E59" w:rsidRPr="00B4485E" w:rsidRDefault="00273E59" w:rsidP="00273E59">
            <w:pPr>
              <w:ind w:firstLine="256"/>
              <w:jc w:val="both"/>
              <w:rPr>
                <w:sz w:val="24"/>
                <w:szCs w:val="24"/>
                <w:lang w:val="ru-RU"/>
              </w:rPr>
            </w:pPr>
            <w:r w:rsidRPr="00B4485E">
              <w:rPr>
                <w:b/>
                <w:sz w:val="24"/>
                <w:szCs w:val="24"/>
                <w:lang w:val="ru-RU"/>
              </w:rPr>
              <w:t>13)</w:t>
            </w:r>
            <w:r w:rsidRPr="00B4485E">
              <w:rPr>
                <w:sz w:val="24"/>
                <w:szCs w:val="24"/>
                <w:lang w:val="ru-RU"/>
              </w:rPr>
              <w:t xml:space="preserve"> ұйым - микроқаржылық қызметті жүзеге асыратын ұйым (микроқаржы ұйымы, кредиттік серіктестік, ломбард);</w:t>
            </w:r>
          </w:p>
          <w:p w14:paraId="7CD0A390" w14:textId="38686655" w:rsidR="00273E59" w:rsidRPr="00B4485E" w:rsidRDefault="00273E59" w:rsidP="00273E59">
            <w:pPr>
              <w:ind w:firstLine="256"/>
              <w:jc w:val="both"/>
              <w:rPr>
                <w:sz w:val="24"/>
                <w:szCs w:val="24"/>
                <w:lang w:val="ru-RU"/>
              </w:rPr>
            </w:pPr>
            <w:r w:rsidRPr="00B4485E">
              <w:rPr>
                <w:b/>
                <w:sz w:val="24"/>
                <w:szCs w:val="24"/>
                <w:lang w:val="ru-RU"/>
              </w:rPr>
              <w:t>14)</w:t>
            </w:r>
            <w:r w:rsidRPr="00B4485E">
              <w:rPr>
                <w:sz w:val="24"/>
                <w:szCs w:val="24"/>
                <w:lang w:val="ru-RU"/>
              </w:rPr>
              <w:t xml:space="preserve"> шарт - микрокредит беру туралы шарт, оған сәйкес ұйым қарыз алушыға микрокредит береді.</w:t>
            </w:r>
          </w:p>
        </w:tc>
        <w:tc>
          <w:tcPr>
            <w:tcW w:w="5065" w:type="dxa"/>
            <w:shd w:val="clear" w:color="auto" w:fill="auto"/>
            <w:tcMar>
              <w:top w:w="60" w:type="dxa"/>
              <w:left w:w="60" w:type="dxa"/>
              <w:bottom w:w="60" w:type="dxa"/>
              <w:right w:w="60" w:type="dxa"/>
            </w:tcMar>
          </w:tcPr>
          <w:p w14:paraId="3F8D524F" w14:textId="1300A1E9" w:rsidR="001F0E06" w:rsidRPr="00B4485E" w:rsidRDefault="001F0E06" w:rsidP="00DF23B5">
            <w:pPr>
              <w:ind w:firstLine="256"/>
              <w:jc w:val="both"/>
              <w:rPr>
                <w:sz w:val="24"/>
                <w:szCs w:val="24"/>
                <w:lang w:val="ru-RU"/>
              </w:rPr>
            </w:pPr>
            <w:r w:rsidRPr="00B4485E">
              <w:rPr>
                <w:sz w:val="24"/>
                <w:szCs w:val="24"/>
                <w:lang w:val="ru-RU"/>
              </w:rPr>
              <w:lastRenderedPageBreak/>
              <w:t xml:space="preserve">2. В Требованиях используются понятия, предусмотренные Гражданским кодексом Республики Казахстан (далее – Гражданский кодекс), Законом Республики Казахстан «О государственном регулировании, контроле и надзоре финансового рынка и финансовых организаций» (далее – Закон о государственном регулировании), Законом Республики Казахстан «Об акционерных обществах», Законом Республики Казахстан «О хозяйственных товариществах», Законом Республики Казахстан «О товариществах с ограниченной и дополнительной ответственностью», Законом Республики Казахстан «О кредитных товариществах», </w:t>
            </w:r>
            <w:r w:rsidR="006B0EC7" w:rsidRPr="00B4485E">
              <w:rPr>
                <w:b/>
                <w:sz w:val="24"/>
                <w:szCs w:val="24"/>
                <w:lang w:val="ru-RU"/>
              </w:rPr>
              <w:t xml:space="preserve"> </w:t>
            </w:r>
            <w:r w:rsidR="006B0EC7" w:rsidRPr="00B4485E">
              <w:rPr>
                <w:sz w:val="24"/>
                <w:szCs w:val="24"/>
                <w:lang w:val="ru-RU"/>
              </w:rPr>
              <w:t xml:space="preserve">Законом, </w:t>
            </w:r>
            <w:r w:rsidRPr="00B4485E">
              <w:rPr>
                <w:sz w:val="24"/>
                <w:szCs w:val="24"/>
                <w:lang w:val="ru-RU"/>
              </w:rPr>
              <w:t>а также следующие понятия:</w:t>
            </w:r>
          </w:p>
          <w:p w14:paraId="3E042945" w14:textId="77777777" w:rsidR="008527AE" w:rsidRPr="00B4485E" w:rsidRDefault="008527AE" w:rsidP="008527AE">
            <w:pPr>
              <w:ind w:firstLine="256"/>
              <w:jc w:val="both"/>
              <w:rPr>
                <w:b/>
                <w:sz w:val="24"/>
                <w:szCs w:val="24"/>
                <w:lang w:val="ru-RU"/>
              </w:rPr>
            </w:pPr>
            <w:r w:rsidRPr="00B4485E">
              <w:rPr>
                <w:b/>
                <w:sz w:val="24"/>
                <w:szCs w:val="24"/>
                <w:lang w:val="ru-RU"/>
              </w:rPr>
              <w:lastRenderedPageBreak/>
              <w:t xml:space="preserve">1) автоматтандырылған цифрлық жүйе – ұйымда цифрлық объектілерді пайдалана отырып, микрокредиттер беруді автоматтандыратын, микрокредит берудің цифрлық жүйесі; </w:t>
            </w:r>
          </w:p>
          <w:p w14:paraId="40B002F3" w14:textId="77777777" w:rsidR="008527AE" w:rsidRPr="00B4485E" w:rsidRDefault="008527AE" w:rsidP="008527AE">
            <w:pPr>
              <w:ind w:firstLine="256"/>
              <w:jc w:val="both"/>
              <w:rPr>
                <w:b/>
                <w:sz w:val="24"/>
                <w:szCs w:val="24"/>
                <w:lang w:val="ru-RU"/>
              </w:rPr>
            </w:pPr>
            <w:r w:rsidRPr="00B4485E">
              <w:rPr>
                <w:b/>
                <w:sz w:val="24"/>
                <w:szCs w:val="24"/>
                <w:lang w:val="ru-RU"/>
              </w:rPr>
              <w:t>2) бір реттік құпиясөз – цифрлық нысанда қаржылық қызметтерді тұтынушыны аутентификаттаудың бір сеансы үшін ғана жарамды құпиясөз;</w:t>
            </w:r>
          </w:p>
          <w:p w14:paraId="3B6DF7AC" w14:textId="77777777" w:rsidR="008527AE" w:rsidRPr="00B4485E" w:rsidRDefault="008527AE" w:rsidP="008527AE">
            <w:pPr>
              <w:ind w:firstLine="256"/>
              <w:jc w:val="both"/>
              <w:rPr>
                <w:b/>
                <w:sz w:val="24"/>
                <w:szCs w:val="24"/>
                <w:lang w:val="ru-RU"/>
              </w:rPr>
            </w:pPr>
            <w:r w:rsidRPr="00B4485E">
              <w:rPr>
                <w:b/>
                <w:sz w:val="24"/>
                <w:szCs w:val="24"/>
                <w:lang w:val="ru-RU"/>
              </w:rPr>
              <w:t>3) жеке кабинет – ұйым мен қаржылық қызметтерді тұтынушы арасындағы өзара іс-қимылды қамтамасыз ететін автоматтандырылған цифрлық жүйенің көпфункционалды қорғалған сервисі;</w:t>
            </w:r>
          </w:p>
          <w:p w14:paraId="04C361B2" w14:textId="77777777" w:rsidR="008527AE" w:rsidRPr="00B4485E" w:rsidRDefault="008527AE" w:rsidP="008527AE">
            <w:pPr>
              <w:ind w:firstLine="256"/>
              <w:jc w:val="both"/>
              <w:rPr>
                <w:sz w:val="24"/>
                <w:szCs w:val="24"/>
                <w:lang w:val="ru-RU"/>
              </w:rPr>
            </w:pPr>
            <w:r w:rsidRPr="00B4485E">
              <w:rPr>
                <w:b/>
                <w:sz w:val="24"/>
                <w:szCs w:val="24"/>
                <w:lang w:val="ru-RU"/>
              </w:rPr>
              <w:t xml:space="preserve">4) </w:t>
            </w:r>
            <w:r w:rsidRPr="00B4485E">
              <w:rPr>
                <w:sz w:val="24"/>
                <w:szCs w:val="24"/>
                <w:lang w:val="ru-RU"/>
              </w:rPr>
              <w:t>консультация – микроқаржылық қызметті жүзеге асыратын ұйым және (немесе) уәкілетті агент қаржылық қызметтерді тұтынушыға ұсынатын микроқаржылық қызмет туралы ақпарат және (немесе) түсіндірмелер;</w:t>
            </w:r>
          </w:p>
          <w:p w14:paraId="5687A5D5" w14:textId="77777777" w:rsidR="008527AE" w:rsidRPr="00B4485E" w:rsidRDefault="008527AE" w:rsidP="008527AE">
            <w:pPr>
              <w:ind w:firstLine="256"/>
              <w:jc w:val="both"/>
              <w:rPr>
                <w:sz w:val="24"/>
                <w:szCs w:val="24"/>
                <w:lang w:val="ru-RU"/>
              </w:rPr>
            </w:pPr>
            <w:r w:rsidRPr="00B4485E">
              <w:rPr>
                <w:b/>
                <w:sz w:val="24"/>
                <w:szCs w:val="24"/>
                <w:lang w:val="ru-RU"/>
              </w:rPr>
              <w:t xml:space="preserve">5) </w:t>
            </w:r>
            <w:r w:rsidRPr="00B4485E">
              <w:rPr>
                <w:sz w:val="24"/>
                <w:szCs w:val="24"/>
                <w:lang w:val="ru-RU"/>
              </w:rPr>
              <w:t>кредиттік желі – микроқаржылық қызметті жүзеге асыратын ұйымның қарыз алушыға микрокредит алу уақытын өзі белгілеуге мүмкіндік беретін шарттармен, бірақ микрокредиттер беру қағидаларында және кредит желісін беру (ашу) туралы келісімде айқындалған сома мен уақыт шегінде қарыз алушыға кредит беру міндеттемесі;</w:t>
            </w:r>
          </w:p>
          <w:p w14:paraId="2CF1B0C0" w14:textId="77777777" w:rsidR="008527AE" w:rsidRPr="00B4485E" w:rsidRDefault="008527AE" w:rsidP="008527AE">
            <w:pPr>
              <w:ind w:firstLine="256"/>
              <w:jc w:val="both"/>
              <w:rPr>
                <w:sz w:val="24"/>
                <w:szCs w:val="24"/>
                <w:lang w:val="ru-RU"/>
              </w:rPr>
            </w:pPr>
            <w:r w:rsidRPr="00B4485E">
              <w:rPr>
                <w:b/>
                <w:sz w:val="24"/>
                <w:szCs w:val="24"/>
                <w:lang w:val="ru-RU"/>
              </w:rPr>
              <w:t xml:space="preserve">6) </w:t>
            </w:r>
            <w:r w:rsidRPr="00B4485E">
              <w:rPr>
                <w:sz w:val="24"/>
                <w:szCs w:val="24"/>
                <w:lang w:val="ru-RU"/>
              </w:rPr>
              <w:t xml:space="preserve">кредит желісін беру (ашу) туралы келісім – қарыз алушының өзіне кредит желісін беру (ашу) туралы келісімнің ажырамас бөлігі (бөліктері) болып табылатын шартта (шарттарда) микрокредитті алу сомасы мен уақытын, алайда микрокредиттер беру қағидаларында және кредиттік желісін беру </w:t>
            </w:r>
            <w:r w:rsidRPr="00B4485E">
              <w:rPr>
                <w:sz w:val="24"/>
                <w:szCs w:val="24"/>
                <w:lang w:val="ru-RU"/>
              </w:rPr>
              <w:lastRenderedPageBreak/>
              <w:t>(ашу) туралы келісімде айқындалған сома мен уақыт шегінде айқындауға мүмкіндік беретін талаптармен жасалған микрокредит беру туралы шарт;</w:t>
            </w:r>
          </w:p>
          <w:p w14:paraId="4F167D75" w14:textId="77777777" w:rsidR="008527AE" w:rsidRPr="00B4485E" w:rsidRDefault="008527AE" w:rsidP="008527AE">
            <w:pPr>
              <w:ind w:firstLine="256"/>
              <w:jc w:val="both"/>
              <w:rPr>
                <w:b/>
                <w:sz w:val="24"/>
                <w:szCs w:val="24"/>
                <w:lang w:val="ru-RU"/>
              </w:rPr>
            </w:pPr>
            <w:r w:rsidRPr="00B4485E">
              <w:rPr>
                <w:b/>
                <w:sz w:val="24"/>
                <w:szCs w:val="24"/>
                <w:lang w:val="ru-RU"/>
              </w:rPr>
              <w:t xml:space="preserve">7) </w:t>
            </w:r>
            <w:r w:rsidRPr="00B4485E">
              <w:rPr>
                <w:sz w:val="24"/>
                <w:szCs w:val="24"/>
                <w:lang w:val="ru-RU"/>
              </w:rPr>
              <w:t>қайта қаржыландыру</w:t>
            </w:r>
            <w:r w:rsidRPr="00B4485E">
              <w:rPr>
                <w:b/>
                <w:sz w:val="24"/>
                <w:szCs w:val="24"/>
                <w:lang w:val="ru-RU"/>
              </w:rPr>
              <w:t xml:space="preserve"> – </w:t>
            </w:r>
            <w:r w:rsidRPr="00B4485E">
              <w:rPr>
                <w:sz w:val="24"/>
                <w:szCs w:val="24"/>
                <w:lang w:val="ru-RU"/>
              </w:rPr>
              <w:t>микроқаржылық қызметті жүзеге асыратын осы ұйымда жұмыс істеп тұрған бір немесе бірнеше микрокредиттерді толық немесе ішінара өтеу мақсатында микрокредит беру;</w:t>
            </w:r>
          </w:p>
          <w:p w14:paraId="2CD7C4D3" w14:textId="24A62F6A" w:rsidR="008527AE" w:rsidRPr="00B4485E" w:rsidRDefault="008527AE" w:rsidP="008527AE">
            <w:pPr>
              <w:ind w:firstLine="256"/>
              <w:jc w:val="both"/>
              <w:rPr>
                <w:b/>
                <w:sz w:val="24"/>
                <w:szCs w:val="24"/>
                <w:lang w:val="ru-RU"/>
              </w:rPr>
            </w:pPr>
            <w:r w:rsidRPr="00B4485E">
              <w:rPr>
                <w:b/>
                <w:sz w:val="24"/>
                <w:szCs w:val="24"/>
                <w:lang w:val="ru-RU"/>
              </w:rPr>
              <w:t>8) қаржылық қызметтерді тұтынушыны сәйкестендіру – қаржылық қызметтерді тұтынушыны одан әрі аутентификаттау мақсатында оның сәйкестендіру деректерін ұсыну рәсімі;</w:t>
            </w:r>
          </w:p>
          <w:p w14:paraId="6CA6ABE4" w14:textId="77777777" w:rsidR="008527AE" w:rsidRPr="00B4485E" w:rsidRDefault="008527AE" w:rsidP="008527AE">
            <w:pPr>
              <w:ind w:firstLine="256"/>
              <w:jc w:val="both"/>
              <w:rPr>
                <w:sz w:val="24"/>
                <w:szCs w:val="24"/>
                <w:lang w:val="ru-RU"/>
              </w:rPr>
            </w:pPr>
            <w:r w:rsidRPr="00B4485E">
              <w:rPr>
                <w:b/>
                <w:sz w:val="24"/>
                <w:szCs w:val="24"/>
                <w:lang w:val="ru-RU"/>
              </w:rPr>
              <w:t xml:space="preserve">9) </w:t>
            </w:r>
            <w:r w:rsidRPr="00B4485E">
              <w:rPr>
                <w:sz w:val="24"/>
                <w:szCs w:val="24"/>
                <w:lang w:val="ru-RU"/>
              </w:rPr>
              <w:t>қаржы өнімі – Заңның 3-бабында белгіленген қызметті жүзеге асыру шеңберінде микроқаржылық қызметті жүзеге асыратын ұйым қаржылық   қызметтерді тұтынушыларға ұсынатын көрсетілетін қызмет;</w:t>
            </w:r>
          </w:p>
          <w:p w14:paraId="511D307B" w14:textId="77777777" w:rsidR="008527AE" w:rsidRPr="00B4485E" w:rsidRDefault="008527AE" w:rsidP="008527AE">
            <w:pPr>
              <w:ind w:firstLine="256"/>
              <w:jc w:val="both"/>
              <w:rPr>
                <w:sz w:val="24"/>
                <w:szCs w:val="24"/>
                <w:lang w:val="ru-RU"/>
              </w:rPr>
            </w:pPr>
            <w:r w:rsidRPr="00B4485E">
              <w:rPr>
                <w:b/>
                <w:sz w:val="24"/>
                <w:szCs w:val="24"/>
                <w:lang w:val="ru-RU"/>
              </w:rPr>
              <w:t xml:space="preserve">10) </w:t>
            </w:r>
            <w:r w:rsidRPr="00B4485E">
              <w:rPr>
                <w:sz w:val="24"/>
                <w:szCs w:val="24"/>
                <w:lang w:val="ru-RU"/>
              </w:rPr>
              <w:t>қоса қарыз алушы – қарыз алушымен бірге микрокредит беру шартына қол қоятын және микрокредит беру шарты бойынша алынған микрокредитті, оның ішінде сыйақыны қайтару жөніндегі міндеттемелерді орындауға ортақ жауапты адам ретінде әрекет ететін жеке немесе заңды тұлға;</w:t>
            </w:r>
          </w:p>
          <w:p w14:paraId="67D9B2D3" w14:textId="77777777" w:rsidR="008527AE" w:rsidRPr="00B4485E" w:rsidRDefault="008527AE" w:rsidP="008527AE">
            <w:pPr>
              <w:ind w:firstLine="256"/>
              <w:jc w:val="both"/>
              <w:rPr>
                <w:sz w:val="24"/>
                <w:szCs w:val="24"/>
                <w:lang w:val="ru-RU"/>
              </w:rPr>
            </w:pPr>
            <w:r w:rsidRPr="00B4485E">
              <w:rPr>
                <w:b/>
                <w:sz w:val="24"/>
                <w:szCs w:val="24"/>
                <w:lang w:val="ru-RU"/>
              </w:rPr>
              <w:t xml:space="preserve">11) </w:t>
            </w:r>
            <w:r w:rsidRPr="00B4485E">
              <w:rPr>
                <w:sz w:val="24"/>
                <w:szCs w:val="24"/>
                <w:lang w:val="ru-RU"/>
              </w:rPr>
              <w:t xml:space="preserve">қосымша көрсетілетін қызмет – қаржылық қызметтерді тұтынушыға - жеке тұлғаға өз атынан және (немесе) үшінші тұлғаның тапсырмасы бойынша негізгі қаржы өнімін алумен бір мезгілде ұсынылатын, Қазақстан Республикасының заңнамасына байланысты міндетті болып табылмайтын қаржы өнімі және (немесе) өзге де көрсетілетін қызмет (жұмыс, </w:t>
            </w:r>
            <w:r w:rsidRPr="00B4485E">
              <w:rPr>
                <w:sz w:val="24"/>
                <w:szCs w:val="24"/>
                <w:lang w:val="ru-RU"/>
              </w:rPr>
              <w:lastRenderedPageBreak/>
              <w:t>сервис), егер Қазақстан Республикасының заңнамасында өзгеше көзделмесе, микроқаржылық қызметті жүзеге асыратын ұйымның негізгі қаржы өнімін ұсынудан бас тартуынсыз көрсетілетін қызметтерден бас тартуға құқылы;</w:t>
            </w:r>
          </w:p>
          <w:p w14:paraId="25AE482F" w14:textId="77777777" w:rsidR="008527AE" w:rsidRPr="00B4485E" w:rsidRDefault="008527AE" w:rsidP="008527AE">
            <w:pPr>
              <w:ind w:firstLine="256"/>
              <w:jc w:val="both"/>
              <w:rPr>
                <w:sz w:val="24"/>
                <w:szCs w:val="24"/>
                <w:lang w:val="ru-RU"/>
              </w:rPr>
            </w:pPr>
            <w:r w:rsidRPr="00B4485E">
              <w:rPr>
                <w:b/>
                <w:sz w:val="24"/>
                <w:szCs w:val="24"/>
                <w:lang w:val="ru-RU"/>
              </w:rPr>
              <w:t xml:space="preserve">12) </w:t>
            </w:r>
            <w:r w:rsidRPr="00B4485E">
              <w:rPr>
                <w:sz w:val="24"/>
                <w:szCs w:val="24"/>
                <w:lang w:val="ru-RU"/>
              </w:rPr>
              <w:t>микрокредит бойынша артық төлем сомасы – микрокредит нысанасын қоспағанда, сыйақы, тұрақсыздық айыбы (айыппұл, өсімпұл) сомасын қоса алғанда, қарыз алушының шарт бойынша барлық төлемдерінің сомасы;</w:t>
            </w:r>
          </w:p>
          <w:p w14:paraId="2A13EC65" w14:textId="77777777" w:rsidR="008527AE" w:rsidRPr="00B4485E" w:rsidRDefault="008527AE" w:rsidP="008527AE">
            <w:pPr>
              <w:ind w:firstLine="256"/>
              <w:jc w:val="both"/>
              <w:rPr>
                <w:b/>
                <w:sz w:val="24"/>
                <w:szCs w:val="24"/>
                <w:lang w:val="ru-RU"/>
              </w:rPr>
            </w:pPr>
            <w:r w:rsidRPr="00B4485E">
              <w:rPr>
                <w:b/>
                <w:sz w:val="24"/>
                <w:szCs w:val="24"/>
                <w:lang w:val="ru-RU"/>
              </w:rPr>
              <w:t xml:space="preserve">13) мобильді қосымша – ұялы байланыстың абоненттік </w:t>
            </w:r>
            <w:proofErr w:type="gramStart"/>
            <w:r w:rsidRPr="00B4485E">
              <w:rPr>
                <w:b/>
                <w:sz w:val="24"/>
                <w:szCs w:val="24"/>
                <w:lang w:val="ru-RU"/>
              </w:rPr>
              <w:t>құрылғысында  пайдаланылатын</w:t>
            </w:r>
            <w:proofErr w:type="gramEnd"/>
            <w:r w:rsidRPr="00B4485E">
              <w:rPr>
                <w:b/>
                <w:sz w:val="24"/>
                <w:szCs w:val="24"/>
                <w:lang w:val="ru-RU"/>
              </w:rPr>
              <w:t xml:space="preserve"> және ұялы байланыс қызметі немесе интернет арқылы жеке кабинетке кіруге мүмкіндік беретін бағдарламалық өнім;</w:t>
            </w:r>
          </w:p>
          <w:p w14:paraId="5960B6CE" w14:textId="77777777" w:rsidR="008527AE" w:rsidRPr="00B4485E" w:rsidRDefault="008527AE" w:rsidP="008527AE">
            <w:pPr>
              <w:ind w:firstLine="256"/>
              <w:jc w:val="both"/>
              <w:rPr>
                <w:sz w:val="24"/>
                <w:szCs w:val="24"/>
                <w:lang w:val="ru-RU"/>
              </w:rPr>
            </w:pPr>
            <w:r w:rsidRPr="00B4485E">
              <w:rPr>
                <w:b/>
                <w:sz w:val="24"/>
                <w:szCs w:val="24"/>
                <w:lang w:val="ru-RU"/>
              </w:rPr>
              <w:t xml:space="preserve">14) </w:t>
            </w:r>
            <w:r w:rsidRPr="00B4485E">
              <w:rPr>
                <w:sz w:val="24"/>
                <w:szCs w:val="24"/>
                <w:lang w:val="ru-RU"/>
              </w:rPr>
              <w:t>негізгі ақпараттық құжат – қаржы өнімінің ерекшеліктері, шарттары мен тәуекелдері туралы ақпаратты қоса алғанда, қаржы өнімі туралы негізгі ақпаратты қысқа және қолжетімді нысанда қамтитын стандартталған құжат. Негізгі ақпараттық құжат микроқаржылық қызметті жүзеге асыратын ұйымға, қаржылық қызметтерді тұтынушыға - жеке тұлғаға:</w:t>
            </w:r>
          </w:p>
          <w:p w14:paraId="6E51EE0D" w14:textId="77777777" w:rsidR="008527AE" w:rsidRPr="00B4485E" w:rsidRDefault="008527AE" w:rsidP="008527AE">
            <w:pPr>
              <w:ind w:firstLine="256"/>
              <w:jc w:val="both"/>
              <w:rPr>
                <w:sz w:val="24"/>
                <w:szCs w:val="24"/>
                <w:lang w:val="ru-RU"/>
              </w:rPr>
            </w:pPr>
            <w:r w:rsidRPr="00B4485E">
              <w:rPr>
                <w:sz w:val="24"/>
                <w:szCs w:val="24"/>
                <w:lang w:val="ru-RU"/>
              </w:rPr>
              <w:t>микрокредит беру туралы шарт жасағанға дейін кәсіпкерлік қызметті жүзеге асыруға байланысты емес микрокредиттер бойынша;</w:t>
            </w:r>
          </w:p>
          <w:p w14:paraId="5826542B" w14:textId="77777777" w:rsidR="008527AE" w:rsidRPr="00B4485E" w:rsidRDefault="008527AE" w:rsidP="008527AE">
            <w:pPr>
              <w:ind w:firstLine="256"/>
              <w:jc w:val="both"/>
              <w:rPr>
                <w:sz w:val="24"/>
                <w:szCs w:val="24"/>
                <w:lang w:val="ru-RU"/>
              </w:rPr>
            </w:pPr>
            <w:r w:rsidRPr="00B4485E">
              <w:rPr>
                <w:sz w:val="24"/>
                <w:szCs w:val="24"/>
                <w:lang w:val="ru-RU"/>
              </w:rPr>
              <w:t>микроқаржылық қызметті жүзеге асыратын ұйымның ішкі құжаттарында айқындалатын жағдайларда және тәртіппен өзге қаржы өнімдері бойынша ұсынылады;</w:t>
            </w:r>
          </w:p>
          <w:p w14:paraId="5177E1BE" w14:textId="77777777" w:rsidR="008527AE" w:rsidRPr="00B4485E" w:rsidRDefault="008527AE" w:rsidP="008527AE">
            <w:pPr>
              <w:ind w:firstLine="256"/>
              <w:jc w:val="both"/>
              <w:rPr>
                <w:b/>
                <w:sz w:val="24"/>
                <w:szCs w:val="24"/>
                <w:lang w:val="ru-RU"/>
              </w:rPr>
            </w:pPr>
            <w:r w:rsidRPr="00B4485E">
              <w:rPr>
                <w:b/>
                <w:sz w:val="24"/>
                <w:szCs w:val="24"/>
                <w:lang w:val="ru-RU"/>
              </w:rPr>
              <w:lastRenderedPageBreak/>
              <w:t xml:space="preserve">15) сәйкестендіруші – қаржылық қызметтерді </w:t>
            </w:r>
            <w:proofErr w:type="gramStart"/>
            <w:r w:rsidRPr="00B4485E">
              <w:rPr>
                <w:b/>
                <w:sz w:val="24"/>
                <w:szCs w:val="24"/>
                <w:lang w:val="ru-RU"/>
              </w:rPr>
              <w:t>тұтынушыларға  жеке</w:t>
            </w:r>
            <w:proofErr w:type="gramEnd"/>
            <w:r w:rsidRPr="00B4485E">
              <w:rPr>
                <w:b/>
                <w:sz w:val="24"/>
                <w:szCs w:val="24"/>
                <w:lang w:val="ru-RU"/>
              </w:rPr>
              <w:t xml:space="preserve"> кабинетке кіру үшін берілетін цифрлардан, әріптерден немесе өзге символдардан тұратын бірегей код;</w:t>
            </w:r>
          </w:p>
          <w:p w14:paraId="7F1C13FB" w14:textId="77777777" w:rsidR="008527AE" w:rsidRPr="00B4485E" w:rsidRDefault="008527AE" w:rsidP="008527AE">
            <w:pPr>
              <w:ind w:firstLine="256"/>
              <w:jc w:val="both"/>
              <w:rPr>
                <w:b/>
                <w:sz w:val="24"/>
                <w:szCs w:val="24"/>
                <w:lang w:val="ru-RU"/>
              </w:rPr>
            </w:pPr>
            <w:r w:rsidRPr="00B4485E">
              <w:rPr>
                <w:b/>
                <w:sz w:val="24"/>
                <w:szCs w:val="24"/>
                <w:lang w:val="ru-RU"/>
              </w:rPr>
              <w:t>16) СДАО (Қазақстан Республикасы Ұлттық Банкінің сәйкестендіру деректерімен алмасу орталығы) – қаржылық қызметтерді тұтынушыларды сәйкестендіру рәсімдерін жүргізу үшін қолжетімді көздерден қаржылық қызметтерді тұтынушылардың деректерімен алмасу бойынша қаржы ұйымдарымен өзара іс-қимылды қамтамасыз ететін банкаралық ақша аудару жүйесінің операциялық орталығы;</w:t>
            </w:r>
          </w:p>
          <w:p w14:paraId="73377BD7" w14:textId="77777777" w:rsidR="008527AE" w:rsidRPr="00B4485E" w:rsidRDefault="008527AE" w:rsidP="008527AE">
            <w:pPr>
              <w:ind w:firstLine="256"/>
              <w:jc w:val="both"/>
              <w:rPr>
                <w:b/>
                <w:sz w:val="24"/>
                <w:szCs w:val="24"/>
                <w:lang w:val="ru-RU"/>
              </w:rPr>
            </w:pPr>
            <w:r w:rsidRPr="00B4485E">
              <w:rPr>
                <w:b/>
                <w:sz w:val="24"/>
                <w:szCs w:val="24"/>
                <w:lang w:val="ru-RU"/>
              </w:rPr>
              <w:t>17) смарт-карта – орнатылған микросхемасы бар пластик карта;</w:t>
            </w:r>
          </w:p>
          <w:p w14:paraId="3296EA75" w14:textId="77777777" w:rsidR="008527AE" w:rsidRPr="00B4485E" w:rsidRDefault="008527AE" w:rsidP="008527AE">
            <w:pPr>
              <w:ind w:firstLine="256"/>
              <w:jc w:val="both"/>
              <w:rPr>
                <w:sz w:val="24"/>
                <w:szCs w:val="24"/>
                <w:lang w:val="ru-RU"/>
              </w:rPr>
            </w:pPr>
            <w:r w:rsidRPr="00B4485E">
              <w:rPr>
                <w:b/>
                <w:sz w:val="24"/>
                <w:szCs w:val="24"/>
                <w:lang w:val="ru-RU"/>
              </w:rPr>
              <w:t xml:space="preserve">18) </w:t>
            </w:r>
            <w:r w:rsidRPr="00B4485E">
              <w:rPr>
                <w:sz w:val="24"/>
                <w:szCs w:val="24"/>
                <w:lang w:val="ru-RU"/>
              </w:rPr>
              <w:t>сыйақы – ұйымға тиесілі ақшаның жылдық мөлшері есебінен микрокредит сомасына пайыздық мәнде айқындалған, берілген микрокредит үшін төлем;</w:t>
            </w:r>
          </w:p>
          <w:p w14:paraId="62AD4E03" w14:textId="77777777" w:rsidR="008527AE" w:rsidRPr="00B4485E" w:rsidRDefault="008527AE" w:rsidP="008527AE">
            <w:pPr>
              <w:ind w:firstLine="256"/>
              <w:jc w:val="both"/>
              <w:rPr>
                <w:sz w:val="24"/>
                <w:szCs w:val="24"/>
                <w:lang w:val="ru-RU"/>
              </w:rPr>
            </w:pPr>
            <w:r w:rsidRPr="00B4485E">
              <w:rPr>
                <w:b/>
                <w:sz w:val="24"/>
                <w:szCs w:val="24"/>
                <w:lang w:val="ru-RU"/>
              </w:rPr>
              <w:t xml:space="preserve">19) </w:t>
            </w:r>
            <w:r w:rsidRPr="00B4485E">
              <w:rPr>
                <w:sz w:val="24"/>
                <w:szCs w:val="24"/>
                <w:lang w:val="ru-RU"/>
              </w:rPr>
              <w:t>сыртқы қайта қаржыландыру - микроқаржылық қызметті жүзеге асыратын басқа ұйымда және (немесе) екінші деңгейдегі ұйымда бір немесе бірнеше қолданыстағы микрокредиттерді және (немесе) банк қарыздарын толық немесе ішінара өтеу мақсатында микрокредит беру;</w:t>
            </w:r>
          </w:p>
          <w:p w14:paraId="2D96BC2E" w14:textId="77777777" w:rsidR="008527AE" w:rsidRPr="00B4485E" w:rsidRDefault="008527AE" w:rsidP="008527AE">
            <w:pPr>
              <w:ind w:firstLine="256"/>
              <w:jc w:val="both"/>
              <w:rPr>
                <w:b/>
                <w:sz w:val="24"/>
                <w:szCs w:val="24"/>
                <w:lang w:val="ru-RU"/>
              </w:rPr>
            </w:pPr>
            <w:r w:rsidRPr="00B4485E">
              <w:rPr>
                <w:b/>
                <w:sz w:val="24"/>
                <w:szCs w:val="24"/>
                <w:lang w:val="ru-RU"/>
              </w:rPr>
              <w:t>20) терминал – микрокредиттер беруге байланысты операцияларды жүзеге асыруға арналған электрондық-механикалық құрылғы;</w:t>
            </w:r>
          </w:p>
          <w:p w14:paraId="0ABE0A8E" w14:textId="77777777" w:rsidR="008527AE" w:rsidRPr="00B4485E" w:rsidRDefault="008527AE" w:rsidP="008527AE">
            <w:pPr>
              <w:ind w:firstLine="256"/>
              <w:jc w:val="both"/>
              <w:rPr>
                <w:b/>
                <w:sz w:val="24"/>
                <w:szCs w:val="24"/>
                <w:lang w:val="ru-RU"/>
              </w:rPr>
            </w:pPr>
            <w:r w:rsidRPr="00B4485E">
              <w:rPr>
                <w:b/>
                <w:sz w:val="24"/>
                <w:szCs w:val="24"/>
                <w:lang w:val="ru-RU"/>
              </w:rPr>
              <w:t xml:space="preserve">21) токен – пайдаланушының ақпараттық қауіпсіздігін қамтамасыз етуге, сондай-ақ </w:t>
            </w:r>
            <w:r w:rsidRPr="00B4485E">
              <w:rPr>
                <w:b/>
                <w:sz w:val="24"/>
                <w:szCs w:val="24"/>
                <w:lang w:val="ru-RU"/>
              </w:rPr>
              <w:lastRenderedPageBreak/>
              <w:t>оның иесін сәйкестендіруге, цифрлық ресурстарға қауіпсіз қашықтан кіруге арналған құрылғы;</w:t>
            </w:r>
          </w:p>
          <w:p w14:paraId="37A794E5" w14:textId="77777777" w:rsidR="008527AE" w:rsidRPr="00B4485E" w:rsidRDefault="008527AE" w:rsidP="008527AE">
            <w:pPr>
              <w:ind w:firstLine="256"/>
              <w:jc w:val="both"/>
              <w:rPr>
                <w:sz w:val="24"/>
                <w:szCs w:val="24"/>
                <w:lang w:val="ru-RU"/>
              </w:rPr>
            </w:pPr>
            <w:r w:rsidRPr="00B4485E">
              <w:rPr>
                <w:b/>
                <w:sz w:val="24"/>
                <w:szCs w:val="24"/>
                <w:lang w:val="ru-RU"/>
              </w:rPr>
              <w:t xml:space="preserve">22) </w:t>
            </w:r>
            <w:r w:rsidRPr="00B4485E">
              <w:rPr>
                <w:sz w:val="24"/>
                <w:szCs w:val="24"/>
                <w:lang w:val="ru-RU"/>
              </w:rPr>
              <w:t>уәкілетті агент – микроқаржылық қызметті жүзеге асыратын ұйымның уәкілетті агенттерінің тізілімінде тұратын және оған клиенттерді тарту, микроқаржылық қызметті жүзеге асыратын ұйым белгілеген талаптарға құжаттардың сәйкестігін тексеру және көрсетілген құжаттардың микроқаржылық қызметті жүзеге асыратын ұйымға берілуі бойынша тапсырма шарты негізінде қызметтер көрсететін жеке немесе заңды тұлға;</w:t>
            </w:r>
          </w:p>
          <w:p w14:paraId="3307EE95" w14:textId="77777777" w:rsidR="008527AE" w:rsidRPr="00B4485E" w:rsidRDefault="008527AE" w:rsidP="008527AE">
            <w:pPr>
              <w:ind w:firstLine="256"/>
              <w:jc w:val="both"/>
              <w:rPr>
                <w:sz w:val="24"/>
                <w:szCs w:val="24"/>
                <w:lang w:val="ru-RU"/>
              </w:rPr>
            </w:pPr>
            <w:r w:rsidRPr="00B4485E">
              <w:rPr>
                <w:b/>
                <w:sz w:val="24"/>
                <w:szCs w:val="24"/>
                <w:lang w:val="ru-RU"/>
              </w:rPr>
              <w:t xml:space="preserve">23) </w:t>
            </w:r>
            <w:r w:rsidRPr="00B4485E">
              <w:rPr>
                <w:sz w:val="24"/>
                <w:szCs w:val="24"/>
                <w:lang w:val="ru-RU"/>
              </w:rPr>
              <w:t>ұйым – микроқаржылық қызметті жүзеге асыратын ұйым (микроқаржы ұйымы, кредиттік серіктестік, ломбард);</w:t>
            </w:r>
          </w:p>
          <w:p w14:paraId="6B1FBE40" w14:textId="5258985A" w:rsidR="001F0E06" w:rsidRPr="00B4485E" w:rsidRDefault="008527AE" w:rsidP="008527AE">
            <w:pPr>
              <w:ind w:firstLine="256"/>
              <w:jc w:val="both"/>
              <w:rPr>
                <w:sz w:val="24"/>
                <w:szCs w:val="24"/>
                <w:lang w:val="ru-RU"/>
              </w:rPr>
            </w:pPr>
            <w:r w:rsidRPr="00B4485E">
              <w:rPr>
                <w:b/>
                <w:sz w:val="24"/>
                <w:szCs w:val="24"/>
                <w:lang w:val="ru-RU"/>
              </w:rPr>
              <w:t>24) шарт – микрокредит беру туралы шарт, оған сәйкес ұйым қарыз алушыға микрокредит береді.</w:t>
            </w:r>
          </w:p>
        </w:tc>
        <w:tc>
          <w:tcPr>
            <w:tcW w:w="2264" w:type="dxa"/>
            <w:shd w:val="clear" w:color="auto" w:fill="auto"/>
            <w:tcMar>
              <w:top w:w="60" w:type="dxa"/>
              <w:left w:w="60" w:type="dxa"/>
              <w:bottom w:w="60" w:type="dxa"/>
              <w:right w:w="60" w:type="dxa"/>
            </w:tcMar>
          </w:tcPr>
          <w:p w14:paraId="4354B977" w14:textId="77777777" w:rsidR="001F0E06" w:rsidRPr="00B4485E" w:rsidRDefault="001F0E06" w:rsidP="001F0E06">
            <w:pPr>
              <w:pStyle w:val="aff8"/>
              <w:spacing w:before="0" w:beforeAutospacing="0" w:after="0" w:afterAutospacing="0"/>
              <w:ind w:firstLine="366"/>
              <w:jc w:val="both"/>
              <w:rPr>
                <w:bCs/>
                <w:color w:val="000000"/>
              </w:rPr>
            </w:pPr>
            <w:r w:rsidRPr="00B4485E">
              <w:rPr>
                <w:bCs/>
                <w:color w:val="000000"/>
              </w:rPr>
              <w:lastRenderedPageBreak/>
              <w:t xml:space="preserve">В связи с оптимизацией компетенции уполномоченного органа объединяются положения Постановлений №92 и 217 (по микрофинансовой деятельности), терминология в Постановлениях приводится в соответствие с Цифровым кодексом </w:t>
            </w:r>
            <w:r w:rsidRPr="00B4485E">
              <w:rPr>
                <w:bCs/>
                <w:color w:val="000000"/>
              </w:rPr>
              <w:lastRenderedPageBreak/>
              <w:t>Республики Казахстан.</w:t>
            </w:r>
          </w:p>
          <w:p w14:paraId="3BD28FAB" w14:textId="77777777" w:rsidR="001F0E06" w:rsidRPr="00B4485E" w:rsidRDefault="001F0E06" w:rsidP="001F0E06">
            <w:pPr>
              <w:ind w:firstLine="256"/>
              <w:jc w:val="both"/>
              <w:rPr>
                <w:sz w:val="24"/>
                <w:szCs w:val="24"/>
                <w:lang w:val="ru-RU"/>
              </w:rPr>
            </w:pPr>
          </w:p>
        </w:tc>
      </w:tr>
      <w:tr w:rsidR="003A10AA" w:rsidRPr="00B4485E" w14:paraId="55C51515" w14:textId="77777777" w:rsidTr="00B53C71">
        <w:tc>
          <w:tcPr>
            <w:tcW w:w="681" w:type="dxa"/>
            <w:shd w:val="clear" w:color="auto" w:fill="auto"/>
            <w:tcMar>
              <w:top w:w="60" w:type="dxa"/>
              <w:left w:w="60" w:type="dxa"/>
              <w:bottom w:w="60" w:type="dxa"/>
              <w:right w:w="60" w:type="dxa"/>
            </w:tcMar>
          </w:tcPr>
          <w:p w14:paraId="44A88F15" w14:textId="56EA7E5B"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4E1248D3" w14:textId="338908CE" w:rsidR="001F0E06" w:rsidRPr="00B4485E" w:rsidRDefault="001F0E06" w:rsidP="001F0E06">
            <w:pPr>
              <w:jc w:val="center"/>
              <w:rPr>
                <w:sz w:val="24"/>
                <w:szCs w:val="24"/>
                <w:lang w:val="ru-RU"/>
              </w:rPr>
            </w:pPr>
            <w:r w:rsidRPr="00B4485E">
              <w:rPr>
                <w:sz w:val="24"/>
                <w:szCs w:val="24"/>
                <w:lang w:val="ru-RU"/>
              </w:rPr>
              <w:t>11</w:t>
            </w:r>
            <w:r w:rsidR="001133B3" w:rsidRPr="00B4485E">
              <w:rPr>
                <w:sz w:val="24"/>
                <w:szCs w:val="24"/>
                <w:lang w:val="ru-RU"/>
              </w:rPr>
              <w:t xml:space="preserve"> тармақ</w:t>
            </w:r>
          </w:p>
          <w:p w14:paraId="15832B81" w14:textId="77777777" w:rsidR="001F0E06" w:rsidRPr="00B4485E" w:rsidRDefault="001F0E06" w:rsidP="001F0E06">
            <w:pPr>
              <w:jc w:val="center"/>
              <w:rPr>
                <w:sz w:val="24"/>
                <w:szCs w:val="24"/>
                <w:lang w:val="ru-RU"/>
              </w:rPr>
            </w:pPr>
          </w:p>
          <w:p w14:paraId="6428A623" w14:textId="77777777" w:rsidR="001F0E06" w:rsidRPr="00B4485E" w:rsidRDefault="001F0E06" w:rsidP="001F0E06">
            <w:pPr>
              <w:jc w:val="center"/>
              <w:rPr>
                <w:sz w:val="24"/>
                <w:szCs w:val="24"/>
                <w:lang w:val="ru-RU"/>
              </w:rPr>
            </w:pPr>
          </w:p>
          <w:p w14:paraId="067A885A" w14:textId="77777777" w:rsidR="001F0E06" w:rsidRPr="00B4485E" w:rsidRDefault="001F0E06" w:rsidP="001F0E06">
            <w:pPr>
              <w:jc w:val="center"/>
              <w:rPr>
                <w:sz w:val="24"/>
                <w:szCs w:val="24"/>
                <w:lang w:val="ru-RU"/>
              </w:rPr>
            </w:pPr>
          </w:p>
          <w:p w14:paraId="25CD8CEF" w14:textId="77777777" w:rsidR="001F0E06" w:rsidRPr="00B4485E" w:rsidRDefault="001F0E06" w:rsidP="001F0E06">
            <w:pPr>
              <w:jc w:val="center"/>
              <w:rPr>
                <w:sz w:val="24"/>
                <w:szCs w:val="24"/>
                <w:lang w:val="ru-RU"/>
              </w:rPr>
            </w:pPr>
          </w:p>
          <w:p w14:paraId="1185F5FE" w14:textId="15879A3C" w:rsidR="001F0E06" w:rsidRPr="00B4485E" w:rsidRDefault="001F0E06" w:rsidP="001F0E06">
            <w:pPr>
              <w:jc w:val="center"/>
              <w:rPr>
                <w:sz w:val="24"/>
                <w:szCs w:val="24"/>
                <w:lang w:val="ru-RU"/>
              </w:rPr>
            </w:pPr>
            <w:r w:rsidRPr="00B4485E">
              <w:rPr>
                <w:sz w:val="24"/>
                <w:szCs w:val="24"/>
                <w:lang w:val="ru-RU"/>
              </w:rPr>
              <w:t>6</w:t>
            </w:r>
            <w:r w:rsidR="00FF571C" w:rsidRPr="00B4485E">
              <w:rPr>
                <w:sz w:val="24"/>
                <w:szCs w:val="24"/>
                <w:lang w:val="ru-RU"/>
              </w:rPr>
              <w:t>-тармақша</w:t>
            </w:r>
          </w:p>
        </w:tc>
        <w:tc>
          <w:tcPr>
            <w:tcW w:w="5038" w:type="dxa"/>
            <w:shd w:val="clear" w:color="auto" w:fill="auto"/>
            <w:tcMar>
              <w:top w:w="60" w:type="dxa"/>
              <w:left w:w="60" w:type="dxa"/>
              <w:bottom w:w="60" w:type="dxa"/>
              <w:right w:w="60" w:type="dxa"/>
            </w:tcMar>
          </w:tcPr>
          <w:p w14:paraId="6A3CB043" w14:textId="77777777" w:rsidR="00273E59" w:rsidRPr="00B4485E" w:rsidRDefault="00273E59" w:rsidP="001F0E06">
            <w:pPr>
              <w:ind w:firstLine="256"/>
              <w:jc w:val="both"/>
              <w:rPr>
                <w:sz w:val="24"/>
                <w:szCs w:val="24"/>
                <w:lang w:val="ru-RU"/>
              </w:rPr>
            </w:pPr>
            <w:r w:rsidRPr="00B4485E">
              <w:rPr>
                <w:sz w:val="24"/>
                <w:szCs w:val="24"/>
                <w:lang w:val="ru-RU"/>
              </w:rPr>
              <w:t>11. Талаптардың 9-тармағын іске асыру мақсатында ұйым мынадай рәсімдер мен тетіктердің болуын, қолданылуын және орындалуын тұрақты бақылауды қамтамасыз етеді:</w:t>
            </w:r>
          </w:p>
          <w:p w14:paraId="6F179A10" w14:textId="35A83F82" w:rsidR="00273E59" w:rsidRPr="00B4485E" w:rsidRDefault="00273E59" w:rsidP="001F0E06">
            <w:pPr>
              <w:ind w:firstLine="256"/>
              <w:jc w:val="both"/>
              <w:rPr>
                <w:sz w:val="24"/>
                <w:szCs w:val="24"/>
                <w:lang w:val="ru-RU"/>
              </w:rPr>
            </w:pPr>
            <w:r w:rsidRPr="00B4485E">
              <w:rPr>
                <w:sz w:val="24"/>
                <w:szCs w:val="24"/>
                <w:lang w:val="ru-RU"/>
              </w:rPr>
              <w:t>…</w:t>
            </w:r>
          </w:p>
          <w:p w14:paraId="5B3AD130" w14:textId="24A1562E" w:rsidR="00273E59" w:rsidRPr="00B4485E" w:rsidRDefault="00273E59" w:rsidP="001F0E06">
            <w:pPr>
              <w:ind w:firstLine="256"/>
              <w:jc w:val="both"/>
              <w:rPr>
                <w:sz w:val="24"/>
                <w:szCs w:val="24"/>
                <w:lang w:val="ru-RU"/>
              </w:rPr>
            </w:pPr>
            <w:r w:rsidRPr="00B4485E">
              <w:rPr>
                <w:sz w:val="24"/>
                <w:szCs w:val="24"/>
                <w:lang w:val="ru-RU"/>
              </w:rPr>
              <w:t xml:space="preserve">6) әріптестік келісімдер шеңберінде ұйымның, </w:t>
            </w:r>
            <w:r w:rsidRPr="00B4485E">
              <w:rPr>
                <w:b/>
                <w:sz w:val="24"/>
                <w:szCs w:val="24"/>
                <w:lang w:val="ru-RU"/>
              </w:rPr>
              <w:t>оның</w:t>
            </w:r>
            <w:r w:rsidRPr="00B4485E">
              <w:rPr>
                <w:sz w:val="24"/>
                <w:szCs w:val="24"/>
                <w:lang w:val="ru-RU"/>
              </w:rPr>
              <w:t xml:space="preserve"> қызметкерлерінің, уәкілетті агенттердің немесе үшінші тұлғалардың мүдделері қаржылық қызметтерді тұтынушы үшін теріс салдарға әкеп соғатын (әкеп соғуы мүмкін) қаржы өнімін әзірлеу, ілгерілету (жарнама) және ұсыну кезінде туындайтын </w:t>
            </w:r>
            <w:r w:rsidRPr="00B4485E">
              <w:rPr>
                <w:sz w:val="24"/>
                <w:szCs w:val="24"/>
                <w:lang w:val="ru-RU"/>
              </w:rPr>
              <w:lastRenderedPageBreak/>
              <w:t>мүдделер қақтығысын анықтау, алдын алу және реттеу;</w:t>
            </w:r>
          </w:p>
        </w:tc>
        <w:tc>
          <w:tcPr>
            <w:tcW w:w="5065" w:type="dxa"/>
            <w:shd w:val="clear" w:color="auto" w:fill="auto"/>
            <w:tcMar>
              <w:top w:w="60" w:type="dxa"/>
              <w:left w:w="60" w:type="dxa"/>
              <w:bottom w:w="60" w:type="dxa"/>
              <w:right w:w="60" w:type="dxa"/>
            </w:tcMar>
          </w:tcPr>
          <w:p w14:paraId="3058429F" w14:textId="791F94C7" w:rsidR="001F0E06" w:rsidRPr="00B4485E" w:rsidRDefault="001F0E06" w:rsidP="001F0E06">
            <w:pPr>
              <w:ind w:firstLine="256"/>
              <w:jc w:val="both"/>
              <w:rPr>
                <w:sz w:val="24"/>
                <w:szCs w:val="24"/>
                <w:lang w:val="ru-RU"/>
              </w:rPr>
            </w:pPr>
            <w:r w:rsidRPr="00B4485E">
              <w:rPr>
                <w:sz w:val="24"/>
                <w:szCs w:val="24"/>
                <w:lang w:val="ru-RU"/>
              </w:rPr>
              <w:lastRenderedPageBreak/>
              <w:t>11. В целях реализации пункта 9 Требований организация обеспечивает наличие, применение и постоянный контроль выполнения следующих процедур и механизмов:</w:t>
            </w:r>
          </w:p>
          <w:p w14:paraId="4500886E" w14:textId="320C7D42" w:rsidR="001F0E06" w:rsidRPr="00B4485E" w:rsidRDefault="001F0E06" w:rsidP="001F0E06">
            <w:pPr>
              <w:ind w:firstLine="256"/>
              <w:jc w:val="both"/>
              <w:rPr>
                <w:sz w:val="24"/>
                <w:szCs w:val="24"/>
                <w:lang w:val="ru-RU"/>
              </w:rPr>
            </w:pPr>
            <w:r w:rsidRPr="00B4485E">
              <w:rPr>
                <w:sz w:val="24"/>
                <w:szCs w:val="24"/>
                <w:lang w:val="ru-RU"/>
              </w:rPr>
              <w:t>…</w:t>
            </w:r>
          </w:p>
          <w:p w14:paraId="7A77F5F3" w14:textId="1B5B9166" w:rsidR="001F0E06" w:rsidRPr="00B4485E" w:rsidRDefault="00FF571C" w:rsidP="001F0E06">
            <w:pPr>
              <w:ind w:firstLine="256"/>
              <w:jc w:val="both"/>
              <w:rPr>
                <w:sz w:val="24"/>
                <w:szCs w:val="24"/>
                <w:lang w:val="ru-RU"/>
              </w:rPr>
            </w:pPr>
            <w:r w:rsidRPr="00B4485E">
              <w:rPr>
                <w:sz w:val="24"/>
                <w:szCs w:val="24"/>
                <w:lang w:val="ru-RU"/>
              </w:rPr>
              <w:t xml:space="preserve">6) әріптестік келісімдер шеңберінде ұйымның, </w:t>
            </w:r>
            <w:r w:rsidRPr="00B4485E">
              <w:rPr>
                <w:b/>
                <w:sz w:val="24"/>
                <w:szCs w:val="24"/>
                <w:lang w:val="ru-RU"/>
              </w:rPr>
              <w:t>оның</w:t>
            </w:r>
            <w:r w:rsidRPr="00B4485E">
              <w:rPr>
                <w:sz w:val="24"/>
                <w:szCs w:val="24"/>
                <w:lang w:val="ru-RU"/>
              </w:rPr>
              <w:t xml:space="preserve"> қызметкерлерінің, уәкілетті агенттердің немесе үшінші тұлғалардың мүдделері қаржылық қызметтерді тұтынушы үшін теріс салдарға әкеп соғатын (әкеп соғуы мүмкін) қаржы өнімін әзірлеу, ілгерілету (жарнама) және ұсыну кезінде туындайтын мүдделер қақтығысын анықтау, алдын алу және реттеу</w:t>
            </w:r>
          </w:p>
        </w:tc>
        <w:tc>
          <w:tcPr>
            <w:tcW w:w="2264" w:type="dxa"/>
            <w:shd w:val="clear" w:color="auto" w:fill="auto"/>
            <w:tcMar>
              <w:top w:w="60" w:type="dxa"/>
              <w:left w:w="60" w:type="dxa"/>
              <w:bottom w:w="60" w:type="dxa"/>
              <w:right w:w="60" w:type="dxa"/>
            </w:tcMar>
          </w:tcPr>
          <w:p w14:paraId="67237179" w14:textId="0C93EA8E" w:rsidR="001F0E06" w:rsidRPr="00B4485E" w:rsidRDefault="001F0E06" w:rsidP="001F0E06">
            <w:pPr>
              <w:ind w:firstLine="256"/>
              <w:jc w:val="both"/>
              <w:rPr>
                <w:sz w:val="24"/>
                <w:szCs w:val="24"/>
                <w:lang w:val="ru-RU"/>
              </w:rPr>
            </w:pPr>
            <w:r w:rsidRPr="00B4485E">
              <w:rPr>
                <w:sz w:val="24"/>
                <w:szCs w:val="24"/>
                <w:lang w:val="ru-RU"/>
              </w:rPr>
              <w:t>Редакционная правка</w:t>
            </w:r>
          </w:p>
        </w:tc>
      </w:tr>
      <w:tr w:rsidR="003A10AA" w:rsidRPr="00B4485E" w14:paraId="20C75117" w14:textId="77777777" w:rsidTr="00B53C71">
        <w:tc>
          <w:tcPr>
            <w:tcW w:w="681" w:type="dxa"/>
            <w:shd w:val="clear" w:color="auto" w:fill="auto"/>
            <w:tcMar>
              <w:top w:w="60" w:type="dxa"/>
              <w:left w:w="60" w:type="dxa"/>
              <w:bottom w:w="60" w:type="dxa"/>
              <w:right w:w="60" w:type="dxa"/>
            </w:tcMar>
          </w:tcPr>
          <w:p w14:paraId="09DCD9FD" w14:textId="2E80928E"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66D7E197" w14:textId="32ED1BF3" w:rsidR="00FF571C" w:rsidRPr="00B4485E" w:rsidRDefault="00FF571C" w:rsidP="00FF571C">
            <w:pPr>
              <w:jc w:val="center"/>
              <w:rPr>
                <w:sz w:val="24"/>
                <w:szCs w:val="24"/>
                <w:lang w:val="ru-RU"/>
              </w:rPr>
            </w:pPr>
            <w:r w:rsidRPr="00B4485E">
              <w:rPr>
                <w:sz w:val="24"/>
                <w:szCs w:val="24"/>
                <w:lang w:val="ru-RU"/>
              </w:rPr>
              <w:t>1 тармақ</w:t>
            </w:r>
          </w:p>
          <w:p w14:paraId="02F65991" w14:textId="77777777" w:rsidR="00FF571C" w:rsidRPr="00B4485E" w:rsidRDefault="00FF571C" w:rsidP="00FF571C">
            <w:pPr>
              <w:jc w:val="center"/>
              <w:rPr>
                <w:sz w:val="24"/>
                <w:szCs w:val="24"/>
                <w:lang w:val="ru-RU"/>
              </w:rPr>
            </w:pPr>
          </w:p>
          <w:p w14:paraId="52F314BB" w14:textId="77777777" w:rsidR="00FF571C" w:rsidRPr="00B4485E" w:rsidRDefault="00FF571C" w:rsidP="00FF571C">
            <w:pPr>
              <w:jc w:val="center"/>
              <w:rPr>
                <w:sz w:val="24"/>
                <w:szCs w:val="24"/>
                <w:lang w:val="ru-RU"/>
              </w:rPr>
            </w:pPr>
          </w:p>
          <w:p w14:paraId="78A363D9" w14:textId="0AEA4C98" w:rsidR="001F0E06" w:rsidRPr="00B4485E" w:rsidRDefault="00FF571C" w:rsidP="00FF571C">
            <w:pPr>
              <w:jc w:val="center"/>
              <w:rPr>
                <w:sz w:val="24"/>
                <w:szCs w:val="24"/>
                <w:lang w:val="ru-RU"/>
              </w:rPr>
            </w:pPr>
            <w:r w:rsidRPr="00B4485E">
              <w:rPr>
                <w:sz w:val="24"/>
                <w:szCs w:val="24"/>
                <w:lang w:val="ru-RU"/>
              </w:rPr>
              <w:t>Бірінші бөлім</w:t>
            </w:r>
          </w:p>
        </w:tc>
        <w:tc>
          <w:tcPr>
            <w:tcW w:w="5038" w:type="dxa"/>
            <w:shd w:val="clear" w:color="auto" w:fill="auto"/>
            <w:tcMar>
              <w:top w:w="60" w:type="dxa"/>
              <w:left w:w="60" w:type="dxa"/>
              <w:bottom w:w="60" w:type="dxa"/>
              <w:right w:w="60" w:type="dxa"/>
            </w:tcMar>
          </w:tcPr>
          <w:p w14:paraId="34BA80BC" w14:textId="77777777" w:rsidR="00273E59" w:rsidRPr="00B4485E" w:rsidRDefault="00273E59" w:rsidP="001F0E06">
            <w:pPr>
              <w:ind w:firstLine="256"/>
              <w:jc w:val="both"/>
              <w:rPr>
                <w:sz w:val="24"/>
                <w:szCs w:val="24"/>
                <w:lang w:val="ru-RU"/>
              </w:rPr>
            </w:pPr>
            <w:r w:rsidRPr="00B4485E">
              <w:rPr>
                <w:sz w:val="24"/>
                <w:szCs w:val="24"/>
                <w:lang w:val="ru-RU"/>
              </w:rPr>
              <w:t xml:space="preserve">13. Ұйымның басқару органы және атқарушы органы ұйым қызметкерлерінің және уәкілетті агенттердің қаржылық қызметтерді тұтынушылардың мақсаттарына (қажеттіліктеріне) және қаржылық мүмкіндіктеріне сәйкес келмейтін қаржы өнімдерін мәжбүрлеуге, қаржы өнімдерін ұсынуға, сондай-ақ Талаптарды сақтамауға ынталандыру қалыптастыруды болдырмайтын көтермелеу, сыйақы саясаты және қызметінің тиімділігін бағалау жүйесін қалыптастыруды және қолдануды </w:t>
            </w:r>
            <w:r w:rsidRPr="00B4485E">
              <w:rPr>
                <w:b/>
                <w:sz w:val="24"/>
                <w:szCs w:val="24"/>
                <w:lang w:val="ru-RU"/>
              </w:rPr>
              <w:t>қамтамасыз етеді</w:t>
            </w:r>
            <w:r w:rsidRPr="00B4485E">
              <w:rPr>
                <w:sz w:val="24"/>
                <w:szCs w:val="24"/>
                <w:lang w:val="ru-RU"/>
              </w:rPr>
              <w:t>.</w:t>
            </w:r>
          </w:p>
          <w:p w14:paraId="2F3A6ABA" w14:textId="73192EF8" w:rsidR="00FF571C" w:rsidRPr="00B4485E" w:rsidRDefault="00FF571C" w:rsidP="001F0E06">
            <w:pPr>
              <w:ind w:firstLine="256"/>
              <w:jc w:val="both"/>
              <w:rPr>
                <w:sz w:val="24"/>
                <w:szCs w:val="24"/>
                <w:lang w:val="ru-RU"/>
              </w:rPr>
            </w:pPr>
            <w:r w:rsidRPr="00B4485E">
              <w:rPr>
                <w:sz w:val="24"/>
                <w:szCs w:val="24"/>
                <w:lang w:val="ru-RU"/>
              </w:rPr>
              <w:t>…</w:t>
            </w:r>
          </w:p>
        </w:tc>
        <w:tc>
          <w:tcPr>
            <w:tcW w:w="5065" w:type="dxa"/>
            <w:shd w:val="clear" w:color="auto" w:fill="auto"/>
            <w:tcMar>
              <w:top w:w="60" w:type="dxa"/>
              <w:left w:w="60" w:type="dxa"/>
              <w:bottom w:w="60" w:type="dxa"/>
              <w:right w:w="60" w:type="dxa"/>
            </w:tcMar>
          </w:tcPr>
          <w:p w14:paraId="67E465C1" w14:textId="282BC9E5" w:rsidR="001F0E06" w:rsidRPr="00B4485E" w:rsidRDefault="00FF571C" w:rsidP="001F0E06">
            <w:pPr>
              <w:ind w:firstLine="256"/>
              <w:jc w:val="both"/>
              <w:rPr>
                <w:sz w:val="24"/>
                <w:szCs w:val="24"/>
                <w:lang w:val="ru-RU"/>
              </w:rPr>
            </w:pPr>
            <w:r w:rsidRPr="00B4485E">
              <w:rPr>
                <w:sz w:val="24"/>
                <w:szCs w:val="24"/>
                <w:lang w:val="ru-RU"/>
              </w:rPr>
              <w:t xml:space="preserve">13. Ұйымның басқару органы және атқарушы органы ұйым қызметкерлерінің және уәкілетті агенттердің қаржылық қызметтерді тұтынушылардың мақсаттарына (қажеттіліктеріне) және қаржылық мүмкіндіктеріне сәйкес келмейтін қаржы өнімдерін мәжбүрлеуге, қаржы өнімдерін ұсынуға, сондай-ақ Талаптарды сақтамауға ынталандыру қалыптастыруды болдырмайтын көтермелеу, сыйақы саясаты және қызметінің тиімділігін бағалау жүйесін қалыптастыруды және қолдануды </w:t>
            </w:r>
            <w:r w:rsidRPr="00B4485E">
              <w:rPr>
                <w:b/>
                <w:sz w:val="24"/>
                <w:szCs w:val="24"/>
                <w:lang w:val="ru-RU"/>
              </w:rPr>
              <w:t>қамтамасыз етеді</w:t>
            </w:r>
            <w:r w:rsidR="001F0E06" w:rsidRPr="00B4485E">
              <w:rPr>
                <w:sz w:val="24"/>
                <w:szCs w:val="24"/>
                <w:lang w:val="ru-RU"/>
              </w:rPr>
              <w:t>.</w:t>
            </w:r>
          </w:p>
          <w:p w14:paraId="6F1D34D0" w14:textId="1AE0EFFB" w:rsidR="001F0E06" w:rsidRPr="00B4485E" w:rsidRDefault="001F0E06" w:rsidP="001F0E06">
            <w:pPr>
              <w:ind w:firstLine="256"/>
              <w:jc w:val="both"/>
              <w:rPr>
                <w:sz w:val="24"/>
                <w:szCs w:val="24"/>
                <w:lang w:val="ru-RU"/>
              </w:rPr>
            </w:pPr>
            <w:r w:rsidRPr="00B4485E">
              <w:rPr>
                <w:sz w:val="24"/>
                <w:szCs w:val="24"/>
                <w:lang w:val="ru-RU"/>
              </w:rPr>
              <w:t>…</w:t>
            </w:r>
          </w:p>
        </w:tc>
        <w:tc>
          <w:tcPr>
            <w:tcW w:w="2264" w:type="dxa"/>
            <w:shd w:val="clear" w:color="auto" w:fill="auto"/>
            <w:tcMar>
              <w:top w:w="60" w:type="dxa"/>
              <w:left w:w="60" w:type="dxa"/>
              <w:bottom w:w="60" w:type="dxa"/>
              <w:right w:w="60" w:type="dxa"/>
            </w:tcMar>
          </w:tcPr>
          <w:p w14:paraId="4E800832" w14:textId="5A6E10DD" w:rsidR="001F0E06" w:rsidRPr="00B4485E" w:rsidRDefault="00FF571C" w:rsidP="001F0E06">
            <w:pPr>
              <w:ind w:firstLine="256"/>
              <w:jc w:val="both"/>
              <w:rPr>
                <w:sz w:val="24"/>
                <w:szCs w:val="24"/>
                <w:lang w:val="ru-RU"/>
              </w:rPr>
            </w:pPr>
            <w:r w:rsidRPr="00B4485E">
              <w:rPr>
                <w:sz w:val="24"/>
                <w:szCs w:val="24"/>
                <w:lang w:val="ru-RU"/>
              </w:rPr>
              <w:t>Редакциялық түзету</w:t>
            </w:r>
          </w:p>
        </w:tc>
      </w:tr>
      <w:tr w:rsidR="003A10AA" w:rsidRPr="00B4485E" w14:paraId="08E349EA" w14:textId="77777777" w:rsidTr="00B53C71">
        <w:tc>
          <w:tcPr>
            <w:tcW w:w="681" w:type="dxa"/>
            <w:shd w:val="clear" w:color="auto" w:fill="auto"/>
            <w:tcMar>
              <w:top w:w="60" w:type="dxa"/>
              <w:left w:w="60" w:type="dxa"/>
              <w:bottom w:w="60" w:type="dxa"/>
              <w:right w:w="60" w:type="dxa"/>
            </w:tcMar>
          </w:tcPr>
          <w:p w14:paraId="589E4446" w14:textId="1AC062C4"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0FA6C347" w14:textId="1BD0FB6C" w:rsidR="001F0E06" w:rsidRPr="00B4485E" w:rsidRDefault="001F0E06" w:rsidP="001F0E06">
            <w:pPr>
              <w:jc w:val="center"/>
              <w:rPr>
                <w:sz w:val="24"/>
                <w:szCs w:val="24"/>
                <w:lang w:val="ru-RU"/>
              </w:rPr>
            </w:pPr>
            <w:r w:rsidRPr="00B4485E">
              <w:rPr>
                <w:sz w:val="24"/>
                <w:szCs w:val="24"/>
                <w:lang w:val="ru-RU"/>
              </w:rPr>
              <w:t>14</w:t>
            </w:r>
            <w:r w:rsidR="00FF571C" w:rsidRPr="00B4485E">
              <w:rPr>
                <w:sz w:val="24"/>
                <w:szCs w:val="24"/>
                <w:lang w:val="ru-RU"/>
              </w:rPr>
              <w:t xml:space="preserve"> тармақ</w:t>
            </w:r>
          </w:p>
          <w:p w14:paraId="4FEE8CE4" w14:textId="77777777" w:rsidR="001F0E06" w:rsidRPr="00B4485E" w:rsidRDefault="001F0E06" w:rsidP="001F0E06">
            <w:pPr>
              <w:jc w:val="center"/>
              <w:rPr>
                <w:sz w:val="24"/>
                <w:szCs w:val="24"/>
                <w:lang w:val="ru-RU"/>
              </w:rPr>
            </w:pPr>
          </w:p>
          <w:p w14:paraId="0D9FE6F7" w14:textId="77777777" w:rsidR="001F0E06" w:rsidRPr="00B4485E" w:rsidRDefault="001F0E06" w:rsidP="001F0E06">
            <w:pPr>
              <w:jc w:val="center"/>
              <w:rPr>
                <w:sz w:val="24"/>
                <w:szCs w:val="24"/>
                <w:lang w:val="ru-RU"/>
              </w:rPr>
            </w:pPr>
          </w:p>
          <w:p w14:paraId="4A6C46EE" w14:textId="77777777" w:rsidR="001F0E06" w:rsidRPr="00B4485E" w:rsidRDefault="001F0E06" w:rsidP="001F0E06">
            <w:pPr>
              <w:jc w:val="center"/>
              <w:rPr>
                <w:sz w:val="24"/>
                <w:szCs w:val="24"/>
                <w:lang w:val="ru-RU"/>
              </w:rPr>
            </w:pPr>
          </w:p>
          <w:p w14:paraId="36E9F0F4" w14:textId="77777777" w:rsidR="001F0E06" w:rsidRPr="00B4485E" w:rsidRDefault="001F0E06" w:rsidP="001F0E06">
            <w:pPr>
              <w:jc w:val="center"/>
              <w:rPr>
                <w:sz w:val="24"/>
                <w:szCs w:val="24"/>
                <w:lang w:val="ru-RU"/>
              </w:rPr>
            </w:pPr>
          </w:p>
          <w:p w14:paraId="47CD87F9" w14:textId="77777777" w:rsidR="001F0E06" w:rsidRPr="00B4485E" w:rsidRDefault="001F0E06" w:rsidP="001F0E06">
            <w:pPr>
              <w:jc w:val="center"/>
              <w:rPr>
                <w:sz w:val="24"/>
                <w:szCs w:val="24"/>
                <w:lang w:val="ru-RU"/>
              </w:rPr>
            </w:pPr>
          </w:p>
          <w:p w14:paraId="32E6324D" w14:textId="77777777" w:rsidR="001F0E06" w:rsidRPr="00B4485E" w:rsidRDefault="001F0E06" w:rsidP="001F0E06">
            <w:pPr>
              <w:jc w:val="center"/>
              <w:rPr>
                <w:sz w:val="24"/>
                <w:szCs w:val="24"/>
                <w:lang w:val="ru-RU"/>
              </w:rPr>
            </w:pPr>
          </w:p>
          <w:p w14:paraId="44247B74" w14:textId="77777777" w:rsidR="001F0E06" w:rsidRPr="00B4485E" w:rsidRDefault="001F0E06" w:rsidP="001F0E06">
            <w:pPr>
              <w:jc w:val="center"/>
              <w:rPr>
                <w:sz w:val="24"/>
                <w:szCs w:val="24"/>
                <w:lang w:val="ru-RU"/>
              </w:rPr>
            </w:pPr>
          </w:p>
          <w:p w14:paraId="46A0F5EB" w14:textId="77777777" w:rsidR="001F0E06" w:rsidRPr="00B4485E" w:rsidRDefault="001F0E06" w:rsidP="001F0E06">
            <w:pPr>
              <w:jc w:val="center"/>
              <w:rPr>
                <w:sz w:val="24"/>
                <w:szCs w:val="24"/>
                <w:lang w:val="ru-RU"/>
              </w:rPr>
            </w:pPr>
          </w:p>
          <w:p w14:paraId="4AAE1802" w14:textId="280D84D4" w:rsidR="001F0E06" w:rsidRPr="00B4485E" w:rsidRDefault="001F0E06" w:rsidP="001F0E06">
            <w:pPr>
              <w:jc w:val="center"/>
              <w:rPr>
                <w:sz w:val="24"/>
                <w:szCs w:val="24"/>
                <w:lang w:val="ru-RU"/>
              </w:rPr>
            </w:pPr>
            <w:r w:rsidRPr="00B4485E">
              <w:rPr>
                <w:sz w:val="24"/>
                <w:szCs w:val="24"/>
                <w:lang w:val="ru-RU"/>
              </w:rPr>
              <w:t>3</w:t>
            </w:r>
            <w:r w:rsidR="00FF571C" w:rsidRPr="00B4485E">
              <w:rPr>
                <w:sz w:val="24"/>
                <w:szCs w:val="24"/>
                <w:lang w:val="ru-RU"/>
              </w:rPr>
              <w:t>-тармақша</w:t>
            </w:r>
          </w:p>
        </w:tc>
        <w:tc>
          <w:tcPr>
            <w:tcW w:w="5038" w:type="dxa"/>
            <w:shd w:val="clear" w:color="auto" w:fill="auto"/>
            <w:tcMar>
              <w:top w:w="60" w:type="dxa"/>
              <w:left w:w="60" w:type="dxa"/>
              <w:bottom w:w="60" w:type="dxa"/>
              <w:right w:w="60" w:type="dxa"/>
            </w:tcMar>
          </w:tcPr>
          <w:p w14:paraId="0F15E8E4" w14:textId="29AD8CDD" w:rsidR="00273E59" w:rsidRPr="00B4485E" w:rsidRDefault="00273E59" w:rsidP="00273E59">
            <w:pPr>
              <w:ind w:firstLine="256"/>
              <w:jc w:val="both"/>
              <w:rPr>
                <w:sz w:val="24"/>
                <w:szCs w:val="24"/>
                <w:lang w:val="ru-RU"/>
              </w:rPr>
            </w:pPr>
            <w:r w:rsidRPr="00B4485E">
              <w:rPr>
                <w:sz w:val="24"/>
                <w:szCs w:val="24"/>
                <w:lang w:val="ru-RU"/>
              </w:rPr>
              <w:t xml:space="preserve"> 14. Ұйымның басқару органы мен атқарушы органы микрокредиттер беру кезінде адал іс-қимыл қағидаттарының сақталуын бағалауға және мониторингтеуге арналған төмендегілерді де қамтитын басқарушылық ақпарат жүйесін құруды, оның жұмыс істеуін және тұрақты өзектендіруді қамтамасыз етеді:</w:t>
            </w:r>
          </w:p>
          <w:p w14:paraId="4326AE15" w14:textId="30F6B2A3" w:rsidR="00273E59" w:rsidRPr="00B4485E" w:rsidRDefault="00273E59" w:rsidP="00FF571C">
            <w:pPr>
              <w:tabs>
                <w:tab w:val="left" w:pos="1209"/>
              </w:tabs>
              <w:ind w:firstLine="394"/>
              <w:jc w:val="both"/>
              <w:rPr>
                <w:sz w:val="24"/>
                <w:szCs w:val="24"/>
                <w:lang w:val="ru-RU"/>
              </w:rPr>
            </w:pPr>
            <w:r w:rsidRPr="00B4485E">
              <w:rPr>
                <w:sz w:val="24"/>
                <w:szCs w:val="24"/>
                <w:lang w:val="ru-RU"/>
              </w:rPr>
              <w:t>…</w:t>
            </w:r>
          </w:p>
          <w:p w14:paraId="13DBD1C2" w14:textId="5BBB2AAF" w:rsidR="00273E59" w:rsidRPr="00B4485E" w:rsidRDefault="00273E59" w:rsidP="00273E59">
            <w:pPr>
              <w:ind w:firstLine="256"/>
              <w:jc w:val="both"/>
              <w:rPr>
                <w:sz w:val="24"/>
                <w:szCs w:val="24"/>
                <w:lang w:val="ru-RU"/>
              </w:rPr>
            </w:pPr>
            <w:r w:rsidRPr="00B4485E">
              <w:rPr>
                <w:sz w:val="24"/>
                <w:szCs w:val="24"/>
                <w:lang w:val="ru-RU"/>
              </w:rPr>
              <w:t xml:space="preserve"> 3) ұсынылған (ұсынылатын) консультациялардың және қаржылық қызметтерді тұтынушыларға қызмет көрсетудің сапасына, </w:t>
            </w:r>
            <w:r w:rsidRPr="00B4485E">
              <w:rPr>
                <w:b/>
                <w:sz w:val="24"/>
                <w:szCs w:val="24"/>
                <w:lang w:val="ru-RU"/>
              </w:rPr>
              <w:t>оның ішінде</w:t>
            </w:r>
            <w:r w:rsidRPr="00B4485E">
              <w:rPr>
                <w:sz w:val="24"/>
                <w:szCs w:val="24"/>
                <w:lang w:val="ru-RU"/>
              </w:rPr>
              <w:t xml:space="preserve"> </w:t>
            </w:r>
            <w:r w:rsidR="00FF571C" w:rsidRPr="00B4485E">
              <w:rPr>
                <w:sz w:val="24"/>
                <w:szCs w:val="24"/>
                <w:lang w:val="ru-RU"/>
              </w:rPr>
              <w:t>«</w:t>
            </w:r>
            <w:r w:rsidRPr="00B4485E">
              <w:rPr>
                <w:sz w:val="24"/>
                <w:szCs w:val="24"/>
                <w:lang w:val="ru-RU"/>
              </w:rPr>
              <w:t>құпия сатып алушы</w:t>
            </w:r>
            <w:r w:rsidR="00FF571C" w:rsidRPr="00B4485E">
              <w:rPr>
                <w:sz w:val="24"/>
                <w:szCs w:val="24"/>
                <w:lang w:val="ru-RU"/>
              </w:rPr>
              <w:t>»</w:t>
            </w:r>
            <w:r w:rsidRPr="00B4485E">
              <w:rPr>
                <w:sz w:val="24"/>
                <w:szCs w:val="24"/>
                <w:lang w:val="ru-RU"/>
              </w:rPr>
              <w:t xml:space="preserve"> әдісін пайдалана отырып тексерулер жүргізу;</w:t>
            </w:r>
          </w:p>
        </w:tc>
        <w:tc>
          <w:tcPr>
            <w:tcW w:w="5065" w:type="dxa"/>
            <w:shd w:val="clear" w:color="auto" w:fill="auto"/>
            <w:tcMar>
              <w:top w:w="60" w:type="dxa"/>
              <w:left w:w="60" w:type="dxa"/>
              <w:bottom w:w="60" w:type="dxa"/>
              <w:right w:w="60" w:type="dxa"/>
            </w:tcMar>
          </w:tcPr>
          <w:p w14:paraId="7B6ABE01" w14:textId="49082CA4" w:rsidR="00FF571C" w:rsidRPr="00B4485E" w:rsidRDefault="00FF571C" w:rsidP="00FF571C">
            <w:pPr>
              <w:ind w:firstLine="256"/>
              <w:jc w:val="both"/>
              <w:rPr>
                <w:sz w:val="24"/>
                <w:szCs w:val="24"/>
                <w:lang w:val="ru-RU"/>
              </w:rPr>
            </w:pPr>
            <w:r w:rsidRPr="00B4485E">
              <w:rPr>
                <w:sz w:val="24"/>
                <w:szCs w:val="24"/>
                <w:lang w:val="ru-RU"/>
              </w:rPr>
              <w:t>14. Ұйымның басқару органы мен атқарушы органы микрокредиттер беру кезінде адал іс-қимыл қағидаттарының сақталуын бағалауға және мониторингтеуге арналған төмендегілерді де қамтитын басқарушылық ақпарат жүйесін құруды, оның жұмыс істеуін және тұрақты өзектендіруді қамтамасыз етеді:</w:t>
            </w:r>
          </w:p>
          <w:p w14:paraId="41B0E159" w14:textId="77777777" w:rsidR="001F0E06" w:rsidRPr="00B4485E" w:rsidRDefault="001F0E06" w:rsidP="001F0E06">
            <w:pPr>
              <w:ind w:firstLine="256"/>
              <w:jc w:val="both"/>
              <w:rPr>
                <w:sz w:val="24"/>
                <w:szCs w:val="24"/>
                <w:lang w:val="ru-RU"/>
              </w:rPr>
            </w:pPr>
            <w:r w:rsidRPr="00B4485E">
              <w:rPr>
                <w:sz w:val="24"/>
                <w:szCs w:val="24"/>
                <w:lang w:val="ru-RU"/>
              </w:rPr>
              <w:t>…</w:t>
            </w:r>
          </w:p>
          <w:p w14:paraId="730AA876" w14:textId="2F0A8964" w:rsidR="001F0E06" w:rsidRPr="00B4485E" w:rsidRDefault="001F0E06" w:rsidP="001F0E06">
            <w:pPr>
              <w:ind w:firstLine="256"/>
              <w:jc w:val="both"/>
              <w:rPr>
                <w:sz w:val="24"/>
                <w:szCs w:val="24"/>
                <w:lang w:val="ru-RU"/>
              </w:rPr>
            </w:pPr>
            <w:r w:rsidRPr="00B4485E">
              <w:rPr>
                <w:sz w:val="24"/>
                <w:szCs w:val="24"/>
                <w:lang w:val="ru-RU"/>
              </w:rPr>
              <w:t xml:space="preserve">3) </w:t>
            </w:r>
            <w:r w:rsidR="00FF571C" w:rsidRPr="00B4485E">
              <w:rPr>
                <w:rStyle w:val="s0"/>
                <w:rFonts w:eastAsiaTheme="majorEastAsia"/>
                <w:bCs/>
                <w:noProof/>
                <w:color w:val="auto"/>
                <w:sz w:val="24"/>
                <w:szCs w:val="28"/>
                <w:lang w:val="kk-KZ"/>
              </w:rPr>
              <w:t>ұсынылған (ұсынылатын) консультациялардың және қаржылық қызметтерді тұтынушыларға қызмет көрсетудің сапасына, оның ішінде «құпия сатып алушы» әдісін пайдалана отырып тексерулер жүргізу</w:t>
            </w:r>
            <w:r w:rsidRPr="00B4485E">
              <w:rPr>
                <w:sz w:val="22"/>
                <w:szCs w:val="24"/>
                <w:lang w:val="ru-RU"/>
              </w:rPr>
              <w:t>;</w:t>
            </w:r>
          </w:p>
        </w:tc>
        <w:tc>
          <w:tcPr>
            <w:tcW w:w="2264" w:type="dxa"/>
            <w:shd w:val="clear" w:color="auto" w:fill="auto"/>
            <w:tcMar>
              <w:top w:w="60" w:type="dxa"/>
              <w:left w:w="60" w:type="dxa"/>
              <w:bottom w:w="60" w:type="dxa"/>
              <w:right w:w="60" w:type="dxa"/>
            </w:tcMar>
          </w:tcPr>
          <w:p w14:paraId="7AED9E6A" w14:textId="379F50D1" w:rsidR="001F0E06" w:rsidRPr="00B4485E" w:rsidRDefault="00FF571C" w:rsidP="001F0E06">
            <w:pPr>
              <w:ind w:firstLine="256"/>
              <w:jc w:val="both"/>
              <w:rPr>
                <w:sz w:val="24"/>
                <w:szCs w:val="24"/>
                <w:lang w:val="ru-RU"/>
              </w:rPr>
            </w:pPr>
            <w:r w:rsidRPr="00B4485E">
              <w:rPr>
                <w:sz w:val="24"/>
                <w:szCs w:val="24"/>
                <w:lang w:val="ru-RU"/>
              </w:rPr>
              <w:t>Редакциялық түзету</w:t>
            </w:r>
          </w:p>
        </w:tc>
      </w:tr>
      <w:tr w:rsidR="003A10AA" w:rsidRPr="00B4485E" w14:paraId="5342C36F" w14:textId="77777777" w:rsidTr="00B53C71">
        <w:tc>
          <w:tcPr>
            <w:tcW w:w="681" w:type="dxa"/>
            <w:shd w:val="clear" w:color="auto" w:fill="auto"/>
            <w:tcMar>
              <w:top w:w="60" w:type="dxa"/>
              <w:left w:w="60" w:type="dxa"/>
              <w:bottom w:w="60" w:type="dxa"/>
              <w:right w:w="60" w:type="dxa"/>
            </w:tcMar>
          </w:tcPr>
          <w:p w14:paraId="6B2B3AC6" w14:textId="0B9E389D"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60BF51C9" w14:textId="77777777" w:rsidR="001F0E06" w:rsidRPr="00B4485E" w:rsidRDefault="001F0E06" w:rsidP="001F0E06">
            <w:pPr>
              <w:jc w:val="center"/>
              <w:rPr>
                <w:sz w:val="24"/>
                <w:szCs w:val="24"/>
                <w:lang w:val="ru-RU"/>
              </w:rPr>
            </w:pPr>
            <w:r w:rsidRPr="00B4485E">
              <w:rPr>
                <w:sz w:val="24"/>
                <w:szCs w:val="24"/>
                <w:lang w:val="ru-RU"/>
              </w:rPr>
              <w:t>20</w:t>
            </w:r>
            <w:r w:rsidR="00FF571C" w:rsidRPr="00B4485E">
              <w:rPr>
                <w:sz w:val="24"/>
                <w:szCs w:val="24"/>
                <w:lang w:val="ru-RU"/>
              </w:rPr>
              <w:t xml:space="preserve"> тармақ</w:t>
            </w:r>
          </w:p>
          <w:p w14:paraId="7F4712F6" w14:textId="77777777" w:rsidR="00942525" w:rsidRPr="00B4485E" w:rsidRDefault="00942525" w:rsidP="001F0E06">
            <w:pPr>
              <w:jc w:val="center"/>
              <w:rPr>
                <w:sz w:val="24"/>
                <w:szCs w:val="24"/>
                <w:lang w:val="ru-RU"/>
              </w:rPr>
            </w:pPr>
          </w:p>
          <w:p w14:paraId="747AB630" w14:textId="72534159" w:rsidR="00942525" w:rsidRPr="00B4485E" w:rsidRDefault="00942525" w:rsidP="001F0E06">
            <w:pPr>
              <w:jc w:val="center"/>
              <w:rPr>
                <w:sz w:val="24"/>
                <w:szCs w:val="24"/>
                <w:lang w:val="ru-RU"/>
              </w:rPr>
            </w:pPr>
            <w:r w:rsidRPr="00B4485E">
              <w:rPr>
                <w:sz w:val="24"/>
                <w:szCs w:val="24"/>
                <w:lang w:val="ru-RU"/>
              </w:rPr>
              <w:t>Бірінші бөлігінің бірінші абзацы</w:t>
            </w:r>
          </w:p>
        </w:tc>
        <w:tc>
          <w:tcPr>
            <w:tcW w:w="5038" w:type="dxa"/>
            <w:shd w:val="clear" w:color="auto" w:fill="auto"/>
            <w:tcMar>
              <w:top w:w="60" w:type="dxa"/>
              <w:left w:w="60" w:type="dxa"/>
              <w:bottom w:w="60" w:type="dxa"/>
              <w:right w:w="60" w:type="dxa"/>
            </w:tcMar>
          </w:tcPr>
          <w:p w14:paraId="10473D51" w14:textId="77777777" w:rsidR="00FF571C" w:rsidRPr="00B4485E" w:rsidRDefault="00273E59" w:rsidP="00FF571C">
            <w:pPr>
              <w:ind w:firstLine="256"/>
              <w:jc w:val="both"/>
              <w:rPr>
                <w:sz w:val="24"/>
                <w:szCs w:val="24"/>
                <w:lang w:val="ru-RU"/>
              </w:rPr>
            </w:pPr>
            <w:r w:rsidRPr="00B4485E">
              <w:rPr>
                <w:sz w:val="24"/>
                <w:szCs w:val="24"/>
                <w:lang w:val="ru-RU"/>
              </w:rPr>
              <w:t xml:space="preserve">20. Ұйым өзінің интернет-ресурсында </w:t>
            </w:r>
            <w:r w:rsidRPr="00B4485E">
              <w:rPr>
                <w:b/>
                <w:sz w:val="24"/>
                <w:szCs w:val="24"/>
                <w:lang w:val="ru-RU"/>
              </w:rPr>
              <w:t>қаржылық қызметтерді</w:t>
            </w:r>
            <w:r w:rsidRPr="00B4485E">
              <w:rPr>
                <w:sz w:val="24"/>
                <w:szCs w:val="24"/>
                <w:lang w:val="ru-RU"/>
              </w:rPr>
              <w:t xml:space="preserve"> тұтынушыға:</w:t>
            </w:r>
          </w:p>
          <w:p w14:paraId="1BAD866C" w14:textId="6B0A96C7" w:rsidR="00FF571C" w:rsidRPr="00B4485E" w:rsidRDefault="00FF571C" w:rsidP="00FF571C">
            <w:pPr>
              <w:ind w:firstLine="256"/>
              <w:jc w:val="both"/>
              <w:rPr>
                <w:sz w:val="24"/>
                <w:szCs w:val="24"/>
                <w:lang w:val="ru-RU"/>
              </w:rPr>
            </w:pPr>
            <w:r w:rsidRPr="00B4485E">
              <w:rPr>
                <w:sz w:val="24"/>
                <w:szCs w:val="24"/>
                <w:lang w:val="ru-RU"/>
              </w:rPr>
              <w:t>…</w:t>
            </w:r>
          </w:p>
          <w:p w14:paraId="22AC3DCF" w14:textId="038B39CC" w:rsidR="00273E59" w:rsidRPr="00B4485E" w:rsidRDefault="00273E59" w:rsidP="001F0E06">
            <w:pPr>
              <w:ind w:firstLine="256"/>
              <w:jc w:val="both"/>
              <w:rPr>
                <w:sz w:val="24"/>
                <w:szCs w:val="24"/>
                <w:lang w:val="ru-RU"/>
              </w:rPr>
            </w:pPr>
          </w:p>
        </w:tc>
        <w:tc>
          <w:tcPr>
            <w:tcW w:w="5065" w:type="dxa"/>
            <w:shd w:val="clear" w:color="auto" w:fill="auto"/>
            <w:tcMar>
              <w:top w:w="60" w:type="dxa"/>
              <w:left w:w="60" w:type="dxa"/>
              <w:bottom w:w="60" w:type="dxa"/>
              <w:right w:w="60" w:type="dxa"/>
            </w:tcMar>
          </w:tcPr>
          <w:p w14:paraId="0D2AA607" w14:textId="77777777" w:rsidR="0055443F" w:rsidRPr="00B4485E" w:rsidRDefault="0055443F" w:rsidP="0055443F">
            <w:pPr>
              <w:ind w:firstLine="256"/>
              <w:jc w:val="both"/>
              <w:rPr>
                <w:sz w:val="24"/>
                <w:szCs w:val="24"/>
                <w:lang w:val="ru-RU"/>
              </w:rPr>
            </w:pPr>
            <w:r w:rsidRPr="00B4485E">
              <w:rPr>
                <w:sz w:val="24"/>
                <w:szCs w:val="24"/>
                <w:lang w:val="ru-RU"/>
              </w:rPr>
              <w:t xml:space="preserve">20. Ұйым өзінің интернет-ресурсында </w:t>
            </w:r>
            <w:r w:rsidRPr="00B4485E">
              <w:rPr>
                <w:b/>
                <w:sz w:val="24"/>
                <w:szCs w:val="24"/>
                <w:lang w:val="ru-RU"/>
              </w:rPr>
              <w:t>қаржылық қызметтерді</w:t>
            </w:r>
            <w:r w:rsidRPr="00B4485E">
              <w:rPr>
                <w:sz w:val="24"/>
                <w:szCs w:val="24"/>
                <w:lang w:val="ru-RU"/>
              </w:rPr>
              <w:t xml:space="preserve"> тұтынушыға:</w:t>
            </w:r>
          </w:p>
          <w:p w14:paraId="38300B3F" w14:textId="77777777" w:rsidR="0055443F" w:rsidRPr="00B4485E" w:rsidRDefault="0055443F" w:rsidP="0055443F">
            <w:pPr>
              <w:ind w:firstLine="256"/>
              <w:jc w:val="both"/>
              <w:rPr>
                <w:sz w:val="24"/>
                <w:szCs w:val="24"/>
                <w:lang w:val="ru-RU"/>
              </w:rPr>
            </w:pPr>
            <w:r w:rsidRPr="00B4485E">
              <w:rPr>
                <w:sz w:val="24"/>
                <w:szCs w:val="24"/>
                <w:lang w:val="ru-RU"/>
              </w:rPr>
              <w:t xml:space="preserve">1) өтеудің сараланған және аннуитеттік әдістерін, сондай-ақ ұйымның ішкі </w:t>
            </w:r>
            <w:r w:rsidRPr="00B4485E">
              <w:rPr>
                <w:sz w:val="24"/>
                <w:szCs w:val="24"/>
                <w:lang w:val="ru-RU"/>
              </w:rPr>
              <w:lastRenderedPageBreak/>
              <w:t>құжаттарында көзделген өзге де өтеу әдістерін пайдалана отырып, микрокредит бойынша төлемдер мөлшері мен төлемдердің жалпы сомасын;</w:t>
            </w:r>
          </w:p>
          <w:p w14:paraId="44CBF71B" w14:textId="262C4C46" w:rsidR="0055443F" w:rsidRPr="00B4485E" w:rsidRDefault="0055443F" w:rsidP="0055443F">
            <w:pPr>
              <w:ind w:firstLine="256"/>
              <w:jc w:val="both"/>
              <w:rPr>
                <w:sz w:val="24"/>
                <w:szCs w:val="24"/>
                <w:lang w:val="ru-RU"/>
              </w:rPr>
            </w:pPr>
            <w:r w:rsidRPr="00B4485E">
              <w:rPr>
                <w:sz w:val="24"/>
                <w:szCs w:val="24"/>
                <w:lang w:val="ru-RU"/>
              </w:rPr>
              <w:t xml:space="preserve">2) қаржы өніміне байланысты барлық төлемді ескере </w:t>
            </w:r>
            <w:proofErr w:type="gramStart"/>
            <w:r w:rsidRPr="00B4485E">
              <w:rPr>
                <w:sz w:val="24"/>
                <w:szCs w:val="24"/>
                <w:lang w:val="ru-RU"/>
              </w:rPr>
              <w:t xml:space="preserve">отырып,   </w:t>
            </w:r>
            <w:proofErr w:type="gramEnd"/>
            <w:r w:rsidRPr="00B4485E">
              <w:rPr>
                <w:sz w:val="24"/>
                <w:szCs w:val="24"/>
                <w:lang w:val="ru-RU"/>
              </w:rPr>
              <w:t xml:space="preserve">                ЖТСМ-нің қорытынды мәнін айқындауға мүмкіндік беретін автоматтандырылған есептеу құралдарын (калькуляторларды) орналастырады</w:t>
            </w:r>
          </w:p>
        </w:tc>
        <w:tc>
          <w:tcPr>
            <w:tcW w:w="2264" w:type="dxa"/>
            <w:shd w:val="clear" w:color="auto" w:fill="auto"/>
            <w:tcMar>
              <w:top w:w="60" w:type="dxa"/>
              <w:left w:w="60" w:type="dxa"/>
              <w:bottom w:w="60" w:type="dxa"/>
              <w:right w:w="60" w:type="dxa"/>
            </w:tcMar>
          </w:tcPr>
          <w:p w14:paraId="5FD39688" w14:textId="02ADD08E" w:rsidR="001F0E06" w:rsidRPr="00B4485E" w:rsidRDefault="00FF571C" w:rsidP="001F0E06">
            <w:pPr>
              <w:ind w:firstLine="256"/>
              <w:jc w:val="both"/>
              <w:rPr>
                <w:sz w:val="24"/>
                <w:szCs w:val="24"/>
                <w:lang w:val="ru-RU"/>
              </w:rPr>
            </w:pPr>
            <w:r w:rsidRPr="00B4485E">
              <w:rPr>
                <w:sz w:val="24"/>
                <w:szCs w:val="24"/>
                <w:lang w:val="ru-RU"/>
              </w:rPr>
              <w:lastRenderedPageBreak/>
              <w:t>Редакциялық түзету</w:t>
            </w:r>
          </w:p>
        </w:tc>
      </w:tr>
      <w:tr w:rsidR="003A10AA" w:rsidRPr="00B4485E" w14:paraId="42A864F7" w14:textId="77777777" w:rsidTr="00B53C71">
        <w:tc>
          <w:tcPr>
            <w:tcW w:w="681" w:type="dxa"/>
            <w:shd w:val="clear" w:color="auto" w:fill="auto"/>
            <w:tcMar>
              <w:top w:w="60" w:type="dxa"/>
              <w:left w:w="60" w:type="dxa"/>
              <w:bottom w:w="60" w:type="dxa"/>
              <w:right w:w="60" w:type="dxa"/>
            </w:tcMar>
          </w:tcPr>
          <w:p w14:paraId="5F9DB71A"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7EC6DD03" w14:textId="17C8F1A9" w:rsidR="001F0E06" w:rsidRPr="00B4485E" w:rsidRDefault="001F0E06" w:rsidP="001F0E06">
            <w:pPr>
              <w:jc w:val="center"/>
              <w:rPr>
                <w:sz w:val="24"/>
                <w:szCs w:val="24"/>
                <w:lang w:val="ru-RU"/>
              </w:rPr>
            </w:pPr>
            <w:r w:rsidRPr="00B4485E">
              <w:rPr>
                <w:sz w:val="24"/>
                <w:szCs w:val="24"/>
                <w:lang w:val="ru-RU"/>
              </w:rPr>
              <w:t>25</w:t>
            </w:r>
            <w:r w:rsidR="00FF571C" w:rsidRPr="00B4485E">
              <w:rPr>
                <w:sz w:val="24"/>
                <w:szCs w:val="24"/>
                <w:lang w:val="ru-RU"/>
              </w:rPr>
              <w:t xml:space="preserve"> тармақ</w:t>
            </w:r>
          </w:p>
          <w:p w14:paraId="2D2851AF" w14:textId="77777777" w:rsidR="00942525" w:rsidRPr="00B4485E" w:rsidRDefault="00942525" w:rsidP="001F0E06">
            <w:pPr>
              <w:jc w:val="center"/>
              <w:rPr>
                <w:sz w:val="24"/>
                <w:szCs w:val="24"/>
                <w:lang w:val="ru-RU"/>
              </w:rPr>
            </w:pPr>
          </w:p>
          <w:p w14:paraId="40864945" w14:textId="377BC449" w:rsidR="00942525" w:rsidRPr="00B4485E" w:rsidRDefault="00942525" w:rsidP="001F0E06">
            <w:pPr>
              <w:jc w:val="center"/>
              <w:rPr>
                <w:sz w:val="24"/>
                <w:szCs w:val="24"/>
                <w:lang w:val="ru-RU"/>
              </w:rPr>
            </w:pPr>
            <w:r w:rsidRPr="00B4485E">
              <w:rPr>
                <w:sz w:val="24"/>
                <w:szCs w:val="24"/>
                <w:lang w:val="ru-RU"/>
              </w:rPr>
              <w:t>Екінші бөлігі</w:t>
            </w:r>
          </w:p>
        </w:tc>
        <w:tc>
          <w:tcPr>
            <w:tcW w:w="5038" w:type="dxa"/>
            <w:shd w:val="clear" w:color="auto" w:fill="auto"/>
            <w:tcMar>
              <w:top w:w="60" w:type="dxa"/>
              <w:left w:w="60" w:type="dxa"/>
              <w:bottom w:w="60" w:type="dxa"/>
              <w:right w:w="60" w:type="dxa"/>
            </w:tcMar>
          </w:tcPr>
          <w:p w14:paraId="77E23655" w14:textId="77777777" w:rsidR="00273E59" w:rsidRPr="00B4485E" w:rsidRDefault="00273E59" w:rsidP="001F0E06">
            <w:pPr>
              <w:ind w:firstLine="256"/>
              <w:jc w:val="both"/>
              <w:rPr>
                <w:sz w:val="24"/>
                <w:szCs w:val="24"/>
                <w:lang w:val="ru-RU"/>
              </w:rPr>
            </w:pPr>
            <w:r w:rsidRPr="00B4485E">
              <w:rPr>
                <w:sz w:val="24"/>
                <w:szCs w:val="24"/>
                <w:lang w:val="ru-RU"/>
              </w:rPr>
              <w:t>25. Консультация беру кезінде шарт жасасқанға дейін ұйым қызметкерлері (уәкілетті агенттер) мыналарды:</w:t>
            </w:r>
          </w:p>
          <w:p w14:paraId="02855537" w14:textId="77777777" w:rsidR="00273E59" w:rsidRPr="00B4485E" w:rsidRDefault="00273E59" w:rsidP="001F0E06">
            <w:pPr>
              <w:ind w:firstLine="256"/>
              <w:jc w:val="both"/>
              <w:rPr>
                <w:sz w:val="24"/>
                <w:szCs w:val="24"/>
                <w:lang w:val="ru-RU"/>
              </w:rPr>
            </w:pPr>
            <w:r w:rsidRPr="00B4485E">
              <w:rPr>
                <w:sz w:val="24"/>
                <w:szCs w:val="24"/>
                <w:lang w:val="ru-RU"/>
              </w:rPr>
              <w:t>…</w:t>
            </w:r>
          </w:p>
          <w:p w14:paraId="7AB5BA53" w14:textId="70438DF9" w:rsidR="00273E59" w:rsidRPr="00B4485E" w:rsidRDefault="00273E59" w:rsidP="001F0E06">
            <w:pPr>
              <w:ind w:firstLine="256"/>
              <w:jc w:val="both"/>
              <w:rPr>
                <w:sz w:val="24"/>
                <w:szCs w:val="24"/>
                <w:lang w:val="ru-RU"/>
              </w:rPr>
            </w:pPr>
            <w:r w:rsidRPr="00B4485E">
              <w:rPr>
                <w:sz w:val="24"/>
                <w:szCs w:val="24"/>
                <w:lang w:val="ru-RU"/>
              </w:rPr>
              <w:t>Сонымен қоса консультация беретін ұйымның қызметкері (уәкілетті агент) қаржылық қызметтерді тұтынушыға өзінің тегін, атын, әкесінің атын (ол болған жағдайда) хабарлайды, сондай-ақ қаржылық қызметтерді тұтынушыда туындаған мәселелер бойынша өзге де түсіндірмелер береді.</w:t>
            </w:r>
          </w:p>
        </w:tc>
        <w:tc>
          <w:tcPr>
            <w:tcW w:w="5065" w:type="dxa"/>
            <w:shd w:val="clear" w:color="auto" w:fill="auto"/>
            <w:tcMar>
              <w:top w:w="60" w:type="dxa"/>
              <w:left w:w="60" w:type="dxa"/>
              <w:bottom w:w="60" w:type="dxa"/>
              <w:right w:w="60" w:type="dxa"/>
            </w:tcMar>
          </w:tcPr>
          <w:p w14:paraId="4FB2AFB2" w14:textId="77777777" w:rsidR="00942525" w:rsidRPr="00B4485E" w:rsidRDefault="00942525" w:rsidP="00942525">
            <w:pPr>
              <w:ind w:firstLine="256"/>
              <w:jc w:val="both"/>
              <w:rPr>
                <w:sz w:val="24"/>
                <w:szCs w:val="24"/>
                <w:lang w:val="ru-RU"/>
              </w:rPr>
            </w:pPr>
            <w:r w:rsidRPr="00B4485E">
              <w:rPr>
                <w:sz w:val="24"/>
                <w:szCs w:val="24"/>
                <w:lang w:val="ru-RU"/>
              </w:rPr>
              <w:t>25. Консультация беру кезінде шарт жасасқанға дейін ұйым қызметкерлері (уәкілетті агенттер) мыналарды:</w:t>
            </w:r>
          </w:p>
          <w:p w14:paraId="150B105D" w14:textId="77777777" w:rsidR="00942525" w:rsidRPr="00B4485E" w:rsidRDefault="00942525" w:rsidP="00942525">
            <w:pPr>
              <w:ind w:firstLine="256"/>
              <w:jc w:val="both"/>
              <w:rPr>
                <w:sz w:val="24"/>
                <w:szCs w:val="24"/>
                <w:lang w:val="ru-RU"/>
              </w:rPr>
            </w:pPr>
            <w:r w:rsidRPr="00B4485E">
              <w:rPr>
                <w:sz w:val="24"/>
                <w:szCs w:val="24"/>
                <w:lang w:val="ru-RU"/>
              </w:rPr>
              <w:t>…</w:t>
            </w:r>
          </w:p>
          <w:p w14:paraId="28B9EF53" w14:textId="647F8B50" w:rsidR="001F0E06" w:rsidRPr="00B4485E" w:rsidRDefault="00942525" w:rsidP="00942525">
            <w:pPr>
              <w:ind w:firstLine="256"/>
              <w:jc w:val="both"/>
              <w:rPr>
                <w:sz w:val="24"/>
                <w:szCs w:val="24"/>
                <w:lang w:val="ru-RU"/>
              </w:rPr>
            </w:pPr>
            <w:r w:rsidRPr="00B4485E">
              <w:rPr>
                <w:sz w:val="24"/>
                <w:szCs w:val="24"/>
                <w:lang w:val="ru-RU"/>
              </w:rPr>
              <w:t>Сонымен қоса консультация беретін ұйымның қызметкері (уәкілетті агент) қаржылық қызметтерді тұтынушыға өзінің тегін, атын, әкесінің атын (ол болған жағдайда) хабарлайды, сондай-ақ қаржылық қызметтерді тұтынушыда туындаған мәселелер бойынша өзге де түсіндірмелер береді.</w:t>
            </w:r>
          </w:p>
        </w:tc>
        <w:tc>
          <w:tcPr>
            <w:tcW w:w="2264" w:type="dxa"/>
            <w:shd w:val="clear" w:color="auto" w:fill="auto"/>
            <w:tcMar>
              <w:top w:w="60" w:type="dxa"/>
              <w:left w:w="60" w:type="dxa"/>
              <w:bottom w:w="60" w:type="dxa"/>
              <w:right w:w="60" w:type="dxa"/>
            </w:tcMar>
          </w:tcPr>
          <w:p w14:paraId="001F0FA9" w14:textId="1BC6581D" w:rsidR="001F0E06" w:rsidRPr="00B4485E" w:rsidRDefault="00FF571C" w:rsidP="001F0E06">
            <w:pPr>
              <w:ind w:firstLine="256"/>
              <w:jc w:val="both"/>
              <w:rPr>
                <w:sz w:val="24"/>
                <w:szCs w:val="24"/>
              </w:rPr>
            </w:pPr>
            <w:r w:rsidRPr="00B4485E">
              <w:rPr>
                <w:sz w:val="24"/>
                <w:szCs w:val="24"/>
                <w:lang w:val="ru-RU"/>
              </w:rPr>
              <w:t>Редакциялық түзету</w:t>
            </w:r>
          </w:p>
        </w:tc>
      </w:tr>
      <w:tr w:rsidR="003A10AA" w:rsidRPr="00B4485E" w14:paraId="76D1FEDD" w14:textId="77777777" w:rsidTr="00B53C71">
        <w:tc>
          <w:tcPr>
            <w:tcW w:w="681" w:type="dxa"/>
            <w:shd w:val="clear" w:color="auto" w:fill="auto"/>
            <w:tcMar>
              <w:top w:w="60" w:type="dxa"/>
              <w:left w:w="60" w:type="dxa"/>
              <w:bottom w:w="60" w:type="dxa"/>
              <w:right w:w="60" w:type="dxa"/>
            </w:tcMar>
          </w:tcPr>
          <w:p w14:paraId="257674E1" w14:textId="77777777" w:rsidR="001F0E06" w:rsidRPr="00B4485E" w:rsidRDefault="001F0E06" w:rsidP="001F0E06">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449D999F" w14:textId="205A6E97" w:rsidR="001F0E06" w:rsidRPr="00B4485E" w:rsidRDefault="001F0E06" w:rsidP="001F0E06">
            <w:pPr>
              <w:jc w:val="center"/>
              <w:rPr>
                <w:sz w:val="24"/>
                <w:szCs w:val="24"/>
                <w:lang w:val="kk-KZ"/>
              </w:rPr>
            </w:pPr>
            <w:r w:rsidRPr="00B4485E">
              <w:rPr>
                <w:sz w:val="24"/>
                <w:szCs w:val="24"/>
                <w:lang w:val="ru-RU"/>
              </w:rPr>
              <w:t>40</w:t>
            </w:r>
            <w:r w:rsidR="00BA1460" w:rsidRPr="00B4485E">
              <w:rPr>
                <w:sz w:val="24"/>
                <w:szCs w:val="24"/>
                <w:lang w:val="ru-RU"/>
              </w:rPr>
              <w:t xml:space="preserve"> тарма</w:t>
            </w:r>
            <w:r w:rsidR="00BA1460" w:rsidRPr="00B4485E">
              <w:rPr>
                <w:sz w:val="24"/>
                <w:szCs w:val="24"/>
                <w:lang w:val="kk-KZ"/>
              </w:rPr>
              <w:t>қ</w:t>
            </w:r>
          </w:p>
          <w:p w14:paraId="4824D325" w14:textId="77777777" w:rsidR="001F0E06" w:rsidRPr="00B4485E" w:rsidRDefault="001F0E06" w:rsidP="001F0E06">
            <w:pPr>
              <w:jc w:val="center"/>
              <w:rPr>
                <w:sz w:val="24"/>
                <w:szCs w:val="24"/>
                <w:lang w:val="ru-RU"/>
              </w:rPr>
            </w:pPr>
          </w:p>
          <w:p w14:paraId="47C5145F" w14:textId="358BD254" w:rsidR="001F0E06" w:rsidRPr="00B4485E" w:rsidRDefault="00BA1460" w:rsidP="001F0E06">
            <w:pPr>
              <w:jc w:val="center"/>
              <w:rPr>
                <w:sz w:val="24"/>
                <w:szCs w:val="24"/>
                <w:lang w:val="ru-RU"/>
              </w:rPr>
            </w:pPr>
            <w:r w:rsidRPr="00B4485E">
              <w:rPr>
                <w:sz w:val="24"/>
                <w:szCs w:val="24"/>
                <w:lang w:val="ru-RU"/>
              </w:rPr>
              <w:t>Бірінші бөлік</w:t>
            </w:r>
          </w:p>
          <w:p w14:paraId="6EAB69DC" w14:textId="77777777" w:rsidR="001F0E06" w:rsidRPr="00B4485E" w:rsidRDefault="001F0E06" w:rsidP="001F0E06">
            <w:pPr>
              <w:jc w:val="center"/>
              <w:rPr>
                <w:sz w:val="24"/>
                <w:szCs w:val="24"/>
                <w:lang w:val="ru-RU"/>
              </w:rPr>
            </w:pPr>
          </w:p>
          <w:p w14:paraId="41090599" w14:textId="77777777" w:rsidR="001F0E06" w:rsidRPr="00B4485E" w:rsidRDefault="001F0E06" w:rsidP="001F0E06">
            <w:pPr>
              <w:jc w:val="center"/>
              <w:rPr>
                <w:sz w:val="24"/>
                <w:szCs w:val="24"/>
                <w:lang w:val="ru-RU"/>
              </w:rPr>
            </w:pPr>
          </w:p>
          <w:p w14:paraId="12288EFC" w14:textId="77777777" w:rsidR="001F0E06" w:rsidRPr="00B4485E" w:rsidRDefault="001F0E06" w:rsidP="001F0E06">
            <w:pPr>
              <w:jc w:val="center"/>
              <w:rPr>
                <w:sz w:val="24"/>
                <w:szCs w:val="24"/>
                <w:lang w:val="ru-RU"/>
              </w:rPr>
            </w:pPr>
          </w:p>
          <w:p w14:paraId="1989F734" w14:textId="6E0862C4" w:rsidR="001F0E06" w:rsidRPr="00B4485E" w:rsidRDefault="00BA1460" w:rsidP="001F0E06">
            <w:pPr>
              <w:jc w:val="center"/>
              <w:rPr>
                <w:sz w:val="24"/>
                <w:szCs w:val="24"/>
                <w:lang w:val="ru-RU"/>
              </w:rPr>
            </w:pPr>
            <w:r w:rsidRPr="00B4485E">
              <w:rPr>
                <w:sz w:val="24"/>
                <w:szCs w:val="24"/>
                <w:lang w:val="ru-RU"/>
              </w:rPr>
              <w:t>3-тармақша</w:t>
            </w:r>
          </w:p>
          <w:p w14:paraId="5CDD4FD8" w14:textId="77777777" w:rsidR="001F0E06" w:rsidRPr="00B4485E" w:rsidRDefault="001F0E06" w:rsidP="001F0E06">
            <w:pPr>
              <w:jc w:val="center"/>
              <w:rPr>
                <w:sz w:val="24"/>
                <w:szCs w:val="24"/>
                <w:lang w:val="ru-RU"/>
              </w:rPr>
            </w:pPr>
          </w:p>
          <w:p w14:paraId="4372A144" w14:textId="1845D76D" w:rsidR="001F0E06" w:rsidRPr="00B4485E" w:rsidRDefault="00BA1460" w:rsidP="001F0E06">
            <w:pPr>
              <w:jc w:val="center"/>
              <w:rPr>
                <w:sz w:val="24"/>
                <w:szCs w:val="24"/>
                <w:lang w:val="ru-RU"/>
              </w:rPr>
            </w:pPr>
            <w:r w:rsidRPr="00B4485E">
              <w:rPr>
                <w:sz w:val="24"/>
                <w:szCs w:val="24"/>
                <w:lang w:val="ru-RU"/>
              </w:rPr>
              <w:t>Екінші а</w:t>
            </w:r>
            <w:r w:rsidR="001F0E06" w:rsidRPr="00B4485E">
              <w:rPr>
                <w:sz w:val="24"/>
                <w:szCs w:val="24"/>
                <w:lang w:val="ru-RU"/>
              </w:rPr>
              <w:t>бзац</w:t>
            </w:r>
          </w:p>
          <w:p w14:paraId="1FA185F9" w14:textId="77777777" w:rsidR="005D0729" w:rsidRPr="00B4485E" w:rsidRDefault="005D0729" w:rsidP="001F0E06">
            <w:pPr>
              <w:jc w:val="center"/>
              <w:rPr>
                <w:sz w:val="24"/>
                <w:szCs w:val="24"/>
                <w:lang w:val="ru-RU"/>
              </w:rPr>
            </w:pPr>
          </w:p>
          <w:p w14:paraId="129D53E3" w14:textId="3615AC61" w:rsidR="005D0729" w:rsidRPr="00B4485E" w:rsidRDefault="005D0729" w:rsidP="001F0E06">
            <w:pPr>
              <w:jc w:val="center"/>
              <w:rPr>
                <w:sz w:val="24"/>
                <w:szCs w:val="24"/>
                <w:lang w:val="ru-RU"/>
              </w:rPr>
            </w:pPr>
          </w:p>
          <w:p w14:paraId="7882D7A8" w14:textId="77777777" w:rsidR="00BA1460" w:rsidRPr="00B4485E" w:rsidRDefault="00BA1460" w:rsidP="001F0E06">
            <w:pPr>
              <w:jc w:val="center"/>
              <w:rPr>
                <w:sz w:val="24"/>
                <w:szCs w:val="24"/>
                <w:lang w:val="ru-RU"/>
              </w:rPr>
            </w:pPr>
          </w:p>
          <w:p w14:paraId="38A7E84F" w14:textId="77777777" w:rsidR="005D0729" w:rsidRPr="00B4485E" w:rsidRDefault="005D0729" w:rsidP="001F0E06">
            <w:pPr>
              <w:jc w:val="center"/>
              <w:rPr>
                <w:sz w:val="24"/>
                <w:szCs w:val="24"/>
                <w:lang w:val="ru-RU"/>
              </w:rPr>
            </w:pPr>
          </w:p>
          <w:p w14:paraId="4C6E9D13" w14:textId="26200968" w:rsidR="005D0729" w:rsidRPr="00B4485E" w:rsidRDefault="00BA1460" w:rsidP="001F0E06">
            <w:pPr>
              <w:jc w:val="center"/>
              <w:rPr>
                <w:sz w:val="24"/>
                <w:szCs w:val="24"/>
                <w:lang w:val="ru-RU"/>
              </w:rPr>
            </w:pPr>
            <w:r w:rsidRPr="00B4485E">
              <w:rPr>
                <w:sz w:val="24"/>
                <w:szCs w:val="24"/>
                <w:lang w:val="ru-RU"/>
              </w:rPr>
              <w:lastRenderedPageBreak/>
              <w:t>Үшінші бөлік</w:t>
            </w:r>
          </w:p>
        </w:tc>
        <w:tc>
          <w:tcPr>
            <w:tcW w:w="5038" w:type="dxa"/>
            <w:shd w:val="clear" w:color="auto" w:fill="auto"/>
            <w:tcMar>
              <w:top w:w="60" w:type="dxa"/>
              <w:left w:w="60" w:type="dxa"/>
              <w:bottom w:w="60" w:type="dxa"/>
              <w:right w:w="60" w:type="dxa"/>
            </w:tcMar>
          </w:tcPr>
          <w:p w14:paraId="73739509" w14:textId="60E085F0" w:rsidR="001A5174" w:rsidRPr="00B4485E" w:rsidRDefault="001A5174" w:rsidP="001A5174">
            <w:pPr>
              <w:ind w:firstLine="256"/>
              <w:jc w:val="both"/>
              <w:rPr>
                <w:sz w:val="24"/>
                <w:szCs w:val="24"/>
                <w:lang w:val="ru-RU"/>
              </w:rPr>
            </w:pPr>
            <w:r w:rsidRPr="00B4485E">
              <w:rPr>
                <w:sz w:val="24"/>
                <w:szCs w:val="24"/>
                <w:lang w:val="ru-RU"/>
              </w:rPr>
              <w:lastRenderedPageBreak/>
              <w:t>40. Микрокредит ұсынуға байланысты жарнаманы тарату «Жарнама туралы» Қазақстан Республикасы Заңының және Заңның талаптарына, оның ішінде мынадай талаптарға сәйкес жүзеге асырылады:</w:t>
            </w:r>
          </w:p>
          <w:p w14:paraId="34296C29" w14:textId="77777777" w:rsidR="001A5174" w:rsidRPr="00B4485E" w:rsidRDefault="001A5174" w:rsidP="001A5174">
            <w:pPr>
              <w:ind w:firstLine="256"/>
              <w:jc w:val="both"/>
              <w:rPr>
                <w:sz w:val="24"/>
                <w:szCs w:val="24"/>
                <w:lang w:val="ru-RU"/>
              </w:rPr>
            </w:pPr>
            <w:r w:rsidRPr="00B4485E">
              <w:rPr>
                <w:sz w:val="24"/>
                <w:szCs w:val="24"/>
                <w:lang w:val="ru-RU"/>
              </w:rPr>
              <w:t>…</w:t>
            </w:r>
          </w:p>
          <w:p w14:paraId="34273E55" w14:textId="77777777" w:rsidR="001A5174" w:rsidRPr="00B4485E" w:rsidRDefault="001A5174" w:rsidP="001A5174">
            <w:pPr>
              <w:ind w:firstLine="256"/>
              <w:jc w:val="both"/>
              <w:rPr>
                <w:sz w:val="24"/>
                <w:szCs w:val="24"/>
                <w:lang w:val="ru-RU"/>
              </w:rPr>
            </w:pPr>
            <w:r w:rsidRPr="00B4485E">
              <w:rPr>
                <w:sz w:val="24"/>
                <w:szCs w:val="24"/>
                <w:lang w:val="ru-RU"/>
              </w:rPr>
              <w:t>3) жарнамада сыйақы мөлшері көрсетілген кезде, сондай-ақ ЖТСМ көрсетіледі.</w:t>
            </w:r>
          </w:p>
          <w:p w14:paraId="5BF3BEC2" w14:textId="77777777" w:rsidR="005D0729" w:rsidRPr="00B4485E" w:rsidRDefault="005D0729" w:rsidP="001F0E06">
            <w:pPr>
              <w:ind w:firstLine="256"/>
              <w:jc w:val="both"/>
              <w:rPr>
                <w:sz w:val="24"/>
                <w:szCs w:val="24"/>
                <w:lang w:val="ru-RU"/>
              </w:rPr>
            </w:pPr>
            <w:r w:rsidRPr="00B4485E">
              <w:rPr>
                <w:sz w:val="24"/>
                <w:szCs w:val="24"/>
                <w:lang w:val="ru-RU"/>
              </w:rPr>
              <w:t>…</w:t>
            </w:r>
          </w:p>
          <w:p w14:paraId="79110A58" w14:textId="207F31FD" w:rsidR="001A5174" w:rsidRPr="00B4485E" w:rsidRDefault="001A5174" w:rsidP="001A5174">
            <w:pPr>
              <w:ind w:firstLine="256"/>
              <w:jc w:val="both"/>
              <w:rPr>
                <w:sz w:val="24"/>
                <w:szCs w:val="24"/>
                <w:lang w:val="ru-RU"/>
              </w:rPr>
            </w:pPr>
            <w:r w:rsidRPr="00B4485E">
              <w:rPr>
                <w:sz w:val="24"/>
                <w:szCs w:val="24"/>
                <w:lang w:val="ru-RU"/>
              </w:rPr>
              <w:t xml:space="preserve">Сыйақы мен ЖТСМ мөлшері микрокредиттің әрбір түрі бойынша жоғарғы және төменгі диапазондарды </w:t>
            </w:r>
            <w:r w:rsidRPr="00B4485E">
              <w:rPr>
                <w:b/>
                <w:sz w:val="24"/>
                <w:szCs w:val="24"/>
                <w:lang w:val="ru-RU"/>
              </w:rPr>
              <w:t>ескере</w:t>
            </w:r>
            <w:r w:rsidRPr="00B4485E">
              <w:rPr>
                <w:sz w:val="24"/>
                <w:szCs w:val="24"/>
                <w:lang w:val="ru-RU"/>
              </w:rPr>
              <w:t xml:space="preserve"> отырып </w:t>
            </w:r>
            <w:r w:rsidRPr="00B4485E">
              <w:rPr>
                <w:b/>
                <w:sz w:val="24"/>
                <w:szCs w:val="24"/>
                <w:lang w:val="ru-RU"/>
              </w:rPr>
              <w:t>көрсетіледі</w:t>
            </w:r>
            <w:r w:rsidRPr="00B4485E">
              <w:rPr>
                <w:sz w:val="24"/>
                <w:szCs w:val="24"/>
                <w:lang w:val="ru-RU"/>
              </w:rPr>
              <w:t>;</w:t>
            </w:r>
          </w:p>
          <w:p w14:paraId="1DC6D0B6" w14:textId="77777777" w:rsidR="001A5174" w:rsidRPr="00B4485E" w:rsidRDefault="001A5174" w:rsidP="001A5174">
            <w:pPr>
              <w:ind w:firstLine="256"/>
              <w:jc w:val="both"/>
              <w:rPr>
                <w:sz w:val="24"/>
                <w:szCs w:val="24"/>
                <w:lang w:val="ru-RU"/>
              </w:rPr>
            </w:pPr>
            <w:r w:rsidRPr="00B4485E">
              <w:rPr>
                <w:sz w:val="24"/>
                <w:szCs w:val="24"/>
                <w:lang w:val="ru-RU"/>
              </w:rPr>
              <w:t>…</w:t>
            </w:r>
          </w:p>
          <w:p w14:paraId="4A8CCABA" w14:textId="0AB6B507" w:rsidR="00273E59" w:rsidRPr="00B4485E" w:rsidRDefault="001A5174" w:rsidP="00BA1460">
            <w:pPr>
              <w:ind w:firstLine="256"/>
              <w:jc w:val="both"/>
              <w:rPr>
                <w:sz w:val="24"/>
                <w:szCs w:val="24"/>
                <w:lang w:val="ru-RU"/>
              </w:rPr>
            </w:pPr>
            <w:r w:rsidRPr="00B4485E">
              <w:rPr>
                <w:sz w:val="24"/>
                <w:szCs w:val="24"/>
                <w:lang w:val="ru-RU"/>
              </w:rPr>
              <w:lastRenderedPageBreak/>
              <w:t>Ұйымның жарнамада ұйымның мобильді қосымшасына (ол бар болған жағдайда), ұйымның интернет-ресурсында (ломбардтар мен кредиттік серіктестіктер үшін – бар болған жағдайда) сілтеме жасауды жүзеге асыруға жол беріледі, онда ұйымның құқықтары және шарт бойынша міндеттемелер орындалмаған жағдайда қаржылық қызметтерді тұтынушы (қарыз алушы) – жеке тұлғаның жауапкершілігі туралы ақпарат орналастырылады.</w:t>
            </w:r>
          </w:p>
        </w:tc>
        <w:tc>
          <w:tcPr>
            <w:tcW w:w="5065" w:type="dxa"/>
            <w:shd w:val="clear" w:color="auto" w:fill="auto"/>
            <w:tcMar>
              <w:top w:w="60" w:type="dxa"/>
              <w:left w:w="60" w:type="dxa"/>
              <w:bottom w:w="60" w:type="dxa"/>
              <w:right w:w="60" w:type="dxa"/>
            </w:tcMar>
          </w:tcPr>
          <w:p w14:paraId="2F570360" w14:textId="77777777" w:rsidR="001A5174" w:rsidRPr="00B4485E" w:rsidRDefault="001A5174" w:rsidP="001A5174">
            <w:pPr>
              <w:ind w:firstLine="256"/>
              <w:jc w:val="both"/>
              <w:rPr>
                <w:sz w:val="24"/>
                <w:szCs w:val="24"/>
                <w:lang w:val="ru-RU"/>
              </w:rPr>
            </w:pPr>
            <w:r w:rsidRPr="00B4485E">
              <w:rPr>
                <w:sz w:val="24"/>
                <w:szCs w:val="24"/>
                <w:lang w:val="ru-RU"/>
              </w:rPr>
              <w:lastRenderedPageBreak/>
              <w:t>40. Микрокредит ұсынуға байланысты жарнаманы тарату «Жарнама туралы» Қазақстан Республикасы Заңының және Заңның талаптарына, оның ішінде мынадай талаптарға сәйкес жүзеге асырылады:</w:t>
            </w:r>
          </w:p>
          <w:p w14:paraId="3829403C" w14:textId="77777777" w:rsidR="001A5174" w:rsidRPr="00B4485E" w:rsidRDefault="001A5174" w:rsidP="001A5174">
            <w:pPr>
              <w:ind w:firstLine="256"/>
              <w:jc w:val="both"/>
              <w:rPr>
                <w:sz w:val="24"/>
                <w:szCs w:val="24"/>
                <w:lang w:val="ru-RU"/>
              </w:rPr>
            </w:pPr>
            <w:r w:rsidRPr="00B4485E">
              <w:rPr>
                <w:sz w:val="24"/>
                <w:szCs w:val="24"/>
                <w:lang w:val="ru-RU"/>
              </w:rPr>
              <w:t>…</w:t>
            </w:r>
          </w:p>
          <w:p w14:paraId="219206C7" w14:textId="77777777" w:rsidR="001A5174" w:rsidRPr="00B4485E" w:rsidRDefault="001A5174" w:rsidP="001A5174">
            <w:pPr>
              <w:ind w:firstLine="256"/>
              <w:jc w:val="both"/>
              <w:rPr>
                <w:sz w:val="24"/>
                <w:szCs w:val="24"/>
                <w:lang w:val="ru-RU"/>
              </w:rPr>
            </w:pPr>
            <w:r w:rsidRPr="00B4485E">
              <w:rPr>
                <w:sz w:val="24"/>
                <w:szCs w:val="24"/>
                <w:lang w:val="ru-RU"/>
              </w:rPr>
              <w:t>3) жарнамада сыйақы мөлшері көрсетілген кезде, сондай-ақ ЖТСМ көрсетіледі.</w:t>
            </w:r>
          </w:p>
          <w:p w14:paraId="7A1AD6FB" w14:textId="77777777" w:rsidR="001A5174" w:rsidRPr="00B4485E" w:rsidRDefault="001A5174" w:rsidP="001A5174">
            <w:pPr>
              <w:ind w:firstLine="256"/>
              <w:jc w:val="both"/>
              <w:rPr>
                <w:sz w:val="24"/>
                <w:szCs w:val="24"/>
                <w:lang w:val="ru-RU"/>
              </w:rPr>
            </w:pPr>
            <w:r w:rsidRPr="00B4485E">
              <w:rPr>
                <w:sz w:val="24"/>
                <w:szCs w:val="24"/>
                <w:lang w:val="ru-RU"/>
              </w:rPr>
              <w:t>…</w:t>
            </w:r>
          </w:p>
          <w:p w14:paraId="608308CB" w14:textId="77777777" w:rsidR="001A5174" w:rsidRPr="00B4485E" w:rsidRDefault="001A5174" w:rsidP="001A5174">
            <w:pPr>
              <w:ind w:firstLine="256"/>
              <w:jc w:val="both"/>
              <w:rPr>
                <w:rStyle w:val="s0"/>
                <w:rFonts w:eastAsiaTheme="majorEastAsia"/>
                <w:bCs/>
                <w:noProof/>
                <w:color w:val="auto"/>
                <w:sz w:val="24"/>
                <w:szCs w:val="28"/>
                <w:lang w:val="kk-KZ"/>
              </w:rPr>
            </w:pPr>
            <w:r w:rsidRPr="00B4485E">
              <w:rPr>
                <w:rStyle w:val="s0"/>
                <w:rFonts w:eastAsiaTheme="majorEastAsia"/>
                <w:bCs/>
                <w:noProof/>
                <w:color w:val="auto"/>
                <w:sz w:val="24"/>
                <w:szCs w:val="28"/>
                <w:lang w:val="kk-KZ"/>
              </w:rPr>
              <w:t xml:space="preserve">Сыйақы мен ЖТСМ мөлшері микрокредиттің әрбір түрі бойынша жоғарғы және төменгі диапазондары </w:t>
            </w:r>
            <w:r w:rsidRPr="00B4485E">
              <w:rPr>
                <w:rStyle w:val="s0"/>
                <w:rFonts w:eastAsiaTheme="majorEastAsia"/>
                <w:b/>
                <w:bCs/>
                <w:noProof/>
                <w:color w:val="auto"/>
                <w:sz w:val="24"/>
                <w:szCs w:val="28"/>
                <w:lang w:val="kk-KZ"/>
              </w:rPr>
              <w:t>ескеріле</w:t>
            </w:r>
            <w:r w:rsidRPr="00B4485E">
              <w:rPr>
                <w:rStyle w:val="s0"/>
                <w:rFonts w:eastAsiaTheme="majorEastAsia"/>
                <w:bCs/>
                <w:noProof/>
                <w:color w:val="auto"/>
                <w:sz w:val="24"/>
                <w:szCs w:val="28"/>
                <w:lang w:val="kk-KZ"/>
              </w:rPr>
              <w:t xml:space="preserve"> отырып </w:t>
            </w:r>
            <w:r w:rsidRPr="00B4485E">
              <w:rPr>
                <w:rStyle w:val="s0"/>
                <w:rFonts w:eastAsiaTheme="majorEastAsia"/>
                <w:b/>
                <w:bCs/>
                <w:noProof/>
                <w:color w:val="auto"/>
                <w:sz w:val="24"/>
                <w:szCs w:val="28"/>
                <w:lang w:val="kk-KZ"/>
              </w:rPr>
              <w:t>көрсетіледі</w:t>
            </w:r>
            <w:r w:rsidRPr="00B4485E">
              <w:rPr>
                <w:rStyle w:val="s0"/>
                <w:rFonts w:eastAsiaTheme="majorEastAsia"/>
                <w:bCs/>
                <w:noProof/>
                <w:color w:val="auto"/>
                <w:sz w:val="24"/>
                <w:szCs w:val="28"/>
                <w:lang w:val="kk-KZ"/>
              </w:rPr>
              <w:t>;</w:t>
            </w:r>
          </w:p>
          <w:p w14:paraId="59C58C29" w14:textId="273CBF49" w:rsidR="001A5174" w:rsidRPr="00B4485E" w:rsidRDefault="001A5174" w:rsidP="001A5174">
            <w:pPr>
              <w:ind w:firstLine="256"/>
              <w:jc w:val="both"/>
              <w:rPr>
                <w:sz w:val="24"/>
                <w:szCs w:val="24"/>
                <w:lang w:val="kk-KZ"/>
              </w:rPr>
            </w:pPr>
            <w:r w:rsidRPr="00B4485E">
              <w:rPr>
                <w:sz w:val="24"/>
                <w:szCs w:val="24"/>
                <w:lang w:val="kk-KZ"/>
              </w:rPr>
              <w:t>…</w:t>
            </w:r>
          </w:p>
          <w:p w14:paraId="164A1FD5" w14:textId="53E6145D" w:rsidR="001A5174" w:rsidRPr="00B4485E" w:rsidRDefault="00BA1460" w:rsidP="00BA1460">
            <w:pPr>
              <w:ind w:firstLine="256"/>
              <w:jc w:val="both"/>
              <w:rPr>
                <w:sz w:val="24"/>
                <w:szCs w:val="24"/>
                <w:lang w:val="kk-KZ"/>
              </w:rPr>
            </w:pPr>
            <w:r w:rsidRPr="00B4485E">
              <w:rPr>
                <w:sz w:val="24"/>
                <w:szCs w:val="24"/>
                <w:lang w:val="kk-KZ"/>
              </w:rPr>
              <w:lastRenderedPageBreak/>
              <w:t>Ұйымның жарнамада ұйымның мобильді қосымшасына (ол болған жағдайда), ұйымның интернет-ресурсына (ломбардтар мен кредиттік серіктестіктер үшін – болған жағдайда) сілтеме жасауды жүзеге асыруына жол беріледі, онда ұйымның құқықтары және шарт бойынша міндеттемелер орындалмаған жағдайда қаржылық қызметтерді тұтынушы (қарыз алушы) – жеке тұлғаның жауапкершілігі туралы ақпарат орналастырылады</w:t>
            </w:r>
            <w:r w:rsidR="001A5174" w:rsidRPr="00B4485E">
              <w:rPr>
                <w:sz w:val="24"/>
                <w:szCs w:val="24"/>
                <w:lang w:val="kk-KZ"/>
              </w:rPr>
              <w:t>.</w:t>
            </w:r>
          </w:p>
        </w:tc>
        <w:tc>
          <w:tcPr>
            <w:tcW w:w="2264" w:type="dxa"/>
            <w:shd w:val="clear" w:color="auto" w:fill="auto"/>
            <w:tcMar>
              <w:top w:w="60" w:type="dxa"/>
              <w:left w:w="60" w:type="dxa"/>
              <w:bottom w:w="60" w:type="dxa"/>
              <w:right w:w="60" w:type="dxa"/>
            </w:tcMar>
          </w:tcPr>
          <w:p w14:paraId="34B3F530" w14:textId="60B3767D" w:rsidR="001F0E06" w:rsidRPr="00B4485E" w:rsidRDefault="00FF571C" w:rsidP="001F0E06">
            <w:pPr>
              <w:ind w:firstLine="256"/>
              <w:jc w:val="both"/>
              <w:rPr>
                <w:sz w:val="24"/>
                <w:szCs w:val="24"/>
                <w:lang w:val="ru-RU"/>
              </w:rPr>
            </w:pPr>
            <w:r w:rsidRPr="00B4485E">
              <w:rPr>
                <w:sz w:val="24"/>
                <w:szCs w:val="24"/>
                <w:lang w:val="ru-RU"/>
              </w:rPr>
              <w:lastRenderedPageBreak/>
              <w:t>Редакциялық түзету</w:t>
            </w:r>
          </w:p>
        </w:tc>
      </w:tr>
      <w:tr w:rsidR="003A10AA" w:rsidRPr="00B4485E" w14:paraId="3FACE29B" w14:textId="77777777" w:rsidTr="00B53C71">
        <w:tc>
          <w:tcPr>
            <w:tcW w:w="681" w:type="dxa"/>
            <w:shd w:val="clear" w:color="auto" w:fill="auto"/>
            <w:tcMar>
              <w:top w:w="60" w:type="dxa"/>
              <w:left w:w="60" w:type="dxa"/>
              <w:bottom w:w="60" w:type="dxa"/>
              <w:right w:w="60" w:type="dxa"/>
            </w:tcMar>
          </w:tcPr>
          <w:p w14:paraId="14D83094" w14:textId="77777777" w:rsidR="00C47398" w:rsidRPr="00B4485E" w:rsidRDefault="00C47398" w:rsidP="00C47398">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44CC5EBA" w14:textId="30FA2260" w:rsidR="00C47398" w:rsidRPr="00B4485E" w:rsidRDefault="00C47398" w:rsidP="00C47398">
            <w:pPr>
              <w:jc w:val="center"/>
              <w:rPr>
                <w:sz w:val="24"/>
                <w:szCs w:val="24"/>
                <w:lang w:val="ru-RU"/>
              </w:rPr>
            </w:pPr>
            <w:r w:rsidRPr="00B4485E">
              <w:rPr>
                <w:sz w:val="24"/>
                <w:szCs w:val="24"/>
                <w:lang w:val="ru-RU"/>
              </w:rPr>
              <w:t>44</w:t>
            </w:r>
            <w:r w:rsidR="00BA1460" w:rsidRPr="00B4485E">
              <w:rPr>
                <w:sz w:val="24"/>
                <w:szCs w:val="24"/>
                <w:lang w:val="ru-RU"/>
              </w:rPr>
              <w:t xml:space="preserve"> тармақ</w:t>
            </w:r>
          </w:p>
        </w:tc>
        <w:tc>
          <w:tcPr>
            <w:tcW w:w="5038" w:type="dxa"/>
            <w:shd w:val="clear" w:color="auto" w:fill="auto"/>
            <w:tcMar>
              <w:top w:w="60" w:type="dxa"/>
              <w:left w:w="60" w:type="dxa"/>
              <w:bottom w:w="60" w:type="dxa"/>
              <w:right w:w="60" w:type="dxa"/>
            </w:tcMar>
          </w:tcPr>
          <w:p w14:paraId="6F5AF1EA" w14:textId="659FDCAB" w:rsidR="00273E59" w:rsidRPr="00B4485E" w:rsidRDefault="00273E59" w:rsidP="00C47398">
            <w:pPr>
              <w:ind w:firstLine="256"/>
              <w:jc w:val="both"/>
              <w:rPr>
                <w:sz w:val="24"/>
                <w:szCs w:val="24"/>
                <w:lang w:val="ru-RU"/>
              </w:rPr>
            </w:pPr>
            <w:r w:rsidRPr="00B4485E">
              <w:rPr>
                <w:sz w:val="24"/>
                <w:szCs w:val="24"/>
                <w:lang w:val="ru-RU"/>
              </w:rPr>
              <w:t xml:space="preserve">44. Ұйым кредиттік бюролардың, мемлекеттік </w:t>
            </w:r>
            <w:r w:rsidRPr="00B4485E">
              <w:rPr>
                <w:b/>
                <w:sz w:val="24"/>
                <w:szCs w:val="24"/>
                <w:lang w:val="ru-RU"/>
              </w:rPr>
              <w:t>ақпараттық жүйелердің</w:t>
            </w:r>
            <w:r w:rsidRPr="00B4485E">
              <w:rPr>
                <w:sz w:val="24"/>
                <w:szCs w:val="24"/>
                <w:lang w:val="ru-RU"/>
              </w:rPr>
              <w:t xml:space="preserve"> және өзге де қолжетімді көздердің деректерін пайдалануды қоса алғанда, микрокредиттің жарамдылығын бағалау кезінде пайдаланылатын ақпараттың дәйектілігі мен толықтығын тексеру үшін шаралар қабылдайды.</w:t>
            </w:r>
          </w:p>
        </w:tc>
        <w:tc>
          <w:tcPr>
            <w:tcW w:w="5065" w:type="dxa"/>
            <w:shd w:val="clear" w:color="auto" w:fill="auto"/>
            <w:tcMar>
              <w:top w:w="60" w:type="dxa"/>
              <w:left w:w="60" w:type="dxa"/>
              <w:bottom w:w="60" w:type="dxa"/>
              <w:right w:w="60" w:type="dxa"/>
            </w:tcMar>
          </w:tcPr>
          <w:p w14:paraId="0EFF90E0" w14:textId="373EC421" w:rsidR="00C47398" w:rsidRPr="00B4485E" w:rsidRDefault="00703B56" w:rsidP="00C47398">
            <w:pPr>
              <w:ind w:firstLine="256"/>
              <w:jc w:val="both"/>
              <w:rPr>
                <w:sz w:val="24"/>
                <w:szCs w:val="24"/>
                <w:lang w:val="ru-RU"/>
              </w:rPr>
            </w:pPr>
            <w:r w:rsidRPr="00B4485E">
              <w:rPr>
                <w:sz w:val="24"/>
                <w:szCs w:val="24"/>
                <w:lang w:val="ru-RU"/>
              </w:rPr>
              <w:t xml:space="preserve">44. Ұйым кредиттік бюролардың, мемлекеттік </w:t>
            </w:r>
            <w:r w:rsidRPr="00B4485E">
              <w:rPr>
                <w:b/>
                <w:sz w:val="24"/>
                <w:szCs w:val="24"/>
                <w:lang w:val="ru-RU"/>
              </w:rPr>
              <w:t>цифрлық жүйелердің</w:t>
            </w:r>
            <w:r w:rsidRPr="00B4485E">
              <w:rPr>
                <w:sz w:val="24"/>
                <w:szCs w:val="24"/>
                <w:lang w:val="ru-RU"/>
              </w:rPr>
              <w:t xml:space="preserve"> және өзге де қолжетімді көздердің деректерін пайдалануды қоса алғанда, микрокредиттің жарамдылығын бағалау кезінде пайдаланылатын ақпараттың дәйектілігі мен толықтығын тексеру үшін шаралар қабылдайды.</w:t>
            </w:r>
          </w:p>
        </w:tc>
        <w:tc>
          <w:tcPr>
            <w:tcW w:w="2264" w:type="dxa"/>
            <w:shd w:val="clear" w:color="auto" w:fill="auto"/>
            <w:tcMar>
              <w:top w:w="60" w:type="dxa"/>
              <w:left w:w="60" w:type="dxa"/>
              <w:bottom w:w="60" w:type="dxa"/>
              <w:right w:w="60" w:type="dxa"/>
            </w:tcMar>
          </w:tcPr>
          <w:p w14:paraId="2D4B8C70" w14:textId="77777777" w:rsidR="00703B56" w:rsidRPr="00B4485E" w:rsidRDefault="00703B56" w:rsidP="00703B56">
            <w:pPr>
              <w:ind w:firstLine="256"/>
              <w:jc w:val="both"/>
              <w:rPr>
                <w:bCs/>
                <w:color w:val="000000"/>
                <w:sz w:val="24"/>
                <w:lang w:val="ru-RU"/>
              </w:rPr>
            </w:pPr>
            <w:r w:rsidRPr="00B4485E">
              <w:rPr>
                <w:sz w:val="24"/>
                <w:szCs w:val="24"/>
                <w:lang w:val="ru-RU"/>
              </w:rPr>
              <w:t>Терминологияны Қазақстан Республикасының Цифрлық кодексінің талаптарына сәйкес келтіру мақсатында</w:t>
            </w:r>
            <w:r w:rsidRPr="00B4485E">
              <w:rPr>
                <w:bCs/>
                <w:color w:val="000000"/>
                <w:sz w:val="24"/>
                <w:lang w:val="ru-RU"/>
              </w:rPr>
              <w:t xml:space="preserve"> </w:t>
            </w:r>
          </w:p>
          <w:p w14:paraId="7D65A661" w14:textId="7B48A76A" w:rsidR="00C47398" w:rsidRPr="00B4485E" w:rsidRDefault="00C47398" w:rsidP="00703B56">
            <w:pPr>
              <w:jc w:val="both"/>
              <w:rPr>
                <w:sz w:val="24"/>
                <w:szCs w:val="24"/>
                <w:lang w:val="ru-RU"/>
              </w:rPr>
            </w:pPr>
          </w:p>
        </w:tc>
      </w:tr>
      <w:tr w:rsidR="003A10AA" w:rsidRPr="00B4485E" w14:paraId="6B27B1C4" w14:textId="77777777" w:rsidTr="00B53C71">
        <w:tc>
          <w:tcPr>
            <w:tcW w:w="681" w:type="dxa"/>
            <w:shd w:val="clear" w:color="auto" w:fill="auto"/>
            <w:tcMar>
              <w:top w:w="60" w:type="dxa"/>
              <w:left w:w="60" w:type="dxa"/>
              <w:bottom w:w="60" w:type="dxa"/>
              <w:right w:w="60" w:type="dxa"/>
            </w:tcMar>
          </w:tcPr>
          <w:p w14:paraId="70987A00" w14:textId="77777777" w:rsidR="00C47398" w:rsidRPr="00B4485E" w:rsidRDefault="00C47398" w:rsidP="00C47398">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248D44A4" w14:textId="1B889395" w:rsidR="00C47398" w:rsidRPr="00B4485E" w:rsidRDefault="00703B56" w:rsidP="00C47398">
            <w:pPr>
              <w:jc w:val="center"/>
              <w:rPr>
                <w:sz w:val="24"/>
                <w:szCs w:val="24"/>
                <w:lang w:val="ru-RU"/>
              </w:rPr>
            </w:pPr>
            <w:r w:rsidRPr="00B4485E">
              <w:rPr>
                <w:sz w:val="24"/>
                <w:szCs w:val="24"/>
                <w:lang w:val="ru-RU"/>
              </w:rPr>
              <w:t>2-п</w:t>
            </w:r>
            <w:r w:rsidR="00C47398" w:rsidRPr="00B4485E">
              <w:rPr>
                <w:sz w:val="24"/>
                <w:szCs w:val="24"/>
                <w:lang w:val="ru-RU"/>
              </w:rPr>
              <w:t>араграф</w:t>
            </w:r>
            <w:r w:rsidRPr="00B4485E">
              <w:rPr>
                <w:sz w:val="24"/>
                <w:szCs w:val="24"/>
                <w:lang w:val="ru-RU"/>
              </w:rPr>
              <w:t>тың тақырыбы</w:t>
            </w:r>
          </w:p>
        </w:tc>
        <w:tc>
          <w:tcPr>
            <w:tcW w:w="5038" w:type="dxa"/>
            <w:shd w:val="clear" w:color="auto" w:fill="auto"/>
            <w:tcMar>
              <w:top w:w="60" w:type="dxa"/>
              <w:left w:w="60" w:type="dxa"/>
              <w:bottom w:w="60" w:type="dxa"/>
              <w:right w:w="60" w:type="dxa"/>
            </w:tcMar>
          </w:tcPr>
          <w:p w14:paraId="5A8F1E1E" w14:textId="5CD79B1E" w:rsidR="00273E59" w:rsidRPr="00B4485E" w:rsidRDefault="00273E59" w:rsidP="00C47398">
            <w:pPr>
              <w:ind w:firstLine="256"/>
              <w:jc w:val="both"/>
              <w:rPr>
                <w:sz w:val="24"/>
                <w:szCs w:val="24"/>
                <w:lang w:val="ru-RU"/>
              </w:rPr>
            </w:pPr>
            <w:r w:rsidRPr="00B4485E">
              <w:rPr>
                <w:sz w:val="24"/>
                <w:szCs w:val="24"/>
                <w:lang w:val="ru-RU"/>
              </w:rPr>
              <w:t>2-параграф. Микрокредит беру туралы шарт жасасқанға дейін тұтынушыға ұсынылатын құжаттар</w:t>
            </w:r>
          </w:p>
        </w:tc>
        <w:tc>
          <w:tcPr>
            <w:tcW w:w="5065" w:type="dxa"/>
            <w:shd w:val="clear" w:color="auto" w:fill="auto"/>
            <w:tcMar>
              <w:top w:w="60" w:type="dxa"/>
              <w:left w:w="60" w:type="dxa"/>
              <w:bottom w:w="60" w:type="dxa"/>
              <w:right w:w="60" w:type="dxa"/>
            </w:tcMar>
          </w:tcPr>
          <w:p w14:paraId="3F835D3C" w14:textId="0CB58DC0" w:rsidR="00C47398" w:rsidRPr="00B4485E" w:rsidRDefault="00703B56" w:rsidP="00C47398">
            <w:pPr>
              <w:ind w:firstLine="256"/>
              <w:jc w:val="both"/>
              <w:rPr>
                <w:sz w:val="24"/>
                <w:szCs w:val="24"/>
                <w:lang w:val="ru-RU"/>
              </w:rPr>
            </w:pPr>
            <w:r w:rsidRPr="00B4485E">
              <w:rPr>
                <w:sz w:val="24"/>
                <w:szCs w:val="24"/>
                <w:lang w:val="ru-RU"/>
              </w:rPr>
              <w:t xml:space="preserve">2-параграф. Микрокредит беру туралы шарт жасасқанға дейін </w:t>
            </w:r>
            <w:r w:rsidRPr="00B4485E">
              <w:rPr>
                <w:b/>
                <w:sz w:val="24"/>
                <w:szCs w:val="24"/>
                <w:lang w:val="ru-RU"/>
              </w:rPr>
              <w:t>қаржылық қызметтерді</w:t>
            </w:r>
            <w:r w:rsidRPr="00B4485E">
              <w:rPr>
                <w:sz w:val="24"/>
                <w:szCs w:val="24"/>
                <w:lang w:val="ru-RU"/>
              </w:rPr>
              <w:t xml:space="preserve"> тұтынушыға ұсынылатын құжаттар</w:t>
            </w:r>
          </w:p>
        </w:tc>
        <w:tc>
          <w:tcPr>
            <w:tcW w:w="2264" w:type="dxa"/>
            <w:shd w:val="clear" w:color="auto" w:fill="auto"/>
            <w:tcMar>
              <w:top w:w="60" w:type="dxa"/>
              <w:left w:w="60" w:type="dxa"/>
              <w:bottom w:w="60" w:type="dxa"/>
              <w:right w:w="60" w:type="dxa"/>
            </w:tcMar>
          </w:tcPr>
          <w:p w14:paraId="2D9C95B3" w14:textId="6585D812" w:rsidR="00C47398" w:rsidRPr="00B4485E" w:rsidRDefault="00703B56" w:rsidP="00C47398">
            <w:pPr>
              <w:ind w:firstLine="256"/>
              <w:jc w:val="both"/>
              <w:rPr>
                <w:sz w:val="24"/>
                <w:szCs w:val="24"/>
                <w:lang w:val="ru-RU"/>
              </w:rPr>
            </w:pPr>
            <w:r w:rsidRPr="00B4485E">
              <w:rPr>
                <w:sz w:val="24"/>
                <w:szCs w:val="24"/>
                <w:lang w:val="ru-RU"/>
              </w:rPr>
              <w:t>Редакциялық түзету</w:t>
            </w:r>
          </w:p>
        </w:tc>
      </w:tr>
      <w:tr w:rsidR="003A10AA" w:rsidRPr="00B4485E" w14:paraId="004C3A6A" w14:textId="77777777" w:rsidTr="00B53C71">
        <w:tc>
          <w:tcPr>
            <w:tcW w:w="681" w:type="dxa"/>
            <w:shd w:val="clear" w:color="auto" w:fill="auto"/>
            <w:tcMar>
              <w:top w:w="60" w:type="dxa"/>
              <w:left w:w="60" w:type="dxa"/>
              <w:bottom w:w="60" w:type="dxa"/>
              <w:right w:w="60" w:type="dxa"/>
            </w:tcMar>
          </w:tcPr>
          <w:p w14:paraId="295884C3" w14:textId="77777777" w:rsidR="00C47398" w:rsidRPr="00B4485E" w:rsidRDefault="00C47398" w:rsidP="00C47398">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46E28DAD" w14:textId="5B539A22" w:rsidR="00C47398" w:rsidRPr="00B4485E" w:rsidRDefault="00C47398" w:rsidP="00C47398">
            <w:pPr>
              <w:jc w:val="center"/>
              <w:rPr>
                <w:sz w:val="24"/>
                <w:szCs w:val="24"/>
                <w:lang w:val="ru-RU"/>
              </w:rPr>
            </w:pPr>
            <w:r w:rsidRPr="00B4485E">
              <w:rPr>
                <w:sz w:val="24"/>
                <w:szCs w:val="24"/>
                <w:lang w:val="ru-RU"/>
              </w:rPr>
              <w:t>57</w:t>
            </w:r>
            <w:r w:rsidR="00F4063B" w:rsidRPr="00B4485E">
              <w:rPr>
                <w:sz w:val="24"/>
                <w:szCs w:val="24"/>
                <w:lang w:val="ru-RU"/>
              </w:rPr>
              <w:t>-тармақ</w:t>
            </w:r>
          </w:p>
          <w:p w14:paraId="59247761" w14:textId="77777777" w:rsidR="00C47398" w:rsidRPr="00B4485E" w:rsidRDefault="00C47398" w:rsidP="00C47398">
            <w:pPr>
              <w:jc w:val="center"/>
              <w:rPr>
                <w:sz w:val="24"/>
                <w:szCs w:val="24"/>
                <w:lang w:val="ru-RU"/>
              </w:rPr>
            </w:pPr>
          </w:p>
          <w:p w14:paraId="43EA0328" w14:textId="67F4EDCA" w:rsidR="00C47398" w:rsidRPr="00B4485E" w:rsidRDefault="00F4063B" w:rsidP="00C47398">
            <w:pPr>
              <w:jc w:val="center"/>
              <w:rPr>
                <w:sz w:val="24"/>
                <w:szCs w:val="24"/>
                <w:lang w:val="ru-RU"/>
              </w:rPr>
            </w:pPr>
            <w:r w:rsidRPr="00B4485E">
              <w:rPr>
                <w:sz w:val="24"/>
                <w:szCs w:val="24"/>
                <w:lang w:val="ru-RU"/>
              </w:rPr>
              <w:t>Бірінші бөлім</w:t>
            </w:r>
          </w:p>
        </w:tc>
        <w:tc>
          <w:tcPr>
            <w:tcW w:w="5038" w:type="dxa"/>
            <w:shd w:val="clear" w:color="auto" w:fill="auto"/>
            <w:tcMar>
              <w:top w:w="60" w:type="dxa"/>
              <w:left w:w="60" w:type="dxa"/>
              <w:bottom w:w="60" w:type="dxa"/>
              <w:right w:w="60" w:type="dxa"/>
            </w:tcMar>
          </w:tcPr>
          <w:p w14:paraId="0387F8F7" w14:textId="661B05AA" w:rsidR="00273E59" w:rsidRPr="00B4485E" w:rsidRDefault="00273E59" w:rsidP="00C47398">
            <w:pPr>
              <w:ind w:firstLine="256"/>
              <w:jc w:val="both"/>
              <w:rPr>
                <w:sz w:val="24"/>
                <w:szCs w:val="24"/>
                <w:lang w:val="ru-RU"/>
              </w:rPr>
            </w:pPr>
            <w:r w:rsidRPr="00B4485E">
              <w:rPr>
                <w:sz w:val="24"/>
                <w:szCs w:val="24"/>
                <w:lang w:val="ru-RU"/>
              </w:rPr>
              <w:t xml:space="preserve">57. Жеке тұлғаның кредиттік есебінде Талаптардың 54-тармағының 3) тармақшасында көрсетілген ақпарат болмаған, және егер өтініште көрсетілген сома республикалық бюджет туралы заңда тиісті қаржы жылына белгіленген айлық есептік көрсеткіштің жетпіс бес еселенген мөлшерінен асатын болса, ұйым қаржылық көрсетілетін қызметтерді тұтынушы - жеке тұлғамен тек оның ұйымда берген жазбаша келісімі негізінде биометриялық аутентификациялау жүргізілгеннен кейін жеке </w:t>
            </w:r>
            <w:r w:rsidRPr="00B4485E">
              <w:rPr>
                <w:sz w:val="24"/>
                <w:szCs w:val="24"/>
                <w:lang w:val="ru-RU"/>
              </w:rPr>
              <w:lastRenderedPageBreak/>
              <w:t>тұлғаның ұйымда жеке қатысуымен микрокредит беру туралы шарт жасасады.</w:t>
            </w:r>
          </w:p>
        </w:tc>
        <w:tc>
          <w:tcPr>
            <w:tcW w:w="5065" w:type="dxa"/>
            <w:shd w:val="clear" w:color="auto" w:fill="auto"/>
            <w:tcMar>
              <w:top w:w="60" w:type="dxa"/>
              <w:left w:w="60" w:type="dxa"/>
              <w:bottom w:w="60" w:type="dxa"/>
              <w:right w:w="60" w:type="dxa"/>
            </w:tcMar>
          </w:tcPr>
          <w:p w14:paraId="1266D0A2" w14:textId="35E921C3" w:rsidR="00A61CBD" w:rsidRPr="00B4485E" w:rsidRDefault="00A61CBD" w:rsidP="00C47398">
            <w:pPr>
              <w:ind w:firstLine="256"/>
              <w:jc w:val="both"/>
              <w:rPr>
                <w:sz w:val="24"/>
                <w:szCs w:val="24"/>
                <w:lang w:val="ru-RU"/>
              </w:rPr>
            </w:pPr>
            <w:r w:rsidRPr="00B4485E">
              <w:rPr>
                <w:sz w:val="24"/>
                <w:szCs w:val="24"/>
                <w:lang w:val="ru-RU"/>
              </w:rPr>
              <w:lastRenderedPageBreak/>
              <w:t xml:space="preserve">57. Жеке тұлғаның кредиттік есебінде Талаптардың 54-тармағының 3) тармақшасында көрсетілген ақпарат болмаған, және егер өтініште көрсетілген сома республикалық бюджет туралы заңда тиісті қаржы жылына белгіленген айлық есептік көрсеткіштің жетпіс бес еселенген </w:t>
            </w:r>
            <w:r w:rsidRPr="00B4485E">
              <w:rPr>
                <w:b/>
                <w:sz w:val="24"/>
                <w:szCs w:val="24"/>
                <w:lang w:val="ru-RU"/>
              </w:rPr>
              <w:t>және одан асатын</w:t>
            </w:r>
            <w:r w:rsidRPr="00B4485E">
              <w:rPr>
                <w:sz w:val="24"/>
                <w:szCs w:val="24"/>
                <w:lang w:val="ru-RU"/>
              </w:rPr>
              <w:t xml:space="preserve"> мөлшерін құрайтын болса, ұйым қаржылық қызметтерді тұтынушы - жеке тұлғамен тек оның ұйымда берген жазбаша келісімі негізінде биометриялық аутентификациялау </w:t>
            </w:r>
            <w:r w:rsidRPr="00B4485E">
              <w:rPr>
                <w:sz w:val="24"/>
                <w:szCs w:val="24"/>
                <w:lang w:val="ru-RU"/>
              </w:rPr>
              <w:lastRenderedPageBreak/>
              <w:t>жүргізілгеннен кейін жеке тұлғаның ұйымда жеке қатысуымен микрокредит беру туралы шарт жасасады</w:t>
            </w:r>
          </w:p>
        </w:tc>
        <w:tc>
          <w:tcPr>
            <w:tcW w:w="2264" w:type="dxa"/>
            <w:shd w:val="clear" w:color="auto" w:fill="auto"/>
            <w:tcMar>
              <w:top w:w="60" w:type="dxa"/>
              <w:left w:w="60" w:type="dxa"/>
              <w:bottom w:w="60" w:type="dxa"/>
              <w:right w:w="60" w:type="dxa"/>
            </w:tcMar>
          </w:tcPr>
          <w:p w14:paraId="0D5E9379" w14:textId="79415190" w:rsidR="00C47398" w:rsidRPr="00B4485E" w:rsidRDefault="00C47398" w:rsidP="00C47398">
            <w:pPr>
              <w:ind w:firstLine="256"/>
              <w:jc w:val="both"/>
              <w:rPr>
                <w:sz w:val="24"/>
                <w:szCs w:val="24"/>
                <w:lang w:val="ru-RU"/>
              </w:rPr>
            </w:pPr>
            <w:r w:rsidRPr="00B4485E">
              <w:rPr>
                <w:sz w:val="24"/>
                <w:szCs w:val="24"/>
                <w:lang w:val="ru-RU"/>
              </w:rPr>
              <w:lastRenderedPageBreak/>
              <w:t>Редакци</w:t>
            </w:r>
            <w:r w:rsidR="00703B56" w:rsidRPr="00B4485E">
              <w:rPr>
                <w:sz w:val="24"/>
                <w:szCs w:val="24"/>
                <w:lang w:val="ru-RU"/>
              </w:rPr>
              <w:t>ялық түзету</w:t>
            </w:r>
          </w:p>
        </w:tc>
      </w:tr>
      <w:tr w:rsidR="003A10AA" w:rsidRPr="00B4485E" w14:paraId="68F0B17F" w14:textId="77777777" w:rsidTr="00B53C71">
        <w:tc>
          <w:tcPr>
            <w:tcW w:w="681" w:type="dxa"/>
            <w:shd w:val="clear" w:color="auto" w:fill="auto"/>
            <w:tcMar>
              <w:top w:w="60" w:type="dxa"/>
              <w:left w:w="60" w:type="dxa"/>
              <w:bottom w:w="60" w:type="dxa"/>
              <w:right w:w="60" w:type="dxa"/>
            </w:tcMar>
          </w:tcPr>
          <w:p w14:paraId="22A1661D" w14:textId="7C62109E" w:rsidR="00C47398" w:rsidRPr="00B4485E" w:rsidRDefault="00C47398" w:rsidP="00C47398">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24D7374F" w14:textId="48A57C5C" w:rsidR="00C47398" w:rsidRPr="00B4485E" w:rsidRDefault="0052189B" w:rsidP="0052189B">
            <w:pPr>
              <w:jc w:val="center"/>
              <w:rPr>
                <w:sz w:val="24"/>
                <w:szCs w:val="24"/>
                <w:lang w:val="ru-RU"/>
              </w:rPr>
            </w:pPr>
            <w:r w:rsidRPr="00B4485E">
              <w:rPr>
                <w:sz w:val="24"/>
                <w:szCs w:val="24"/>
                <w:lang w:val="ru-RU"/>
              </w:rPr>
              <w:t>72</w:t>
            </w:r>
            <w:r w:rsidR="00F4063B" w:rsidRPr="00B4485E">
              <w:rPr>
                <w:sz w:val="24"/>
                <w:szCs w:val="24"/>
                <w:lang w:val="ru-RU"/>
              </w:rPr>
              <w:t>-тармақ</w:t>
            </w:r>
          </w:p>
        </w:tc>
        <w:tc>
          <w:tcPr>
            <w:tcW w:w="5038" w:type="dxa"/>
            <w:shd w:val="clear" w:color="auto" w:fill="auto"/>
            <w:tcMar>
              <w:top w:w="60" w:type="dxa"/>
              <w:left w:w="60" w:type="dxa"/>
              <w:bottom w:w="60" w:type="dxa"/>
              <w:right w:w="60" w:type="dxa"/>
            </w:tcMar>
          </w:tcPr>
          <w:p w14:paraId="48EDB750" w14:textId="77777777" w:rsidR="00273E59" w:rsidRPr="00B4485E" w:rsidRDefault="00273E59" w:rsidP="00C47398">
            <w:pPr>
              <w:ind w:firstLine="256"/>
              <w:jc w:val="both"/>
              <w:rPr>
                <w:sz w:val="24"/>
                <w:szCs w:val="24"/>
                <w:lang w:val="ru-RU"/>
              </w:rPr>
            </w:pPr>
            <w:r w:rsidRPr="00B4485E">
              <w:rPr>
                <w:sz w:val="24"/>
                <w:szCs w:val="24"/>
                <w:lang w:val="ru-RU"/>
              </w:rPr>
              <w:t>72. Келісім еркін жазбаша нысанда қағаз жеткізгіште не цифрлық нысанда ресімделеді және мынадай міндетті шарттарды қамтиды:</w:t>
            </w:r>
          </w:p>
          <w:p w14:paraId="2A150F21" w14:textId="77777777" w:rsidR="00273E59" w:rsidRPr="00B4485E" w:rsidRDefault="00273E59" w:rsidP="00C47398">
            <w:pPr>
              <w:ind w:firstLine="256"/>
              <w:jc w:val="both"/>
              <w:rPr>
                <w:sz w:val="24"/>
                <w:szCs w:val="24"/>
                <w:lang w:val="ru-RU"/>
              </w:rPr>
            </w:pPr>
            <w:r w:rsidRPr="00B4485E">
              <w:rPr>
                <w:sz w:val="24"/>
                <w:szCs w:val="24"/>
                <w:lang w:val="ru-RU"/>
              </w:rPr>
              <w:t>…</w:t>
            </w:r>
          </w:p>
          <w:p w14:paraId="6F71A431" w14:textId="74E51C79" w:rsidR="00273E59" w:rsidRPr="00B4485E" w:rsidRDefault="003F43F3" w:rsidP="00C47398">
            <w:pPr>
              <w:ind w:firstLine="256"/>
              <w:jc w:val="both"/>
              <w:rPr>
                <w:sz w:val="24"/>
                <w:szCs w:val="24"/>
                <w:lang w:val="ru-RU"/>
              </w:rPr>
            </w:pPr>
            <w:r w:rsidRPr="00B4485E">
              <w:rPr>
                <w:sz w:val="24"/>
                <w:szCs w:val="24"/>
                <w:lang w:val="ru-RU"/>
              </w:rPr>
              <w:t xml:space="preserve">Ұйымның цифрлық объектісін пайдалану кезінде қаржылық көрсетілетін қызметтерді тұтынушының жұбайының (зайыбының) биометриялық аутентификациясы </w:t>
            </w:r>
            <w:r w:rsidRPr="00B4485E">
              <w:rPr>
                <w:b/>
                <w:sz w:val="24"/>
                <w:szCs w:val="24"/>
                <w:lang w:val="ru-RU"/>
              </w:rPr>
              <w:t>Қазақстан Республикасы Ұлттық Банкінің Сәйкестендіру деректерімен алмасу орталығының (бұдан әрі – СДАО)</w:t>
            </w:r>
            <w:r w:rsidRPr="00B4485E">
              <w:rPr>
                <w:sz w:val="24"/>
                <w:szCs w:val="24"/>
                <w:lang w:val="ru-RU"/>
              </w:rPr>
              <w:t xml:space="preserve"> қызметтерін пайдалану арқылы немесе ұйымның құрылғылары арқылы алынған биометриялық деректер бойынша жүзеге асырылады.</w:t>
            </w:r>
          </w:p>
        </w:tc>
        <w:tc>
          <w:tcPr>
            <w:tcW w:w="5065" w:type="dxa"/>
            <w:shd w:val="clear" w:color="auto" w:fill="auto"/>
            <w:tcMar>
              <w:top w:w="60" w:type="dxa"/>
              <w:left w:w="60" w:type="dxa"/>
              <w:bottom w:w="60" w:type="dxa"/>
              <w:right w:w="60" w:type="dxa"/>
            </w:tcMar>
          </w:tcPr>
          <w:p w14:paraId="4D328A34" w14:textId="77777777" w:rsidR="00F4063B" w:rsidRPr="00B4485E" w:rsidRDefault="00F4063B" w:rsidP="00F4063B">
            <w:pPr>
              <w:ind w:firstLine="256"/>
              <w:jc w:val="both"/>
              <w:rPr>
                <w:sz w:val="24"/>
                <w:szCs w:val="24"/>
                <w:lang w:val="ru-RU"/>
              </w:rPr>
            </w:pPr>
            <w:r w:rsidRPr="00B4485E">
              <w:rPr>
                <w:sz w:val="24"/>
                <w:szCs w:val="24"/>
                <w:lang w:val="ru-RU"/>
              </w:rPr>
              <w:t>72. Келісім еркін жазбаша нысанда қағаз жеткізгіште не цифрлық нысанда ресімделеді және мынадай міндетті шарттарды қамтиды:</w:t>
            </w:r>
          </w:p>
          <w:p w14:paraId="26ECDAAA" w14:textId="77777777" w:rsidR="00F4063B" w:rsidRPr="00B4485E" w:rsidRDefault="00F4063B" w:rsidP="00F4063B">
            <w:pPr>
              <w:ind w:firstLine="256"/>
              <w:jc w:val="both"/>
              <w:rPr>
                <w:sz w:val="24"/>
                <w:szCs w:val="24"/>
                <w:lang w:val="ru-RU"/>
              </w:rPr>
            </w:pPr>
            <w:r w:rsidRPr="00B4485E">
              <w:rPr>
                <w:sz w:val="24"/>
                <w:szCs w:val="24"/>
                <w:lang w:val="ru-RU"/>
              </w:rPr>
              <w:t>…</w:t>
            </w:r>
          </w:p>
          <w:p w14:paraId="75B4EB7A" w14:textId="0EC108B4" w:rsidR="00F4063B" w:rsidRPr="00B4485E" w:rsidRDefault="00F4063B" w:rsidP="00C47398">
            <w:pPr>
              <w:ind w:firstLine="256"/>
              <w:jc w:val="both"/>
              <w:rPr>
                <w:sz w:val="24"/>
                <w:szCs w:val="24"/>
                <w:lang w:val="ru-RU"/>
              </w:rPr>
            </w:pPr>
            <w:r w:rsidRPr="00B4485E">
              <w:rPr>
                <w:sz w:val="24"/>
                <w:szCs w:val="24"/>
                <w:lang w:val="ru-RU"/>
              </w:rPr>
              <w:t xml:space="preserve">Ұйымның цифрлық объектісін пайдалану кезінде қаржылық қызметтерді тұтынушының жұбайының (зайыбының) биометриялық аутентификациясы </w:t>
            </w:r>
            <w:r w:rsidRPr="00B4485E">
              <w:rPr>
                <w:b/>
                <w:sz w:val="24"/>
                <w:szCs w:val="24"/>
                <w:lang w:val="ru-RU"/>
              </w:rPr>
              <w:t>СДАО</w:t>
            </w:r>
            <w:r w:rsidRPr="00B4485E">
              <w:rPr>
                <w:sz w:val="24"/>
                <w:szCs w:val="24"/>
                <w:lang w:val="ru-RU"/>
              </w:rPr>
              <w:t xml:space="preserve"> қызметтерін пайдалану арқылы немесе ұйымның құрылғылары арқылы алынған биометриялық деректер бойынша жүзеге асырылады№</w:t>
            </w:r>
          </w:p>
        </w:tc>
        <w:tc>
          <w:tcPr>
            <w:tcW w:w="2264" w:type="dxa"/>
            <w:shd w:val="clear" w:color="auto" w:fill="auto"/>
            <w:tcMar>
              <w:top w:w="60" w:type="dxa"/>
              <w:left w:w="60" w:type="dxa"/>
              <w:bottom w:w="60" w:type="dxa"/>
              <w:right w:w="60" w:type="dxa"/>
            </w:tcMar>
          </w:tcPr>
          <w:p w14:paraId="38BA94F1" w14:textId="117B8B31" w:rsidR="00C47398" w:rsidRPr="00B4485E" w:rsidRDefault="00F4063B" w:rsidP="00C47398">
            <w:pPr>
              <w:ind w:firstLine="256"/>
              <w:jc w:val="both"/>
              <w:rPr>
                <w:sz w:val="24"/>
                <w:szCs w:val="24"/>
                <w:lang w:val="ru-RU"/>
              </w:rPr>
            </w:pPr>
            <w:r w:rsidRPr="00B4485E">
              <w:rPr>
                <w:sz w:val="24"/>
                <w:szCs w:val="24"/>
                <w:lang w:val="ru-RU"/>
              </w:rPr>
              <w:t>Редакциялық түзету</w:t>
            </w:r>
          </w:p>
        </w:tc>
      </w:tr>
      <w:tr w:rsidR="003A10AA" w:rsidRPr="00B4485E" w14:paraId="40EAED03" w14:textId="77777777" w:rsidTr="00B53C71">
        <w:tc>
          <w:tcPr>
            <w:tcW w:w="681" w:type="dxa"/>
            <w:shd w:val="clear" w:color="auto" w:fill="auto"/>
            <w:tcMar>
              <w:top w:w="60" w:type="dxa"/>
              <w:left w:w="60" w:type="dxa"/>
              <w:bottom w:w="60" w:type="dxa"/>
              <w:right w:w="60" w:type="dxa"/>
            </w:tcMar>
          </w:tcPr>
          <w:p w14:paraId="39093EAC" w14:textId="77777777" w:rsidR="006B0EC7" w:rsidRPr="00B4485E" w:rsidRDefault="006B0EC7" w:rsidP="006B0EC7">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42FCC709" w14:textId="4165E80F" w:rsidR="006B0EC7" w:rsidRPr="00B4485E" w:rsidRDefault="00F4063B" w:rsidP="006B0EC7">
            <w:pPr>
              <w:jc w:val="center"/>
              <w:rPr>
                <w:sz w:val="24"/>
                <w:szCs w:val="24"/>
                <w:lang w:val="ru-RU"/>
              </w:rPr>
            </w:pPr>
            <w:r w:rsidRPr="00B4485E">
              <w:rPr>
                <w:sz w:val="24"/>
                <w:szCs w:val="24"/>
                <w:lang w:val="ru-RU"/>
              </w:rPr>
              <w:t>8-п</w:t>
            </w:r>
            <w:r w:rsidR="006B0EC7" w:rsidRPr="00B4485E">
              <w:rPr>
                <w:sz w:val="24"/>
                <w:szCs w:val="24"/>
                <w:lang w:val="ru-RU"/>
              </w:rPr>
              <w:t xml:space="preserve">араграф </w:t>
            </w:r>
          </w:p>
          <w:p w14:paraId="766C8B5E" w14:textId="77777777" w:rsidR="006B0EC7" w:rsidRPr="00B4485E" w:rsidRDefault="006B0EC7" w:rsidP="006B0EC7">
            <w:pPr>
              <w:jc w:val="center"/>
              <w:rPr>
                <w:sz w:val="24"/>
                <w:szCs w:val="24"/>
                <w:lang w:val="ru-RU"/>
              </w:rPr>
            </w:pPr>
          </w:p>
          <w:p w14:paraId="3D2B92F4" w14:textId="77777777" w:rsidR="006B0EC7" w:rsidRPr="00B4485E" w:rsidRDefault="006B0EC7" w:rsidP="006B0EC7">
            <w:pPr>
              <w:jc w:val="center"/>
              <w:rPr>
                <w:sz w:val="24"/>
                <w:szCs w:val="24"/>
                <w:lang w:val="ru-RU"/>
              </w:rPr>
            </w:pPr>
          </w:p>
          <w:p w14:paraId="32B62294" w14:textId="12FEC76D" w:rsidR="006B0EC7" w:rsidRPr="00B4485E" w:rsidRDefault="00F4063B" w:rsidP="006B0EC7">
            <w:pPr>
              <w:jc w:val="center"/>
              <w:rPr>
                <w:sz w:val="24"/>
                <w:szCs w:val="24"/>
                <w:lang w:val="ru-RU"/>
              </w:rPr>
            </w:pPr>
            <w:r w:rsidRPr="00B4485E">
              <w:rPr>
                <w:sz w:val="24"/>
                <w:szCs w:val="24"/>
                <w:lang w:val="ru-RU"/>
              </w:rPr>
              <w:t xml:space="preserve">Жаңа </w:t>
            </w:r>
            <w:r w:rsidR="006B0EC7" w:rsidRPr="00B4485E">
              <w:rPr>
                <w:sz w:val="24"/>
                <w:szCs w:val="24"/>
                <w:lang w:val="ru-RU"/>
              </w:rPr>
              <w:t>76-1 – 76-12</w:t>
            </w:r>
            <w:r w:rsidRPr="00B4485E">
              <w:rPr>
                <w:sz w:val="24"/>
                <w:szCs w:val="24"/>
                <w:lang w:val="ru-RU"/>
              </w:rPr>
              <w:t>-тармақтар</w:t>
            </w:r>
          </w:p>
        </w:tc>
        <w:tc>
          <w:tcPr>
            <w:tcW w:w="5038" w:type="dxa"/>
            <w:shd w:val="clear" w:color="auto" w:fill="auto"/>
            <w:tcMar>
              <w:top w:w="60" w:type="dxa"/>
              <w:left w:w="60" w:type="dxa"/>
              <w:bottom w:w="60" w:type="dxa"/>
              <w:right w:w="60" w:type="dxa"/>
            </w:tcMar>
          </w:tcPr>
          <w:p w14:paraId="48CBDEE7" w14:textId="77777777" w:rsidR="00F4063B" w:rsidRPr="00B4485E" w:rsidRDefault="00F4063B" w:rsidP="00F4063B">
            <w:pPr>
              <w:ind w:firstLine="256"/>
              <w:jc w:val="both"/>
              <w:rPr>
                <w:sz w:val="24"/>
                <w:szCs w:val="24"/>
                <w:lang w:val="ru-RU"/>
              </w:rPr>
            </w:pPr>
            <w:r w:rsidRPr="00B4485E">
              <w:rPr>
                <w:sz w:val="24"/>
                <w:szCs w:val="24"/>
                <w:lang w:val="ru-RU"/>
              </w:rPr>
              <w:t>8-параграф. Интернет арқылы микрокредит шарттарын жасасу және биометриялық аутентификация жүргізу</w:t>
            </w:r>
          </w:p>
          <w:p w14:paraId="50331E0E" w14:textId="77777777" w:rsidR="00F4063B" w:rsidRPr="00B4485E" w:rsidRDefault="00F4063B" w:rsidP="00F4063B">
            <w:pPr>
              <w:ind w:firstLine="256"/>
              <w:jc w:val="both"/>
              <w:rPr>
                <w:sz w:val="24"/>
                <w:szCs w:val="24"/>
                <w:lang w:val="ru-RU"/>
              </w:rPr>
            </w:pPr>
            <w:r w:rsidRPr="00B4485E">
              <w:rPr>
                <w:sz w:val="24"/>
                <w:szCs w:val="24"/>
                <w:lang w:val="ru-RU"/>
              </w:rPr>
              <w:t>…</w:t>
            </w:r>
          </w:p>
          <w:p w14:paraId="4F88D6E6" w14:textId="77777777" w:rsidR="006B0EC7" w:rsidRPr="00B4485E" w:rsidRDefault="006B0EC7" w:rsidP="006B0EC7">
            <w:pPr>
              <w:ind w:firstLine="256"/>
              <w:jc w:val="both"/>
              <w:rPr>
                <w:b/>
                <w:sz w:val="24"/>
                <w:szCs w:val="24"/>
                <w:lang w:val="ru-RU"/>
              </w:rPr>
            </w:pPr>
            <w:r w:rsidRPr="00B4485E">
              <w:rPr>
                <w:sz w:val="24"/>
                <w:szCs w:val="24"/>
                <w:lang w:val="ru-RU"/>
              </w:rPr>
              <w:t>76</w:t>
            </w:r>
            <w:r w:rsidRPr="00B4485E">
              <w:rPr>
                <w:b/>
                <w:sz w:val="24"/>
                <w:szCs w:val="24"/>
                <w:lang w:val="ru-RU"/>
              </w:rPr>
              <w:t>-1</w:t>
            </w:r>
          </w:p>
          <w:p w14:paraId="535DFD4B" w14:textId="77777777" w:rsidR="006B0EC7" w:rsidRPr="00B4485E" w:rsidRDefault="006B0EC7" w:rsidP="006B0EC7">
            <w:pPr>
              <w:ind w:firstLine="256"/>
              <w:jc w:val="both"/>
              <w:rPr>
                <w:b/>
                <w:sz w:val="24"/>
                <w:szCs w:val="24"/>
                <w:lang w:val="ru-RU"/>
              </w:rPr>
            </w:pPr>
            <w:r w:rsidRPr="00B4485E">
              <w:rPr>
                <w:b/>
                <w:sz w:val="24"/>
                <w:szCs w:val="24"/>
                <w:lang w:val="ru-RU"/>
              </w:rPr>
              <w:t>…</w:t>
            </w:r>
          </w:p>
          <w:p w14:paraId="1059564B" w14:textId="43FE053C" w:rsidR="003F43F3" w:rsidRPr="00B4485E" w:rsidRDefault="006B0EC7" w:rsidP="00F4063B">
            <w:pPr>
              <w:ind w:firstLine="256"/>
              <w:jc w:val="both"/>
              <w:rPr>
                <w:b/>
                <w:sz w:val="24"/>
                <w:szCs w:val="24"/>
                <w:lang w:val="ru-RU"/>
              </w:rPr>
            </w:pPr>
            <w:r w:rsidRPr="00B4485E">
              <w:rPr>
                <w:b/>
                <w:sz w:val="24"/>
                <w:szCs w:val="24"/>
                <w:lang w:val="ru-RU"/>
              </w:rPr>
              <w:t>76-12</w:t>
            </w:r>
            <w:r w:rsidR="00F4063B" w:rsidRPr="00B4485E">
              <w:rPr>
                <w:sz w:val="24"/>
                <w:szCs w:val="24"/>
                <w:lang w:val="ru-RU"/>
              </w:rPr>
              <w:t xml:space="preserve"> </w:t>
            </w:r>
          </w:p>
        </w:tc>
        <w:tc>
          <w:tcPr>
            <w:tcW w:w="5065" w:type="dxa"/>
            <w:shd w:val="clear" w:color="auto" w:fill="auto"/>
            <w:tcMar>
              <w:top w:w="60" w:type="dxa"/>
              <w:left w:w="60" w:type="dxa"/>
              <w:bottom w:w="60" w:type="dxa"/>
              <w:right w:w="60" w:type="dxa"/>
            </w:tcMar>
          </w:tcPr>
          <w:p w14:paraId="3D6A9772" w14:textId="77777777" w:rsidR="006B0EC7" w:rsidRPr="00B4485E" w:rsidRDefault="006B0EC7" w:rsidP="006B0EC7">
            <w:pPr>
              <w:tabs>
                <w:tab w:val="left" w:pos="993"/>
                <w:tab w:val="left" w:pos="1134"/>
              </w:tabs>
              <w:ind w:firstLine="221"/>
              <w:jc w:val="both"/>
              <w:textAlignment w:val="baseline"/>
              <w:rPr>
                <w:rStyle w:val="s0"/>
                <w:rFonts w:eastAsiaTheme="majorEastAsia"/>
                <w:b/>
                <w:color w:val="000000" w:themeColor="text1"/>
                <w:sz w:val="24"/>
                <w:szCs w:val="28"/>
                <w:lang w:val="ru-RU"/>
              </w:rPr>
            </w:pPr>
            <w:r w:rsidRPr="00B4485E">
              <w:rPr>
                <w:sz w:val="24"/>
                <w:szCs w:val="24"/>
                <w:lang w:val="ru-RU"/>
              </w:rPr>
              <w:t>Параграф 8. Заключение договора микрокредита посредством Интернета и проведение биометрической аутентификации</w:t>
            </w:r>
            <w:r w:rsidRPr="00B4485E">
              <w:rPr>
                <w:rStyle w:val="s0"/>
                <w:rFonts w:eastAsiaTheme="majorEastAsia"/>
                <w:b/>
                <w:color w:val="000000" w:themeColor="text1"/>
                <w:sz w:val="24"/>
                <w:szCs w:val="28"/>
                <w:lang w:val="ru-RU"/>
              </w:rPr>
              <w:t xml:space="preserve"> </w:t>
            </w:r>
          </w:p>
          <w:p w14:paraId="1A9AADF7" w14:textId="77777777" w:rsidR="006B0EC7" w:rsidRPr="00B4485E" w:rsidRDefault="006B0EC7" w:rsidP="006B0EC7">
            <w:pPr>
              <w:tabs>
                <w:tab w:val="left" w:pos="993"/>
                <w:tab w:val="left" w:pos="1134"/>
              </w:tabs>
              <w:ind w:firstLine="221"/>
              <w:jc w:val="both"/>
              <w:textAlignment w:val="baseline"/>
              <w:rPr>
                <w:rStyle w:val="s0"/>
                <w:rFonts w:eastAsiaTheme="majorEastAsia"/>
                <w:color w:val="000000" w:themeColor="text1"/>
                <w:sz w:val="24"/>
                <w:szCs w:val="28"/>
                <w:lang w:val="ru-RU"/>
              </w:rPr>
            </w:pPr>
            <w:r w:rsidRPr="00B4485E">
              <w:rPr>
                <w:rStyle w:val="s0"/>
                <w:rFonts w:eastAsiaTheme="majorEastAsia"/>
                <w:color w:val="000000" w:themeColor="text1"/>
                <w:sz w:val="24"/>
                <w:szCs w:val="28"/>
                <w:lang w:val="ru-RU"/>
              </w:rPr>
              <w:t>…</w:t>
            </w:r>
          </w:p>
          <w:p w14:paraId="23703584"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76-1. Микрокредиттерді электрондық тәсілмен беруге байланысты операциялар Талаптардың 10-тарауының талаптарына сәйкес келетін автоматтандырылған цифрлық жүйені пайдалана отырып, қаржылық қызметтерді тұтынушының жеке кабинетінде интернет-ресурста, мобильді қосымшада және (немесе) ұйымның терминалдарында жүзеге асырылады.</w:t>
            </w:r>
          </w:p>
          <w:p w14:paraId="22C1D395"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 xml:space="preserve">76-2. Электрондық тәсілмен микрокредиттер беру жүзеге асырылатын </w:t>
            </w:r>
            <w:r w:rsidRPr="00B4485E">
              <w:rPr>
                <w:rStyle w:val="s0"/>
                <w:rFonts w:eastAsiaTheme="majorEastAsia"/>
                <w:b/>
                <w:color w:val="000000" w:themeColor="text1"/>
                <w:sz w:val="24"/>
                <w:szCs w:val="28"/>
                <w:lang w:val="ru-RU"/>
              </w:rPr>
              <w:lastRenderedPageBreak/>
              <w:t>интернет-ресурс, мобильді қосымша және (немесе) терминал ашылғанға дейін 10 (он) жұмыс күні бұрын ұйым бұл туралы уәкілетті органды хабардар етеді.</w:t>
            </w:r>
          </w:p>
          <w:p w14:paraId="00DED1AD"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Уәкілетті органға жіберілетін хабарлама:</w:t>
            </w:r>
          </w:p>
          <w:p w14:paraId="7F1E8574"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1) интернет-ресурстың, мобильді қосымшаның атауы және (немесе) ұйым терминалының орналасқан жері;</w:t>
            </w:r>
          </w:p>
          <w:p w14:paraId="50F2A867"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2) ұйымның интернет-ресурсы, мобильді қосымшасы және (немесе) терминалы арқылы ұсынылуы мүмкін қызметтердің (операциялардың) тізбесі;</w:t>
            </w:r>
          </w:p>
          <w:p w14:paraId="08336724"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3) растайтын құжаттарды қоса бере отырып, интернет-ресурс, мобильдік қосымша және (немесе) терминал арқылы қызметтер көрсету кезінде ұйымның бекітілген қауіпсіздік және ақпаратты рұқсатсыз қол жеткізуден қорғау рәсімдерінің болуы туралы ақпаратты қамтиды.</w:t>
            </w:r>
          </w:p>
          <w:p w14:paraId="37087CE3"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76-3. Талаптардың 76-2-тармағында көрсетілген хабарламада қамтылған ақпарат өзгерген кезде ұйым мұндай өзгерістер жүзеге асырылғанға дейін 10 (он) жұмыс күні бұрын бұл туралы уәкілетті органды хабардар етеді.</w:t>
            </w:r>
          </w:p>
          <w:p w14:paraId="5BABDBC4"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76-4. Жеке кабинетте тіркелу үшін қаржылық қызметтерді тұтынушы-жеке тұлға мынадай деректерді енгізеді (тіркейді):</w:t>
            </w:r>
          </w:p>
          <w:p w14:paraId="6B1ADD18"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туу туралы куәлікті қоспағанда, жеке басын куәландыратын құжатта көрсетілген тегі, аты, әкесінің аты (ол бар болса);</w:t>
            </w:r>
          </w:p>
          <w:p w14:paraId="00A0DB55"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жеке сәйкестендіру нөмірі;</w:t>
            </w:r>
          </w:p>
          <w:p w14:paraId="360AF7DD"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lastRenderedPageBreak/>
              <w:t>туу туралы куәлікті қоспағанда, жеке басын куәландыратын құжаттың нөмірі және қолданылу мерзімі;</w:t>
            </w:r>
          </w:p>
          <w:p w14:paraId="5DD3A4AA"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ұялы байланыс құрылғысының абоненттік нөмірі;</w:t>
            </w:r>
          </w:p>
          <w:p w14:paraId="1B60E8B9"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бет-әлпеті бейтарап және аузы жабық, ашық фонда бет-әлпеттің суреті.</w:t>
            </w:r>
          </w:p>
          <w:p w14:paraId="6FCCC850"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Жеке кабинетте тіркелу үшін қаржылық қызметтерді тұтынушы-заңды тұлға мынадай деректерді (құжаттарды сканерленген түрде) енгізеді (тіркейді):</w:t>
            </w:r>
          </w:p>
          <w:p w14:paraId="1E2D8D5D"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заңды тұлғаның атқарушы органының басшысын тағайындау туралы бұйрық немесе микрокредит беру туралы шартқа қол қоюға уәкілетті тұлғаның өкілеттігін растайтын сенімхат;</w:t>
            </w:r>
          </w:p>
          <w:p w14:paraId="5494FCA1"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микрокредит беру туралы шартқа қол қоюға уәкілетті адамның туу туралы куәлігін қоспағанда, жеке басын куәландыратын құжатта көрсетілген тегі, аты, әкесінің аты (ол бар болса);</w:t>
            </w:r>
          </w:p>
          <w:p w14:paraId="72AC9024"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заңды тұлға - қаржылық қызметтерді тұтынушының бизнес сәйкестендіру нөмірі;</w:t>
            </w:r>
          </w:p>
          <w:p w14:paraId="6122A53E"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микрокредит беру туралы шартқа қол қоюға уәкілетті тұлғаның жеке сәйкестендіру нөмірі;</w:t>
            </w:r>
          </w:p>
          <w:p w14:paraId="092A3895"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микрокредит беру туралы шартқа қол қоюға уәкілетті адамның туу туралы куәлігін қоспағанда, жеке басын куәландыратын құжаттың нөмірі мен қолданылу мерзімі;</w:t>
            </w:r>
          </w:p>
          <w:p w14:paraId="33C965AD"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заңды тұлға - қаржылық қызметтерді тұтынушының ұялы байланыс құрылғысының абоненттік нөмірі;</w:t>
            </w:r>
          </w:p>
          <w:p w14:paraId="504E6481"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lastRenderedPageBreak/>
              <w:t>микрокредит беру туралы шартқа қол қоюға уәкілетті тұлғаның бетінің бейтарап көрінісі және аузы жабық, ашық фонда толық көлемде қаржылық қызметтерді тұтынушының фотосуреті.</w:t>
            </w:r>
          </w:p>
          <w:p w14:paraId="6A728DB7"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Ұйым қаржылық қызметтерді тұтынушының тіркелгенін растау үшін ұсынылған деректерді салыстыруды жүзеге асырады:</w:t>
            </w:r>
          </w:p>
          <w:p w14:paraId="47B3920D"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жеке тұлға - қаржылық қызметтерді тұтынушы: қаржылық қызметтерді тұтынушының тегі, аты, әкесінің аты (бар болса), жеке сәйкестендіру нөмірі және фотосуреті;</w:t>
            </w:r>
          </w:p>
          <w:p w14:paraId="4EF6DE21"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заңды тұлға - қаржылық қызметтерді тұтынушы: туу туралы куәлікті қоспағанда, жеке басын куәландыратын құжатта көрсетілген тұлғаның, микрокредит беру туралы шартқа қол қоюға уәкілетті адамның тегі, аты, әкесінің аты (ол болған кезде) және фотосуреті.</w:t>
            </w:r>
          </w:p>
          <w:p w14:paraId="6FB476EB"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Қаржылық қызметтерді тұтынушыны жеке кабинетте тіркеу кезінде СДАО қызметтерін пайдалану арқылы немесе ұйым құрылғылары арқылы алынған биометриялық деректер бойынша биометриялық аутентификация және Қазақстан Республикасының аккредиттелген куәландырушы орталығы ұсынған жеке тұлға - қаржылық қызметтерді тұтынушының электрондық цифрлық қолтаңбасы қолданылады.</w:t>
            </w:r>
          </w:p>
          <w:p w14:paraId="79431AE4"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 xml:space="preserve">Дара кәсіпкер ретінде тіркелген қаржылық қызметтерді тұтынушы - жеке тұлғаны </w:t>
            </w:r>
            <w:r w:rsidRPr="00B4485E">
              <w:rPr>
                <w:rStyle w:val="s0"/>
                <w:rFonts w:eastAsiaTheme="majorEastAsia"/>
                <w:b/>
                <w:color w:val="000000" w:themeColor="text1"/>
                <w:sz w:val="24"/>
                <w:szCs w:val="28"/>
                <w:lang w:val="ru-RU"/>
              </w:rPr>
              <w:lastRenderedPageBreak/>
              <w:t xml:space="preserve">тіркеу, мұндай тұлғаға кәсіпкерлік қызметті жүзеге асыруға байланысты микрокредит беру кезінде, сондай-ақ оған өзгерістер мен толықтырулар енгізу кезінде электрондық цифрлық қолтаңбаны қолдану талап етілмейді. </w:t>
            </w:r>
          </w:p>
          <w:p w14:paraId="1E6B910B"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Қаржылық қызметтерді тұтынушы жеке кабинетте тіркелгеннен кейін қаржылық қызметтерді тұтынушыны жеке кабинетке кейіннен жіберу құпиясөздерді жасау және (немесе) енгізу арқылы немесе аутентификациялық белгілердің (токендердің, смарт-карталардың, бір реттік құпиясөздердің) кемінде біреуін пайдалана отырып жүзеге асырылады.</w:t>
            </w:r>
          </w:p>
          <w:p w14:paraId="1FA82259"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Қаржылық қызметтерді тұтынушының ұялы байланыс құрылғысының абоненттік нөмірі немесе банк шотының деректемелері туралы деректерге өзгерістер енгізу (терминалдар арқылы микрокредиттер беруді қоспағанда) қаржылық қызметтерді тұтынушының жеке кабинетінде СДАО қызметтерін пайдалану арқылы және Қазақстан Республикасының аккредиттелген куәландырушы орталығы ұсынған қаржылық қызметтерді тұтынушының электрондық цифрлық қолтаңбасы биометриялық аутентификацияны қолдана отырып немесе ұйым құрылғылары арқылы қаржылық қызметтерді тұтынушыны тіркеу кезінде алынған қаржылық қызметтерді тұтынушының биометриялық деректерін пайдалана отырып жүзеге асырылады.</w:t>
            </w:r>
          </w:p>
          <w:p w14:paraId="103A7186"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lastRenderedPageBreak/>
              <w:t>Жеке кабинетте қаржылық қызметтерді тұтынушының жеке сәйкестендіру нөмірі немесе бизнес-сәйкестендіру нөмірі туралы деректер өзгертуге жатпайды.</w:t>
            </w:r>
          </w:p>
          <w:p w14:paraId="2D21D635"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76-5. Жеке кабинет қаржылық қызметтерді тұтынушыға мынадай, бірақ олармен шектелмей, мынадай іс-әрекеттерді:</w:t>
            </w:r>
          </w:p>
          <w:p w14:paraId="06236F65"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1) қаржылық қызметтерді тұтынушының микрокредит алуға өтініш беруі;</w:t>
            </w:r>
          </w:p>
          <w:p w14:paraId="18753BC1"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2) ұйым туралы мәліметтерді (заңды және (немесе) нақты мекенжайын, байланыс телефондарын, факсты, электрондық пошта мекенжайын және басқа да мәліметтерді), ұйымның бірінші басшысы туралы мәліметтерді (тегі, аты, әкесінің аты (бар болса) қарау;</w:t>
            </w:r>
          </w:p>
          <w:p w14:paraId="64820838"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3) микрокредит беру туралы қаржылық қызметтерді тұтынушының шартын (шарттарын) қарау (шарт жасалғанға дейін және одан кейін);</w:t>
            </w:r>
          </w:p>
          <w:p w14:paraId="6B823385"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4) қаржылық қызметтерді тұтынушының микрокредит алуға өтінішін қарау барысы мен нәтижелері туралы ақпаратты қарау;</w:t>
            </w:r>
          </w:p>
          <w:p w14:paraId="7CFF53B9"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5) микрокредит (микрокредиттер) бойынша қаржылық қызметтерді тұтынушының ағымдағы берешегінің сомасы, қаржылық қызметтерді тұтынушының алдағы және нақты төлемдері, оның ішінде негізгі борыш, сыйақы, тұрақсыздық айыбы (айыппұлдар, өсімпұлдар) сомасы туралы ақпаратты қарау;</w:t>
            </w:r>
          </w:p>
          <w:p w14:paraId="6A3BDB50"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lastRenderedPageBreak/>
              <w:t>6) қаржылық қызметтерді тұтынушының микрокредитті өтеу тәсілдері туралы ақпаратты қарау;</w:t>
            </w:r>
          </w:p>
          <w:p w14:paraId="155976B0"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7) қаржылық қызметтерді тұтынушы мен ұйым арасында хаттар (хабарламалар) алмасу жүзеге асыру мүмкіндігін ұсынуы тиіс.</w:t>
            </w:r>
          </w:p>
          <w:p w14:paraId="242B039F"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 xml:space="preserve">76-6. Электрондық тәсілмен микрокредит берілгенге дейін Ұйым Талаптарда көзделген әрекеттерден басқа: </w:t>
            </w:r>
          </w:p>
          <w:p w14:paraId="2136C1C1"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1) қаржылық қызметтерді тұтынушыны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заңнамасына және ішкі құжаттарға сәйкес тиісінше тексеруді жүзеге асырады;</w:t>
            </w:r>
          </w:p>
          <w:p w14:paraId="4CB3DE88"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2) қаржылық қызметтерді тұтынушыдан микрокредит беру тәсілін сұратады (қаржылық қызметтерді тұтынушыға терминал немесе касса арқылы қолма-қол ақша беру немесе микрокредитті қаржылық қызметтерді тұтынушының банктік шотына (төлем карточкасына) немесе ұйымда сатып алынатын тауарға немесе қарыз алушының орындаған жұмыстарына, қызметтеріне ақы төлеуді көздейтін шарт жасалған заңды тұлғаның банктік шотына аудару арқылы);</w:t>
            </w:r>
          </w:p>
          <w:p w14:paraId="2B6CE3F2"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 xml:space="preserve">3)  микрокредит қаржылық қызметтерді тұтынушының банктік шотына (төлем карточкасына) берілген жағдайда, қаржылық қызметтерді тұтынушының </w:t>
            </w:r>
            <w:r w:rsidRPr="00B4485E">
              <w:rPr>
                <w:rStyle w:val="s0"/>
                <w:rFonts w:eastAsiaTheme="majorEastAsia"/>
                <w:b/>
                <w:color w:val="000000" w:themeColor="text1"/>
                <w:sz w:val="24"/>
                <w:szCs w:val="28"/>
                <w:lang w:val="ru-RU"/>
              </w:rPr>
              <w:lastRenderedPageBreak/>
              <w:t xml:space="preserve">банктік шотының деректемелерін (IBAN) және (немесе) төлем карточкасының деректемелерін сұратады. </w:t>
            </w:r>
          </w:p>
          <w:p w14:paraId="0B717AE8"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 xml:space="preserve">76-7. Микрокредитті электрондық тәсілмен беру ұйымның банктік шотынан қаржылық қызметтерді тұтынушының банктік шотына (төлем карточкасына) ақша аудару арқылы, сондай-ақ қаржылық қызметтерді тұтынушыға терминал немесе касса арқылы қолма-қол ақша беру және (немесе) қаржылық қызметтерді тұтынушының өтініші бойынша микрокредитті ұйыммен осы Талаптардың 76-8 -тармағында көзделген талаптарды ескере отырып, қаржылық қызметтерді тұтынушы сатып алынатын тауар немесе орындалған жұмыстар, көрсетілетін қызметтер үшін ақы төлеуін көздейтін шарт жасалған заңды тұлғаның банктік шотына аудару арқылы жүзеге асырылады. </w:t>
            </w:r>
          </w:p>
          <w:p w14:paraId="1B84CE68"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Банк шотының немесе төлем картасының қаржылық қызметтерді тұтынушыға тиесілігін сәйкестендіру мүмкін болмаған жағдайда ақша аудару жүзеге асырылмайды.</w:t>
            </w:r>
          </w:p>
          <w:p w14:paraId="50EF2121"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 xml:space="preserve">Микрокредитті қаржылық қызметтерді тұтынушының өтініші бойынша ұйымда сатып алынатын тауар немесе орындалған жұмыстар, көрсетілетін қызметтерге ақы төлеуді көздейтін шарт жасалған заңды тұлғаның банк шотына аудару СДАО қызметтерін пайдалану арқылы биометриялық сәйкестендіруді қолдана отырып немесе ұйымның құрылғылары арқылы қаржылық қызметтерді </w:t>
            </w:r>
            <w:r w:rsidRPr="00B4485E">
              <w:rPr>
                <w:rStyle w:val="s0"/>
                <w:rFonts w:eastAsiaTheme="majorEastAsia"/>
                <w:b/>
                <w:color w:val="000000" w:themeColor="text1"/>
                <w:sz w:val="24"/>
                <w:szCs w:val="28"/>
                <w:lang w:val="ru-RU"/>
              </w:rPr>
              <w:lastRenderedPageBreak/>
              <w:t>тұтынушыларды тіркеу кезінде алынған қаржылық қызметтерді тұтынушының биометриялық деректерін пайдалана отырып жүзеге асырылады.</w:t>
            </w:r>
          </w:p>
          <w:p w14:paraId="00D6D56B"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Қаржылық қызметтерді тұтынушыға касса арқылы микрокредит беру оның жеке басын куәландыратын құжатпен (туу туралы куәлікті қоспағанда) не цифрлық құжаттар сервисі арқылы алынған қаржылық қызметтерді тұтынушының жеке басын растайтын (сәйкестендіретін) деректермен қолма-қол ақша алатын қаржылық қызметтерді тұтынушыны көзбен шолып сәйкестендіру жүргізу, сондай-ақ қаржылық қызметтерді тұтынушы – заңды тұлғаға микрокредит берілген жағдайда, ақша алуға уәкілетті адамның өкілеттігін растайтын сенімхат беру арқылы жүзеге асырылады.</w:t>
            </w:r>
          </w:p>
          <w:p w14:paraId="4CC628F6"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 xml:space="preserve"> 76-8. Ұйым мүлік кепілімен қамтамасыз етілмеген тұтынушылық микрокредит бойынша қаржылық қызметтерді тұтынушы – жеке тұлғаға электрондық тәсілмен жасалған микрокредит беру туралы шарт негізінде, мөлшері Талаптарда айқындалған ең аз мөлшерден асатын ақшаны мынадай талаптарды сақтай отырып береді:</w:t>
            </w:r>
          </w:p>
          <w:p w14:paraId="691E3CF5"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1) шартқа қол қойылған не микрокредит сомасы ұлғайтылған сәттен бастап жиырма төрт сағаттан ерте емес;</w:t>
            </w:r>
          </w:p>
          <w:p w14:paraId="48157545"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 xml:space="preserve">  2) қаржылық қызметтерді тұтынушы - жеке тұлға осы тармақтың бірінші бөлігінің 1) тармақшасында көрсетілген мерзім өткеннен кейін тұтынушылық микрокредит алуға келісім бергеннен кейін.</w:t>
            </w:r>
          </w:p>
          <w:p w14:paraId="7A40B1FA"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lastRenderedPageBreak/>
              <w:t>Қаржылық қызметтерді тұтынушы - жеке тұлғаға күнтізбелік бір күн ішінде мүлік кепілімен қамтамасыз етілмеген, сомасы қосу нәтижесінде   Талаптарда айқындалған ең төменгі мөлшерден асатын бірнеше тұтынушылық микрокредиттер электрондық тәсілмен берілген жағдайда, ұйым осы тармақтың бірінші бөлігінің 1) тармақшасында көзделген талапты, оның ішінде ішкі құжаттардың талаптарын сақтайды.</w:t>
            </w:r>
          </w:p>
          <w:p w14:paraId="1EF8C2D3"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Осы тармақтың бірінші және екінші бөліктерінде көзделген талаптар кредиттік желіні беру (ашу) туралы келісім шеңберінде мүлік кепілімен қамтамасыз етілмеген тұтынушылық микрокредитті электрондық тәсілмен беру жағдайларына да қолданылады.</w:t>
            </w:r>
          </w:p>
          <w:p w14:paraId="4856EDFF"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 xml:space="preserve">  Осы тармақтың бірінші бөлігінде көзделген талап тұтынушылық микрокредит сомасын тауарларды, жұмыстар мен көрсетілетін қызметтерді қаржылық қызметтерді тұтынушы олардың алынғанын растайтын тауарларды, жұмыстар мен көрсетілетін қызметтерді сатып алу мақсаттарына, сатушының (жеткізушінің) банктік шотына беру жағдайларына және (немесе) ұйымның сол ұйымда алынған қаржылық қызметтерді тұтынушы - жеке тұлғаның микрокредиті бойынша берешекті өтеу мақсатына қолданылмайды.</w:t>
            </w:r>
          </w:p>
          <w:p w14:paraId="49F52534"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 xml:space="preserve">76-9. Ұйым қылмыстық жолмен алынған кірістерді заңдастыруға (жылыстатуға), терроризмді қаржыландыруға және жаппай </w:t>
            </w:r>
            <w:r w:rsidRPr="00B4485E">
              <w:rPr>
                <w:rStyle w:val="s0"/>
                <w:rFonts w:eastAsiaTheme="majorEastAsia"/>
                <w:b/>
                <w:color w:val="000000" w:themeColor="text1"/>
                <w:sz w:val="24"/>
                <w:szCs w:val="28"/>
                <w:lang w:val="ru-RU"/>
              </w:rPr>
              <w:lastRenderedPageBreak/>
              <w:t>қырып-жою қаруын таратуды қаржыландыруға қарсы іс-қимыл саласында Қазақстан Республикасының заңнамасында және Заңда көзделген негіздер бойынша қаржылық қызметтерді тұтынушыға микрокредит беруден бас тартады.</w:t>
            </w:r>
          </w:p>
          <w:p w14:paraId="5CA1265D"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76-10. Электрондық тәсілмен микрокредиттер беру қаржылық қызметтерді тұтынушыға электрондық тәсілмен микрокредит берілген электрондық құжаттардың мазмұнындағы бұрмалануларды және (немесе) өзгерістерді анықтауды, сондай-ақ микрокредит беру құпиясын құрайтын ақпаратқа рұқсатсыз қол жеткізуден қорғауды және қаржылық қызметтерді тұтынушығ ұсынатын сәйкестендіру және бірдейлендіру деректерін микрокредит алу кезінде рұқсатсыз қайта пайдаланудан қорғауды қоса алғанда, осы ақпараттың тұтастығын көздейтін ұйымның ішкі құжаттарына сәйкес жүзеге асырылады.</w:t>
            </w:r>
          </w:p>
          <w:p w14:paraId="2D499BE6" w14:textId="77777777" w:rsidR="00F4063B" w:rsidRPr="00B4485E" w:rsidRDefault="00F4063B" w:rsidP="00F4063B">
            <w:pPr>
              <w:ind w:firstLine="221"/>
              <w:jc w:val="both"/>
              <w:rPr>
                <w:rStyle w:val="s0"/>
                <w:rFonts w:eastAsiaTheme="majorEastAsia"/>
                <w:b/>
                <w:color w:val="000000" w:themeColor="text1"/>
                <w:sz w:val="24"/>
                <w:szCs w:val="28"/>
                <w:lang w:val="ru-RU"/>
              </w:rPr>
            </w:pPr>
            <w:r w:rsidRPr="00B4485E">
              <w:rPr>
                <w:rStyle w:val="s0"/>
                <w:rFonts w:eastAsiaTheme="majorEastAsia"/>
                <w:b/>
                <w:color w:val="000000" w:themeColor="text1"/>
                <w:sz w:val="24"/>
                <w:szCs w:val="28"/>
                <w:lang w:val="ru-RU"/>
              </w:rPr>
              <w:t>76-11. Қаржылық қызметтерді тұтынушының сұрау салуы бойынша ұйым оған микрокредит беру туралы шартта көзделген тәртіппен және мерзімдерде микрокредит беруді (алуды) электрондық тәсілмен растайтын электрондық құжаттарды жіберу және (немесе) алу туралы растауды ұсынады.</w:t>
            </w:r>
          </w:p>
          <w:p w14:paraId="4E503C82" w14:textId="7BEE7F6C" w:rsidR="006B0EC7" w:rsidRPr="00B4485E" w:rsidRDefault="00F4063B" w:rsidP="00F4063B">
            <w:pPr>
              <w:ind w:firstLine="221"/>
              <w:jc w:val="both"/>
              <w:rPr>
                <w:b/>
                <w:sz w:val="24"/>
                <w:szCs w:val="24"/>
                <w:lang w:val="ru-RU"/>
              </w:rPr>
            </w:pPr>
            <w:r w:rsidRPr="00B4485E">
              <w:rPr>
                <w:rStyle w:val="s0"/>
                <w:rFonts w:eastAsiaTheme="majorEastAsia"/>
                <w:b/>
                <w:color w:val="000000" w:themeColor="text1"/>
                <w:sz w:val="24"/>
                <w:szCs w:val="28"/>
                <w:lang w:val="ru-RU"/>
              </w:rPr>
              <w:t xml:space="preserve">76-12. Микрокредит беру құпиясын құрайтын ақпаратқа заңсыз қол жеткізу, оны заңсыз өзгерту, үшінші тұлғалар тарапынан заңсыз әрекеттерді не қаржылық қызметтерді тұтынушы - жеке тұлғалардың </w:t>
            </w:r>
            <w:r w:rsidRPr="00B4485E">
              <w:rPr>
                <w:rStyle w:val="s0"/>
                <w:rFonts w:eastAsiaTheme="majorEastAsia"/>
                <w:b/>
                <w:color w:val="000000" w:themeColor="text1"/>
                <w:sz w:val="24"/>
                <w:szCs w:val="28"/>
                <w:lang w:val="ru-RU"/>
              </w:rPr>
              <w:lastRenderedPageBreak/>
              <w:t>микрокредиттерімен өзге де заңсыз (алаяқтық) әрекеттерді жүзеге асыру анықталған сәттен бастап ұйым Заңның 3-2-бабының 3 және 4-тармақтарында көзделген іс-шараларды жүзеге асырады.</w:t>
            </w:r>
          </w:p>
        </w:tc>
        <w:tc>
          <w:tcPr>
            <w:tcW w:w="2264" w:type="dxa"/>
            <w:shd w:val="clear" w:color="auto" w:fill="auto"/>
            <w:tcMar>
              <w:top w:w="60" w:type="dxa"/>
              <w:left w:w="60" w:type="dxa"/>
              <w:bottom w:w="60" w:type="dxa"/>
              <w:right w:w="60" w:type="dxa"/>
            </w:tcMar>
          </w:tcPr>
          <w:p w14:paraId="772E2914" w14:textId="2A800EAD" w:rsidR="006B0EC7" w:rsidRPr="00B4485E" w:rsidRDefault="00F4063B" w:rsidP="006B0EC7">
            <w:pPr>
              <w:ind w:firstLine="256"/>
              <w:jc w:val="both"/>
              <w:rPr>
                <w:sz w:val="24"/>
                <w:szCs w:val="24"/>
                <w:lang w:val="ru-RU"/>
              </w:rPr>
            </w:pPr>
            <w:r w:rsidRPr="00B4485E">
              <w:rPr>
                <w:rFonts w:cs="Times New Roman"/>
                <w:bCs/>
                <w:color w:val="000000"/>
                <w:sz w:val="24"/>
                <w:szCs w:val="24"/>
                <w:lang w:val="ru-RU" w:eastAsia="ru-RU"/>
              </w:rPr>
              <w:lastRenderedPageBreak/>
              <w:t xml:space="preserve">Уәкілетті органның құзыретінің оңтайландырылуына байланысты No92 және 217 қаулыларының (микроқаржы қызметі туралы) ережелері біріктірілуде, ал қаулылардағы терминология Қазақстан Республикасының </w:t>
            </w:r>
            <w:r w:rsidRPr="00B4485E">
              <w:rPr>
                <w:rFonts w:cs="Times New Roman"/>
                <w:bCs/>
                <w:color w:val="000000"/>
                <w:sz w:val="24"/>
                <w:szCs w:val="24"/>
                <w:lang w:val="ru-RU" w:eastAsia="ru-RU"/>
              </w:rPr>
              <w:lastRenderedPageBreak/>
              <w:t>Цифрлық кодексіне сәйкестендірілуде.</w:t>
            </w:r>
          </w:p>
        </w:tc>
      </w:tr>
      <w:tr w:rsidR="00B53C71" w:rsidRPr="00B4485E" w14:paraId="7542E9FA" w14:textId="77777777" w:rsidTr="00B53C71">
        <w:tc>
          <w:tcPr>
            <w:tcW w:w="681" w:type="dxa"/>
            <w:shd w:val="clear" w:color="auto" w:fill="auto"/>
            <w:tcMar>
              <w:top w:w="60" w:type="dxa"/>
              <w:left w:w="60" w:type="dxa"/>
              <w:bottom w:w="60" w:type="dxa"/>
              <w:right w:w="60" w:type="dxa"/>
            </w:tcMar>
          </w:tcPr>
          <w:p w14:paraId="65874B45" w14:textId="77777777" w:rsidR="00B53C71" w:rsidRPr="00B4485E" w:rsidRDefault="00B53C71" w:rsidP="00B53C7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125F7724" w14:textId="2716930C" w:rsidR="00B53C71" w:rsidRPr="00B4485E" w:rsidRDefault="00B53C71" w:rsidP="00B53C71">
            <w:pPr>
              <w:jc w:val="center"/>
              <w:rPr>
                <w:sz w:val="24"/>
                <w:szCs w:val="24"/>
                <w:lang w:val="ru-RU"/>
              </w:rPr>
            </w:pPr>
            <w:r w:rsidRPr="00B4485E">
              <w:rPr>
                <w:sz w:val="24"/>
                <w:szCs w:val="24"/>
                <w:lang w:val="ru-RU"/>
              </w:rPr>
              <w:t>Жаңа 79-1 және 79-2-тармақтар</w:t>
            </w:r>
          </w:p>
        </w:tc>
        <w:tc>
          <w:tcPr>
            <w:tcW w:w="5038" w:type="dxa"/>
            <w:shd w:val="clear" w:color="auto" w:fill="auto"/>
            <w:tcMar>
              <w:top w:w="60" w:type="dxa"/>
              <w:left w:w="60" w:type="dxa"/>
              <w:bottom w:w="60" w:type="dxa"/>
              <w:right w:w="60" w:type="dxa"/>
            </w:tcMar>
          </w:tcPr>
          <w:p w14:paraId="4C53C2D8" w14:textId="62E7FAB5" w:rsidR="00B53C71" w:rsidRPr="00B4485E" w:rsidRDefault="00B53C71" w:rsidP="00B53C71">
            <w:pPr>
              <w:ind w:firstLine="256"/>
              <w:jc w:val="both"/>
              <w:rPr>
                <w:b/>
                <w:sz w:val="24"/>
                <w:szCs w:val="24"/>
                <w:lang w:val="ru-RU"/>
              </w:rPr>
            </w:pPr>
            <w:r w:rsidRPr="00B4485E">
              <w:rPr>
                <w:b/>
                <w:sz w:val="24"/>
                <w:szCs w:val="24"/>
                <w:lang w:val="ru-RU"/>
              </w:rPr>
              <w:t>79-1. Жоқ</w:t>
            </w:r>
          </w:p>
          <w:p w14:paraId="736A4C6F" w14:textId="4227C6B0" w:rsidR="00B53C71" w:rsidRPr="00B4485E" w:rsidRDefault="00B53C71" w:rsidP="00B53C71">
            <w:pPr>
              <w:ind w:firstLine="256"/>
              <w:jc w:val="both"/>
              <w:rPr>
                <w:sz w:val="24"/>
                <w:szCs w:val="24"/>
                <w:lang w:val="ru-RU"/>
              </w:rPr>
            </w:pPr>
            <w:r w:rsidRPr="00B4485E">
              <w:rPr>
                <w:b/>
                <w:sz w:val="24"/>
                <w:szCs w:val="24"/>
                <w:lang w:val="ru-RU"/>
              </w:rPr>
              <w:t>79-1. Жоқ</w:t>
            </w:r>
          </w:p>
        </w:tc>
        <w:tc>
          <w:tcPr>
            <w:tcW w:w="5065" w:type="dxa"/>
            <w:shd w:val="clear" w:color="auto" w:fill="auto"/>
            <w:tcMar>
              <w:top w:w="60" w:type="dxa"/>
              <w:left w:w="60" w:type="dxa"/>
              <w:bottom w:w="60" w:type="dxa"/>
              <w:right w:w="60" w:type="dxa"/>
            </w:tcMar>
          </w:tcPr>
          <w:p w14:paraId="21904019"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 xml:space="preserve">79-1. Ұйым (кредиттік серіктестікті және ломбардты қоспағанда) оның жоғарғы органы бекітетін, мынадай рәсімдерді айқындайтын ішкі құжат әзірлейді: </w:t>
            </w:r>
          </w:p>
          <w:p w14:paraId="35F7B93A"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1) алаяқтық тәуекелдерін сәйкестендіру және алаяқтық тәуекелдеріне ұшырағыштықты ерте анықтау индикаторларын айқындау;</w:t>
            </w:r>
          </w:p>
          <w:p w14:paraId="7B89BE1C"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2) бағалаудың сапалық және (немесе) сандық әдістерін қолдана отырып, оның ішінде оларды іске асыру жөніндегі деректер негізінде алаяқтықтың барлық анықталған тәуекелдерінің ықтималдығы мен салдарын бағалау;</w:t>
            </w:r>
          </w:p>
          <w:p w14:paraId="6E4F226B"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3) қаржылық қызметтерді тұтынушы – жеке тұлғалардың алаяқтық мәселелері жөніндегі жолданымдарын (шағымдарын) қарау;</w:t>
            </w:r>
          </w:p>
          <w:p w14:paraId="6CE85296"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4) алаяқтық белгілері бар күдікті операциялар бойынша ішкі тергеу жүргізу;</w:t>
            </w:r>
          </w:p>
          <w:p w14:paraId="27B53E1A"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5) алаяқтықтың елеулі тәуекелдерін іске асыру жөнінде мәліметтер жинау және сақтау;</w:t>
            </w:r>
          </w:p>
          <w:p w14:paraId="6F1C3DCA"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6) алаяқтық тәуекелдерін қамтитын тәуекелдер тізілімін қалыптастыру;</w:t>
            </w:r>
          </w:p>
          <w:p w14:paraId="297B6020"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 xml:space="preserve">7) алаяқтық тәуекелдерін, оның ішінде Талаптардың 140-тармағында көзделген </w:t>
            </w:r>
            <w:r w:rsidRPr="00B4485E">
              <w:rPr>
                <w:b/>
                <w:sz w:val="24"/>
                <w:szCs w:val="24"/>
                <w:lang w:val="ru-RU"/>
              </w:rPr>
              <w:lastRenderedPageBreak/>
              <w:t>талаптарды іске асыру кезінде барынша азайту шараларын әзірлеу;</w:t>
            </w:r>
          </w:p>
          <w:p w14:paraId="7D237B45"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8) алаяқтық тәуекелдерін өңдеу жөніндегі шаралардың орындалуын мониторингтеу.</w:t>
            </w:r>
          </w:p>
          <w:p w14:paraId="553D097D"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79-2. Ұйым (кредиттік серіктестікті және ломбардты қоспағанда) антифрод-жүйесінің болуын қамтамасыз етеді.</w:t>
            </w:r>
          </w:p>
          <w:p w14:paraId="21A1F154"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Ұйымның антифрод-жүйесі:</w:t>
            </w:r>
          </w:p>
          <w:p w14:paraId="5CB3F317"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1) Қазақстан Республикасы Ұлттық Банкінің (бұдан әрі – ҚРҰБ) антифрод-орталығымен техникалық интеграцияны қамтамасыз етеді;</w:t>
            </w:r>
          </w:p>
          <w:p w14:paraId="7E818F72"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2) алаяқтық белгілері бар күдікті операциялар және алаяқтық белгілері бар төлем транзакциясын жүзеге асыру әрекеттері туралы дерекқордағы алаяқтық туралы ақпараттың толық көрсетілуін және деректерді ҚРҰБ антифрод-орталығына тәулік бойы үздіксіз беруді қамтамасыз етеді;</w:t>
            </w:r>
          </w:p>
          <w:p w14:paraId="4B68FD4D"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3) күдікті белсенділікті анықтау үшін сценарийлердің берілген алгоритмдерін, модельдерін және қағидаларын қолданады;</w:t>
            </w:r>
          </w:p>
          <w:p w14:paraId="15CA5A9A"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4) ҚРҰБ антифрод-орталығының тізімдерінен алынған мәліметтер негізінде үздіксіз жаңартылып отыратын алаяқтық белгілері бер күдікті операцияларды жүзеге асыратын адамдардың ішкі тізімін жүргізуді қамтамасыз етеді;</w:t>
            </w:r>
          </w:p>
          <w:p w14:paraId="0F028171"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5) ҚРҰБ антифрод-орталығының тізімдерін қоса алғанда, ұйымның ішкі тізімдерімен қаржылық қызметтерді тұтынушы – жеке тұлғаларды автоматты түрде салыстырып тексеруді қамтамасыз етеді;</w:t>
            </w:r>
          </w:p>
          <w:p w14:paraId="6E2C8811"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lastRenderedPageBreak/>
              <w:t>6) микрокредит беру бойынша операцияны тоқтата тұру және (немесе) одан бас тарту мүмкіндігін көздейді;</w:t>
            </w:r>
          </w:p>
          <w:p w14:paraId="3D6CE0F9" w14:textId="77777777"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7) Талаптарға сәйкес деректердің сақталуын және қауіпсіздігін, алаяқтық туралы деректермен ақпарат алмасудың қауіпсіздігін қамтамасыз етеді;</w:t>
            </w:r>
          </w:p>
          <w:p w14:paraId="50032C8B" w14:textId="14FF8069" w:rsidR="00B53C71" w:rsidRPr="00B4485E" w:rsidRDefault="00B53C71" w:rsidP="00B53C71">
            <w:pPr>
              <w:tabs>
                <w:tab w:val="left" w:pos="993"/>
                <w:tab w:val="left" w:pos="1134"/>
              </w:tabs>
              <w:ind w:firstLine="221"/>
              <w:jc w:val="both"/>
              <w:textAlignment w:val="baseline"/>
              <w:rPr>
                <w:b/>
                <w:sz w:val="24"/>
                <w:szCs w:val="24"/>
                <w:lang w:val="ru-RU"/>
              </w:rPr>
            </w:pPr>
            <w:r w:rsidRPr="00B4485E">
              <w:rPr>
                <w:b/>
                <w:sz w:val="24"/>
                <w:szCs w:val="24"/>
                <w:lang w:val="ru-RU"/>
              </w:rPr>
              <w:t>8) алаяқтық белгілері бар күдікті операцияларды анықтау үшін өлшемдерді талдауды және теңшеуді, тестілеуді және ұйымның антифрод-жүйесіне өзгерістер енгізуді қамтамасыз етеді.</w:t>
            </w:r>
          </w:p>
        </w:tc>
        <w:tc>
          <w:tcPr>
            <w:tcW w:w="2264" w:type="dxa"/>
            <w:shd w:val="clear" w:color="auto" w:fill="auto"/>
            <w:tcMar>
              <w:top w:w="60" w:type="dxa"/>
              <w:left w:w="60" w:type="dxa"/>
              <w:bottom w:w="60" w:type="dxa"/>
              <w:right w:w="60" w:type="dxa"/>
            </w:tcMar>
          </w:tcPr>
          <w:p w14:paraId="24D0B1D4" w14:textId="3036F6EC" w:rsidR="00B53C71" w:rsidRPr="00B4485E" w:rsidRDefault="00B53C71" w:rsidP="00B53C71">
            <w:pPr>
              <w:ind w:firstLine="256"/>
              <w:jc w:val="both"/>
              <w:rPr>
                <w:rFonts w:cs="Times New Roman"/>
                <w:bCs/>
                <w:color w:val="000000"/>
                <w:sz w:val="24"/>
                <w:szCs w:val="24"/>
                <w:lang w:val="kk-KZ" w:eastAsia="ru-RU"/>
              </w:rPr>
            </w:pPr>
            <w:r w:rsidRPr="00B4485E">
              <w:rPr>
                <w:rFonts w:cs="Times New Roman"/>
                <w:bCs/>
                <w:color w:val="000000"/>
                <w:sz w:val="24"/>
                <w:szCs w:val="24"/>
                <w:lang w:val="ru-RU" w:eastAsia="ru-RU"/>
              </w:rPr>
              <w:lastRenderedPageBreak/>
              <w:t>Уәкілетті органның құзыретінің оңтайландырылуына байланысты No92 және 217 қаулыларының (микроқаржы қызметі туралы) ережелері біріктірілуде, ал қаулылардағы терминология Қазақстан Республикасының Цифрлық кодексіне сәйкестендірілуде.</w:t>
            </w:r>
          </w:p>
        </w:tc>
      </w:tr>
      <w:tr w:rsidR="000C28E2" w:rsidRPr="00B4485E" w14:paraId="6695D54D" w14:textId="77777777" w:rsidTr="00B53C71">
        <w:tc>
          <w:tcPr>
            <w:tcW w:w="681" w:type="dxa"/>
            <w:shd w:val="clear" w:color="auto" w:fill="auto"/>
            <w:tcMar>
              <w:top w:w="60" w:type="dxa"/>
              <w:left w:w="60" w:type="dxa"/>
              <w:bottom w:w="60" w:type="dxa"/>
              <w:right w:w="60" w:type="dxa"/>
            </w:tcMar>
          </w:tcPr>
          <w:p w14:paraId="1A788CAC" w14:textId="4FA913E4" w:rsidR="000C28E2" w:rsidRPr="00B4485E" w:rsidRDefault="000C28E2" w:rsidP="000C28E2">
            <w:pPr>
              <w:pStyle w:val="ae"/>
              <w:numPr>
                <w:ilvl w:val="0"/>
                <w:numId w:val="10"/>
              </w:numPr>
              <w:ind w:left="361"/>
              <w:rPr>
                <w:sz w:val="24"/>
                <w:szCs w:val="24"/>
                <w:lang w:val="kk-KZ"/>
              </w:rPr>
            </w:pPr>
          </w:p>
        </w:tc>
        <w:tc>
          <w:tcPr>
            <w:tcW w:w="2114" w:type="dxa"/>
            <w:shd w:val="clear" w:color="auto" w:fill="auto"/>
            <w:tcMar>
              <w:top w:w="60" w:type="dxa"/>
              <w:left w:w="60" w:type="dxa"/>
              <w:bottom w:w="60" w:type="dxa"/>
              <w:right w:w="60" w:type="dxa"/>
            </w:tcMar>
          </w:tcPr>
          <w:p w14:paraId="1DB96087" w14:textId="3298C114" w:rsidR="000C28E2" w:rsidRPr="00B4485E" w:rsidRDefault="000C28E2" w:rsidP="000C28E2">
            <w:pPr>
              <w:jc w:val="center"/>
              <w:rPr>
                <w:sz w:val="24"/>
                <w:szCs w:val="24"/>
                <w:lang w:val="ru-RU"/>
              </w:rPr>
            </w:pPr>
            <w:r w:rsidRPr="00B4485E">
              <w:rPr>
                <w:sz w:val="24"/>
                <w:szCs w:val="24"/>
                <w:lang w:val="ru-RU"/>
              </w:rPr>
              <w:t>80-тармақ</w:t>
            </w:r>
          </w:p>
        </w:tc>
        <w:tc>
          <w:tcPr>
            <w:tcW w:w="5038" w:type="dxa"/>
            <w:shd w:val="clear" w:color="auto" w:fill="auto"/>
            <w:tcMar>
              <w:top w:w="60" w:type="dxa"/>
              <w:left w:w="60" w:type="dxa"/>
              <w:bottom w:w="60" w:type="dxa"/>
              <w:right w:w="60" w:type="dxa"/>
            </w:tcMar>
          </w:tcPr>
          <w:p w14:paraId="6BB8DDCD" w14:textId="09B23724" w:rsidR="000C28E2" w:rsidRPr="00B4485E" w:rsidRDefault="000C28E2" w:rsidP="000C28E2">
            <w:pPr>
              <w:ind w:firstLine="256"/>
              <w:jc w:val="both"/>
              <w:rPr>
                <w:sz w:val="24"/>
                <w:szCs w:val="24"/>
                <w:lang w:val="ru-RU"/>
              </w:rPr>
            </w:pPr>
            <w:r w:rsidRPr="00B4485E">
              <w:rPr>
                <w:sz w:val="24"/>
                <w:szCs w:val="24"/>
                <w:lang w:val="ru-RU"/>
              </w:rPr>
              <w:t>80. Алаяқтық белгілерін анықтау мақсатында ұйым Интернет арқылы (операцияларды жүргізу уақыты, ақпараттық жүйелер туралы деректер, идентификаттау барысында алынған деректер, жасалған транзакциялар туралы деректер, қаржылық қызметтерді тұтынушыға жіберілген хабарлар (SMS, push-хабарлар, колл-орталықтан қоңыраулар) микрокредит беру шартын жасау материалдарының Интернет арқылы жасалған микрокредит беру туралы шарт бойынша тараптардың міндеттемелері тоқтатылғаннан кейін кемінде бес жыл сақталуын қамтамасыз етеді.</w:t>
            </w:r>
          </w:p>
        </w:tc>
        <w:tc>
          <w:tcPr>
            <w:tcW w:w="5065" w:type="dxa"/>
            <w:shd w:val="clear" w:color="auto" w:fill="auto"/>
            <w:tcMar>
              <w:top w:w="60" w:type="dxa"/>
              <w:left w:w="60" w:type="dxa"/>
              <w:bottom w:w="60" w:type="dxa"/>
              <w:right w:w="60" w:type="dxa"/>
            </w:tcMar>
          </w:tcPr>
          <w:p w14:paraId="6A19BB88" w14:textId="77777777" w:rsidR="000C28E2" w:rsidRPr="00B4485E" w:rsidRDefault="000C28E2" w:rsidP="000C28E2">
            <w:pPr>
              <w:ind w:firstLine="329"/>
              <w:jc w:val="both"/>
              <w:rPr>
                <w:noProof/>
                <w:color w:val="000000"/>
                <w:sz w:val="24"/>
                <w:lang w:val="kk-KZ"/>
              </w:rPr>
            </w:pPr>
            <w:r w:rsidRPr="00B4485E">
              <w:rPr>
                <w:noProof/>
                <w:color w:val="000000"/>
                <w:sz w:val="24"/>
                <w:lang w:val="kk-KZ"/>
              </w:rPr>
              <w:t xml:space="preserve">80. Алаяқтық белгілерін анықтау мақсатында ұйым Интернет арқылы микрокредит беру туралы жасалған шарт бойынша материалдарының (операцияларды жүргізу уақыты, сәйкестендіру  барысында алынған </w:t>
            </w:r>
            <w:r w:rsidRPr="00B4485E">
              <w:rPr>
                <w:b/>
                <w:noProof/>
                <w:color w:val="000000"/>
                <w:sz w:val="24"/>
                <w:lang w:val="kk-KZ"/>
              </w:rPr>
              <w:t>цифрлық жүйелер</w:t>
            </w:r>
            <w:r w:rsidRPr="00B4485E">
              <w:rPr>
                <w:noProof/>
                <w:color w:val="000000"/>
                <w:sz w:val="24"/>
                <w:lang w:val="kk-KZ"/>
              </w:rPr>
              <w:t xml:space="preserve"> туралы деректер, жасалған транзакциялар туралы деректер, қаржылық қызметтерді тұтынушыға жіберілген хабарлар (SMS, push-хабарлар, колл-орталықтан қоңыраулар) және қаржылық қызметтерді тұтынушыға ұсынылған және одан алынған</w:t>
            </w:r>
            <w:r w:rsidRPr="00B4485E">
              <w:rPr>
                <w:b/>
                <w:noProof/>
                <w:color w:val="000000"/>
                <w:sz w:val="24"/>
                <w:lang w:val="kk-KZ"/>
              </w:rPr>
              <w:t>, сондай-ақ қаржылық қызметтерді тұтынушының биометриялық аутентификациясы барысында алынған өзге де құжаттар</w:t>
            </w:r>
            <w:r w:rsidRPr="00B4485E">
              <w:rPr>
                <w:noProof/>
                <w:color w:val="000000"/>
                <w:sz w:val="24"/>
                <w:lang w:val="kk-KZ"/>
              </w:rPr>
              <w:t>) тараптардың интернет арқылы жасалған микрокредит беру туралы шарт бойынша міндеттемелері тоқтатылғаннан кейін кемінде бес жыл сақталуын қамтамасыз етеді.</w:t>
            </w:r>
          </w:p>
          <w:p w14:paraId="2E21FB9B" w14:textId="783C4823" w:rsidR="000C28E2" w:rsidRPr="00B4485E" w:rsidRDefault="000C28E2" w:rsidP="000C28E2">
            <w:pPr>
              <w:ind w:firstLine="329"/>
              <w:jc w:val="both"/>
              <w:rPr>
                <w:b/>
                <w:sz w:val="24"/>
                <w:szCs w:val="24"/>
                <w:lang w:val="kk-KZ"/>
              </w:rPr>
            </w:pPr>
            <w:r w:rsidRPr="00B4485E">
              <w:rPr>
                <w:rStyle w:val="s0"/>
                <w:rFonts w:eastAsiaTheme="majorEastAsia"/>
                <w:b/>
                <w:noProof/>
                <w:color w:val="000000" w:themeColor="text1"/>
                <w:spacing w:val="2"/>
                <w:sz w:val="24"/>
                <w:szCs w:val="28"/>
                <w:lang w:val="kk-KZ"/>
              </w:rPr>
              <w:t xml:space="preserve">Электрондық хабарларды, деректерді және өзге де құжаттарды сақтау олар қалыптастырылған, қаржылық </w:t>
            </w:r>
            <w:r w:rsidRPr="00B4485E">
              <w:rPr>
                <w:rStyle w:val="s0"/>
                <w:rFonts w:eastAsiaTheme="majorEastAsia"/>
                <w:b/>
                <w:noProof/>
                <w:color w:val="000000" w:themeColor="text1"/>
                <w:spacing w:val="2"/>
                <w:sz w:val="24"/>
                <w:szCs w:val="28"/>
                <w:lang w:val="kk-KZ"/>
              </w:rPr>
              <w:lastRenderedPageBreak/>
              <w:t>қызметтерді тұтынушыға жіберілген немесе одан алынған форматта жүзеге асырылады.</w:t>
            </w:r>
          </w:p>
        </w:tc>
        <w:tc>
          <w:tcPr>
            <w:tcW w:w="2264" w:type="dxa"/>
            <w:shd w:val="clear" w:color="auto" w:fill="auto"/>
            <w:tcMar>
              <w:top w:w="60" w:type="dxa"/>
              <w:left w:w="60" w:type="dxa"/>
              <w:bottom w:w="60" w:type="dxa"/>
              <w:right w:w="60" w:type="dxa"/>
            </w:tcMar>
          </w:tcPr>
          <w:p w14:paraId="68BE4625" w14:textId="4025A1D3" w:rsidR="000C28E2" w:rsidRPr="00B4485E" w:rsidRDefault="000C28E2" w:rsidP="000C28E2">
            <w:pPr>
              <w:ind w:firstLine="256"/>
              <w:jc w:val="both"/>
              <w:rPr>
                <w:sz w:val="24"/>
                <w:szCs w:val="24"/>
                <w:lang w:val="kk-KZ"/>
              </w:rPr>
            </w:pPr>
            <w:r w:rsidRPr="00B4485E">
              <w:rPr>
                <w:rFonts w:cs="Times New Roman"/>
                <w:bCs/>
                <w:color w:val="000000"/>
                <w:sz w:val="24"/>
                <w:szCs w:val="24"/>
                <w:lang w:val="kk-KZ" w:eastAsia="ru-RU"/>
              </w:rPr>
              <w:lastRenderedPageBreak/>
              <w:t>Уәкілетті органның құзыретінің оңтайландырылуына байланысты No92 және 217 қаулыларының (микроқаржы қызметі туралы) ережелері біріктірілуде, ал қаулылардағы терминология Қазақстан Республикасының Цифрлық кодексіне сәйкестендірілуде.</w:t>
            </w:r>
          </w:p>
        </w:tc>
      </w:tr>
      <w:tr w:rsidR="00B53C71" w:rsidRPr="00B4485E" w14:paraId="673892E0" w14:textId="77777777" w:rsidTr="00B53C71">
        <w:tc>
          <w:tcPr>
            <w:tcW w:w="681" w:type="dxa"/>
            <w:shd w:val="clear" w:color="auto" w:fill="auto"/>
            <w:tcMar>
              <w:top w:w="60" w:type="dxa"/>
              <w:left w:w="60" w:type="dxa"/>
              <w:bottom w:w="60" w:type="dxa"/>
              <w:right w:w="60" w:type="dxa"/>
            </w:tcMar>
          </w:tcPr>
          <w:p w14:paraId="185348C0" w14:textId="77777777" w:rsidR="00B53C71" w:rsidRPr="00B4485E" w:rsidRDefault="00B53C71" w:rsidP="00B53C71">
            <w:pPr>
              <w:pStyle w:val="ae"/>
              <w:numPr>
                <w:ilvl w:val="0"/>
                <w:numId w:val="10"/>
              </w:numPr>
              <w:ind w:left="361"/>
              <w:rPr>
                <w:sz w:val="24"/>
                <w:szCs w:val="24"/>
                <w:lang w:val="kk-KZ"/>
              </w:rPr>
            </w:pPr>
          </w:p>
        </w:tc>
        <w:tc>
          <w:tcPr>
            <w:tcW w:w="2114" w:type="dxa"/>
            <w:shd w:val="clear" w:color="auto" w:fill="auto"/>
            <w:tcMar>
              <w:top w:w="60" w:type="dxa"/>
              <w:left w:w="60" w:type="dxa"/>
              <w:bottom w:w="60" w:type="dxa"/>
              <w:right w:w="60" w:type="dxa"/>
            </w:tcMar>
          </w:tcPr>
          <w:p w14:paraId="01482A52" w14:textId="44892B74" w:rsidR="00B53C71" w:rsidRPr="00B4485E" w:rsidRDefault="00B53C71" w:rsidP="00B53C71">
            <w:pPr>
              <w:jc w:val="center"/>
              <w:rPr>
                <w:sz w:val="24"/>
                <w:szCs w:val="24"/>
                <w:lang w:val="ru-RU"/>
              </w:rPr>
            </w:pPr>
            <w:r w:rsidRPr="00B4485E">
              <w:rPr>
                <w:sz w:val="24"/>
                <w:szCs w:val="24"/>
                <w:lang w:val="ru-RU"/>
              </w:rPr>
              <w:t>85</w:t>
            </w:r>
            <w:r w:rsidR="000C28E2" w:rsidRPr="00B4485E">
              <w:rPr>
                <w:sz w:val="24"/>
                <w:szCs w:val="24"/>
                <w:lang w:val="ru-RU"/>
              </w:rPr>
              <w:t>-тарақ</w:t>
            </w:r>
          </w:p>
          <w:p w14:paraId="490D523C" w14:textId="77777777" w:rsidR="00B53C71" w:rsidRPr="00B4485E" w:rsidRDefault="00B53C71" w:rsidP="00B53C71">
            <w:pPr>
              <w:jc w:val="center"/>
              <w:rPr>
                <w:sz w:val="24"/>
                <w:szCs w:val="24"/>
                <w:lang w:val="ru-RU"/>
              </w:rPr>
            </w:pPr>
          </w:p>
          <w:p w14:paraId="1F18B08D" w14:textId="77777777" w:rsidR="00B53C71" w:rsidRPr="00B4485E" w:rsidRDefault="00B53C71" w:rsidP="00B53C71">
            <w:pPr>
              <w:jc w:val="center"/>
              <w:rPr>
                <w:sz w:val="24"/>
                <w:szCs w:val="24"/>
                <w:lang w:val="ru-RU"/>
              </w:rPr>
            </w:pPr>
          </w:p>
          <w:p w14:paraId="1139C227" w14:textId="77777777" w:rsidR="00B53C71" w:rsidRPr="00B4485E" w:rsidRDefault="00B53C71" w:rsidP="00B53C71">
            <w:pPr>
              <w:jc w:val="center"/>
              <w:rPr>
                <w:sz w:val="24"/>
                <w:szCs w:val="24"/>
                <w:lang w:val="ru-RU"/>
              </w:rPr>
            </w:pPr>
          </w:p>
          <w:p w14:paraId="6FDA1D18" w14:textId="77777777" w:rsidR="00B53C71" w:rsidRPr="00B4485E" w:rsidRDefault="00B53C71" w:rsidP="00B53C71">
            <w:pPr>
              <w:jc w:val="center"/>
              <w:rPr>
                <w:sz w:val="24"/>
                <w:szCs w:val="24"/>
                <w:lang w:val="ru-RU"/>
              </w:rPr>
            </w:pPr>
          </w:p>
          <w:p w14:paraId="1D9B1423" w14:textId="77777777" w:rsidR="00B53C71" w:rsidRPr="00B4485E" w:rsidRDefault="00B53C71" w:rsidP="00B53C71">
            <w:pPr>
              <w:jc w:val="center"/>
              <w:rPr>
                <w:sz w:val="24"/>
                <w:szCs w:val="24"/>
                <w:lang w:val="ru-RU"/>
              </w:rPr>
            </w:pPr>
          </w:p>
          <w:p w14:paraId="1CA13EC8" w14:textId="72D7E057" w:rsidR="00B53C71" w:rsidRPr="00B4485E" w:rsidRDefault="00B53C71" w:rsidP="00B53C71">
            <w:pPr>
              <w:jc w:val="center"/>
              <w:rPr>
                <w:sz w:val="24"/>
                <w:szCs w:val="24"/>
                <w:lang w:val="ru-RU"/>
              </w:rPr>
            </w:pPr>
            <w:r w:rsidRPr="00B4485E">
              <w:rPr>
                <w:sz w:val="24"/>
                <w:szCs w:val="24"/>
                <w:lang w:val="ru-RU"/>
              </w:rPr>
              <w:t>5</w:t>
            </w:r>
            <w:r w:rsidR="000C28E2" w:rsidRPr="00B4485E">
              <w:rPr>
                <w:sz w:val="24"/>
                <w:szCs w:val="24"/>
                <w:lang w:val="ru-RU"/>
              </w:rPr>
              <w:t>-тармақша</w:t>
            </w:r>
          </w:p>
          <w:p w14:paraId="70F24011" w14:textId="77777777" w:rsidR="00B53C71" w:rsidRPr="00B4485E" w:rsidRDefault="00B53C71" w:rsidP="00B53C71">
            <w:pPr>
              <w:jc w:val="center"/>
              <w:rPr>
                <w:sz w:val="24"/>
                <w:szCs w:val="24"/>
                <w:lang w:val="ru-RU"/>
              </w:rPr>
            </w:pPr>
          </w:p>
          <w:p w14:paraId="1890BBF9" w14:textId="77777777" w:rsidR="00B53C71" w:rsidRPr="00B4485E" w:rsidRDefault="00B53C71" w:rsidP="00B53C71">
            <w:pPr>
              <w:jc w:val="center"/>
              <w:rPr>
                <w:sz w:val="24"/>
                <w:szCs w:val="24"/>
                <w:lang w:val="ru-RU"/>
              </w:rPr>
            </w:pPr>
          </w:p>
          <w:p w14:paraId="0387F33D" w14:textId="77777777" w:rsidR="00B53C71" w:rsidRPr="00B4485E" w:rsidRDefault="00B53C71" w:rsidP="00B53C71">
            <w:pPr>
              <w:jc w:val="center"/>
              <w:rPr>
                <w:sz w:val="24"/>
                <w:szCs w:val="24"/>
                <w:lang w:val="ru-RU"/>
              </w:rPr>
            </w:pPr>
          </w:p>
          <w:p w14:paraId="118B0BFB" w14:textId="77777777" w:rsidR="00B53C71" w:rsidRPr="00B4485E" w:rsidRDefault="00B53C71" w:rsidP="00B53C71">
            <w:pPr>
              <w:jc w:val="center"/>
              <w:rPr>
                <w:sz w:val="24"/>
                <w:szCs w:val="24"/>
                <w:lang w:val="ru-RU"/>
              </w:rPr>
            </w:pPr>
          </w:p>
          <w:p w14:paraId="4E1A9E9A" w14:textId="4D3C3CA3" w:rsidR="00B53C71" w:rsidRPr="00B4485E" w:rsidRDefault="000C28E2" w:rsidP="00B53C71">
            <w:pPr>
              <w:jc w:val="center"/>
              <w:rPr>
                <w:sz w:val="24"/>
                <w:szCs w:val="24"/>
                <w:lang w:val="ru-RU"/>
              </w:rPr>
            </w:pPr>
            <w:r w:rsidRPr="00B4485E">
              <w:rPr>
                <w:sz w:val="24"/>
                <w:szCs w:val="24"/>
                <w:lang w:val="ru-RU"/>
              </w:rPr>
              <w:t>Үшінші абзац</w:t>
            </w:r>
          </w:p>
        </w:tc>
        <w:tc>
          <w:tcPr>
            <w:tcW w:w="5038" w:type="dxa"/>
            <w:shd w:val="clear" w:color="auto" w:fill="auto"/>
            <w:tcMar>
              <w:top w:w="60" w:type="dxa"/>
              <w:left w:w="60" w:type="dxa"/>
              <w:bottom w:w="60" w:type="dxa"/>
              <w:right w:w="60" w:type="dxa"/>
            </w:tcMar>
          </w:tcPr>
          <w:p w14:paraId="7A82D7F7" w14:textId="77777777" w:rsidR="00B53C71" w:rsidRPr="00B4485E" w:rsidRDefault="00B53C71" w:rsidP="00B53C71">
            <w:pPr>
              <w:ind w:firstLine="256"/>
              <w:jc w:val="both"/>
              <w:rPr>
                <w:sz w:val="24"/>
                <w:szCs w:val="24"/>
                <w:lang w:val="ru-RU"/>
              </w:rPr>
            </w:pPr>
            <w:r w:rsidRPr="00B4485E">
              <w:rPr>
                <w:sz w:val="24"/>
                <w:szCs w:val="24"/>
                <w:lang w:val="ru-RU"/>
              </w:rPr>
              <w:t>85. Жосықсыз практикаларға ұйымның, оның қызметкерлерінің (уәкілетті агенттердің немесе әріптестік келісімдер шеңберінде үшінші тұлғалардың) мынадай әрекеттері (әрекетсіздігі) жатады:</w:t>
            </w:r>
          </w:p>
          <w:p w14:paraId="4611E3D3" w14:textId="77777777" w:rsidR="00B53C71" w:rsidRPr="00B4485E" w:rsidRDefault="00B53C71" w:rsidP="00B53C71">
            <w:pPr>
              <w:ind w:firstLine="256"/>
              <w:jc w:val="both"/>
              <w:rPr>
                <w:sz w:val="24"/>
                <w:szCs w:val="24"/>
                <w:lang w:val="ru-RU"/>
              </w:rPr>
            </w:pPr>
            <w:r w:rsidRPr="00B4485E">
              <w:rPr>
                <w:sz w:val="24"/>
                <w:szCs w:val="24"/>
                <w:lang w:val="ru-RU"/>
              </w:rPr>
              <w:t>…</w:t>
            </w:r>
          </w:p>
          <w:p w14:paraId="384C91E6" w14:textId="7F8FADF7" w:rsidR="00B53C71" w:rsidRPr="00B4485E" w:rsidRDefault="00B53C71" w:rsidP="00B53C71">
            <w:pPr>
              <w:ind w:firstLine="256"/>
              <w:jc w:val="both"/>
              <w:rPr>
                <w:sz w:val="24"/>
                <w:szCs w:val="24"/>
                <w:lang w:val="ru-RU"/>
              </w:rPr>
            </w:pPr>
            <w:r w:rsidRPr="00B4485E">
              <w:rPr>
                <w:sz w:val="24"/>
                <w:szCs w:val="24"/>
                <w:lang w:val="ru-RU"/>
              </w:rPr>
              <w:t>5) микрокредиттің нақты құнын, қолданылатын мөлшерлемелерді қоса алғанда, оның елеулі шарттары туралы ақпаратты жасыру, бұрмалау, оның ішінде:</w:t>
            </w:r>
          </w:p>
          <w:p w14:paraId="5FFF5DB1" w14:textId="3EF7E507" w:rsidR="00B53C71" w:rsidRPr="00B4485E" w:rsidRDefault="00B53C71" w:rsidP="00B53C71">
            <w:pPr>
              <w:ind w:firstLine="256"/>
              <w:jc w:val="both"/>
              <w:rPr>
                <w:sz w:val="24"/>
                <w:szCs w:val="24"/>
                <w:lang w:val="ru-RU"/>
              </w:rPr>
            </w:pPr>
            <w:r w:rsidRPr="00B4485E">
              <w:rPr>
                <w:sz w:val="24"/>
                <w:szCs w:val="24"/>
                <w:lang w:val="ru-RU"/>
              </w:rPr>
              <w:t>…</w:t>
            </w:r>
          </w:p>
          <w:p w14:paraId="6E436444" w14:textId="62BA393F" w:rsidR="00B53C71" w:rsidRPr="00B4485E" w:rsidRDefault="00B53C71" w:rsidP="00B53C71">
            <w:pPr>
              <w:ind w:firstLine="256"/>
              <w:jc w:val="both"/>
              <w:rPr>
                <w:sz w:val="24"/>
                <w:szCs w:val="24"/>
                <w:lang w:val="ru-RU"/>
              </w:rPr>
            </w:pPr>
            <w:r w:rsidRPr="00B4485E">
              <w:rPr>
                <w:sz w:val="24"/>
                <w:szCs w:val="24"/>
                <w:lang w:val="ru-RU"/>
              </w:rPr>
              <w:t xml:space="preserve">      тұтынушының саналы шешім қабылдауы үшін қажетті микрокредиттің елеулі шарттары, құны және тәуекелдері туралы ақпаратты ұсынбау;</w:t>
            </w:r>
          </w:p>
        </w:tc>
        <w:tc>
          <w:tcPr>
            <w:tcW w:w="5065" w:type="dxa"/>
            <w:shd w:val="clear" w:color="auto" w:fill="auto"/>
            <w:tcMar>
              <w:top w:w="60" w:type="dxa"/>
              <w:left w:w="60" w:type="dxa"/>
              <w:bottom w:w="60" w:type="dxa"/>
              <w:right w:w="60" w:type="dxa"/>
            </w:tcMar>
          </w:tcPr>
          <w:p w14:paraId="1A7F348D" w14:textId="77777777" w:rsidR="000C28E2" w:rsidRPr="00B4485E" w:rsidRDefault="000C28E2" w:rsidP="000C28E2">
            <w:pPr>
              <w:ind w:firstLine="256"/>
              <w:jc w:val="both"/>
              <w:rPr>
                <w:sz w:val="24"/>
                <w:szCs w:val="24"/>
                <w:lang w:val="ru-RU"/>
              </w:rPr>
            </w:pPr>
            <w:r w:rsidRPr="00B4485E">
              <w:rPr>
                <w:sz w:val="24"/>
                <w:szCs w:val="24"/>
                <w:lang w:val="ru-RU"/>
              </w:rPr>
              <w:t>85. Жосықсыз практикаларға ұйымның, оның қызметкерлерінің (уәкілетті агенттердің немесе әріптестік келісімдер шеңберінде үшінші тұлғалардың) мынадай әрекеттері (әрекетсіздігі) жатады:</w:t>
            </w:r>
          </w:p>
          <w:p w14:paraId="1D0FCFA1" w14:textId="77777777" w:rsidR="000C28E2" w:rsidRPr="00B4485E" w:rsidRDefault="000C28E2" w:rsidP="000C28E2">
            <w:pPr>
              <w:ind w:firstLine="256"/>
              <w:jc w:val="both"/>
              <w:rPr>
                <w:sz w:val="24"/>
                <w:szCs w:val="24"/>
                <w:lang w:val="ru-RU"/>
              </w:rPr>
            </w:pPr>
            <w:r w:rsidRPr="00B4485E">
              <w:rPr>
                <w:sz w:val="24"/>
                <w:szCs w:val="24"/>
                <w:lang w:val="ru-RU"/>
              </w:rPr>
              <w:t>…</w:t>
            </w:r>
          </w:p>
          <w:p w14:paraId="029D1521" w14:textId="77777777" w:rsidR="000C28E2" w:rsidRPr="00B4485E" w:rsidRDefault="000C28E2" w:rsidP="000C28E2">
            <w:pPr>
              <w:ind w:firstLine="256"/>
              <w:jc w:val="both"/>
              <w:rPr>
                <w:sz w:val="24"/>
                <w:szCs w:val="24"/>
                <w:lang w:val="ru-RU"/>
              </w:rPr>
            </w:pPr>
            <w:r w:rsidRPr="00B4485E">
              <w:rPr>
                <w:sz w:val="24"/>
                <w:szCs w:val="24"/>
                <w:lang w:val="ru-RU"/>
              </w:rPr>
              <w:t>5) микрокредиттің нақты құнын, қолданылатын мөлшерлемелерді қоса алғанда, оның елеулі шарттары туралы ақпаратты жасыру, бұрмалау, оның ішінде:</w:t>
            </w:r>
          </w:p>
          <w:p w14:paraId="5F404AF5" w14:textId="77777777" w:rsidR="000C28E2" w:rsidRPr="00B4485E" w:rsidRDefault="000C28E2" w:rsidP="000C28E2">
            <w:pPr>
              <w:ind w:firstLine="256"/>
              <w:jc w:val="both"/>
              <w:rPr>
                <w:sz w:val="24"/>
                <w:szCs w:val="24"/>
                <w:lang w:val="ru-RU"/>
              </w:rPr>
            </w:pPr>
            <w:r w:rsidRPr="00B4485E">
              <w:rPr>
                <w:sz w:val="24"/>
                <w:szCs w:val="24"/>
                <w:lang w:val="ru-RU"/>
              </w:rPr>
              <w:t>…</w:t>
            </w:r>
          </w:p>
          <w:p w14:paraId="2A6A7B3E" w14:textId="3C4B44DC" w:rsidR="000C28E2" w:rsidRPr="00B4485E" w:rsidRDefault="000C28E2" w:rsidP="000C28E2">
            <w:pPr>
              <w:ind w:firstLine="256"/>
              <w:jc w:val="both"/>
              <w:rPr>
                <w:sz w:val="24"/>
                <w:szCs w:val="24"/>
                <w:lang w:val="ru-RU"/>
              </w:rPr>
            </w:pPr>
            <w:r w:rsidRPr="00B4485E">
              <w:rPr>
                <w:sz w:val="24"/>
                <w:szCs w:val="24"/>
                <w:lang w:val="ru-RU"/>
              </w:rPr>
              <w:t>қаржылық қызметтерді тұтынушының саналы шешім қабылдауы үшін қажетті микрокредиттің елеулі шарттары, құны және тәуекелдері туралы ақпаратты ұсынбау;</w:t>
            </w:r>
          </w:p>
        </w:tc>
        <w:tc>
          <w:tcPr>
            <w:tcW w:w="2264" w:type="dxa"/>
            <w:shd w:val="clear" w:color="auto" w:fill="auto"/>
            <w:tcMar>
              <w:top w:w="60" w:type="dxa"/>
              <w:left w:w="60" w:type="dxa"/>
              <w:bottom w:w="60" w:type="dxa"/>
              <w:right w:w="60" w:type="dxa"/>
            </w:tcMar>
          </w:tcPr>
          <w:p w14:paraId="5206BAC9" w14:textId="5251D9F5" w:rsidR="00B53C71" w:rsidRPr="00B4485E" w:rsidRDefault="00B53C71" w:rsidP="00B53C71">
            <w:pPr>
              <w:ind w:firstLine="256"/>
              <w:jc w:val="both"/>
              <w:rPr>
                <w:sz w:val="24"/>
                <w:szCs w:val="24"/>
                <w:lang w:val="ru-RU"/>
              </w:rPr>
            </w:pPr>
            <w:r w:rsidRPr="00B4485E">
              <w:rPr>
                <w:sz w:val="24"/>
                <w:szCs w:val="24"/>
                <w:lang w:val="ru-RU"/>
              </w:rPr>
              <w:t>Редакци</w:t>
            </w:r>
            <w:r w:rsidR="000C28E2" w:rsidRPr="00B4485E">
              <w:rPr>
                <w:sz w:val="24"/>
                <w:szCs w:val="24"/>
                <w:lang w:val="ru-RU"/>
              </w:rPr>
              <w:t>ялық түзету</w:t>
            </w:r>
          </w:p>
        </w:tc>
      </w:tr>
      <w:tr w:rsidR="00B53C71" w:rsidRPr="00B4485E" w14:paraId="22FB3BDB" w14:textId="77777777" w:rsidTr="00B53C71">
        <w:tc>
          <w:tcPr>
            <w:tcW w:w="681" w:type="dxa"/>
            <w:shd w:val="clear" w:color="auto" w:fill="auto"/>
            <w:tcMar>
              <w:top w:w="60" w:type="dxa"/>
              <w:left w:w="60" w:type="dxa"/>
              <w:bottom w:w="60" w:type="dxa"/>
              <w:right w:w="60" w:type="dxa"/>
            </w:tcMar>
          </w:tcPr>
          <w:p w14:paraId="7B64FA2E" w14:textId="488C4A5B" w:rsidR="00B53C71" w:rsidRPr="00B4485E" w:rsidRDefault="00B53C71" w:rsidP="00B53C7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6BDEB8C9" w14:textId="0C7BAE43" w:rsidR="00B53C71" w:rsidRPr="00B4485E" w:rsidRDefault="00B53C71" w:rsidP="00B53C71">
            <w:pPr>
              <w:jc w:val="center"/>
              <w:rPr>
                <w:sz w:val="24"/>
                <w:szCs w:val="24"/>
                <w:lang w:val="ru-RU"/>
              </w:rPr>
            </w:pPr>
            <w:r w:rsidRPr="00B4485E">
              <w:rPr>
                <w:sz w:val="24"/>
                <w:szCs w:val="24"/>
                <w:lang w:val="ru-RU"/>
              </w:rPr>
              <w:t>7</w:t>
            </w:r>
            <w:r w:rsidR="003A4852" w:rsidRPr="00B4485E">
              <w:rPr>
                <w:sz w:val="24"/>
                <w:szCs w:val="24"/>
                <w:lang w:val="ru-RU"/>
              </w:rPr>
              <w:t>-тараудың тақырыбы</w:t>
            </w:r>
          </w:p>
        </w:tc>
        <w:tc>
          <w:tcPr>
            <w:tcW w:w="5038" w:type="dxa"/>
            <w:shd w:val="clear" w:color="auto" w:fill="auto"/>
            <w:tcMar>
              <w:top w:w="60" w:type="dxa"/>
              <w:left w:w="60" w:type="dxa"/>
              <w:bottom w:w="60" w:type="dxa"/>
              <w:right w:w="60" w:type="dxa"/>
            </w:tcMar>
          </w:tcPr>
          <w:p w14:paraId="5A63DD72" w14:textId="29AE25FD" w:rsidR="00B53C71" w:rsidRPr="00B4485E" w:rsidRDefault="00B53C71" w:rsidP="00B53C71">
            <w:pPr>
              <w:ind w:firstLine="256"/>
              <w:jc w:val="both"/>
              <w:rPr>
                <w:sz w:val="24"/>
                <w:szCs w:val="24"/>
                <w:lang w:val="ru-RU"/>
              </w:rPr>
            </w:pPr>
            <w:r w:rsidRPr="00B4485E">
              <w:rPr>
                <w:sz w:val="24"/>
                <w:szCs w:val="24"/>
                <w:lang w:val="ru-RU"/>
              </w:rPr>
              <w:t>7-тарау. Төлемге қабілетсіз микроқаржы ұйымдарының қызметтерін тұтынушылармен жұмыс істеу кезінде берешекті өндіріп алуға жауапты іскерлік практикалар</w:t>
            </w:r>
          </w:p>
        </w:tc>
        <w:tc>
          <w:tcPr>
            <w:tcW w:w="5065" w:type="dxa"/>
            <w:shd w:val="clear" w:color="auto" w:fill="auto"/>
            <w:tcMar>
              <w:top w:w="60" w:type="dxa"/>
              <w:left w:w="60" w:type="dxa"/>
              <w:bottom w:w="60" w:type="dxa"/>
              <w:right w:w="60" w:type="dxa"/>
            </w:tcMar>
          </w:tcPr>
          <w:p w14:paraId="443343F1" w14:textId="4369A0E2" w:rsidR="00B53C71" w:rsidRPr="00B4485E" w:rsidRDefault="003A4852" w:rsidP="00B53C71">
            <w:pPr>
              <w:ind w:firstLine="256"/>
              <w:jc w:val="both"/>
              <w:rPr>
                <w:sz w:val="24"/>
                <w:szCs w:val="24"/>
                <w:lang w:val="ru-RU"/>
              </w:rPr>
            </w:pPr>
            <w:r w:rsidRPr="00B4485E">
              <w:rPr>
                <w:sz w:val="24"/>
                <w:szCs w:val="24"/>
                <w:lang w:val="ru-RU"/>
              </w:rPr>
              <w:t xml:space="preserve">7-тарау. Төлемге қабілетсіз микроқаржы ұйымдарының </w:t>
            </w:r>
            <w:r w:rsidRPr="00B4485E">
              <w:rPr>
                <w:b/>
                <w:sz w:val="24"/>
                <w:szCs w:val="24"/>
                <w:lang w:val="ru-RU"/>
              </w:rPr>
              <w:t>қаржылық қызметтерін</w:t>
            </w:r>
            <w:r w:rsidRPr="00B4485E">
              <w:rPr>
                <w:sz w:val="24"/>
                <w:szCs w:val="24"/>
                <w:lang w:val="ru-RU"/>
              </w:rPr>
              <w:t xml:space="preserve"> тұтынушылармен жұмыс істеу кезінде берешекті өндіріп алуға жауапты іскерлік практикалар</w:t>
            </w:r>
          </w:p>
        </w:tc>
        <w:tc>
          <w:tcPr>
            <w:tcW w:w="2264" w:type="dxa"/>
            <w:shd w:val="clear" w:color="auto" w:fill="auto"/>
            <w:tcMar>
              <w:top w:w="60" w:type="dxa"/>
              <w:left w:w="60" w:type="dxa"/>
              <w:bottom w:w="60" w:type="dxa"/>
              <w:right w:w="60" w:type="dxa"/>
            </w:tcMar>
          </w:tcPr>
          <w:p w14:paraId="7DC2531B" w14:textId="1DA9C06A" w:rsidR="00B53C71" w:rsidRPr="00B4485E" w:rsidRDefault="003A4852" w:rsidP="00B53C71">
            <w:pPr>
              <w:ind w:firstLine="256"/>
              <w:jc w:val="both"/>
              <w:rPr>
                <w:sz w:val="24"/>
                <w:szCs w:val="24"/>
                <w:lang w:val="ru-RU"/>
              </w:rPr>
            </w:pPr>
            <w:r w:rsidRPr="00B4485E">
              <w:rPr>
                <w:sz w:val="24"/>
                <w:szCs w:val="24"/>
                <w:lang w:val="ru-RU"/>
              </w:rPr>
              <w:t>Редакциялық түзету</w:t>
            </w:r>
          </w:p>
        </w:tc>
      </w:tr>
      <w:tr w:rsidR="00B53C71" w:rsidRPr="00B4485E" w14:paraId="3EF57F36" w14:textId="77777777" w:rsidTr="00B53C71">
        <w:tc>
          <w:tcPr>
            <w:tcW w:w="681" w:type="dxa"/>
            <w:shd w:val="clear" w:color="auto" w:fill="auto"/>
            <w:tcMar>
              <w:top w:w="60" w:type="dxa"/>
              <w:left w:w="60" w:type="dxa"/>
              <w:bottom w:w="60" w:type="dxa"/>
              <w:right w:w="60" w:type="dxa"/>
            </w:tcMar>
          </w:tcPr>
          <w:p w14:paraId="0327F2C6" w14:textId="77777777" w:rsidR="00B53C71" w:rsidRPr="00B4485E" w:rsidRDefault="00B53C71" w:rsidP="00B53C7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2E99522C" w14:textId="4EC4462F" w:rsidR="00B53C71" w:rsidRPr="00B4485E" w:rsidRDefault="00B53C71" w:rsidP="00B53C71">
            <w:pPr>
              <w:jc w:val="center"/>
              <w:rPr>
                <w:sz w:val="24"/>
                <w:szCs w:val="24"/>
                <w:lang w:val="ru-RU"/>
              </w:rPr>
            </w:pPr>
            <w:r w:rsidRPr="00B4485E">
              <w:rPr>
                <w:sz w:val="24"/>
                <w:szCs w:val="24"/>
                <w:lang w:val="ru-RU"/>
              </w:rPr>
              <w:t>90</w:t>
            </w:r>
            <w:r w:rsidR="003A4852" w:rsidRPr="00B4485E">
              <w:rPr>
                <w:sz w:val="24"/>
                <w:szCs w:val="24"/>
                <w:lang w:val="ru-RU"/>
              </w:rPr>
              <w:t>-тармақ</w:t>
            </w:r>
          </w:p>
        </w:tc>
        <w:tc>
          <w:tcPr>
            <w:tcW w:w="5038" w:type="dxa"/>
            <w:shd w:val="clear" w:color="auto" w:fill="auto"/>
            <w:tcMar>
              <w:top w:w="60" w:type="dxa"/>
              <w:left w:w="60" w:type="dxa"/>
              <w:bottom w:w="60" w:type="dxa"/>
              <w:right w:w="60" w:type="dxa"/>
            </w:tcMar>
          </w:tcPr>
          <w:p w14:paraId="4AF23D53" w14:textId="236BC8DF" w:rsidR="00B53C71" w:rsidRPr="00B4485E" w:rsidRDefault="00B53C71" w:rsidP="00B53C71">
            <w:pPr>
              <w:ind w:firstLine="256"/>
              <w:jc w:val="both"/>
              <w:rPr>
                <w:sz w:val="24"/>
                <w:szCs w:val="24"/>
                <w:lang w:val="ru-RU"/>
              </w:rPr>
            </w:pPr>
            <w:r w:rsidRPr="00B4485E">
              <w:rPr>
                <w:sz w:val="24"/>
                <w:szCs w:val="24"/>
                <w:lang w:val="ru-RU"/>
              </w:rPr>
              <w:t>90. Ұйым қызметтерді тұтынушылармен (қарыз алушылармен), олардың өкілдерімен және ұйыммен міндеттемелерге байланысты үшінші тұлғалармен өзара іс-қимылды қоса алғанда, шарттар бойынша берешекті өндіріп алуды жүзеге асыру тәртібін реттейтін ішкі құжатты бекітуді және қолдануды қамтамасыз етеді.</w:t>
            </w:r>
          </w:p>
        </w:tc>
        <w:tc>
          <w:tcPr>
            <w:tcW w:w="5065" w:type="dxa"/>
            <w:shd w:val="clear" w:color="auto" w:fill="auto"/>
            <w:tcMar>
              <w:top w:w="60" w:type="dxa"/>
              <w:left w:w="60" w:type="dxa"/>
              <w:bottom w:w="60" w:type="dxa"/>
              <w:right w:w="60" w:type="dxa"/>
            </w:tcMar>
          </w:tcPr>
          <w:p w14:paraId="4A2773BE" w14:textId="1F142F9F" w:rsidR="00B53C71" w:rsidRPr="00B4485E" w:rsidRDefault="003A4852" w:rsidP="00B53C71">
            <w:pPr>
              <w:ind w:firstLine="256"/>
              <w:jc w:val="both"/>
              <w:rPr>
                <w:sz w:val="24"/>
                <w:szCs w:val="24"/>
                <w:lang w:val="ru-RU"/>
              </w:rPr>
            </w:pPr>
            <w:r w:rsidRPr="00B4485E">
              <w:rPr>
                <w:sz w:val="24"/>
                <w:szCs w:val="24"/>
                <w:lang w:val="ru-RU"/>
              </w:rPr>
              <w:t xml:space="preserve">90. Ұйым </w:t>
            </w:r>
            <w:r w:rsidRPr="00B4485E">
              <w:rPr>
                <w:b/>
                <w:sz w:val="24"/>
                <w:szCs w:val="24"/>
                <w:lang w:val="ru-RU"/>
              </w:rPr>
              <w:t>қаржылық қызметтерді</w:t>
            </w:r>
            <w:r w:rsidRPr="00B4485E">
              <w:rPr>
                <w:sz w:val="24"/>
                <w:szCs w:val="24"/>
                <w:lang w:val="ru-RU"/>
              </w:rPr>
              <w:t xml:space="preserve"> тұтынушылармен (қарыз алушылармен), олардың өкілдерімен және ұйыммен міндеттемелерге байланысты үшінші тұлғалармен өзара іс-қимылды қоса алғанда, шарттар бойынша берешекті өндіріп алуды жүзеге асыру тәртібін реттейтін ішкі құжатты бекітуді және қолдануды қамтамасыз етеді</w:t>
            </w:r>
          </w:p>
        </w:tc>
        <w:tc>
          <w:tcPr>
            <w:tcW w:w="2264" w:type="dxa"/>
            <w:shd w:val="clear" w:color="auto" w:fill="auto"/>
            <w:tcMar>
              <w:top w:w="60" w:type="dxa"/>
              <w:left w:w="60" w:type="dxa"/>
              <w:bottom w:w="60" w:type="dxa"/>
              <w:right w:w="60" w:type="dxa"/>
            </w:tcMar>
          </w:tcPr>
          <w:p w14:paraId="66900AA6" w14:textId="0FAEF6BD" w:rsidR="00B53C71" w:rsidRPr="00B4485E" w:rsidRDefault="003A4852" w:rsidP="00B53C71">
            <w:pPr>
              <w:ind w:firstLine="256"/>
              <w:jc w:val="both"/>
              <w:rPr>
                <w:sz w:val="24"/>
                <w:szCs w:val="24"/>
                <w:lang w:val="ru-RU"/>
              </w:rPr>
            </w:pPr>
            <w:r w:rsidRPr="00B4485E">
              <w:rPr>
                <w:sz w:val="24"/>
                <w:szCs w:val="24"/>
                <w:lang w:val="ru-RU"/>
              </w:rPr>
              <w:t>Редакциялық түзету</w:t>
            </w:r>
          </w:p>
        </w:tc>
      </w:tr>
      <w:tr w:rsidR="00B53C71" w:rsidRPr="00B4485E" w14:paraId="56AF986C" w14:textId="77777777" w:rsidTr="00B53C71">
        <w:tc>
          <w:tcPr>
            <w:tcW w:w="681" w:type="dxa"/>
            <w:shd w:val="clear" w:color="auto" w:fill="auto"/>
            <w:tcMar>
              <w:top w:w="60" w:type="dxa"/>
              <w:left w:w="60" w:type="dxa"/>
              <w:bottom w:w="60" w:type="dxa"/>
              <w:right w:w="60" w:type="dxa"/>
            </w:tcMar>
          </w:tcPr>
          <w:p w14:paraId="6817F266" w14:textId="77777777" w:rsidR="00B53C71" w:rsidRPr="00B4485E" w:rsidRDefault="00B53C71" w:rsidP="00B53C7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79BB259E" w14:textId="3ACCA660" w:rsidR="00B53C71" w:rsidRPr="00B4485E" w:rsidRDefault="003A4852" w:rsidP="00B53C71">
            <w:pPr>
              <w:jc w:val="center"/>
              <w:rPr>
                <w:sz w:val="24"/>
                <w:szCs w:val="24"/>
                <w:lang w:val="ru-RU"/>
              </w:rPr>
            </w:pPr>
            <w:r w:rsidRPr="00B4485E">
              <w:rPr>
                <w:sz w:val="24"/>
                <w:szCs w:val="24"/>
                <w:lang w:val="ru-RU"/>
              </w:rPr>
              <w:t>2-</w:t>
            </w:r>
            <w:r w:rsidR="00B53C71" w:rsidRPr="00B4485E">
              <w:rPr>
                <w:sz w:val="24"/>
                <w:szCs w:val="24"/>
                <w:lang w:val="ru-RU"/>
              </w:rPr>
              <w:t>Параграф</w:t>
            </w:r>
            <w:r w:rsidRPr="00B4485E">
              <w:rPr>
                <w:sz w:val="24"/>
                <w:szCs w:val="24"/>
                <w:lang w:val="ru-RU"/>
              </w:rPr>
              <w:t>тың тақырыбы</w:t>
            </w:r>
          </w:p>
        </w:tc>
        <w:tc>
          <w:tcPr>
            <w:tcW w:w="5038" w:type="dxa"/>
            <w:shd w:val="clear" w:color="auto" w:fill="auto"/>
            <w:tcMar>
              <w:top w:w="60" w:type="dxa"/>
              <w:left w:w="60" w:type="dxa"/>
              <w:bottom w:w="60" w:type="dxa"/>
              <w:right w:w="60" w:type="dxa"/>
            </w:tcMar>
          </w:tcPr>
          <w:p w14:paraId="1B9F1430" w14:textId="437C6D93" w:rsidR="00B53C71" w:rsidRPr="00B4485E" w:rsidRDefault="00B53C71" w:rsidP="00B53C71">
            <w:pPr>
              <w:ind w:firstLine="256"/>
              <w:jc w:val="both"/>
              <w:rPr>
                <w:sz w:val="24"/>
                <w:szCs w:val="24"/>
                <w:lang w:val="ru-RU"/>
              </w:rPr>
            </w:pPr>
            <w:r w:rsidRPr="00B4485E">
              <w:rPr>
                <w:sz w:val="24"/>
                <w:szCs w:val="24"/>
                <w:lang w:val="ru-RU"/>
              </w:rPr>
              <w:t xml:space="preserve">2-параграф. Қызметтерді тұтынушы (қарыз алушы) – жеке тұлғаны хабардар ету және </w:t>
            </w:r>
            <w:r w:rsidRPr="00B4485E">
              <w:rPr>
                <w:sz w:val="24"/>
                <w:szCs w:val="24"/>
                <w:lang w:val="ru-RU"/>
              </w:rPr>
              <w:lastRenderedPageBreak/>
              <w:t>берешекті өндіріп алу кезіндегі өзара іс-қимыл тәртібі</w:t>
            </w:r>
          </w:p>
        </w:tc>
        <w:tc>
          <w:tcPr>
            <w:tcW w:w="5065" w:type="dxa"/>
            <w:shd w:val="clear" w:color="auto" w:fill="auto"/>
            <w:tcMar>
              <w:top w:w="60" w:type="dxa"/>
              <w:left w:w="60" w:type="dxa"/>
              <w:bottom w:w="60" w:type="dxa"/>
              <w:right w:w="60" w:type="dxa"/>
            </w:tcMar>
          </w:tcPr>
          <w:p w14:paraId="40D63D98" w14:textId="16AC7B2A" w:rsidR="00B53C71" w:rsidRPr="00B4485E" w:rsidRDefault="003A4852" w:rsidP="00B53C71">
            <w:pPr>
              <w:ind w:firstLine="256"/>
              <w:jc w:val="both"/>
              <w:rPr>
                <w:sz w:val="24"/>
                <w:szCs w:val="24"/>
                <w:lang w:val="ru-RU"/>
              </w:rPr>
            </w:pPr>
            <w:r w:rsidRPr="00B4485E">
              <w:rPr>
                <w:sz w:val="24"/>
                <w:szCs w:val="24"/>
                <w:lang w:val="ru-RU"/>
              </w:rPr>
              <w:lastRenderedPageBreak/>
              <w:t xml:space="preserve">2-параграф. </w:t>
            </w:r>
            <w:r w:rsidRPr="00B4485E">
              <w:rPr>
                <w:b/>
                <w:sz w:val="24"/>
                <w:szCs w:val="24"/>
                <w:lang w:val="ru-RU"/>
              </w:rPr>
              <w:t>Қаржылық қызметтерді</w:t>
            </w:r>
            <w:r w:rsidRPr="00B4485E">
              <w:rPr>
                <w:sz w:val="24"/>
                <w:szCs w:val="24"/>
                <w:lang w:val="ru-RU"/>
              </w:rPr>
              <w:t xml:space="preserve"> тұтынушы (қарыз алушы) - жеке тұлғаны </w:t>
            </w:r>
            <w:r w:rsidRPr="00B4485E">
              <w:rPr>
                <w:sz w:val="24"/>
                <w:szCs w:val="24"/>
                <w:lang w:val="ru-RU"/>
              </w:rPr>
              <w:lastRenderedPageBreak/>
              <w:t>хабардар ету және берешекті өндіріп алу кезіндегі өзара іс-қимыл тәртібі</w:t>
            </w:r>
          </w:p>
        </w:tc>
        <w:tc>
          <w:tcPr>
            <w:tcW w:w="2264" w:type="dxa"/>
            <w:shd w:val="clear" w:color="auto" w:fill="auto"/>
            <w:tcMar>
              <w:top w:w="60" w:type="dxa"/>
              <w:left w:w="60" w:type="dxa"/>
              <w:bottom w:w="60" w:type="dxa"/>
              <w:right w:w="60" w:type="dxa"/>
            </w:tcMar>
          </w:tcPr>
          <w:p w14:paraId="7605C6FC" w14:textId="6E55D427" w:rsidR="00B53C71" w:rsidRPr="00B4485E" w:rsidRDefault="003A4852" w:rsidP="00B53C71">
            <w:pPr>
              <w:ind w:firstLine="256"/>
              <w:jc w:val="both"/>
              <w:rPr>
                <w:sz w:val="24"/>
                <w:szCs w:val="24"/>
                <w:lang w:val="ru-RU"/>
              </w:rPr>
            </w:pPr>
            <w:r w:rsidRPr="00B4485E">
              <w:rPr>
                <w:sz w:val="24"/>
                <w:szCs w:val="24"/>
                <w:lang w:val="ru-RU"/>
              </w:rPr>
              <w:lastRenderedPageBreak/>
              <w:t>Редакциялық түзету</w:t>
            </w:r>
          </w:p>
        </w:tc>
      </w:tr>
      <w:tr w:rsidR="00B53C71" w:rsidRPr="00B4485E" w14:paraId="4DD961BF" w14:textId="77777777" w:rsidTr="00B53C71">
        <w:tc>
          <w:tcPr>
            <w:tcW w:w="681" w:type="dxa"/>
            <w:shd w:val="clear" w:color="auto" w:fill="auto"/>
            <w:tcMar>
              <w:top w:w="60" w:type="dxa"/>
              <w:left w:w="60" w:type="dxa"/>
              <w:bottom w:w="60" w:type="dxa"/>
              <w:right w:w="60" w:type="dxa"/>
            </w:tcMar>
          </w:tcPr>
          <w:p w14:paraId="265B3A23" w14:textId="77777777" w:rsidR="00B53C71" w:rsidRPr="00B4485E" w:rsidRDefault="00B53C71" w:rsidP="00B53C7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28995D19" w14:textId="4D0F144D" w:rsidR="00B53C71" w:rsidRPr="00B4485E" w:rsidRDefault="00B53C71" w:rsidP="00B53C71">
            <w:pPr>
              <w:jc w:val="center"/>
              <w:rPr>
                <w:sz w:val="24"/>
                <w:szCs w:val="24"/>
                <w:lang w:val="ru-RU"/>
              </w:rPr>
            </w:pPr>
            <w:r w:rsidRPr="00B4485E">
              <w:rPr>
                <w:sz w:val="24"/>
                <w:szCs w:val="24"/>
                <w:lang w:val="ru-RU"/>
              </w:rPr>
              <w:t>93</w:t>
            </w:r>
            <w:r w:rsidR="00F32E85" w:rsidRPr="00B4485E">
              <w:rPr>
                <w:sz w:val="24"/>
                <w:szCs w:val="24"/>
                <w:lang w:val="ru-RU"/>
              </w:rPr>
              <w:t>-тармақ</w:t>
            </w:r>
          </w:p>
          <w:p w14:paraId="61F4A243" w14:textId="77777777" w:rsidR="00B53C71" w:rsidRPr="00B4485E" w:rsidRDefault="00B53C71" w:rsidP="00B53C71">
            <w:pPr>
              <w:jc w:val="center"/>
              <w:rPr>
                <w:sz w:val="24"/>
                <w:szCs w:val="24"/>
                <w:lang w:val="ru-RU"/>
              </w:rPr>
            </w:pPr>
          </w:p>
          <w:p w14:paraId="0101C3A7" w14:textId="77777777" w:rsidR="00B53C71" w:rsidRPr="00B4485E" w:rsidRDefault="00B53C71" w:rsidP="00B53C71">
            <w:pPr>
              <w:jc w:val="center"/>
              <w:rPr>
                <w:sz w:val="24"/>
                <w:szCs w:val="24"/>
                <w:lang w:val="ru-RU"/>
              </w:rPr>
            </w:pPr>
          </w:p>
          <w:p w14:paraId="3BBB92F1" w14:textId="77777777" w:rsidR="00B53C71" w:rsidRPr="00B4485E" w:rsidRDefault="00B53C71" w:rsidP="00B53C71">
            <w:pPr>
              <w:jc w:val="center"/>
              <w:rPr>
                <w:sz w:val="24"/>
                <w:szCs w:val="24"/>
                <w:lang w:val="ru-RU"/>
              </w:rPr>
            </w:pPr>
          </w:p>
          <w:p w14:paraId="26010703" w14:textId="77777777" w:rsidR="00B53C71" w:rsidRPr="00B4485E" w:rsidRDefault="00B53C71" w:rsidP="00B53C71">
            <w:pPr>
              <w:jc w:val="center"/>
              <w:rPr>
                <w:sz w:val="24"/>
                <w:szCs w:val="24"/>
                <w:lang w:val="ru-RU"/>
              </w:rPr>
            </w:pPr>
          </w:p>
          <w:p w14:paraId="1076CCC5" w14:textId="77777777" w:rsidR="00B53C71" w:rsidRPr="00B4485E" w:rsidRDefault="00B53C71" w:rsidP="00B53C71">
            <w:pPr>
              <w:jc w:val="center"/>
              <w:rPr>
                <w:sz w:val="24"/>
                <w:szCs w:val="24"/>
                <w:lang w:val="ru-RU"/>
              </w:rPr>
            </w:pPr>
          </w:p>
          <w:p w14:paraId="389A4A67" w14:textId="77777777" w:rsidR="00B53C71" w:rsidRPr="00B4485E" w:rsidRDefault="00B53C71" w:rsidP="00B53C71">
            <w:pPr>
              <w:jc w:val="center"/>
              <w:rPr>
                <w:sz w:val="24"/>
                <w:szCs w:val="24"/>
                <w:lang w:val="ru-RU"/>
              </w:rPr>
            </w:pPr>
          </w:p>
          <w:p w14:paraId="12252B09" w14:textId="77777777" w:rsidR="00B53C71" w:rsidRPr="00B4485E" w:rsidRDefault="00B53C71" w:rsidP="00B53C71">
            <w:pPr>
              <w:jc w:val="center"/>
              <w:rPr>
                <w:sz w:val="24"/>
                <w:szCs w:val="24"/>
                <w:lang w:val="ru-RU"/>
              </w:rPr>
            </w:pPr>
          </w:p>
          <w:p w14:paraId="44A5A13A" w14:textId="42BAA378" w:rsidR="00B53C71" w:rsidRPr="00B4485E" w:rsidRDefault="00B53C71" w:rsidP="00B53C71">
            <w:pPr>
              <w:jc w:val="center"/>
              <w:rPr>
                <w:sz w:val="24"/>
                <w:szCs w:val="24"/>
                <w:lang w:val="ru-RU"/>
              </w:rPr>
            </w:pPr>
            <w:r w:rsidRPr="00B4485E">
              <w:rPr>
                <w:sz w:val="24"/>
                <w:szCs w:val="24"/>
                <w:lang w:val="ru-RU"/>
              </w:rPr>
              <w:t>1</w:t>
            </w:r>
            <w:r w:rsidR="00F32E85" w:rsidRPr="00B4485E">
              <w:rPr>
                <w:sz w:val="24"/>
                <w:szCs w:val="24"/>
                <w:lang w:val="ru-RU"/>
              </w:rPr>
              <w:t>-тармақша</w:t>
            </w:r>
          </w:p>
          <w:p w14:paraId="2127110E" w14:textId="77777777" w:rsidR="00B53C71" w:rsidRPr="00B4485E" w:rsidRDefault="00B53C71" w:rsidP="00B53C71">
            <w:pPr>
              <w:jc w:val="center"/>
              <w:rPr>
                <w:sz w:val="24"/>
                <w:szCs w:val="24"/>
                <w:lang w:val="ru-RU"/>
              </w:rPr>
            </w:pPr>
          </w:p>
          <w:p w14:paraId="72C5F789" w14:textId="77777777" w:rsidR="00B53C71" w:rsidRPr="00B4485E" w:rsidRDefault="00B53C71" w:rsidP="00B53C71">
            <w:pPr>
              <w:jc w:val="center"/>
              <w:rPr>
                <w:sz w:val="24"/>
                <w:szCs w:val="24"/>
                <w:lang w:val="ru-RU"/>
              </w:rPr>
            </w:pPr>
          </w:p>
          <w:p w14:paraId="2FB63E7A" w14:textId="77777777" w:rsidR="00B53C71" w:rsidRPr="00B4485E" w:rsidRDefault="00B53C71" w:rsidP="00B53C71">
            <w:pPr>
              <w:jc w:val="center"/>
              <w:rPr>
                <w:sz w:val="24"/>
                <w:szCs w:val="24"/>
                <w:lang w:val="ru-RU"/>
              </w:rPr>
            </w:pPr>
          </w:p>
          <w:p w14:paraId="7D87A3F6" w14:textId="77777777" w:rsidR="00B53C71" w:rsidRPr="00B4485E" w:rsidRDefault="00B53C71" w:rsidP="00B53C71">
            <w:pPr>
              <w:jc w:val="center"/>
              <w:rPr>
                <w:sz w:val="24"/>
                <w:szCs w:val="24"/>
                <w:lang w:val="ru-RU"/>
              </w:rPr>
            </w:pPr>
          </w:p>
          <w:p w14:paraId="14D209E3" w14:textId="703393B2" w:rsidR="00B53C71" w:rsidRPr="00B4485E" w:rsidRDefault="00B53C71" w:rsidP="00B53C71">
            <w:pPr>
              <w:rPr>
                <w:sz w:val="24"/>
                <w:szCs w:val="24"/>
                <w:lang w:val="ru-RU"/>
              </w:rPr>
            </w:pPr>
          </w:p>
        </w:tc>
        <w:tc>
          <w:tcPr>
            <w:tcW w:w="5038" w:type="dxa"/>
            <w:shd w:val="clear" w:color="auto" w:fill="auto"/>
            <w:tcMar>
              <w:top w:w="60" w:type="dxa"/>
              <w:left w:w="60" w:type="dxa"/>
              <w:bottom w:w="60" w:type="dxa"/>
              <w:right w:w="60" w:type="dxa"/>
            </w:tcMar>
          </w:tcPr>
          <w:p w14:paraId="3FB6D001" w14:textId="24FAEA09" w:rsidR="00B53C71" w:rsidRPr="00B4485E" w:rsidRDefault="00B53C71" w:rsidP="00B53C71">
            <w:pPr>
              <w:ind w:firstLine="256"/>
              <w:jc w:val="both"/>
              <w:rPr>
                <w:sz w:val="24"/>
                <w:szCs w:val="24"/>
                <w:lang w:val="ru-RU"/>
              </w:rPr>
            </w:pPr>
            <w:r w:rsidRPr="00B4485E">
              <w:rPr>
                <w:sz w:val="24"/>
                <w:szCs w:val="24"/>
                <w:lang w:val="ru-RU"/>
              </w:rPr>
              <w:t>93. Ұйымның мерзімі өткен берешегі бар қаржылық қызметтерді тұтынушымен (қарыз алушымен) және (немесе) оның өкілімен және (немесе) шарт шеңберінде кредитормен міндеттемелермен байланысты үшінші тұлғамен өзара іс-қимылы мынадай талаптар сақтала отырып жүзеге асырылады:</w:t>
            </w:r>
          </w:p>
          <w:p w14:paraId="63132DF0" w14:textId="77777777" w:rsidR="00F32E85" w:rsidRPr="00B4485E" w:rsidRDefault="00F32E85" w:rsidP="00B53C71">
            <w:pPr>
              <w:ind w:firstLine="256"/>
              <w:jc w:val="both"/>
              <w:rPr>
                <w:sz w:val="24"/>
                <w:szCs w:val="24"/>
                <w:lang w:val="ru-RU"/>
              </w:rPr>
            </w:pPr>
            <w:r w:rsidRPr="00B4485E">
              <w:rPr>
                <w:sz w:val="24"/>
                <w:szCs w:val="24"/>
                <w:lang w:val="ru-RU"/>
              </w:rPr>
              <w:t>…</w:t>
            </w:r>
          </w:p>
          <w:p w14:paraId="58D213A5" w14:textId="731E0E30" w:rsidR="00B53C71" w:rsidRPr="00B4485E" w:rsidRDefault="00B53C71" w:rsidP="00B53C71">
            <w:pPr>
              <w:ind w:firstLine="256"/>
              <w:jc w:val="both"/>
              <w:rPr>
                <w:sz w:val="24"/>
                <w:szCs w:val="24"/>
                <w:lang w:val="ru-RU"/>
              </w:rPr>
            </w:pPr>
            <w:r w:rsidRPr="00B4485E">
              <w:rPr>
                <w:sz w:val="24"/>
                <w:szCs w:val="24"/>
                <w:lang w:val="ru-RU"/>
              </w:rPr>
              <w:t>1) жеке өзара іс-қимыл жасауға жұмыс күндері сағат 8.00-ден 21.00-ге дейінгі кезеңде қаржылық қызметтерді тұтынушының (қарыз алушының) тұрғылықты жері, орналасқан жері немесе тіркелген жері бойынша не ұйым үй-жайында - егер қаржылық қызметтерді тұтынушымен (қарыз алушымен) өзге уақыт, кезеңділік немесе күн (демалыс және (немесе) мереке) келісілмеген болса, аптасына үш реттен артық емес және жұмыс күні бір реттен артық емес;</w:t>
            </w:r>
          </w:p>
        </w:tc>
        <w:tc>
          <w:tcPr>
            <w:tcW w:w="5065" w:type="dxa"/>
            <w:shd w:val="clear" w:color="auto" w:fill="auto"/>
            <w:tcMar>
              <w:top w:w="60" w:type="dxa"/>
              <w:left w:w="60" w:type="dxa"/>
              <w:bottom w:w="60" w:type="dxa"/>
              <w:right w:w="60" w:type="dxa"/>
            </w:tcMar>
          </w:tcPr>
          <w:p w14:paraId="09E9F7C5" w14:textId="77777777" w:rsidR="00F32E85" w:rsidRPr="00B4485E" w:rsidRDefault="00F32E85" w:rsidP="00F32E85">
            <w:pPr>
              <w:ind w:firstLine="256"/>
              <w:jc w:val="both"/>
              <w:rPr>
                <w:sz w:val="24"/>
                <w:szCs w:val="24"/>
                <w:lang w:val="ru-RU"/>
              </w:rPr>
            </w:pPr>
            <w:r w:rsidRPr="00B4485E">
              <w:rPr>
                <w:sz w:val="24"/>
                <w:szCs w:val="24"/>
                <w:lang w:val="ru-RU"/>
              </w:rPr>
              <w:t>93. Ұйымның мерзімі өткен берешегі бар қаржылық қызметтерді тұтынушымен (қарыз алушымен) және (немесе) оның өкілімен және (немесе) шарт шеңберінде кредитормен міндеттемелермен байланысты үшінші тұлғамен өзара іс-қимылы мынадай талаптар сақтала отырып жүзеге асырылады:</w:t>
            </w:r>
          </w:p>
          <w:p w14:paraId="6FD2E6B4" w14:textId="77777777" w:rsidR="00F32E85" w:rsidRPr="00B4485E" w:rsidRDefault="00F32E85" w:rsidP="00F32E85">
            <w:pPr>
              <w:ind w:firstLine="256"/>
              <w:jc w:val="both"/>
              <w:rPr>
                <w:sz w:val="24"/>
                <w:szCs w:val="24"/>
                <w:lang w:val="ru-RU"/>
              </w:rPr>
            </w:pPr>
            <w:r w:rsidRPr="00B4485E">
              <w:rPr>
                <w:sz w:val="24"/>
                <w:szCs w:val="24"/>
                <w:lang w:val="ru-RU"/>
              </w:rPr>
              <w:t>…</w:t>
            </w:r>
          </w:p>
          <w:p w14:paraId="0E48740A" w14:textId="2266ABC5" w:rsidR="00F32E85" w:rsidRPr="00B4485E" w:rsidRDefault="00F32E85" w:rsidP="00B53C71">
            <w:pPr>
              <w:ind w:firstLine="256"/>
              <w:jc w:val="both"/>
              <w:rPr>
                <w:sz w:val="24"/>
                <w:szCs w:val="24"/>
                <w:lang w:val="ru-RU"/>
              </w:rPr>
            </w:pPr>
            <w:r w:rsidRPr="00B4485E">
              <w:rPr>
                <w:sz w:val="24"/>
                <w:szCs w:val="24"/>
                <w:lang w:val="ru-RU"/>
              </w:rPr>
              <w:t xml:space="preserve">1) жеке өзара іс-қимыл жасауға жұмыс күндері сағат 8.00-ден 21.00-ге дейінгі кезеңде қаржылық қызметтерді тұтынушының (қарыз алушының) тұрғылықты жері, орналасқан жері немесе тіркелген жері бойынша не ұйым үй-жайында - егер </w:t>
            </w:r>
            <w:r w:rsidRPr="00B4485E">
              <w:rPr>
                <w:b/>
                <w:sz w:val="24"/>
                <w:szCs w:val="24"/>
                <w:lang w:val="ru-RU"/>
              </w:rPr>
              <w:t>қаржылық қызметтерді</w:t>
            </w:r>
            <w:r w:rsidRPr="00B4485E">
              <w:rPr>
                <w:sz w:val="24"/>
                <w:szCs w:val="24"/>
                <w:lang w:val="ru-RU"/>
              </w:rPr>
              <w:t xml:space="preserve"> тұтынушымен (қарыз алушымен) өзге уақыт, кезеңділік немесе күн (демалыс және (немесе) мереке) келісілмеген болса, аптасына үш реттен артық емес және жұмыс күні бір реттен артық емес;</w:t>
            </w:r>
          </w:p>
        </w:tc>
        <w:tc>
          <w:tcPr>
            <w:tcW w:w="2264" w:type="dxa"/>
            <w:shd w:val="clear" w:color="auto" w:fill="auto"/>
            <w:tcMar>
              <w:top w:w="60" w:type="dxa"/>
              <w:left w:w="60" w:type="dxa"/>
              <w:bottom w:w="60" w:type="dxa"/>
              <w:right w:w="60" w:type="dxa"/>
            </w:tcMar>
          </w:tcPr>
          <w:p w14:paraId="0C9867F9" w14:textId="66EB25D7" w:rsidR="00B53C71" w:rsidRPr="00B4485E" w:rsidRDefault="003A4852" w:rsidP="00B53C71">
            <w:pPr>
              <w:ind w:firstLine="256"/>
              <w:jc w:val="both"/>
              <w:rPr>
                <w:sz w:val="24"/>
                <w:szCs w:val="24"/>
                <w:lang w:val="ru-RU"/>
              </w:rPr>
            </w:pPr>
            <w:r w:rsidRPr="00B4485E">
              <w:rPr>
                <w:sz w:val="24"/>
                <w:szCs w:val="24"/>
                <w:lang w:val="ru-RU"/>
              </w:rPr>
              <w:t>Редакциялық түзету</w:t>
            </w:r>
          </w:p>
        </w:tc>
      </w:tr>
      <w:tr w:rsidR="00B53C71" w:rsidRPr="00B4485E" w14:paraId="1F43F673" w14:textId="77777777" w:rsidTr="00B53C71">
        <w:tc>
          <w:tcPr>
            <w:tcW w:w="681" w:type="dxa"/>
            <w:shd w:val="clear" w:color="auto" w:fill="auto"/>
            <w:tcMar>
              <w:top w:w="60" w:type="dxa"/>
              <w:left w:w="60" w:type="dxa"/>
              <w:bottom w:w="60" w:type="dxa"/>
              <w:right w:w="60" w:type="dxa"/>
            </w:tcMar>
          </w:tcPr>
          <w:p w14:paraId="643B1C9C" w14:textId="1E955543" w:rsidR="00B53C71" w:rsidRPr="00B4485E" w:rsidRDefault="00B53C71" w:rsidP="00B53C7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5F9B295C" w14:textId="091C6E12" w:rsidR="00B53C71" w:rsidRPr="00B4485E" w:rsidRDefault="00B53C71" w:rsidP="00B53C71">
            <w:pPr>
              <w:jc w:val="center"/>
              <w:rPr>
                <w:sz w:val="24"/>
                <w:szCs w:val="24"/>
                <w:lang w:val="ru-RU"/>
              </w:rPr>
            </w:pPr>
            <w:r w:rsidRPr="00B4485E">
              <w:rPr>
                <w:sz w:val="24"/>
                <w:szCs w:val="24"/>
                <w:lang w:val="ru-RU"/>
              </w:rPr>
              <w:t>97</w:t>
            </w:r>
            <w:r w:rsidR="00F32E85" w:rsidRPr="00B4485E">
              <w:rPr>
                <w:sz w:val="24"/>
                <w:szCs w:val="24"/>
                <w:lang w:val="ru-RU"/>
              </w:rPr>
              <w:t>-тармақ</w:t>
            </w:r>
          </w:p>
          <w:p w14:paraId="1CE04615" w14:textId="77777777" w:rsidR="00B53C71" w:rsidRPr="00B4485E" w:rsidRDefault="00B53C71" w:rsidP="00B53C71">
            <w:pPr>
              <w:jc w:val="center"/>
              <w:rPr>
                <w:sz w:val="24"/>
                <w:szCs w:val="24"/>
                <w:lang w:val="ru-RU"/>
              </w:rPr>
            </w:pPr>
          </w:p>
          <w:p w14:paraId="62ED623A" w14:textId="77777777" w:rsidR="00B53C71" w:rsidRPr="00B4485E" w:rsidRDefault="00B53C71" w:rsidP="00B53C71">
            <w:pPr>
              <w:jc w:val="center"/>
              <w:rPr>
                <w:sz w:val="24"/>
                <w:szCs w:val="24"/>
                <w:lang w:val="ru-RU"/>
              </w:rPr>
            </w:pPr>
          </w:p>
          <w:p w14:paraId="47DE39AA" w14:textId="77777777" w:rsidR="00B53C71" w:rsidRPr="00B4485E" w:rsidRDefault="00B53C71" w:rsidP="00B53C71">
            <w:pPr>
              <w:jc w:val="center"/>
              <w:rPr>
                <w:sz w:val="24"/>
                <w:szCs w:val="24"/>
                <w:lang w:val="ru-RU"/>
              </w:rPr>
            </w:pPr>
          </w:p>
          <w:p w14:paraId="33570C7F" w14:textId="77777777" w:rsidR="00B53C71" w:rsidRPr="00B4485E" w:rsidRDefault="00B53C71" w:rsidP="00B53C71">
            <w:pPr>
              <w:jc w:val="center"/>
              <w:rPr>
                <w:sz w:val="24"/>
                <w:szCs w:val="24"/>
                <w:lang w:val="ru-RU"/>
              </w:rPr>
            </w:pPr>
          </w:p>
          <w:p w14:paraId="2D872088" w14:textId="77777777" w:rsidR="00B53C71" w:rsidRPr="00B4485E" w:rsidRDefault="00B53C71" w:rsidP="00B53C71">
            <w:pPr>
              <w:jc w:val="center"/>
              <w:rPr>
                <w:sz w:val="24"/>
                <w:szCs w:val="24"/>
                <w:lang w:val="ru-RU"/>
              </w:rPr>
            </w:pPr>
          </w:p>
          <w:p w14:paraId="29F625EF" w14:textId="77777777" w:rsidR="00B53C71" w:rsidRPr="00B4485E" w:rsidRDefault="00B53C71" w:rsidP="00B53C71">
            <w:pPr>
              <w:jc w:val="center"/>
              <w:rPr>
                <w:sz w:val="24"/>
                <w:szCs w:val="24"/>
                <w:lang w:val="ru-RU"/>
              </w:rPr>
            </w:pPr>
            <w:r w:rsidRPr="00B4485E">
              <w:rPr>
                <w:sz w:val="24"/>
                <w:szCs w:val="24"/>
                <w:lang w:val="ru-RU"/>
              </w:rPr>
              <w:t>2</w:t>
            </w:r>
            <w:r w:rsidR="00F32E85" w:rsidRPr="00B4485E">
              <w:rPr>
                <w:sz w:val="24"/>
                <w:szCs w:val="24"/>
                <w:lang w:val="ru-RU"/>
              </w:rPr>
              <w:t>-тармақша</w:t>
            </w:r>
          </w:p>
          <w:p w14:paraId="78A49CF5" w14:textId="77777777" w:rsidR="00830474" w:rsidRPr="00B4485E" w:rsidRDefault="00830474" w:rsidP="00B53C71">
            <w:pPr>
              <w:jc w:val="center"/>
              <w:rPr>
                <w:sz w:val="24"/>
                <w:szCs w:val="24"/>
                <w:lang w:val="ru-RU"/>
              </w:rPr>
            </w:pPr>
          </w:p>
          <w:p w14:paraId="7FD2EFEE" w14:textId="77777777" w:rsidR="00830474" w:rsidRPr="00B4485E" w:rsidRDefault="00830474" w:rsidP="00B53C71">
            <w:pPr>
              <w:jc w:val="center"/>
              <w:rPr>
                <w:sz w:val="24"/>
                <w:szCs w:val="24"/>
                <w:lang w:val="ru-RU"/>
              </w:rPr>
            </w:pPr>
          </w:p>
          <w:p w14:paraId="1A49754D" w14:textId="77777777" w:rsidR="00830474" w:rsidRPr="00B4485E" w:rsidRDefault="00830474" w:rsidP="00B53C71">
            <w:pPr>
              <w:jc w:val="center"/>
              <w:rPr>
                <w:sz w:val="24"/>
                <w:szCs w:val="24"/>
                <w:lang w:val="ru-RU"/>
              </w:rPr>
            </w:pPr>
          </w:p>
          <w:p w14:paraId="39131067" w14:textId="77777777" w:rsidR="00830474" w:rsidRPr="00B4485E" w:rsidRDefault="00830474" w:rsidP="00B53C71">
            <w:pPr>
              <w:jc w:val="center"/>
              <w:rPr>
                <w:sz w:val="24"/>
                <w:szCs w:val="24"/>
                <w:lang w:val="ru-RU"/>
              </w:rPr>
            </w:pPr>
          </w:p>
          <w:p w14:paraId="7945B2CB" w14:textId="77777777" w:rsidR="00830474" w:rsidRPr="00B4485E" w:rsidRDefault="00830474" w:rsidP="00B53C71">
            <w:pPr>
              <w:jc w:val="center"/>
              <w:rPr>
                <w:sz w:val="24"/>
                <w:szCs w:val="24"/>
                <w:lang w:val="ru-RU"/>
              </w:rPr>
            </w:pPr>
          </w:p>
          <w:p w14:paraId="4AC5757F" w14:textId="31FC3B14" w:rsidR="00830474" w:rsidRPr="00B4485E" w:rsidRDefault="00830474" w:rsidP="00B53C71">
            <w:pPr>
              <w:jc w:val="center"/>
              <w:rPr>
                <w:sz w:val="24"/>
                <w:szCs w:val="24"/>
                <w:lang w:val="ru-RU"/>
              </w:rPr>
            </w:pPr>
            <w:r w:rsidRPr="00B4485E">
              <w:rPr>
                <w:sz w:val="24"/>
                <w:szCs w:val="24"/>
                <w:lang w:val="ru-RU"/>
              </w:rPr>
              <w:lastRenderedPageBreak/>
              <w:t>3-тармақша</w:t>
            </w:r>
          </w:p>
        </w:tc>
        <w:tc>
          <w:tcPr>
            <w:tcW w:w="5038" w:type="dxa"/>
            <w:shd w:val="clear" w:color="auto" w:fill="auto"/>
            <w:tcMar>
              <w:top w:w="60" w:type="dxa"/>
              <w:left w:w="60" w:type="dxa"/>
              <w:bottom w:w="60" w:type="dxa"/>
              <w:right w:w="60" w:type="dxa"/>
            </w:tcMar>
          </w:tcPr>
          <w:p w14:paraId="539A26FC" w14:textId="5C6B8BB1" w:rsidR="00B53C71" w:rsidRPr="00B4485E" w:rsidRDefault="003D1B20" w:rsidP="00B53C71">
            <w:pPr>
              <w:ind w:firstLine="256"/>
              <w:jc w:val="both"/>
              <w:rPr>
                <w:sz w:val="24"/>
                <w:szCs w:val="24"/>
                <w:lang w:val="ru-RU"/>
              </w:rPr>
            </w:pPr>
            <w:r w:rsidRPr="00B4485E">
              <w:rPr>
                <w:sz w:val="24"/>
                <w:szCs w:val="24"/>
                <w:lang w:val="ru-RU"/>
              </w:rPr>
              <w:lastRenderedPageBreak/>
              <w:t>9</w:t>
            </w:r>
            <w:r w:rsidR="00B53C71" w:rsidRPr="00B4485E">
              <w:rPr>
                <w:sz w:val="24"/>
                <w:szCs w:val="24"/>
                <w:lang w:val="ru-RU"/>
              </w:rPr>
              <w:t>7. Қаржылық қызметтерді тұтынушы – жеке тұлғамен жасалған шарт бойынша құқықты (талап етуді) Заңның 9-1-бабы 5-тармағының бесінші абзацында көрсетілген адамға беру мынадай:</w:t>
            </w:r>
          </w:p>
          <w:p w14:paraId="6FC720D2" w14:textId="4972B8D4" w:rsidR="00B53C71" w:rsidRPr="00B4485E" w:rsidRDefault="00B53C71" w:rsidP="00B53C71">
            <w:pPr>
              <w:ind w:firstLine="256"/>
              <w:jc w:val="both"/>
              <w:rPr>
                <w:sz w:val="24"/>
                <w:szCs w:val="24"/>
                <w:lang w:val="ru-RU"/>
              </w:rPr>
            </w:pPr>
            <w:r w:rsidRPr="00B4485E">
              <w:rPr>
                <w:sz w:val="24"/>
                <w:szCs w:val="24"/>
                <w:lang w:val="ru-RU"/>
              </w:rPr>
              <w:t>…</w:t>
            </w:r>
          </w:p>
          <w:p w14:paraId="498BB11E" w14:textId="77777777" w:rsidR="00B53C71" w:rsidRPr="00B4485E" w:rsidRDefault="00B53C71" w:rsidP="00B53C71">
            <w:pPr>
              <w:ind w:firstLine="256"/>
              <w:jc w:val="both"/>
              <w:rPr>
                <w:sz w:val="24"/>
                <w:szCs w:val="24"/>
                <w:lang w:val="ru-RU"/>
              </w:rPr>
            </w:pPr>
            <w:r w:rsidRPr="00B4485E">
              <w:rPr>
                <w:sz w:val="24"/>
                <w:szCs w:val="24"/>
                <w:lang w:val="ru-RU"/>
              </w:rPr>
              <w:t xml:space="preserve">      2) қаржылық қызметтерді тұтынушының (қарыз алушының) соңғы 36 (отыз алты) айдағы қарыз және (немесе) микрокредит бойынша негізгі борыш және (немесе) сыйақы бойынша </w:t>
            </w:r>
            <w:r w:rsidRPr="00B4485E">
              <w:rPr>
                <w:b/>
                <w:sz w:val="24"/>
                <w:szCs w:val="24"/>
                <w:lang w:val="ru-RU"/>
              </w:rPr>
              <w:t>толық кешірілген берешегі болған</w:t>
            </w:r>
            <w:r w:rsidRPr="00B4485E">
              <w:rPr>
                <w:sz w:val="24"/>
                <w:szCs w:val="24"/>
                <w:lang w:val="ru-RU"/>
              </w:rPr>
              <w:t>;</w:t>
            </w:r>
          </w:p>
          <w:p w14:paraId="14396766" w14:textId="0D9EA67C" w:rsidR="00830474" w:rsidRPr="00B4485E" w:rsidRDefault="00830474" w:rsidP="00B53C71">
            <w:pPr>
              <w:ind w:firstLine="256"/>
              <w:jc w:val="both"/>
              <w:rPr>
                <w:sz w:val="24"/>
                <w:szCs w:val="24"/>
                <w:lang w:val="ru-RU"/>
              </w:rPr>
            </w:pPr>
            <w:r w:rsidRPr="00B4485E">
              <w:rPr>
                <w:sz w:val="24"/>
                <w:szCs w:val="24"/>
                <w:lang w:val="ru-RU"/>
              </w:rPr>
              <w:lastRenderedPageBreak/>
              <w:t xml:space="preserve">3) қарыз алушының бір немесе бірнеше қарыздары немесе микрокредиттері бойынша соңғы 12 (он екі) айда қаржылық қызметтерді тұтынушының (қарыз алушының) өз міндеттемелерін тиісінше орындауына ықпал етпейтін қайта құрылымдау </w:t>
            </w:r>
            <w:r w:rsidRPr="00B4485E">
              <w:rPr>
                <w:b/>
                <w:sz w:val="24"/>
                <w:szCs w:val="24"/>
                <w:lang w:val="ru-RU"/>
              </w:rPr>
              <w:t>жүргізілген</w:t>
            </w:r>
            <w:r w:rsidRPr="00B4485E">
              <w:rPr>
                <w:sz w:val="24"/>
                <w:szCs w:val="24"/>
                <w:lang w:val="ru-RU"/>
              </w:rPr>
              <w:t xml:space="preserve"> жағдайларда жүзеге асырылады.</w:t>
            </w:r>
          </w:p>
        </w:tc>
        <w:tc>
          <w:tcPr>
            <w:tcW w:w="5065" w:type="dxa"/>
            <w:shd w:val="clear" w:color="auto" w:fill="auto"/>
            <w:tcMar>
              <w:top w:w="60" w:type="dxa"/>
              <w:left w:w="60" w:type="dxa"/>
              <w:bottom w:w="60" w:type="dxa"/>
              <w:right w:w="60" w:type="dxa"/>
            </w:tcMar>
          </w:tcPr>
          <w:p w14:paraId="6FE76597" w14:textId="77777777" w:rsidR="003D1B20" w:rsidRPr="00B4485E" w:rsidRDefault="003D1B20" w:rsidP="003D1B20">
            <w:pPr>
              <w:ind w:firstLine="256"/>
              <w:jc w:val="both"/>
              <w:rPr>
                <w:sz w:val="24"/>
                <w:szCs w:val="24"/>
                <w:lang w:val="ru-RU"/>
              </w:rPr>
            </w:pPr>
            <w:r w:rsidRPr="00B4485E">
              <w:rPr>
                <w:sz w:val="24"/>
                <w:szCs w:val="24"/>
                <w:lang w:val="ru-RU"/>
              </w:rPr>
              <w:lastRenderedPageBreak/>
              <w:t>97. Қаржылық қызметтерді тұтынушы – жеке тұлғамен жасалған шарт бойынша құқықты (талап етуді) Заңның 9-1-бабы 5-тармағының бесінші абзацында көрсетілген адамға беру мынадай:</w:t>
            </w:r>
          </w:p>
          <w:p w14:paraId="1B3145FF" w14:textId="77777777" w:rsidR="003D1B20" w:rsidRPr="00B4485E" w:rsidRDefault="003D1B20" w:rsidP="003D1B20">
            <w:pPr>
              <w:ind w:firstLine="256"/>
              <w:jc w:val="both"/>
              <w:rPr>
                <w:sz w:val="24"/>
                <w:szCs w:val="24"/>
                <w:lang w:val="ru-RU"/>
              </w:rPr>
            </w:pPr>
            <w:r w:rsidRPr="00B4485E">
              <w:rPr>
                <w:sz w:val="24"/>
                <w:szCs w:val="24"/>
                <w:lang w:val="ru-RU"/>
              </w:rPr>
              <w:t>…</w:t>
            </w:r>
          </w:p>
          <w:p w14:paraId="2E7EDB12" w14:textId="5E31BAD6" w:rsidR="00021078" w:rsidRPr="00B4485E" w:rsidRDefault="00021078" w:rsidP="00B53C71">
            <w:pPr>
              <w:ind w:firstLine="256"/>
              <w:jc w:val="both"/>
              <w:rPr>
                <w:rFonts w:cs="Times New Roman"/>
                <w:sz w:val="24"/>
                <w:szCs w:val="24"/>
                <w:lang w:val="ru-RU"/>
              </w:rPr>
            </w:pPr>
            <w:r w:rsidRPr="00B4485E">
              <w:rPr>
                <w:rFonts w:cs="Times New Roman"/>
                <w:sz w:val="24"/>
                <w:szCs w:val="24"/>
                <w:lang w:val="ru-RU"/>
              </w:rPr>
              <w:t xml:space="preserve">2) қаржылық қызметтерді тұтынушының (қарыз алушының) соңғы 36 (отыз алты) айдағы қарыз және (немесе) микрокредит бойынша негізгі борыш және (немесе) сыйақы бойынша </w:t>
            </w:r>
            <w:r w:rsidRPr="00B4485E">
              <w:rPr>
                <w:rFonts w:cs="Times New Roman"/>
                <w:b/>
                <w:sz w:val="24"/>
                <w:szCs w:val="24"/>
                <w:lang w:val="ru-RU"/>
              </w:rPr>
              <w:t>толық кешірілген берешегі болмаған</w:t>
            </w:r>
            <w:r w:rsidRPr="00B4485E">
              <w:rPr>
                <w:rFonts w:cs="Times New Roman"/>
                <w:sz w:val="24"/>
                <w:szCs w:val="24"/>
                <w:lang w:val="ru-RU"/>
              </w:rPr>
              <w:t>;</w:t>
            </w:r>
          </w:p>
          <w:p w14:paraId="79407ADC" w14:textId="2F73D1CD" w:rsidR="00B53C71" w:rsidRPr="00B4485E" w:rsidRDefault="00830474" w:rsidP="00E7453A">
            <w:pPr>
              <w:ind w:firstLine="256"/>
              <w:jc w:val="both"/>
              <w:rPr>
                <w:rFonts w:cs="Times New Roman"/>
                <w:sz w:val="24"/>
                <w:szCs w:val="24"/>
                <w:lang w:val="ru-RU"/>
              </w:rPr>
            </w:pPr>
            <w:bookmarkStart w:id="3" w:name="_Hlk240656150"/>
            <w:r w:rsidRPr="00B4485E">
              <w:rPr>
                <w:sz w:val="24"/>
                <w:szCs w:val="24"/>
                <w:lang w:val="ru-RU"/>
              </w:rPr>
              <w:lastRenderedPageBreak/>
              <w:t xml:space="preserve">3) қарыз алушының бір немесе бірнеше қарыздары немесе микрокредиттері бойынша соңғы 12 (он екі) айда қаржылық қызметтерді тұтынушының (қарыз алушының) өз міндеттемелерін тиісінше орындауына ықпал етпейтін қайта құрылымдау </w:t>
            </w:r>
            <w:r w:rsidRPr="00B4485E">
              <w:rPr>
                <w:b/>
                <w:sz w:val="24"/>
                <w:szCs w:val="24"/>
                <w:lang w:val="ru-RU"/>
              </w:rPr>
              <w:t>жүргізіл</w:t>
            </w:r>
            <w:r w:rsidR="00E7453A" w:rsidRPr="00B4485E">
              <w:rPr>
                <w:b/>
                <w:sz w:val="24"/>
                <w:szCs w:val="24"/>
                <w:lang w:val="ru-RU"/>
              </w:rPr>
              <w:t>ме</w:t>
            </w:r>
            <w:r w:rsidRPr="00B4485E">
              <w:rPr>
                <w:b/>
                <w:sz w:val="24"/>
                <w:szCs w:val="24"/>
                <w:lang w:val="ru-RU"/>
              </w:rPr>
              <w:t>ген</w:t>
            </w:r>
            <w:r w:rsidRPr="00B4485E">
              <w:rPr>
                <w:sz w:val="24"/>
                <w:szCs w:val="24"/>
                <w:lang w:val="ru-RU"/>
              </w:rPr>
              <w:t xml:space="preserve"> жағдайларда жүзеге асырылады.</w:t>
            </w:r>
            <w:bookmarkEnd w:id="3"/>
          </w:p>
        </w:tc>
        <w:tc>
          <w:tcPr>
            <w:tcW w:w="2264" w:type="dxa"/>
            <w:shd w:val="clear" w:color="auto" w:fill="auto"/>
            <w:tcMar>
              <w:top w:w="60" w:type="dxa"/>
              <w:left w:w="60" w:type="dxa"/>
              <w:bottom w:w="60" w:type="dxa"/>
              <w:right w:w="60" w:type="dxa"/>
            </w:tcMar>
          </w:tcPr>
          <w:p w14:paraId="39B63CB6" w14:textId="34489310" w:rsidR="00B53C71" w:rsidRPr="00B4485E" w:rsidRDefault="003A4852" w:rsidP="00B53C71">
            <w:pPr>
              <w:ind w:firstLine="256"/>
              <w:jc w:val="both"/>
              <w:rPr>
                <w:sz w:val="24"/>
                <w:szCs w:val="24"/>
                <w:lang w:val="ru-RU"/>
              </w:rPr>
            </w:pPr>
            <w:r w:rsidRPr="00B4485E">
              <w:rPr>
                <w:sz w:val="24"/>
                <w:szCs w:val="24"/>
                <w:lang w:val="ru-RU"/>
              </w:rPr>
              <w:lastRenderedPageBreak/>
              <w:t>Редакциялық түзету</w:t>
            </w:r>
          </w:p>
        </w:tc>
      </w:tr>
      <w:tr w:rsidR="00B53C71" w:rsidRPr="00B4485E" w14:paraId="4F7C499E" w14:textId="77777777" w:rsidTr="00B53C71">
        <w:tc>
          <w:tcPr>
            <w:tcW w:w="681" w:type="dxa"/>
            <w:shd w:val="clear" w:color="auto" w:fill="auto"/>
            <w:tcMar>
              <w:top w:w="60" w:type="dxa"/>
              <w:left w:w="60" w:type="dxa"/>
              <w:bottom w:w="60" w:type="dxa"/>
              <w:right w:w="60" w:type="dxa"/>
            </w:tcMar>
          </w:tcPr>
          <w:p w14:paraId="4DF08000" w14:textId="5E8E870F" w:rsidR="00B53C71" w:rsidRPr="00B4485E" w:rsidRDefault="00B53C71" w:rsidP="00B53C7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1086EA94" w14:textId="13DB2701" w:rsidR="00B53C71" w:rsidRPr="00B4485E" w:rsidRDefault="00B53C71" w:rsidP="00B53C71">
            <w:pPr>
              <w:jc w:val="center"/>
              <w:rPr>
                <w:sz w:val="24"/>
                <w:szCs w:val="24"/>
                <w:lang w:val="ru-RU"/>
              </w:rPr>
            </w:pPr>
            <w:r w:rsidRPr="00B4485E">
              <w:rPr>
                <w:sz w:val="24"/>
                <w:szCs w:val="24"/>
                <w:lang w:val="ru-RU"/>
              </w:rPr>
              <w:t>112</w:t>
            </w:r>
            <w:r w:rsidR="003D1B20" w:rsidRPr="00B4485E">
              <w:rPr>
                <w:sz w:val="24"/>
                <w:szCs w:val="24"/>
                <w:lang w:val="ru-RU"/>
              </w:rPr>
              <w:t>-тармақ</w:t>
            </w:r>
          </w:p>
          <w:p w14:paraId="51D9F089" w14:textId="77777777" w:rsidR="00B53C71" w:rsidRPr="00B4485E" w:rsidRDefault="00B53C71" w:rsidP="00B53C71">
            <w:pPr>
              <w:jc w:val="center"/>
              <w:rPr>
                <w:sz w:val="24"/>
                <w:szCs w:val="24"/>
                <w:lang w:val="ru-RU"/>
              </w:rPr>
            </w:pPr>
          </w:p>
          <w:p w14:paraId="30ED9941" w14:textId="77777777" w:rsidR="00B53C71" w:rsidRPr="00B4485E" w:rsidRDefault="00B53C71" w:rsidP="00B53C71">
            <w:pPr>
              <w:jc w:val="center"/>
              <w:rPr>
                <w:sz w:val="24"/>
                <w:szCs w:val="24"/>
                <w:lang w:val="ru-RU"/>
              </w:rPr>
            </w:pPr>
          </w:p>
          <w:p w14:paraId="1E6B6AC6" w14:textId="451F25DF" w:rsidR="00B53C71" w:rsidRPr="00B4485E" w:rsidRDefault="00B53C71" w:rsidP="00B53C71">
            <w:pPr>
              <w:jc w:val="center"/>
              <w:rPr>
                <w:sz w:val="24"/>
                <w:szCs w:val="24"/>
                <w:lang w:val="ru-RU"/>
              </w:rPr>
            </w:pPr>
            <w:r w:rsidRPr="00B4485E">
              <w:rPr>
                <w:sz w:val="24"/>
                <w:szCs w:val="24"/>
                <w:lang w:val="ru-RU"/>
              </w:rPr>
              <w:t>1</w:t>
            </w:r>
            <w:r w:rsidR="003D1B20" w:rsidRPr="00B4485E">
              <w:rPr>
                <w:sz w:val="24"/>
                <w:szCs w:val="24"/>
                <w:lang w:val="ru-RU"/>
              </w:rPr>
              <w:t>-тармақша</w:t>
            </w:r>
          </w:p>
        </w:tc>
        <w:tc>
          <w:tcPr>
            <w:tcW w:w="5038" w:type="dxa"/>
            <w:shd w:val="clear" w:color="auto" w:fill="auto"/>
            <w:tcMar>
              <w:top w:w="60" w:type="dxa"/>
              <w:left w:w="60" w:type="dxa"/>
              <w:bottom w:w="60" w:type="dxa"/>
              <w:right w:w="60" w:type="dxa"/>
            </w:tcMar>
          </w:tcPr>
          <w:p w14:paraId="5DEA6E1D" w14:textId="6B723B4A" w:rsidR="00B53C71" w:rsidRPr="00B4485E" w:rsidRDefault="003D1B20" w:rsidP="00B53C71">
            <w:pPr>
              <w:ind w:firstLine="256"/>
              <w:jc w:val="both"/>
              <w:rPr>
                <w:sz w:val="24"/>
                <w:szCs w:val="24"/>
                <w:lang w:val="ru-RU"/>
              </w:rPr>
            </w:pPr>
            <w:r w:rsidRPr="00B4485E">
              <w:rPr>
                <w:sz w:val="24"/>
                <w:szCs w:val="24"/>
                <w:lang w:val="ru-RU"/>
              </w:rPr>
              <w:t>1</w:t>
            </w:r>
            <w:r w:rsidR="00B53C71" w:rsidRPr="00B4485E">
              <w:rPr>
                <w:sz w:val="24"/>
                <w:szCs w:val="24"/>
                <w:lang w:val="ru-RU"/>
              </w:rPr>
              <w:t>12. Жолданымды қарау нәтижелері бойынша жазбаша жауап жолданым ұсынылған тілде беріледі және мыналарды:</w:t>
            </w:r>
          </w:p>
          <w:p w14:paraId="19EC018D" w14:textId="02A282F8" w:rsidR="00B53C71" w:rsidRPr="00B4485E" w:rsidRDefault="003D1B20" w:rsidP="00B53C71">
            <w:pPr>
              <w:ind w:firstLine="256"/>
              <w:jc w:val="both"/>
              <w:rPr>
                <w:sz w:val="24"/>
                <w:szCs w:val="24"/>
                <w:lang w:val="ru-RU"/>
              </w:rPr>
            </w:pPr>
            <w:r w:rsidRPr="00B4485E">
              <w:rPr>
                <w:sz w:val="24"/>
                <w:szCs w:val="24"/>
                <w:lang w:val="ru-RU"/>
              </w:rPr>
              <w:t>1</w:t>
            </w:r>
            <w:r w:rsidR="00B53C71" w:rsidRPr="00B4485E">
              <w:rPr>
                <w:sz w:val="24"/>
                <w:szCs w:val="24"/>
                <w:lang w:val="ru-RU"/>
              </w:rPr>
              <w:t>) қызметтерді тұтынушы жазған әрбір мәселе бойынша негізделген және уәжделген дәлелдерді;</w:t>
            </w:r>
          </w:p>
        </w:tc>
        <w:tc>
          <w:tcPr>
            <w:tcW w:w="5065" w:type="dxa"/>
            <w:shd w:val="clear" w:color="auto" w:fill="auto"/>
            <w:tcMar>
              <w:top w:w="60" w:type="dxa"/>
              <w:left w:w="60" w:type="dxa"/>
              <w:bottom w:w="60" w:type="dxa"/>
              <w:right w:w="60" w:type="dxa"/>
            </w:tcMar>
          </w:tcPr>
          <w:p w14:paraId="39D5D174" w14:textId="77777777" w:rsidR="003D1B20" w:rsidRPr="00B4485E" w:rsidRDefault="003D1B20" w:rsidP="003D1B20">
            <w:pPr>
              <w:ind w:firstLine="256"/>
              <w:jc w:val="both"/>
              <w:rPr>
                <w:sz w:val="24"/>
                <w:szCs w:val="24"/>
                <w:lang w:val="ru-RU"/>
              </w:rPr>
            </w:pPr>
            <w:r w:rsidRPr="00B4485E">
              <w:rPr>
                <w:sz w:val="24"/>
                <w:szCs w:val="24"/>
                <w:lang w:val="ru-RU"/>
              </w:rPr>
              <w:t>112. Жолданымды қарау нәтижелері бойынша жазбаша жауап жолданым ұсынылған тілде беріледі және мыналарды:</w:t>
            </w:r>
          </w:p>
          <w:p w14:paraId="0E044CFA" w14:textId="3E943491" w:rsidR="003D1B20" w:rsidRPr="00B4485E" w:rsidRDefault="003D1B20" w:rsidP="00B53C71">
            <w:pPr>
              <w:ind w:firstLine="256"/>
              <w:jc w:val="both"/>
              <w:rPr>
                <w:sz w:val="24"/>
                <w:szCs w:val="24"/>
                <w:lang w:val="ru-RU"/>
              </w:rPr>
            </w:pPr>
            <w:r w:rsidRPr="00B4485E">
              <w:rPr>
                <w:sz w:val="24"/>
                <w:szCs w:val="24"/>
                <w:lang w:val="ru-RU"/>
              </w:rPr>
              <w:t xml:space="preserve">1) </w:t>
            </w:r>
            <w:r w:rsidRPr="00B4485E">
              <w:rPr>
                <w:b/>
                <w:sz w:val="24"/>
                <w:szCs w:val="24"/>
                <w:lang w:val="ru-RU"/>
              </w:rPr>
              <w:t>қаржылық</w:t>
            </w:r>
            <w:r w:rsidRPr="00B4485E">
              <w:rPr>
                <w:sz w:val="24"/>
                <w:szCs w:val="24"/>
                <w:lang w:val="ru-RU"/>
              </w:rPr>
              <w:t xml:space="preserve"> қызметтерді тұтынушы жазған әрбір мәселе бойынша негізделген және уәжделген дәлелдерді;</w:t>
            </w:r>
          </w:p>
        </w:tc>
        <w:tc>
          <w:tcPr>
            <w:tcW w:w="2264" w:type="dxa"/>
            <w:shd w:val="clear" w:color="auto" w:fill="auto"/>
            <w:tcMar>
              <w:top w:w="60" w:type="dxa"/>
              <w:left w:w="60" w:type="dxa"/>
              <w:bottom w:w="60" w:type="dxa"/>
              <w:right w:w="60" w:type="dxa"/>
            </w:tcMar>
          </w:tcPr>
          <w:p w14:paraId="5609C2A0" w14:textId="6131B891" w:rsidR="00B53C71" w:rsidRPr="00B4485E" w:rsidRDefault="003D1B20" w:rsidP="00B53C71">
            <w:pPr>
              <w:ind w:firstLine="256"/>
              <w:jc w:val="both"/>
              <w:rPr>
                <w:sz w:val="24"/>
                <w:szCs w:val="24"/>
                <w:lang w:val="ru-RU"/>
              </w:rPr>
            </w:pPr>
            <w:r w:rsidRPr="00B4485E">
              <w:rPr>
                <w:sz w:val="24"/>
                <w:szCs w:val="24"/>
                <w:lang w:val="ru-RU"/>
              </w:rPr>
              <w:t>Редакциялық түзету</w:t>
            </w:r>
          </w:p>
        </w:tc>
      </w:tr>
      <w:tr w:rsidR="00B53C71" w:rsidRPr="00B4485E" w14:paraId="7BF23582" w14:textId="77777777" w:rsidTr="00B53C71">
        <w:tc>
          <w:tcPr>
            <w:tcW w:w="681" w:type="dxa"/>
            <w:shd w:val="clear" w:color="auto" w:fill="auto"/>
            <w:tcMar>
              <w:top w:w="60" w:type="dxa"/>
              <w:left w:w="60" w:type="dxa"/>
              <w:bottom w:w="60" w:type="dxa"/>
              <w:right w:w="60" w:type="dxa"/>
            </w:tcMar>
          </w:tcPr>
          <w:p w14:paraId="6C72260D" w14:textId="22E1F753" w:rsidR="00B53C71" w:rsidRPr="00B4485E" w:rsidRDefault="00B53C71" w:rsidP="00B53C7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722ABA41" w14:textId="7CCF07B7" w:rsidR="00B53C71" w:rsidRPr="00B4485E" w:rsidRDefault="003D1B20" w:rsidP="00B53C71">
            <w:pPr>
              <w:jc w:val="center"/>
              <w:rPr>
                <w:sz w:val="24"/>
                <w:szCs w:val="24"/>
                <w:lang w:val="ru-RU"/>
              </w:rPr>
            </w:pPr>
            <w:r w:rsidRPr="00B4485E">
              <w:rPr>
                <w:sz w:val="24"/>
                <w:szCs w:val="24"/>
                <w:lang w:val="ru-RU"/>
              </w:rPr>
              <w:t>6-п</w:t>
            </w:r>
            <w:r w:rsidR="00B53C71" w:rsidRPr="00B4485E">
              <w:rPr>
                <w:sz w:val="24"/>
                <w:szCs w:val="24"/>
                <w:lang w:val="ru-RU"/>
              </w:rPr>
              <w:t xml:space="preserve">араграфа </w:t>
            </w:r>
            <w:r w:rsidRPr="00B4485E">
              <w:rPr>
                <w:sz w:val="24"/>
                <w:szCs w:val="24"/>
                <w:lang w:val="ru-RU"/>
              </w:rPr>
              <w:t>тақырыбы</w:t>
            </w:r>
          </w:p>
        </w:tc>
        <w:tc>
          <w:tcPr>
            <w:tcW w:w="5038" w:type="dxa"/>
            <w:shd w:val="clear" w:color="auto" w:fill="auto"/>
            <w:tcMar>
              <w:top w:w="60" w:type="dxa"/>
              <w:left w:w="60" w:type="dxa"/>
              <w:bottom w:w="60" w:type="dxa"/>
              <w:right w:w="60" w:type="dxa"/>
            </w:tcMar>
          </w:tcPr>
          <w:p w14:paraId="6C38416D" w14:textId="05512DD4" w:rsidR="00B53C71" w:rsidRPr="00B4485E" w:rsidRDefault="00B53C71" w:rsidP="00B53C71">
            <w:pPr>
              <w:ind w:firstLine="256"/>
              <w:jc w:val="both"/>
              <w:rPr>
                <w:sz w:val="24"/>
                <w:szCs w:val="24"/>
                <w:lang w:val="ru-RU"/>
              </w:rPr>
            </w:pPr>
            <w:r w:rsidRPr="00B4485E">
              <w:rPr>
                <w:sz w:val="24"/>
                <w:szCs w:val="24"/>
                <w:lang w:val="ru-RU"/>
              </w:rPr>
              <w:t>6-параграф. Қызметтерді тұтынушыға жолданымды қарау нәтижелері туралы хабарлау</w:t>
            </w:r>
          </w:p>
        </w:tc>
        <w:tc>
          <w:tcPr>
            <w:tcW w:w="5065" w:type="dxa"/>
            <w:shd w:val="clear" w:color="auto" w:fill="auto"/>
            <w:tcMar>
              <w:top w:w="60" w:type="dxa"/>
              <w:left w:w="60" w:type="dxa"/>
              <w:bottom w:w="60" w:type="dxa"/>
              <w:right w:w="60" w:type="dxa"/>
            </w:tcMar>
          </w:tcPr>
          <w:p w14:paraId="4532EF81" w14:textId="1A234D29" w:rsidR="00103389" w:rsidRPr="00B4485E" w:rsidRDefault="00103389" w:rsidP="00B53C71">
            <w:pPr>
              <w:ind w:firstLine="256"/>
              <w:jc w:val="both"/>
              <w:rPr>
                <w:sz w:val="24"/>
                <w:szCs w:val="24"/>
                <w:lang w:val="ru-RU"/>
              </w:rPr>
            </w:pPr>
            <w:r w:rsidRPr="00B4485E">
              <w:rPr>
                <w:sz w:val="24"/>
                <w:szCs w:val="24"/>
                <w:lang w:val="ru-RU"/>
              </w:rPr>
              <w:t xml:space="preserve">6-параграф. </w:t>
            </w:r>
            <w:r w:rsidRPr="00B4485E">
              <w:rPr>
                <w:b/>
                <w:sz w:val="24"/>
                <w:szCs w:val="24"/>
                <w:lang w:val="ru-RU"/>
              </w:rPr>
              <w:t>Қаржылық</w:t>
            </w:r>
            <w:r w:rsidRPr="00B4485E">
              <w:rPr>
                <w:sz w:val="24"/>
                <w:szCs w:val="24"/>
                <w:lang w:val="ru-RU"/>
              </w:rPr>
              <w:t xml:space="preserve"> қызметтерді тұтынушыға жолданымды қарау нәтижелері туралы хабарлау</w:t>
            </w:r>
          </w:p>
        </w:tc>
        <w:tc>
          <w:tcPr>
            <w:tcW w:w="2264" w:type="dxa"/>
            <w:shd w:val="clear" w:color="auto" w:fill="auto"/>
            <w:tcMar>
              <w:top w:w="60" w:type="dxa"/>
              <w:left w:w="60" w:type="dxa"/>
              <w:bottom w:w="60" w:type="dxa"/>
              <w:right w:w="60" w:type="dxa"/>
            </w:tcMar>
          </w:tcPr>
          <w:p w14:paraId="4E1AF9E9" w14:textId="133C5E65" w:rsidR="00B53C71" w:rsidRPr="00B4485E" w:rsidRDefault="003D1B20" w:rsidP="00B53C71">
            <w:pPr>
              <w:ind w:firstLine="256"/>
              <w:jc w:val="both"/>
              <w:rPr>
                <w:sz w:val="24"/>
                <w:szCs w:val="24"/>
                <w:lang w:val="ru-RU"/>
              </w:rPr>
            </w:pPr>
            <w:r w:rsidRPr="00B4485E">
              <w:rPr>
                <w:sz w:val="24"/>
                <w:szCs w:val="24"/>
                <w:lang w:val="ru-RU"/>
              </w:rPr>
              <w:t>Редакциялық түзету</w:t>
            </w:r>
          </w:p>
        </w:tc>
      </w:tr>
      <w:tr w:rsidR="00B53C71" w:rsidRPr="00B4485E" w14:paraId="03B6E7E7" w14:textId="77777777" w:rsidTr="00B53C71">
        <w:tc>
          <w:tcPr>
            <w:tcW w:w="681" w:type="dxa"/>
            <w:shd w:val="clear" w:color="auto" w:fill="auto"/>
            <w:tcMar>
              <w:top w:w="60" w:type="dxa"/>
              <w:left w:w="60" w:type="dxa"/>
              <w:bottom w:w="60" w:type="dxa"/>
              <w:right w:w="60" w:type="dxa"/>
            </w:tcMar>
          </w:tcPr>
          <w:p w14:paraId="7D6DE221" w14:textId="77777777" w:rsidR="00B53C71" w:rsidRPr="00B4485E" w:rsidRDefault="00B53C71" w:rsidP="00B53C7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779EFBAF" w14:textId="3D39D0B9" w:rsidR="00B53C71" w:rsidRPr="00B4485E" w:rsidRDefault="00B53C71" w:rsidP="00B53C71">
            <w:pPr>
              <w:jc w:val="center"/>
              <w:rPr>
                <w:sz w:val="24"/>
                <w:szCs w:val="24"/>
                <w:lang w:val="ru-RU"/>
              </w:rPr>
            </w:pPr>
            <w:r w:rsidRPr="00B4485E">
              <w:rPr>
                <w:sz w:val="24"/>
                <w:szCs w:val="24"/>
                <w:lang w:val="ru-RU"/>
              </w:rPr>
              <w:t>121</w:t>
            </w:r>
            <w:r w:rsidR="00EB4180" w:rsidRPr="00B4485E">
              <w:rPr>
                <w:sz w:val="24"/>
                <w:szCs w:val="24"/>
                <w:lang w:val="ru-RU"/>
              </w:rPr>
              <w:t>-тармақ</w:t>
            </w:r>
          </w:p>
          <w:p w14:paraId="5CA0596A" w14:textId="77777777" w:rsidR="00B53C71" w:rsidRPr="00B4485E" w:rsidRDefault="00B53C71" w:rsidP="00B53C71">
            <w:pPr>
              <w:jc w:val="center"/>
              <w:rPr>
                <w:sz w:val="24"/>
                <w:szCs w:val="24"/>
                <w:lang w:val="ru-RU"/>
              </w:rPr>
            </w:pPr>
          </w:p>
          <w:p w14:paraId="0E932C40" w14:textId="77777777" w:rsidR="00B53C71" w:rsidRPr="00B4485E" w:rsidRDefault="00B53C71" w:rsidP="00B53C71">
            <w:pPr>
              <w:jc w:val="center"/>
              <w:rPr>
                <w:sz w:val="24"/>
                <w:szCs w:val="24"/>
                <w:lang w:val="ru-RU"/>
              </w:rPr>
            </w:pPr>
          </w:p>
          <w:p w14:paraId="3F154694" w14:textId="77777777" w:rsidR="00B53C71" w:rsidRPr="00B4485E" w:rsidRDefault="00B53C71" w:rsidP="00B53C71">
            <w:pPr>
              <w:jc w:val="center"/>
              <w:rPr>
                <w:sz w:val="24"/>
                <w:szCs w:val="24"/>
                <w:lang w:val="ru-RU"/>
              </w:rPr>
            </w:pPr>
          </w:p>
          <w:p w14:paraId="7B88FE67" w14:textId="6C8AE213" w:rsidR="00B53C71" w:rsidRPr="00B4485E" w:rsidRDefault="00B53C71" w:rsidP="00B53C71">
            <w:pPr>
              <w:jc w:val="center"/>
              <w:rPr>
                <w:sz w:val="24"/>
                <w:szCs w:val="24"/>
                <w:lang w:val="ru-RU"/>
              </w:rPr>
            </w:pPr>
            <w:r w:rsidRPr="00B4485E">
              <w:rPr>
                <w:sz w:val="24"/>
                <w:szCs w:val="24"/>
                <w:lang w:val="ru-RU"/>
              </w:rPr>
              <w:t>3</w:t>
            </w:r>
            <w:r w:rsidR="00EB4180" w:rsidRPr="00B4485E">
              <w:rPr>
                <w:sz w:val="24"/>
                <w:szCs w:val="24"/>
                <w:lang w:val="ru-RU"/>
              </w:rPr>
              <w:t>-тармақша</w:t>
            </w:r>
          </w:p>
        </w:tc>
        <w:tc>
          <w:tcPr>
            <w:tcW w:w="5038" w:type="dxa"/>
            <w:shd w:val="clear" w:color="auto" w:fill="auto"/>
            <w:tcMar>
              <w:top w:w="60" w:type="dxa"/>
              <w:left w:w="60" w:type="dxa"/>
              <w:bottom w:w="60" w:type="dxa"/>
              <w:right w:w="60" w:type="dxa"/>
            </w:tcMar>
          </w:tcPr>
          <w:p w14:paraId="28775298" w14:textId="77777777" w:rsidR="00B53C71" w:rsidRPr="00B4485E" w:rsidRDefault="00B53C71" w:rsidP="00B53C71">
            <w:pPr>
              <w:ind w:firstLine="256"/>
              <w:jc w:val="both"/>
              <w:rPr>
                <w:sz w:val="24"/>
                <w:szCs w:val="24"/>
                <w:lang w:val="ru-RU"/>
              </w:rPr>
            </w:pPr>
            <w:r w:rsidRPr="00B4485E">
              <w:rPr>
                <w:sz w:val="24"/>
                <w:szCs w:val="24"/>
                <w:lang w:val="ru-RU"/>
              </w:rPr>
              <w:t>121. Қаржылық қызметтерді тұтынушылардың жолданымдары бойынша басқарушылық есептілік мыналарды, оның ішінде:</w:t>
            </w:r>
          </w:p>
          <w:p w14:paraId="74EE8B9E" w14:textId="584F5907" w:rsidR="00B53C71" w:rsidRPr="00B4485E" w:rsidRDefault="00B53C71" w:rsidP="00B53C71">
            <w:pPr>
              <w:ind w:firstLine="256"/>
              <w:jc w:val="both"/>
              <w:rPr>
                <w:sz w:val="24"/>
                <w:szCs w:val="24"/>
                <w:lang w:val="ru-RU"/>
              </w:rPr>
            </w:pPr>
            <w:r w:rsidRPr="00B4485E">
              <w:rPr>
                <w:sz w:val="24"/>
                <w:szCs w:val="24"/>
                <w:lang w:val="ru-RU"/>
              </w:rPr>
              <w:t>…</w:t>
            </w:r>
          </w:p>
          <w:p w14:paraId="51949D58" w14:textId="214526CF" w:rsidR="00B53C71" w:rsidRPr="00B4485E" w:rsidRDefault="00B53C71" w:rsidP="00B53C71">
            <w:pPr>
              <w:ind w:firstLine="256"/>
              <w:jc w:val="both"/>
              <w:rPr>
                <w:sz w:val="24"/>
                <w:szCs w:val="24"/>
                <w:lang w:val="ru-RU"/>
              </w:rPr>
            </w:pPr>
            <w:r w:rsidRPr="00B4485E">
              <w:rPr>
                <w:sz w:val="24"/>
                <w:szCs w:val="24"/>
                <w:lang w:val="ru-RU"/>
              </w:rPr>
              <w:t>3) қызметтерді тұтынушылардың қанағаттануын бағалау нәтижелері;</w:t>
            </w:r>
          </w:p>
        </w:tc>
        <w:tc>
          <w:tcPr>
            <w:tcW w:w="5065" w:type="dxa"/>
            <w:shd w:val="clear" w:color="auto" w:fill="auto"/>
            <w:tcMar>
              <w:top w:w="60" w:type="dxa"/>
              <w:left w:w="60" w:type="dxa"/>
              <w:bottom w:w="60" w:type="dxa"/>
              <w:right w:w="60" w:type="dxa"/>
            </w:tcMar>
          </w:tcPr>
          <w:p w14:paraId="2B63EB47" w14:textId="77777777" w:rsidR="00EB4180" w:rsidRPr="00B4485E" w:rsidRDefault="00EB4180" w:rsidP="00EB4180">
            <w:pPr>
              <w:ind w:firstLine="256"/>
              <w:jc w:val="both"/>
              <w:rPr>
                <w:sz w:val="24"/>
                <w:szCs w:val="24"/>
                <w:lang w:val="ru-RU"/>
              </w:rPr>
            </w:pPr>
            <w:r w:rsidRPr="00B4485E">
              <w:rPr>
                <w:sz w:val="24"/>
                <w:szCs w:val="24"/>
                <w:lang w:val="ru-RU"/>
              </w:rPr>
              <w:t>121. Қаржылық қызметтерді тұтынушылардың жолданымдары бойынша басқарушылық есептілік мыналарды, оның ішінде:</w:t>
            </w:r>
          </w:p>
          <w:p w14:paraId="3345D9C9" w14:textId="77777777" w:rsidR="00EB4180" w:rsidRPr="00B4485E" w:rsidRDefault="00EB4180" w:rsidP="00EB4180">
            <w:pPr>
              <w:ind w:firstLine="256"/>
              <w:jc w:val="both"/>
              <w:rPr>
                <w:sz w:val="24"/>
                <w:szCs w:val="24"/>
                <w:lang w:val="ru-RU"/>
              </w:rPr>
            </w:pPr>
            <w:r w:rsidRPr="00B4485E">
              <w:rPr>
                <w:sz w:val="24"/>
                <w:szCs w:val="24"/>
                <w:lang w:val="ru-RU"/>
              </w:rPr>
              <w:t>…</w:t>
            </w:r>
          </w:p>
          <w:p w14:paraId="4D651069" w14:textId="460E4023" w:rsidR="00EB4180" w:rsidRPr="00B4485E" w:rsidRDefault="00EB4180" w:rsidP="00B53C71">
            <w:pPr>
              <w:ind w:firstLine="256"/>
              <w:jc w:val="both"/>
              <w:rPr>
                <w:sz w:val="24"/>
                <w:szCs w:val="24"/>
                <w:lang w:val="ru-RU"/>
              </w:rPr>
            </w:pPr>
            <w:r w:rsidRPr="00B4485E">
              <w:rPr>
                <w:sz w:val="24"/>
                <w:szCs w:val="24"/>
                <w:lang w:val="ru-RU"/>
              </w:rPr>
              <w:t xml:space="preserve">3) </w:t>
            </w:r>
            <w:r w:rsidRPr="00B4485E">
              <w:rPr>
                <w:b/>
                <w:sz w:val="24"/>
                <w:szCs w:val="24"/>
                <w:lang w:val="ru-RU"/>
              </w:rPr>
              <w:t>қаржылық</w:t>
            </w:r>
            <w:r w:rsidRPr="00B4485E">
              <w:rPr>
                <w:sz w:val="24"/>
                <w:szCs w:val="24"/>
                <w:lang w:val="ru-RU"/>
              </w:rPr>
              <w:t xml:space="preserve"> қызметтерді тұтынушылардың қанағаттануын бағалау нәтижелері;</w:t>
            </w:r>
          </w:p>
        </w:tc>
        <w:tc>
          <w:tcPr>
            <w:tcW w:w="2264" w:type="dxa"/>
            <w:shd w:val="clear" w:color="auto" w:fill="auto"/>
            <w:tcMar>
              <w:top w:w="60" w:type="dxa"/>
              <w:left w:w="60" w:type="dxa"/>
              <w:bottom w:w="60" w:type="dxa"/>
              <w:right w:w="60" w:type="dxa"/>
            </w:tcMar>
          </w:tcPr>
          <w:p w14:paraId="39336503" w14:textId="00D6A820" w:rsidR="00B53C71" w:rsidRPr="00B4485E" w:rsidRDefault="003D1B20" w:rsidP="00B53C71">
            <w:pPr>
              <w:ind w:firstLine="256"/>
              <w:jc w:val="both"/>
              <w:rPr>
                <w:sz w:val="24"/>
                <w:szCs w:val="24"/>
                <w:lang w:val="ru-RU"/>
              </w:rPr>
            </w:pPr>
            <w:r w:rsidRPr="00B4485E">
              <w:rPr>
                <w:sz w:val="24"/>
                <w:szCs w:val="24"/>
                <w:lang w:val="ru-RU"/>
              </w:rPr>
              <w:t>Редакциялық түзету</w:t>
            </w:r>
          </w:p>
        </w:tc>
      </w:tr>
      <w:tr w:rsidR="00B53C71" w:rsidRPr="00B4485E" w14:paraId="4352D6C3" w14:textId="77777777" w:rsidTr="00B53C71">
        <w:tc>
          <w:tcPr>
            <w:tcW w:w="681" w:type="dxa"/>
            <w:shd w:val="clear" w:color="auto" w:fill="auto"/>
            <w:tcMar>
              <w:top w:w="60" w:type="dxa"/>
              <w:left w:w="60" w:type="dxa"/>
              <w:bottom w:w="60" w:type="dxa"/>
              <w:right w:w="60" w:type="dxa"/>
            </w:tcMar>
          </w:tcPr>
          <w:p w14:paraId="4FEC7600" w14:textId="292A7391" w:rsidR="00B53C71" w:rsidRPr="00B4485E" w:rsidRDefault="00B53C71" w:rsidP="00B53C7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3D77C6FA" w14:textId="7A3B5C72" w:rsidR="00B53C71" w:rsidRPr="00B4485E" w:rsidRDefault="00B53C71" w:rsidP="00B53C71">
            <w:pPr>
              <w:jc w:val="center"/>
              <w:rPr>
                <w:sz w:val="24"/>
                <w:szCs w:val="24"/>
                <w:lang w:val="ru-RU"/>
              </w:rPr>
            </w:pPr>
            <w:r w:rsidRPr="00B4485E">
              <w:rPr>
                <w:sz w:val="24"/>
                <w:szCs w:val="24"/>
                <w:lang w:val="ru-RU"/>
              </w:rPr>
              <w:t>126</w:t>
            </w:r>
            <w:r w:rsidR="00EB4180" w:rsidRPr="00B4485E">
              <w:rPr>
                <w:sz w:val="24"/>
                <w:szCs w:val="24"/>
                <w:lang w:val="ru-RU"/>
              </w:rPr>
              <w:t>-тармақ</w:t>
            </w:r>
          </w:p>
        </w:tc>
        <w:tc>
          <w:tcPr>
            <w:tcW w:w="5038" w:type="dxa"/>
            <w:shd w:val="clear" w:color="auto" w:fill="auto"/>
            <w:tcMar>
              <w:top w:w="60" w:type="dxa"/>
              <w:left w:w="60" w:type="dxa"/>
              <w:bottom w:w="60" w:type="dxa"/>
              <w:right w:w="60" w:type="dxa"/>
            </w:tcMar>
          </w:tcPr>
          <w:p w14:paraId="37192AA8" w14:textId="7B182B47" w:rsidR="00B53C71" w:rsidRPr="00B4485E" w:rsidRDefault="00B53C71" w:rsidP="00B53C71">
            <w:pPr>
              <w:ind w:firstLine="256"/>
              <w:jc w:val="both"/>
              <w:rPr>
                <w:sz w:val="24"/>
                <w:szCs w:val="24"/>
                <w:lang w:val="ru-RU"/>
              </w:rPr>
            </w:pPr>
            <w:r w:rsidRPr="00B4485E">
              <w:rPr>
                <w:sz w:val="24"/>
                <w:szCs w:val="24"/>
                <w:lang w:val="ru-RU"/>
              </w:rPr>
              <w:t>126. Мыналарды қоса алғанда, қызметтерді тұтынушыларды ақпараттандыруда мынадай іс-қимыл құралдарын қолдану:</w:t>
            </w:r>
          </w:p>
        </w:tc>
        <w:tc>
          <w:tcPr>
            <w:tcW w:w="5065" w:type="dxa"/>
            <w:shd w:val="clear" w:color="auto" w:fill="auto"/>
            <w:tcMar>
              <w:top w:w="60" w:type="dxa"/>
              <w:left w:w="60" w:type="dxa"/>
              <w:bottom w:w="60" w:type="dxa"/>
              <w:right w:w="60" w:type="dxa"/>
            </w:tcMar>
          </w:tcPr>
          <w:p w14:paraId="5B862D98" w14:textId="17584CAF" w:rsidR="00EB4180" w:rsidRPr="00B4485E" w:rsidRDefault="00EB4180" w:rsidP="00B53C71">
            <w:pPr>
              <w:ind w:firstLine="256"/>
              <w:jc w:val="both"/>
              <w:rPr>
                <w:sz w:val="24"/>
                <w:szCs w:val="24"/>
                <w:lang w:val="ru-RU"/>
              </w:rPr>
            </w:pPr>
            <w:r w:rsidRPr="00B4485E">
              <w:rPr>
                <w:sz w:val="24"/>
                <w:szCs w:val="24"/>
                <w:lang w:val="ru-RU"/>
              </w:rPr>
              <w:t xml:space="preserve">126. Мыналарды қоса алғанда, </w:t>
            </w:r>
            <w:r w:rsidRPr="00B4485E">
              <w:rPr>
                <w:b/>
                <w:sz w:val="24"/>
                <w:szCs w:val="24"/>
                <w:lang w:val="ru-RU"/>
              </w:rPr>
              <w:t>қаржылық</w:t>
            </w:r>
            <w:r w:rsidRPr="00B4485E">
              <w:rPr>
                <w:sz w:val="24"/>
                <w:szCs w:val="24"/>
                <w:lang w:val="ru-RU"/>
              </w:rPr>
              <w:t xml:space="preserve"> қызметтерді тұтынушыларды ақпараттандыруда мынадай іс-қимыл құралдарын қолдану:</w:t>
            </w:r>
          </w:p>
        </w:tc>
        <w:tc>
          <w:tcPr>
            <w:tcW w:w="2264" w:type="dxa"/>
            <w:shd w:val="clear" w:color="auto" w:fill="auto"/>
            <w:tcMar>
              <w:top w:w="60" w:type="dxa"/>
              <w:left w:w="60" w:type="dxa"/>
              <w:bottom w:w="60" w:type="dxa"/>
              <w:right w:w="60" w:type="dxa"/>
            </w:tcMar>
          </w:tcPr>
          <w:p w14:paraId="459013C2" w14:textId="0177CD7A" w:rsidR="00B53C71" w:rsidRPr="00B4485E" w:rsidRDefault="003D1B20" w:rsidP="00B53C71">
            <w:pPr>
              <w:ind w:firstLine="256"/>
              <w:jc w:val="both"/>
              <w:rPr>
                <w:sz w:val="24"/>
                <w:szCs w:val="24"/>
                <w:lang w:val="ru-RU"/>
              </w:rPr>
            </w:pPr>
            <w:r w:rsidRPr="00B4485E">
              <w:rPr>
                <w:sz w:val="24"/>
                <w:szCs w:val="24"/>
                <w:lang w:val="ru-RU"/>
              </w:rPr>
              <w:t>Редакциялық түзету</w:t>
            </w:r>
          </w:p>
        </w:tc>
      </w:tr>
      <w:tr w:rsidR="00EB4180" w:rsidRPr="00B4485E" w14:paraId="2AB49040" w14:textId="77777777" w:rsidTr="00B53C71">
        <w:tc>
          <w:tcPr>
            <w:tcW w:w="681" w:type="dxa"/>
            <w:shd w:val="clear" w:color="auto" w:fill="auto"/>
            <w:tcMar>
              <w:top w:w="60" w:type="dxa"/>
              <w:left w:w="60" w:type="dxa"/>
              <w:bottom w:w="60" w:type="dxa"/>
              <w:right w:w="60" w:type="dxa"/>
            </w:tcMar>
          </w:tcPr>
          <w:p w14:paraId="367DAEBC" w14:textId="77777777" w:rsidR="00EB4180" w:rsidRPr="00B4485E" w:rsidRDefault="00EB4180" w:rsidP="00EB4180">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0EA52E5A" w14:textId="3C78136C" w:rsidR="00EB4180" w:rsidRPr="00B4485E" w:rsidRDefault="00EB4180" w:rsidP="00EB4180">
            <w:pPr>
              <w:jc w:val="center"/>
              <w:rPr>
                <w:sz w:val="24"/>
                <w:szCs w:val="24"/>
                <w:lang w:val="ru-RU"/>
              </w:rPr>
            </w:pPr>
            <w:r w:rsidRPr="00B4485E">
              <w:rPr>
                <w:sz w:val="24"/>
                <w:szCs w:val="24"/>
                <w:lang w:val="ru-RU"/>
              </w:rPr>
              <w:t>Жаңа 10-тарау</w:t>
            </w:r>
          </w:p>
        </w:tc>
        <w:tc>
          <w:tcPr>
            <w:tcW w:w="5038" w:type="dxa"/>
            <w:shd w:val="clear" w:color="auto" w:fill="auto"/>
            <w:tcMar>
              <w:top w:w="60" w:type="dxa"/>
              <w:left w:w="60" w:type="dxa"/>
              <w:bottom w:w="60" w:type="dxa"/>
              <w:right w:w="60" w:type="dxa"/>
            </w:tcMar>
          </w:tcPr>
          <w:p w14:paraId="71EFF42E" w14:textId="5266885E" w:rsidR="00EB4180" w:rsidRPr="00B4485E" w:rsidRDefault="00EB4180" w:rsidP="00EB4180">
            <w:pPr>
              <w:ind w:firstLine="256"/>
              <w:jc w:val="both"/>
              <w:rPr>
                <w:b/>
                <w:sz w:val="24"/>
                <w:szCs w:val="24"/>
                <w:lang w:val="ru-RU"/>
              </w:rPr>
            </w:pPr>
            <w:r w:rsidRPr="00B4485E">
              <w:rPr>
                <w:b/>
                <w:sz w:val="24"/>
                <w:szCs w:val="24"/>
                <w:lang w:val="ru-RU"/>
              </w:rPr>
              <w:t>10-тарау. Жоқ</w:t>
            </w:r>
          </w:p>
        </w:tc>
        <w:tc>
          <w:tcPr>
            <w:tcW w:w="5065" w:type="dxa"/>
            <w:shd w:val="clear" w:color="auto" w:fill="auto"/>
            <w:tcMar>
              <w:top w:w="60" w:type="dxa"/>
              <w:left w:w="60" w:type="dxa"/>
              <w:bottom w:w="60" w:type="dxa"/>
              <w:right w:w="60" w:type="dxa"/>
            </w:tcMar>
          </w:tcPr>
          <w:p w14:paraId="4BFEA09B" w14:textId="77777777" w:rsidR="00EB4180" w:rsidRPr="00B4485E" w:rsidRDefault="00EB4180" w:rsidP="00EB4180">
            <w:pPr>
              <w:ind w:firstLine="256"/>
              <w:jc w:val="both"/>
              <w:rPr>
                <w:b/>
                <w:sz w:val="24"/>
                <w:szCs w:val="24"/>
                <w:lang w:val="ru-RU"/>
              </w:rPr>
            </w:pPr>
            <w:r w:rsidRPr="00B4485E">
              <w:rPr>
                <w:b/>
                <w:sz w:val="24"/>
                <w:szCs w:val="24"/>
                <w:lang w:val="ru-RU"/>
              </w:rPr>
              <w:t>10-тарау. Автоматтандырылған цифрлық жүйеге қойылатын талаптар</w:t>
            </w:r>
          </w:p>
          <w:p w14:paraId="02642BD6" w14:textId="77777777" w:rsidR="00EB4180" w:rsidRPr="00B4485E" w:rsidRDefault="00EB4180" w:rsidP="00EB4180">
            <w:pPr>
              <w:ind w:firstLine="256"/>
              <w:jc w:val="both"/>
              <w:rPr>
                <w:b/>
                <w:sz w:val="24"/>
                <w:szCs w:val="24"/>
                <w:lang w:val="ru-RU"/>
              </w:rPr>
            </w:pPr>
            <w:r w:rsidRPr="00B4485E">
              <w:rPr>
                <w:b/>
                <w:sz w:val="24"/>
                <w:szCs w:val="24"/>
                <w:lang w:val="ru-RU"/>
              </w:rPr>
              <w:t xml:space="preserve">131. Автоматтандырылған цифрлық жүйе мынаны қамтиды: </w:t>
            </w:r>
          </w:p>
          <w:p w14:paraId="57F255D5" w14:textId="77777777" w:rsidR="00EB4180" w:rsidRPr="00B4485E" w:rsidRDefault="00EB4180" w:rsidP="00EB4180">
            <w:pPr>
              <w:ind w:firstLine="256"/>
              <w:jc w:val="both"/>
              <w:rPr>
                <w:b/>
                <w:sz w:val="24"/>
                <w:szCs w:val="24"/>
                <w:lang w:val="ru-RU"/>
              </w:rPr>
            </w:pPr>
            <w:r w:rsidRPr="00B4485E">
              <w:rPr>
                <w:b/>
                <w:sz w:val="24"/>
                <w:szCs w:val="24"/>
                <w:lang w:val="ru-RU"/>
              </w:rPr>
              <w:lastRenderedPageBreak/>
              <w:t>1) веб-қосымшалар (бұдан әрі – веб-қосымша) серверлерінің бағдарламалық қамтылымы;</w:t>
            </w:r>
          </w:p>
          <w:p w14:paraId="06D3A2DA" w14:textId="77777777" w:rsidR="00EB4180" w:rsidRPr="00B4485E" w:rsidRDefault="00EB4180" w:rsidP="00EB4180">
            <w:pPr>
              <w:ind w:firstLine="256"/>
              <w:jc w:val="both"/>
              <w:rPr>
                <w:b/>
                <w:sz w:val="24"/>
                <w:szCs w:val="24"/>
                <w:lang w:val="ru-RU"/>
              </w:rPr>
            </w:pPr>
            <w:r w:rsidRPr="00B4485E">
              <w:rPr>
                <w:b/>
                <w:sz w:val="24"/>
                <w:szCs w:val="24"/>
                <w:lang w:val="ru-RU"/>
              </w:rPr>
              <w:t>2) мобильдік құрылғыларға арналған бағдарламалық қамтылым (бұдан әрі - мобильдік қосымша);</w:t>
            </w:r>
          </w:p>
          <w:p w14:paraId="001B40D8" w14:textId="77777777" w:rsidR="00EB4180" w:rsidRPr="00B4485E" w:rsidRDefault="00EB4180" w:rsidP="00EB4180">
            <w:pPr>
              <w:ind w:firstLine="256"/>
              <w:jc w:val="both"/>
              <w:rPr>
                <w:b/>
                <w:sz w:val="24"/>
                <w:szCs w:val="24"/>
                <w:lang w:val="ru-RU"/>
              </w:rPr>
            </w:pPr>
            <w:r w:rsidRPr="00B4485E">
              <w:rPr>
                <w:b/>
                <w:sz w:val="24"/>
                <w:szCs w:val="24"/>
                <w:lang w:val="ru-RU"/>
              </w:rPr>
              <w:t>3) бағдарламалық интерфейстер серверлерінің бағдарламалық қамтылымы (бұдан әрі - серверлік ҚБҚ).</w:t>
            </w:r>
          </w:p>
          <w:p w14:paraId="30934210" w14:textId="77777777" w:rsidR="00EB4180" w:rsidRPr="00B4485E" w:rsidRDefault="00EB4180" w:rsidP="00EB4180">
            <w:pPr>
              <w:ind w:firstLine="256"/>
              <w:jc w:val="both"/>
              <w:rPr>
                <w:b/>
                <w:sz w:val="24"/>
                <w:szCs w:val="24"/>
                <w:lang w:val="ru-RU"/>
              </w:rPr>
            </w:pPr>
            <w:r w:rsidRPr="00B4485E">
              <w:rPr>
                <w:b/>
                <w:sz w:val="24"/>
                <w:szCs w:val="24"/>
                <w:lang w:val="ru-RU"/>
              </w:rPr>
              <w:t>132. Автоматтандырылған цифрлық жүйені әзірлеу және (немесе) пысықтауды ұйым жүйені әзірлеу және (немесе) пысықтау тәртібін, әзірлеу кезеңдерін және олардың қатысушыларын регламенттейтін ұйымның ішкі құжаттарына сәйкес жүзеге асырады.</w:t>
            </w:r>
          </w:p>
          <w:p w14:paraId="1C5A1E02" w14:textId="77777777" w:rsidR="00EB4180" w:rsidRPr="00B4485E" w:rsidRDefault="00EB4180" w:rsidP="00EB4180">
            <w:pPr>
              <w:ind w:firstLine="256"/>
              <w:jc w:val="both"/>
              <w:rPr>
                <w:b/>
                <w:sz w:val="24"/>
                <w:szCs w:val="24"/>
                <w:lang w:val="ru-RU"/>
              </w:rPr>
            </w:pPr>
            <w:r w:rsidRPr="00B4485E">
              <w:rPr>
                <w:b/>
                <w:sz w:val="24"/>
                <w:szCs w:val="24"/>
                <w:lang w:val="ru-RU"/>
              </w:rPr>
              <w:t>133. Ұйымның автоматтандырылған цифрлық жүйесін әзірлеу және (немесе) пысықтау тысқары ұйымға және (немесе) үшінші тұлғаға берілген жағдайда, ұйым тысқары ұйымның және (немесе) үшінші тұлғаның осы тараудың және ішкі құжаттардың талаптарын орындауын қамтамасыз етеді, автоматтандырылған цифрлық жүйенің қауіпсіздігі жағдайы үшін жауап береді.</w:t>
            </w:r>
          </w:p>
          <w:p w14:paraId="483DEB72" w14:textId="77777777" w:rsidR="00EB4180" w:rsidRPr="00B4485E" w:rsidRDefault="00EB4180" w:rsidP="00EB4180">
            <w:pPr>
              <w:ind w:firstLine="256"/>
              <w:jc w:val="both"/>
              <w:rPr>
                <w:b/>
                <w:sz w:val="24"/>
                <w:szCs w:val="24"/>
                <w:lang w:val="ru-RU"/>
              </w:rPr>
            </w:pPr>
            <w:r w:rsidRPr="00B4485E">
              <w:rPr>
                <w:b/>
                <w:sz w:val="24"/>
                <w:szCs w:val="24"/>
                <w:lang w:val="ru-RU"/>
              </w:rPr>
              <w:t>134. Ұйымда әзірленетін автоматтандырылған цифрлық жүйенің бастапқы кодтарын сақтау резервтік көшірме жасауды қамтамасыз ете отырып, ұйымның аясында орналастырылатын мамандандырылған код репозиторияларын басқару жүйесінде жүзеге асырылады.</w:t>
            </w:r>
          </w:p>
          <w:p w14:paraId="0A7E6183" w14:textId="77777777" w:rsidR="00EB4180" w:rsidRPr="00B4485E" w:rsidRDefault="00EB4180" w:rsidP="00EB4180">
            <w:pPr>
              <w:ind w:firstLine="256"/>
              <w:jc w:val="both"/>
              <w:rPr>
                <w:b/>
                <w:sz w:val="24"/>
                <w:szCs w:val="24"/>
                <w:lang w:val="ru-RU"/>
              </w:rPr>
            </w:pPr>
            <w:r w:rsidRPr="00B4485E">
              <w:rPr>
                <w:b/>
                <w:sz w:val="24"/>
                <w:szCs w:val="24"/>
                <w:lang w:val="ru-RU"/>
              </w:rPr>
              <w:t xml:space="preserve">135. Ұйымда қабылданған автоматтандырылған цифрлық жүйені </w:t>
            </w:r>
            <w:r w:rsidRPr="00B4485E">
              <w:rPr>
                <w:b/>
                <w:sz w:val="24"/>
                <w:szCs w:val="24"/>
                <w:lang w:val="ru-RU"/>
              </w:rPr>
              <w:lastRenderedPageBreak/>
              <w:t>әзірлеу және (немесе) пысықтау тәсіліне қарамастан, қауіпсіздікті тестілеу міндетті кезең болып табылады, оның барысында кемінде мынадай іс-шаралар жүзеге асырылады:</w:t>
            </w:r>
          </w:p>
          <w:p w14:paraId="2D6FA40D" w14:textId="77777777" w:rsidR="00EB4180" w:rsidRPr="00B4485E" w:rsidRDefault="00EB4180" w:rsidP="00EB4180">
            <w:pPr>
              <w:ind w:firstLine="256"/>
              <w:jc w:val="both"/>
              <w:rPr>
                <w:b/>
                <w:sz w:val="24"/>
                <w:szCs w:val="24"/>
                <w:lang w:val="ru-RU"/>
              </w:rPr>
            </w:pPr>
            <w:r w:rsidRPr="00B4485E">
              <w:rPr>
                <w:b/>
                <w:sz w:val="24"/>
                <w:szCs w:val="24"/>
                <w:lang w:val="ru-RU"/>
              </w:rPr>
              <w:t>1) бастапқы кодтың статикалық талдауы;</w:t>
            </w:r>
          </w:p>
          <w:p w14:paraId="2EF548D0" w14:textId="77777777" w:rsidR="00EB4180" w:rsidRPr="00B4485E" w:rsidRDefault="00EB4180" w:rsidP="00EB4180">
            <w:pPr>
              <w:ind w:firstLine="256"/>
              <w:jc w:val="both"/>
              <w:rPr>
                <w:b/>
                <w:sz w:val="24"/>
                <w:szCs w:val="24"/>
                <w:lang w:val="ru-RU"/>
              </w:rPr>
            </w:pPr>
            <w:r w:rsidRPr="00B4485E">
              <w:rPr>
                <w:b/>
                <w:sz w:val="24"/>
                <w:szCs w:val="24"/>
                <w:lang w:val="ru-RU"/>
              </w:rPr>
              <w:t>2) құрауыштардың және (немесе) тысқары кітапханалардың талдауы.</w:t>
            </w:r>
          </w:p>
          <w:p w14:paraId="12F70EFC" w14:textId="77777777" w:rsidR="00EB4180" w:rsidRPr="00B4485E" w:rsidRDefault="00EB4180" w:rsidP="00EB4180">
            <w:pPr>
              <w:ind w:firstLine="256"/>
              <w:jc w:val="both"/>
              <w:rPr>
                <w:b/>
                <w:sz w:val="24"/>
                <w:szCs w:val="24"/>
                <w:lang w:val="ru-RU"/>
              </w:rPr>
            </w:pPr>
            <w:r w:rsidRPr="00B4485E">
              <w:rPr>
                <w:b/>
                <w:sz w:val="24"/>
                <w:szCs w:val="24"/>
                <w:lang w:val="ru-RU"/>
              </w:rPr>
              <w:t>136. Ұйымның автоматтандырылған цифрлық жүйесінің бастапқы кодының статикалық талдауы тексерілетін бағдарламалық қамтылымда қолданылатын барлық бағдарламалау тілінің талдауын қолдайтын, бастапқы кодтың статикалық талдауының сканерін пайдаланумен жүргізіледі, оның функцияларына мынадай осалдықтарды анықтау кіреді, бірақ олармен шектелмейді:</w:t>
            </w:r>
          </w:p>
          <w:p w14:paraId="2B068E99" w14:textId="77777777" w:rsidR="00EB4180" w:rsidRPr="00B4485E" w:rsidRDefault="00EB4180" w:rsidP="00EB4180">
            <w:pPr>
              <w:ind w:firstLine="256"/>
              <w:jc w:val="both"/>
              <w:rPr>
                <w:b/>
                <w:sz w:val="24"/>
                <w:szCs w:val="24"/>
                <w:lang w:val="ru-RU"/>
              </w:rPr>
            </w:pPr>
            <w:r w:rsidRPr="00B4485E">
              <w:rPr>
                <w:b/>
                <w:sz w:val="24"/>
                <w:szCs w:val="24"/>
                <w:lang w:val="ru-RU"/>
              </w:rPr>
              <w:t>1) зиянды кодтың кіруіне мүмкіндік беретін тетіктердің болуы;</w:t>
            </w:r>
          </w:p>
          <w:p w14:paraId="35994E23" w14:textId="77777777" w:rsidR="00EB4180" w:rsidRPr="00B4485E" w:rsidRDefault="00EB4180" w:rsidP="00EB4180">
            <w:pPr>
              <w:ind w:firstLine="256"/>
              <w:jc w:val="both"/>
              <w:rPr>
                <w:b/>
                <w:sz w:val="24"/>
                <w:szCs w:val="24"/>
                <w:lang w:val="ru-RU"/>
              </w:rPr>
            </w:pPr>
            <w:r w:rsidRPr="00B4485E">
              <w:rPr>
                <w:b/>
                <w:sz w:val="24"/>
                <w:szCs w:val="24"/>
                <w:lang w:val="ru-RU"/>
              </w:rPr>
              <w:t>2) осал операторларды және бағдарламалау тілдерінің функцияларын пайдалану;</w:t>
            </w:r>
          </w:p>
          <w:p w14:paraId="5557644A" w14:textId="77777777" w:rsidR="00EB4180" w:rsidRPr="00B4485E" w:rsidRDefault="00EB4180" w:rsidP="00EB4180">
            <w:pPr>
              <w:ind w:firstLine="256"/>
              <w:jc w:val="both"/>
              <w:rPr>
                <w:b/>
                <w:sz w:val="24"/>
                <w:szCs w:val="24"/>
                <w:lang w:val="ru-RU"/>
              </w:rPr>
            </w:pPr>
            <w:r w:rsidRPr="00B4485E">
              <w:rPr>
                <w:b/>
                <w:sz w:val="24"/>
                <w:szCs w:val="24"/>
                <w:lang w:val="ru-RU"/>
              </w:rPr>
              <w:t>3) әлсіз және осал криптографиялық алгоритмдерді қолдану;</w:t>
            </w:r>
          </w:p>
          <w:p w14:paraId="14AF40FA" w14:textId="77777777" w:rsidR="00EB4180" w:rsidRPr="00B4485E" w:rsidRDefault="00EB4180" w:rsidP="00EB4180">
            <w:pPr>
              <w:ind w:firstLine="256"/>
              <w:jc w:val="both"/>
              <w:rPr>
                <w:b/>
                <w:sz w:val="24"/>
                <w:szCs w:val="24"/>
                <w:lang w:val="ru-RU"/>
              </w:rPr>
            </w:pPr>
            <w:r w:rsidRPr="00B4485E">
              <w:rPr>
                <w:b/>
                <w:sz w:val="24"/>
                <w:szCs w:val="24"/>
                <w:lang w:val="ru-RU"/>
              </w:rPr>
              <w:t>4) белгілі бір жағдайларда қызмет көрсетуден бас тартуды немесе қосымшаның жұмысын айтарлықтай баяулатуды тудыратын кодты пайдалану;</w:t>
            </w:r>
          </w:p>
          <w:p w14:paraId="225C8559" w14:textId="77777777" w:rsidR="00EB4180" w:rsidRPr="00B4485E" w:rsidRDefault="00EB4180" w:rsidP="00EB4180">
            <w:pPr>
              <w:ind w:firstLine="256"/>
              <w:jc w:val="both"/>
              <w:rPr>
                <w:b/>
                <w:sz w:val="24"/>
                <w:szCs w:val="24"/>
                <w:lang w:val="ru-RU"/>
              </w:rPr>
            </w:pPr>
            <w:r w:rsidRPr="00B4485E">
              <w:rPr>
                <w:b/>
                <w:sz w:val="24"/>
                <w:szCs w:val="24"/>
                <w:lang w:val="ru-RU"/>
              </w:rPr>
              <w:t>5) қосымшаны қорғау жүйелерін айналып өту тетіктерінің болуы;</w:t>
            </w:r>
          </w:p>
          <w:p w14:paraId="52746898" w14:textId="77777777" w:rsidR="00EB4180" w:rsidRPr="00B4485E" w:rsidRDefault="00EB4180" w:rsidP="00EB4180">
            <w:pPr>
              <w:ind w:firstLine="256"/>
              <w:jc w:val="both"/>
              <w:rPr>
                <w:b/>
                <w:sz w:val="24"/>
                <w:szCs w:val="24"/>
                <w:lang w:val="ru-RU"/>
              </w:rPr>
            </w:pPr>
            <w:r w:rsidRPr="00B4485E">
              <w:rPr>
                <w:b/>
                <w:sz w:val="24"/>
                <w:szCs w:val="24"/>
                <w:lang w:val="ru-RU"/>
              </w:rPr>
              <w:t>6) кодта құпияларды ашық түрде пайдалану;</w:t>
            </w:r>
          </w:p>
          <w:p w14:paraId="56DD7113" w14:textId="77777777" w:rsidR="00EB4180" w:rsidRPr="00B4485E" w:rsidRDefault="00EB4180" w:rsidP="00EB4180">
            <w:pPr>
              <w:ind w:firstLine="256"/>
              <w:jc w:val="both"/>
              <w:rPr>
                <w:b/>
                <w:sz w:val="24"/>
                <w:szCs w:val="24"/>
                <w:lang w:val="ru-RU"/>
              </w:rPr>
            </w:pPr>
            <w:r w:rsidRPr="00B4485E">
              <w:rPr>
                <w:b/>
                <w:sz w:val="24"/>
                <w:szCs w:val="24"/>
                <w:lang w:val="ru-RU"/>
              </w:rPr>
              <w:lastRenderedPageBreak/>
              <w:t>7) қосымшаның қауіпсіздігін қамтамасыз ету үлгілері мен тәжірибелерін бұзу.</w:t>
            </w:r>
          </w:p>
          <w:p w14:paraId="0847C849" w14:textId="77777777" w:rsidR="00EB4180" w:rsidRPr="00B4485E" w:rsidRDefault="00EB4180" w:rsidP="00EB4180">
            <w:pPr>
              <w:ind w:firstLine="256"/>
              <w:jc w:val="both"/>
              <w:rPr>
                <w:b/>
                <w:sz w:val="24"/>
                <w:szCs w:val="24"/>
                <w:lang w:val="ru-RU"/>
              </w:rPr>
            </w:pPr>
            <w:r w:rsidRPr="00B4485E">
              <w:rPr>
                <w:b/>
                <w:sz w:val="24"/>
                <w:szCs w:val="24"/>
                <w:lang w:val="ru-RU"/>
              </w:rPr>
              <w:t>137. Ұйымның автоматтандырылған цифрлық жүйесінің құрауыштарын және (немесе) тысқары кітапханаларын талдау құрауыштың және (немесе) тысқары кітапхананың қолданылатын нұсқасына тән белгілі осалдықтарды анықтау мақсатында, сондай-ақ құрауыштар және (немесе) тысқары кітапханалар және олардың нұсқалары арасындағы тәуелділіктерді бақылау үшін жүргізіледі.</w:t>
            </w:r>
          </w:p>
          <w:p w14:paraId="44DB5EF4" w14:textId="77777777" w:rsidR="00EB4180" w:rsidRPr="00B4485E" w:rsidRDefault="00EB4180" w:rsidP="00EB4180">
            <w:pPr>
              <w:ind w:firstLine="256"/>
              <w:jc w:val="both"/>
              <w:rPr>
                <w:b/>
                <w:sz w:val="24"/>
                <w:szCs w:val="24"/>
                <w:lang w:val="ru-RU"/>
              </w:rPr>
            </w:pPr>
            <w:r w:rsidRPr="00B4485E">
              <w:rPr>
                <w:b/>
                <w:sz w:val="24"/>
                <w:szCs w:val="24"/>
                <w:lang w:val="ru-RU"/>
              </w:rPr>
              <w:t>138. Ұйым ішкі құжатта айқындалған тәртіпте анықталған осалдықтарды жою жөнінде түзету шараларының іске асырылуын қамтамасыз етеді, бұл ретте маңызды осалдықтар автоматтандырылған цифрлық жүйені және (немесе) оның жаңа нұсқаларын пайдалануға енгізуге дейін жойылады.</w:t>
            </w:r>
          </w:p>
          <w:p w14:paraId="2ED68697" w14:textId="77777777" w:rsidR="00EB4180" w:rsidRPr="00B4485E" w:rsidRDefault="00EB4180" w:rsidP="00EB4180">
            <w:pPr>
              <w:ind w:firstLine="256"/>
              <w:jc w:val="both"/>
              <w:rPr>
                <w:b/>
                <w:sz w:val="24"/>
                <w:szCs w:val="24"/>
                <w:lang w:val="ru-RU"/>
              </w:rPr>
            </w:pPr>
            <w:r w:rsidRPr="00B4485E">
              <w:rPr>
                <w:b/>
                <w:sz w:val="24"/>
                <w:szCs w:val="24"/>
                <w:lang w:val="ru-RU"/>
              </w:rPr>
              <w:t>139. Ұйым автоматтандырылған цифрлық жүйесінің бастапқы кодтарының және соңғы 3 (үш) жыл ішінде пайдалануға енгізілген қауіпсіздікті тестілеу нәтижелерінің барлық нұсқаларын жедел режимде сақтауды және оларға қол жеткізуді қамтамасыз етеді.</w:t>
            </w:r>
          </w:p>
          <w:p w14:paraId="76F6216C" w14:textId="77777777" w:rsidR="00EB4180" w:rsidRPr="00B4485E" w:rsidRDefault="00EB4180" w:rsidP="00EB4180">
            <w:pPr>
              <w:ind w:firstLine="256"/>
              <w:jc w:val="both"/>
              <w:rPr>
                <w:b/>
                <w:sz w:val="24"/>
                <w:szCs w:val="24"/>
                <w:lang w:val="ru-RU"/>
              </w:rPr>
            </w:pPr>
            <w:r w:rsidRPr="00B4485E">
              <w:rPr>
                <w:b/>
                <w:sz w:val="24"/>
                <w:szCs w:val="24"/>
                <w:lang w:val="ru-RU"/>
              </w:rPr>
              <w:t>140. Автоматтандырылған цифрлық жүйенің клиенттік және серверлік тараптары арасында деректер алмасу Transport Layer Security (Транспорт Лэйер Секьюрити) шифрлау хаттамасының 1.2-ден төмен емес нұсқасын пайдалана отырып шифрланады.</w:t>
            </w:r>
          </w:p>
          <w:p w14:paraId="5B6D32E1" w14:textId="77777777" w:rsidR="00EB4180" w:rsidRPr="00B4485E" w:rsidRDefault="00EB4180" w:rsidP="00EB4180">
            <w:pPr>
              <w:ind w:firstLine="256"/>
              <w:jc w:val="both"/>
              <w:rPr>
                <w:b/>
                <w:sz w:val="24"/>
                <w:szCs w:val="24"/>
                <w:lang w:val="ru-RU"/>
              </w:rPr>
            </w:pPr>
            <w:r w:rsidRPr="00B4485E">
              <w:rPr>
                <w:b/>
                <w:sz w:val="24"/>
                <w:szCs w:val="24"/>
                <w:lang w:val="ru-RU"/>
              </w:rPr>
              <w:t>141. Веб-қосымша:</w:t>
            </w:r>
          </w:p>
          <w:p w14:paraId="0745CB51" w14:textId="77777777" w:rsidR="00EB4180" w:rsidRPr="00B4485E" w:rsidRDefault="00EB4180" w:rsidP="00EB4180">
            <w:pPr>
              <w:ind w:firstLine="256"/>
              <w:jc w:val="both"/>
              <w:rPr>
                <w:b/>
                <w:sz w:val="24"/>
                <w:szCs w:val="24"/>
                <w:lang w:val="ru-RU"/>
              </w:rPr>
            </w:pPr>
            <w:r w:rsidRPr="00B4485E">
              <w:rPr>
                <w:b/>
                <w:sz w:val="24"/>
                <w:szCs w:val="24"/>
                <w:lang w:val="ru-RU"/>
              </w:rPr>
              <w:lastRenderedPageBreak/>
              <w:t>1) веб-қосымшаның тек қана ұйымға тиесілігін бірмәнді сәйкестендіруді (домендік аты, логотиптері, корпоративтік түстері);</w:t>
            </w:r>
          </w:p>
          <w:p w14:paraId="1B959348" w14:textId="77777777" w:rsidR="00EB4180" w:rsidRPr="00B4485E" w:rsidRDefault="00EB4180" w:rsidP="00EB4180">
            <w:pPr>
              <w:ind w:firstLine="256"/>
              <w:jc w:val="both"/>
              <w:rPr>
                <w:b/>
                <w:sz w:val="24"/>
                <w:szCs w:val="24"/>
                <w:lang w:val="ru-RU"/>
              </w:rPr>
            </w:pPr>
            <w:r w:rsidRPr="00B4485E">
              <w:rPr>
                <w:b/>
                <w:sz w:val="24"/>
                <w:szCs w:val="24"/>
                <w:lang w:val="ru-RU"/>
              </w:rPr>
              <w:t>2) браузердің жадысында авторландырылған деректерді сақтауға тыйым салуды;</w:t>
            </w:r>
          </w:p>
          <w:p w14:paraId="543FF51E" w14:textId="77777777" w:rsidR="00EB4180" w:rsidRPr="00B4485E" w:rsidRDefault="00EB4180" w:rsidP="00EB4180">
            <w:pPr>
              <w:ind w:firstLine="256"/>
              <w:jc w:val="both"/>
              <w:rPr>
                <w:b/>
                <w:sz w:val="24"/>
                <w:szCs w:val="24"/>
                <w:lang w:val="ru-RU"/>
              </w:rPr>
            </w:pPr>
            <w:r w:rsidRPr="00B4485E">
              <w:rPr>
                <w:b/>
                <w:sz w:val="24"/>
                <w:szCs w:val="24"/>
                <w:lang w:val="ru-RU"/>
              </w:rPr>
              <w:t>3) енгізілетін құпияларды бүркемелеуді;</w:t>
            </w:r>
          </w:p>
          <w:p w14:paraId="34AB5013" w14:textId="77777777" w:rsidR="00EB4180" w:rsidRPr="00B4485E" w:rsidRDefault="00EB4180" w:rsidP="00EB4180">
            <w:pPr>
              <w:ind w:firstLine="256"/>
              <w:jc w:val="both"/>
              <w:rPr>
                <w:b/>
                <w:sz w:val="24"/>
                <w:szCs w:val="24"/>
                <w:lang w:val="ru-RU"/>
              </w:rPr>
            </w:pPr>
            <w:r w:rsidRPr="00B4485E">
              <w:rPr>
                <w:b/>
                <w:sz w:val="24"/>
                <w:szCs w:val="24"/>
                <w:lang w:val="ru-RU"/>
              </w:rPr>
              <w:t>4) қаржылық қызметтерді тұтынушыны авторландыру парақшасында веб-қосымшаны пайдалану кезінде басшылыққа алу ұсынылатын кибергигиенаны қамтамасыз ету шаралары туралы хабардар етуді;</w:t>
            </w:r>
          </w:p>
          <w:p w14:paraId="2B2BAA04" w14:textId="77777777" w:rsidR="00EB4180" w:rsidRPr="00B4485E" w:rsidRDefault="00EB4180" w:rsidP="00EB4180">
            <w:pPr>
              <w:ind w:firstLine="256"/>
              <w:jc w:val="both"/>
              <w:rPr>
                <w:b/>
                <w:sz w:val="24"/>
                <w:szCs w:val="24"/>
                <w:lang w:val="ru-RU"/>
              </w:rPr>
            </w:pPr>
            <w:r w:rsidRPr="00B4485E">
              <w:rPr>
                <w:b/>
                <w:sz w:val="24"/>
                <w:szCs w:val="24"/>
                <w:lang w:val="ru-RU"/>
              </w:rPr>
              <w:t>5) қате туралы ең аз жеткілікті ақпарат бере отырып, қаржылық қызметтерді тұтынушының интерфейсінде конфиденциалды деректердің көрсетілуіне жол бермей қателер мен ерекшеліктерді қауіпсіз тәсілмен өңдеуді қамтамасыз етеді.</w:t>
            </w:r>
          </w:p>
          <w:p w14:paraId="45262F5F" w14:textId="77777777" w:rsidR="00EB4180" w:rsidRPr="00B4485E" w:rsidRDefault="00EB4180" w:rsidP="00EB4180">
            <w:pPr>
              <w:ind w:firstLine="256"/>
              <w:jc w:val="both"/>
              <w:rPr>
                <w:b/>
                <w:sz w:val="24"/>
                <w:szCs w:val="24"/>
                <w:lang w:val="ru-RU"/>
              </w:rPr>
            </w:pPr>
            <w:r w:rsidRPr="00B4485E">
              <w:rPr>
                <w:b/>
                <w:sz w:val="24"/>
                <w:szCs w:val="24"/>
                <w:lang w:val="ru-RU"/>
              </w:rPr>
              <w:t>142. Мобильді қосымша:</w:t>
            </w:r>
          </w:p>
          <w:p w14:paraId="64F43A22" w14:textId="77777777" w:rsidR="00EB4180" w:rsidRPr="00B4485E" w:rsidRDefault="00EB4180" w:rsidP="00EB4180">
            <w:pPr>
              <w:ind w:firstLine="256"/>
              <w:jc w:val="both"/>
              <w:rPr>
                <w:b/>
                <w:sz w:val="24"/>
                <w:szCs w:val="24"/>
                <w:lang w:val="ru-RU"/>
              </w:rPr>
            </w:pPr>
            <w:r w:rsidRPr="00B4485E">
              <w:rPr>
                <w:b/>
                <w:sz w:val="24"/>
                <w:szCs w:val="24"/>
                <w:lang w:val="ru-RU"/>
              </w:rPr>
              <w:t>1) мобильді қосымшаның тек қана ұйымға тиесілігін бірмәнді сәйкестендіруді (қосымшалардың ресми дүкеніндегі деректер, логотиптер, корпоративтік түстер);</w:t>
            </w:r>
          </w:p>
          <w:p w14:paraId="08671667" w14:textId="77777777" w:rsidR="00EB4180" w:rsidRPr="00B4485E" w:rsidRDefault="00EB4180" w:rsidP="00EB4180">
            <w:pPr>
              <w:ind w:firstLine="256"/>
              <w:jc w:val="both"/>
              <w:rPr>
                <w:b/>
                <w:sz w:val="24"/>
                <w:szCs w:val="24"/>
                <w:lang w:val="ru-RU"/>
              </w:rPr>
            </w:pPr>
            <w:r w:rsidRPr="00B4485E">
              <w:rPr>
                <w:b/>
                <w:sz w:val="24"/>
                <w:szCs w:val="24"/>
                <w:lang w:val="ru-RU"/>
              </w:rPr>
              <w:t>2) операциялық жүйенің тұтастығын бұзу және (немесе) қорғау тетіктерін айналып өту белгілерін анықтаған, қашықтан басқару процестерін анықтаған жағдайда ұйымның электрондық тәсілмен микрокредиттер беру жөніндегі функционалын бұғаттауды;</w:t>
            </w:r>
          </w:p>
          <w:p w14:paraId="75D31E0B" w14:textId="77777777" w:rsidR="00EB4180" w:rsidRPr="00B4485E" w:rsidRDefault="00EB4180" w:rsidP="00EB4180">
            <w:pPr>
              <w:ind w:firstLine="256"/>
              <w:jc w:val="both"/>
              <w:rPr>
                <w:b/>
                <w:sz w:val="24"/>
                <w:szCs w:val="24"/>
                <w:lang w:val="ru-RU"/>
              </w:rPr>
            </w:pPr>
            <w:r w:rsidRPr="00B4485E">
              <w:rPr>
                <w:b/>
                <w:sz w:val="24"/>
                <w:szCs w:val="24"/>
                <w:lang w:val="ru-RU"/>
              </w:rPr>
              <w:t>3) қаржылық қызметтерді тұтынушыны мобильді қосымшаның жаңартуларының бар екендігі туралы хабардар етуді;</w:t>
            </w:r>
          </w:p>
          <w:p w14:paraId="3F3487C7" w14:textId="77777777" w:rsidR="00EB4180" w:rsidRPr="00B4485E" w:rsidRDefault="00EB4180" w:rsidP="00EB4180">
            <w:pPr>
              <w:ind w:firstLine="256"/>
              <w:jc w:val="both"/>
              <w:rPr>
                <w:b/>
                <w:sz w:val="24"/>
                <w:szCs w:val="24"/>
                <w:lang w:val="ru-RU"/>
              </w:rPr>
            </w:pPr>
            <w:r w:rsidRPr="00B4485E">
              <w:rPr>
                <w:b/>
                <w:sz w:val="24"/>
                <w:szCs w:val="24"/>
                <w:lang w:val="ru-RU"/>
              </w:rPr>
              <w:lastRenderedPageBreak/>
              <w:t>4) маңызды осалдықтарды жою қажет болған жағдайда, мобильді қосымшаның жаңартуларын мәжбүрлеп орнату немесе оларды орнатқанға дейін мобильді қосымшаның функционалын бұғаттау мүмкіндігін;</w:t>
            </w:r>
          </w:p>
          <w:p w14:paraId="5D49B9D4" w14:textId="77777777" w:rsidR="00EB4180" w:rsidRPr="00B4485E" w:rsidRDefault="00EB4180" w:rsidP="00EB4180">
            <w:pPr>
              <w:ind w:firstLine="256"/>
              <w:jc w:val="both"/>
              <w:rPr>
                <w:b/>
                <w:sz w:val="24"/>
                <w:szCs w:val="24"/>
                <w:lang w:val="ru-RU"/>
              </w:rPr>
            </w:pPr>
            <w:r w:rsidRPr="00B4485E">
              <w:rPr>
                <w:b/>
                <w:sz w:val="24"/>
                <w:szCs w:val="24"/>
                <w:lang w:val="ru-RU"/>
              </w:rPr>
              <w:t>5) конфиденциалды деректерді мобильді қосымшаның қорғалған контейнерінде немесе жүйелік есептік деректерді сақтау орнында сақтауды;</w:t>
            </w:r>
          </w:p>
          <w:p w14:paraId="706AE05D" w14:textId="77777777" w:rsidR="00EB4180" w:rsidRPr="00B4485E" w:rsidRDefault="00EB4180" w:rsidP="00EB4180">
            <w:pPr>
              <w:ind w:firstLine="256"/>
              <w:jc w:val="both"/>
              <w:rPr>
                <w:b/>
                <w:sz w:val="24"/>
                <w:szCs w:val="24"/>
                <w:lang w:val="ru-RU"/>
              </w:rPr>
            </w:pPr>
            <w:r w:rsidRPr="00B4485E">
              <w:rPr>
                <w:b/>
                <w:sz w:val="24"/>
                <w:szCs w:val="24"/>
                <w:lang w:val="ru-RU"/>
              </w:rPr>
              <w:t>6) конфиденциалды деректерді кэштеуді алып тастауды;</w:t>
            </w:r>
          </w:p>
          <w:p w14:paraId="4F2E54A2" w14:textId="77777777" w:rsidR="00EB4180" w:rsidRPr="00B4485E" w:rsidRDefault="00EB4180" w:rsidP="00EB4180">
            <w:pPr>
              <w:ind w:firstLine="256"/>
              <w:jc w:val="both"/>
              <w:rPr>
                <w:b/>
                <w:sz w:val="24"/>
                <w:szCs w:val="24"/>
                <w:lang w:val="ru-RU"/>
              </w:rPr>
            </w:pPr>
            <w:r w:rsidRPr="00B4485E">
              <w:rPr>
                <w:b/>
                <w:sz w:val="24"/>
                <w:szCs w:val="24"/>
                <w:lang w:val="ru-RU"/>
              </w:rPr>
              <w:t>7) мобильді қосымшаның резервтік көшірмелерінен конфиденциалды деректерді алып тастауды;</w:t>
            </w:r>
          </w:p>
          <w:p w14:paraId="3F71A6A4" w14:textId="77777777" w:rsidR="00EB4180" w:rsidRPr="00B4485E" w:rsidRDefault="00EB4180" w:rsidP="00EB4180">
            <w:pPr>
              <w:ind w:firstLine="256"/>
              <w:jc w:val="both"/>
              <w:rPr>
                <w:b/>
                <w:sz w:val="24"/>
                <w:szCs w:val="24"/>
                <w:lang w:val="ru-RU"/>
              </w:rPr>
            </w:pPr>
            <w:r w:rsidRPr="00B4485E">
              <w:rPr>
                <w:b/>
                <w:sz w:val="24"/>
                <w:szCs w:val="24"/>
                <w:lang w:val="ru-RU"/>
              </w:rPr>
              <w:t>8) қаржылық қызметтерді тұтынушыны мобильді қосымшаны пайдалану кезінде басшылыққа алу ұсынылатын кибергигиенаны қамтамасыз етудің пәрменді әдістері туралы хабардар етуді;</w:t>
            </w:r>
          </w:p>
          <w:p w14:paraId="0612A89D" w14:textId="77777777" w:rsidR="00EB4180" w:rsidRPr="00B4485E" w:rsidRDefault="00EB4180" w:rsidP="00EB4180">
            <w:pPr>
              <w:ind w:firstLine="256"/>
              <w:jc w:val="both"/>
              <w:rPr>
                <w:b/>
                <w:sz w:val="24"/>
                <w:szCs w:val="24"/>
                <w:lang w:val="ru-RU"/>
              </w:rPr>
            </w:pPr>
            <w:r w:rsidRPr="00B4485E">
              <w:rPr>
                <w:b/>
                <w:sz w:val="24"/>
                <w:szCs w:val="24"/>
                <w:lang w:val="ru-RU"/>
              </w:rPr>
              <w:t>9) қаржылық қызметтерді тұтынушыны оның есептік жазбасындағы авторландыру оқиғалары, құпиясөзді өзгерту және (немесе) қалпына келтіру, ұйым тіркеген мобильді телефон нөмірінің өзгеруі туралы хабардар етуді;</w:t>
            </w:r>
          </w:p>
          <w:p w14:paraId="14DB4A02" w14:textId="77777777" w:rsidR="00EB4180" w:rsidRPr="00B4485E" w:rsidRDefault="00EB4180" w:rsidP="00EB4180">
            <w:pPr>
              <w:ind w:firstLine="256"/>
              <w:jc w:val="both"/>
              <w:rPr>
                <w:b/>
                <w:sz w:val="24"/>
                <w:szCs w:val="24"/>
                <w:lang w:val="ru-RU"/>
              </w:rPr>
            </w:pPr>
            <w:r w:rsidRPr="00B4485E">
              <w:rPr>
                <w:b/>
                <w:sz w:val="24"/>
                <w:szCs w:val="24"/>
                <w:lang w:val="ru-RU"/>
              </w:rPr>
              <w:t>10) ақшалай қаражатпен операцияларды жүзеге асыру барысында – қаржылық қызметтерді тұтынушының рұқсаты болған жағдайда ұйымның серверлік ҚБҚ-ға мобильді құрылғының геолокациялық деректерін беруді не мұндай рұқсаттың жоқ екендігі туралы ақпарат беруді қамтамасыз етеді.</w:t>
            </w:r>
          </w:p>
          <w:p w14:paraId="3BB2E054" w14:textId="77777777" w:rsidR="00EB4180" w:rsidRPr="00B4485E" w:rsidRDefault="00EB4180" w:rsidP="00EB4180">
            <w:pPr>
              <w:ind w:firstLine="256"/>
              <w:jc w:val="both"/>
              <w:rPr>
                <w:b/>
                <w:sz w:val="24"/>
                <w:szCs w:val="24"/>
                <w:lang w:val="ru-RU"/>
              </w:rPr>
            </w:pPr>
            <w:r w:rsidRPr="00B4485E">
              <w:rPr>
                <w:b/>
                <w:sz w:val="24"/>
                <w:szCs w:val="24"/>
                <w:lang w:val="ru-RU"/>
              </w:rPr>
              <w:lastRenderedPageBreak/>
              <w:t>143. Ұйым өз тарапынан:</w:t>
            </w:r>
          </w:p>
          <w:p w14:paraId="5854D9CB" w14:textId="77777777" w:rsidR="00EB4180" w:rsidRPr="00B4485E" w:rsidRDefault="00EB4180" w:rsidP="00EB4180">
            <w:pPr>
              <w:ind w:firstLine="256"/>
              <w:jc w:val="both"/>
              <w:rPr>
                <w:b/>
                <w:sz w:val="24"/>
                <w:szCs w:val="24"/>
                <w:lang w:val="ru-RU"/>
              </w:rPr>
            </w:pPr>
            <w:r w:rsidRPr="00B4485E">
              <w:rPr>
                <w:b/>
                <w:sz w:val="24"/>
                <w:szCs w:val="24"/>
                <w:lang w:val="ru-RU"/>
              </w:rPr>
              <w:t>1) жауапта конфиденциалды деректердің жария болуына жол бермей, проблеманы диагностикалау үшін ең аз жеткілікті ақпарат ұсына отырып, қателер мен ерекшеліктерді қауіпсіз тәсілмен өңдеуді;</w:t>
            </w:r>
          </w:p>
          <w:p w14:paraId="4A34346F" w14:textId="77777777" w:rsidR="00EB4180" w:rsidRPr="00B4485E" w:rsidRDefault="00EB4180" w:rsidP="00EB4180">
            <w:pPr>
              <w:ind w:firstLine="256"/>
              <w:jc w:val="both"/>
              <w:rPr>
                <w:b/>
                <w:sz w:val="24"/>
                <w:szCs w:val="24"/>
                <w:lang w:val="ru-RU"/>
              </w:rPr>
            </w:pPr>
            <w:r w:rsidRPr="00B4485E">
              <w:rPr>
                <w:b/>
                <w:sz w:val="24"/>
                <w:szCs w:val="24"/>
                <w:lang w:val="ru-RU"/>
              </w:rPr>
              <w:t>2) мобильді қосымшаларды және олармен байланысты құрылғыларды сәйкестендіруді және бірдейлендіруді;</w:t>
            </w:r>
          </w:p>
          <w:p w14:paraId="4FCC718C" w14:textId="77777777" w:rsidR="00EB4180" w:rsidRPr="00B4485E" w:rsidRDefault="00EB4180" w:rsidP="00EB4180">
            <w:pPr>
              <w:ind w:firstLine="256"/>
              <w:jc w:val="both"/>
              <w:rPr>
                <w:b/>
                <w:sz w:val="24"/>
                <w:szCs w:val="24"/>
                <w:lang w:val="ru-RU"/>
              </w:rPr>
            </w:pPr>
            <w:r w:rsidRPr="00B4485E">
              <w:rPr>
                <w:b/>
                <w:sz w:val="24"/>
                <w:szCs w:val="24"/>
                <w:lang w:val="ru-RU"/>
              </w:rPr>
              <w:t>3) жалған сұрау салулармен және зиянды кодтың кірулерімен шабуылдардың алдын алу үшін деректердің жарамдылығын тексеруді қамтамасыз етеді.</w:t>
            </w:r>
          </w:p>
          <w:p w14:paraId="712CDEEC" w14:textId="77777777" w:rsidR="00EB4180" w:rsidRPr="00B4485E" w:rsidRDefault="00EB4180" w:rsidP="00EB4180">
            <w:pPr>
              <w:ind w:firstLine="256"/>
              <w:jc w:val="both"/>
              <w:rPr>
                <w:b/>
                <w:sz w:val="24"/>
                <w:szCs w:val="24"/>
                <w:lang w:val="ru-RU"/>
              </w:rPr>
            </w:pPr>
            <w:r w:rsidRPr="00B4485E">
              <w:rPr>
                <w:b/>
                <w:sz w:val="24"/>
                <w:szCs w:val="24"/>
                <w:lang w:val="ru-RU"/>
              </w:rPr>
              <w:t>144. Автоматтандырылған цифрлық жүйедегі ақпаратқа қол жеткізу ұйым қызметкерлеріне олардың функционалдық міндеттерін орындауы үшін қажетті көлемде беріледі.</w:t>
            </w:r>
          </w:p>
          <w:p w14:paraId="6171067C" w14:textId="77777777" w:rsidR="00EB4180" w:rsidRPr="00B4485E" w:rsidRDefault="00EB4180" w:rsidP="00EB4180">
            <w:pPr>
              <w:ind w:firstLine="256"/>
              <w:jc w:val="both"/>
              <w:rPr>
                <w:b/>
                <w:sz w:val="24"/>
                <w:szCs w:val="24"/>
                <w:lang w:val="ru-RU"/>
              </w:rPr>
            </w:pPr>
            <w:r w:rsidRPr="00B4485E">
              <w:rPr>
                <w:b/>
                <w:sz w:val="24"/>
                <w:szCs w:val="24"/>
                <w:lang w:val="ru-RU"/>
              </w:rPr>
              <w:t>145. Автоматтандырылған цифрлық жүйеге қол жеткізу ұйым қызметкерлерін сәйкестендіру және бірдейлендіру арқылы жүзеге асырылады.</w:t>
            </w:r>
          </w:p>
          <w:p w14:paraId="48129B89" w14:textId="77777777" w:rsidR="00EB4180" w:rsidRPr="00B4485E" w:rsidRDefault="00EB4180" w:rsidP="00EB4180">
            <w:pPr>
              <w:ind w:firstLine="256"/>
              <w:jc w:val="both"/>
              <w:rPr>
                <w:b/>
                <w:sz w:val="24"/>
                <w:szCs w:val="24"/>
                <w:lang w:val="ru-RU"/>
              </w:rPr>
            </w:pPr>
            <w:r w:rsidRPr="00B4485E">
              <w:rPr>
                <w:b/>
                <w:sz w:val="24"/>
                <w:szCs w:val="24"/>
                <w:lang w:val="ru-RU"/>
              </w:rPr>
              <w:t>146. Автоматтандырылған цифрлық жүйеде ұйымның ішкі құжатында айқындалатын есептік жазбаларды және құпиясөздерді басқару, сондай-ақ пайдаланушылардың есептік жазбаларын бұғаттау бойынша функциялар қолданылады.</w:t>
            </w:r>
          </w:p>
          <w:p w14:paraId="0CE5C478" w14:textId="77777777" w:rsidR="00EB4180" w:rsidRPr="00B4485E" w:rsidRDefault="00EB4180" w:rsidP="00EB4180">
            <w:pPr>
              <w:ind w:firstLine="256"/>
              <w:jc w:val="both"/>
              <w:rPr>
                <w:b/>
                <w:sz w:val="24"/>
                <w:szCs w:val="24"/>
                <w:lang w:val="ru-RU"/>
              </w:rPr>
            </w:pPr>
            <w:r w:rsidRPr="00B4485E">
              <w:rPr>
                <w:b/>
                <w:sz w:val="24"/>
                <w:szCs w:val="24"/>
                <w:lang w:val="ru-RU"/>
              </w:rPr>
              <w:t xml:space="preserve">147. Автоматтандырылған цифрлық жүйе техникалық қолдаумен қамтамасыз етіледі, оның құрамына автоматтандырылған цифрлық жүйенің жаңартуларын, оның </w:t>
            </w:r>
            <w:r w:rsidRPr="00B4485E">
              <w:rPr>
                <w:b/>
                <w:sz w:val="24"/>
                <w:szCs w:val="24"/>
                <w:lang w:val="ru-RU"/>
              </w:rPr>
              <w:lastRenderedPageBreak/>
              <w:t>ішінде қауіпсіздік жаңартуларын ұсыну бойынша қызметтер кіреді.</w:t>
            </w:r>
          </w:p>
          <w:p w14:paraId="65AEE012" w14:textId="77777777" w:rsidR="00EB4180" w:rsidRPr="00B4485E" w:rsidRDefault="00EB4180" w:rsidP="00EB4180">
            <w:pPr>
              <w:ind w:firstLine="256"/>
              <w:jc w:val="both"/>
              <w:rPr>
                <w:b/>
                <w:sz w:val="24"/>
                <w:szCs w:val="24"/>
                <w:lang w:val="ru-RU"/>
              </w:rPr>
            </w:pPr>
            <w:r w:rsidRPr="00B4485E">
              <w:rPr>
                <w:b/>
                <w:sz w:val="24"/>
                <w:szCs w:val="24"/>
                <w:lang w:val="ru-RU"/>
              </w:rPr>
              <w:t>148. Автоматтандырылған цифрлық жүйе деректерді, файлдарды және баптауларды резервтік сақтауды қамтамасыз етеді, ол оның жұмысқа қабілетті көшірмесін қалпына келтіруді қамтамасыз етеді.</w:t>
            </w:r>
          </w:p>
          <w:p w14:paraId="00D70063" w14:textId="77777777" w:rsidR="00EB4180" w:rsidRPr="00B4485E" w:rsidRDefault="00EB4180" w:rsidP="00EB4180">
            <w:pPr>
              <w:ind w:firstLine="256"/>
              <w:jc w:val="both"/>
              <w:rPr>
                <w:b/>
                <w:sz w:val="24"/>
                <w:szCs w:val="24"/>
                <w:lang w:val="ru-RU"/>
              </w:rPr>
            </w:pPr>
            <w:r w:rsidRPr="00B4485E">
              <w:rPr>
                <w:b/>
                <w:sz w:val="24"/>
                <w:szCs w:val="24"/>
                <w:lang w:val="ru-RU"/>
              </w:rPr>
              <w:t>149. Ұйымда автоматтандырылған цифрлық жүйенің аудиторлық ізін жүргізу және оның өзгермейтіндігі ұйымдық деңгейде де, техникалық деңгейде де қамтамасыз етіледі.</w:t>
            </w:r>
          </w:p>
          <w:p w14:paraId="53369461" w14:textId="77777777" w:rsidR="00EB4180" w:rsidRPr="00B4485E" w:rsidRDefault="00EB4180" w:rsidP="00EB4180">
            <w:pPr>
              <w:ind w:firstLine="256"/>
              <w:jc w:val="both"/>
              <w:rPr>
                <w:b/>
                <w:sz w:val="24"/>
                <w:szCs w:val="24"/>
                <w:lang w:val="ru-RU"/>
              </w:rPr>
            </w:pPr>
            <w:r w:rsidRPr="00B4485E">
              <w:rPr>
                <w:b/>
                <w:sz w:val="24"/>
                <w:szCs w:val="24"/>
                <w:lang w:val="ru-RU"/>
              </w:rPr>
              <w:t>150. Автоматтандырылған цифрлық жүйені қорғау үшін лицензиялық вирусқа қарсы бағдарламалық қамтылым немесе жұмыс станцияларындағы, ноутбуктердегі және мобильді құрылғылардағы бағдарламалық ортаның тұтастығын немесе өзгермейтіндігін бақылауды қамтамасыз ететін жүйелер пайдаланылады.</w:t>
            </w:r>
          </w:p>
          <w:p w14:paraId="6FE732D7" w14:textId="77777777" w:rsidR="00EB4180" w:rsidRPr="00B4485E" w:rsidRDefault="00EB4180" w:rsidP="00EB4180">
            <w:pPr>
              <w:ind w:firstLine="256"/>
              <w:jc w:val="both"/>
              <w:rPr>
                <w:b/>
                <w:sz w:val="24"/>
                <w:szCs w:val="24"/>
                <w:lang w:val="ru-RU"/>
              </w:rPr>
            </w:pPr>
            <w:r w:rsidRPr="00B4485E">
              <w:rPr>
                <w:b/>
                <w:sz w:val="24"/>
                <w:szCs w:val="24"/>
                <w:lang w:val="ru-RU"/>
              </w:rPr>
              <w:t>151. Биометриялық сәйкестендіру кезінде қаржылық қызметтерді тұтынушының биометриялық деректерін қолдан жасау үшін статикалық бейнені немесе бейнежазбаны пайдаланудан қорғау биометриялық сәйкестендіру барысында қаржылық қызметтерді тұтынушының бақылау қозғалыстарының қайталанбайтын тізбектерін орындауын тексеру арқылы қамтамасыз етіледі.</w:t>
            </w:r>
          </w:p>
          <w:p w14:paraId="1396531A" w14:textId="77777777" w:rsidR="00EB4180" w:rsidRPr="00B4485E" w:rsidRDefault="00EB4180" w:rsidP="00EB4180">
            <w:pPr>
              <w:ind w:firstLine="256"/>
              <w:jc w:val="both"/>
              <w:rPr>
                <w:b/>
                <w:sz w:val="24"/>
                <w:szCs w:val="24"/>
                <w:lang w:val="ru-RU"/>
              </w:rPr>
            </w:pPr>
            <w:r w:rsidRPr="00B4485E">
              <w:rPr>
                <w:b/>
                <w:sz w:val="24"/>
                <w:szCs w:val="24"/>
                <w:lang w:val="ru-RU"/>
              </w:rPr>
              <w:t xml:space="preserve">152. Үшінші тұлғаларға автоматтандырылған цифрлық жүйеге қол жеткізу құқығы берілген немесе ұйымның серверлік қуаттары тысқары деректерді </w:t>
            </w:r>
            <w:r w:rsidRPr="00B4485E">
              <w:rPr>
                <w:b/>
                <w:sz w:val="24"/>
                <w:szCs w:val="24"/>
                <w:lang w:val="ru-RU"/>
              </w:rPr>
              <w:lastRenderedPageBreak/>
              <w:t>өңдеу орталықтарында орналастырылған (деректерді өңдеудің және (немесе) сақтаудың сыртқы сервистері пайдаланылған) жағдайда, ұйым ақпараттық қауіпсіздікті қамтамасыз етудің мынадай шараларын қабылдайды:</w:t>
            </w:r>
          </w:p>
          <w:p w14:paraId="08FEBCA1" w14:textId="77777777" w:rsidR="00EB4180" w:rsidRPr="00B4485E" w:rsidRDefault="00EB4180" w:rsidP="00EB4180">
            <w:pPr>
              <w:ind w:firstLine="256"/>
              <w:jc w:val="both"/>
              <w:rPr>
                <w:b/>
                <w:sz w:val="24"/>
                <w:szCs w:val="24"/>
                <w:lang w:val="ru-RU"/>
              </w:rPr>
            </w:pPr>
            <w:r w:rsidRPr="00B4485E">
              <w:rPr>
                <w:b/>
                <w:sz w:val="24"/>
                <w:szCs w:val="24"/>
                <w:lang w:val="ru-RU"/>
              </w:rPr>
              <w:t>1) үшінші тұлғамен жасалатын тиісті келісімде, шартта ұйымның автоматтандырылған цифрлық жүйелерін қорғау жөніндегі талаптарды және ұйымның мұндай талаптардың орындалуын тексеру құқығын, сондай-ақ ақпараттық қауіпсіздіктің және автоматтандырылған цифрлық жүйелердің жұмысқа қабілеттілігінің бұзылуы салдарынан туындаған залалды өтеу туралы шарттарды көрсетуді;</w:t>
            </w:r>
          </w:p>
          <w:p w14:paraId="1D777F7A" w14:textId="2F971819" w:rsidR="00EB4180" w:rsidRPr="00B4485E" w:rsidRDefault="00EB4180" w:rsidP="00EB4180">
            <w:pPr>
              <w:ind w:firstLine="256"/>
              <w:jc w:val="both"/>
              <w:rPr>
                <w:b/>
                <w:sz w:val="24"/>
                <w:szCs w:val="24"/>
                <w:lang w:val="ru-RU"/>
              </w:rPr>
            </w:pPr>
            <w:r w:rsidRPr="00B4485E">
              <w:rPr>
                <w:b/>
                <w:sz w:val="24"/>
                <w:szCs w:val="24"/>
                <w:lang w:val="ru-RU"/>
              </w:rPr>
              <w:t>2) үшінші тұлғаларға берілуіне Қазақстан Республикасының азаматтық, банктік заңнамасына, Қазақстан Республикасының микроқаржылық қызмет туралы заңнамасына, Қазақстан Республикасының дербес деректер және оларды қорғау туралы заңнамасына сәйкес жол берілмейтін ақпаратқа үшінші тұлғалардың қол жеткізу мүмкіндігін болғызбауды. Осы мақсаттар үшін ақпаратты ұйым тарапында ашумен ақпаратты шифрланған түрде сақтау әдісі қолданылады. Бұл ретте шифрлау кілті ұйымда сақталады.</w:t>
            </w:r>
          </w:p>
        </w:tc>
        <w:tc>
          <w:tcPr>
            <w:tcW w:w="2264" w:type="dxa"/>
            <w:shd w:val="clear" w:color="auto" w:fill="auto"/>
            <w:tcMar>
              <w:top w:w="60" w:type="dxa"/>
              <w:left w:w="60" w:type="dxa"/>
              <w:bottom w:w="60" w:type="dxa"/>
              <w:right w:w="60" w:type="dxa"/>
            </w:tcMar>
          </w:tcPr>
          <w:p w14:paraId="0C621B0E" w14:textId="4899BA5D" w:rsidR="00EB4180" w:rsidRPr="00B4485E" w:rsidRDefault="00EB4180" w:rsidP="00EB4180">
            <w:pPr>
              <w:ind w:firstLine="256"/>
              <w:jc w:val="both"/>
              <w:rPr>
                <w:sz w:val="24"/>
                <w:szCs w:val="24"/>
                <w:lang w:val="ru-RU"/>
              </w:rPr>
            </w:pPr>
            <w:r w:rsidRPr="00B4485E">
              <w:rPr>
                <w:rFonts w:cs="Times New Roman"/>
                <w:bCs/>
                <w:color w:val="000000"/>
                <w:sz w:val="24"/>
                <w:szCs w:val="24"/>
                <w:lang w:val="kk-KZ" w:eastAsia="ru-RU"/>
              </w:rPr>
              <w:lastRenderedPageBreak/>
              <w:t xml:space="preserve">Уәкілетті органның құзыретінің оңтайландырылуына байланысты No92 </w:t>
            </w:r>
            <w:r w:rsidRPr="00B4485E">
              <w:rPr>
                <w:rFonts w:cs="Times New Roman"/>
                <w:bCs/>
                <w:color w:val="000000"/>
                <w:sz w:val="24"/>
                <w:szCs w:val="24"/>
                <w:lang w:val="kk-KZ" w:eastAsia="ru-RU"/>
              </w:rPr>
              <w:lastRenderedPageBreak/>
              <w:t>және 217 қаулыларының (микроқаржы қызметі туралы) ережелері біріктірілуде, ал қаулылардағы терминология Қазақстан Республикасының Цифрлық кодексіне сәйкестендірілуде.</w:t>
            </w:r>
          </w:p>
        </w:tc>
      </w:tr>
      <w:tr w:rsidR="00B53C71" w:rsidRPr="00B4485E" w14:paraId="00D2AB2C" w14:textId="77777777" w:rsidTr="00B601C5">
        <w:tc>
          <w:tcPr>
            <w:tcW w:w="15162" w:type="dxa"/>
            <w:gridSpan w:val="5"/>
            <w:shd w:val="clear" w:color="auto" w:fill="auto"/>
            <w:tcMar>
              <w:top w:w="60" w:type="dxa"/>
              <w:left w:w="60" w:type="dxa"/>
              <w:bottom w:w="60" w:type="dxa"/>
              <w:right w:w="60" w:type="dxa"/>
            </w:tcMar>
          </w:tcPr>
          <w:p w14:paraId="134768F1" w14:textId="7AC61ACF" w:rsidR="00B53C71" w:rsidRPr="00B4485E" w:rsidRDefault="008379B6" w:rsidP="00B53C71">
            <w:pPr>
              <w:jc w:val="center"/>
              <w:rPr>
                <w:b/>
                <w:sz w:val="24"/>
                <w:szCs w:val="24"/>
                <w:lang w:val="ru-RU"/>
              </w:rPr>
            </w:pPr>
            <w:r w:rsidRPr="00B4485E">
              <w:rPr>
                <w:b/>
                <w:sz w:val="24"/>
                <w:szCs w:val="24"/>
                <w:lang w:val="ru-RU"/>
              </w:rPr>
              <w:lastRenderedPageBreak/>
              <w:t>«</w:t>
            </w:r>
            <w:r w:rsidR="00B53C71" w:rsidRPr="00B4485E">
              <w:rPr>
                <w:b/>
                <w:sz w:val="24"/>
                <w:szCs w:val="24"/>
                <w:lang w:val="ru-RU"/>
              </w:rPr>
              <w:t>Сауда-саттыққа қатысушылардың сауда-саттыққа шығарылған мүлікке қатысты ақпаратты ашуын қоса алғанда, банк және микроқаржы активтерін сату жөніндегі электрондық сауда алаңында сауда-саттық жүргізу қағидаларын бекіту туралы</w:t>
            </w:r>
            <w:r w:rsidRPr="00B4485E">
              <w:rPr>
                <w:b/>
                <w:sz w:val="24"/>
                <w:szCs w:val="24"/>
                <w:lang w:val="ru-RU"/>
              </w:rPr>
              <w:t>»</w:t>
            </w:r>
          </w:p>
          <w:p w14:paraId="24A8F52E" w14:textId="3591A4DE" w:rsidR="00B53C71" w:rsidRPr="00B4485E" w:rsidRDefault="00B53C71" w:rsidP="00B53C71">
            <w:pPr>
              <w:jc w:val="center"/>
              <w:rPr>
                <w:b/>
                <w:sz w:val="24"/>
                <w:szCs w:val="24"/>
                <w:lang w:val="ru-RU"/>
              </w:rPr>
            </w:pPr>
            <w:r w:rsidRPr="00B4485E">
              <w:rPr>
                <w:b/>
                <w:sz w:val="24"/>
                <w:szCs w:val="24"/>
                <w:lang w:val="ru-RU"/>
              </w:rPr>
              <w:t>Қазақстан Республикасы Қаржы нарығын реттеу және дамыту агенттігі Басқармасының 2026 жылғы 20 наурыздағы № 12 қаулысы</w:t>
            </w:r>
          </w:p>
        </w:tc>
      </w:tr>
      <w:tr w:rsidR="00B53C71" w:rsidRPr="00B4485E" w14:paraId="692B8636" w14:textId="77777777" w:rsidTr="00B53C71">
        <w:tc>
          <w:tcPr>
            <w:tcW w:w="681" w:type="dxa"/>
            <w:shd w:val="clear" w:color="auto" w:fill="auto"/>
            <w:tcMar>
              <w:top w:w="60" w:type="dxa"/>
              <w:left w:w="60" w:type="dxa"/>
              <w:bottom w:w="60" w:type="dxa"/>
              <w:right w:w="60" w:type="dxa"/>
            </w:tcMar>
          </w:tcPr>
          <w:p w14:paraId="3A5B9A3E" w14:textId="77777777" w:rsidR="00B53C71" w:rsidRPr="00B4485E" w:rsidRDefault="00B53C71" w:rsidP="00B53C71">
            <w:pPr>
              <w:pStyle w:val="ae"/>
              <w:numPr>
                <w:ilvl w:val="0"/>
                <w:numId w:val="10"/>
              </w:numPr>
              <w:ind w:left="361"/>
              <w:rPr>
                <w:sz w:val="24"/>
                <w:szCs w:val="24"/>
                <w:lang w:val="ru-RU"/>
              </w:rPr>
            </w:pPr>
          </w:p>
        </w:tc>
        <w:tc>
          <w:tcPr>
            <w:tcW w:w="2114" w:type="dxa"/>
            <w:shd w:val="clear" w:color="auto" w:fill="auto"/>
            <w:tcMar>
              <w:top w:w="60" w:type="dxa"/>
              <w:left w:w="60" w:type="dxa"/>
              <w:bottom w:w="60" w:type="dxa"/>
              <w:right w:w="60" w:type="dxa"/>
            </w:tcMar>
          </w:tcPr>
          <w:p w14:paraId="67391E9A" w14:textId="3CCFFE7B" w:rsidR="00B53C71" w:rsidRPr="00B4485E" w:rsidRDefault="00B53C71" w:rsidP="00B53C71">
            <w:pPr>
              <w:jc w:val="center"/>
              <w:rPr>
                <w:sz w:val="24"/>
                <w:szCs w:val="24"/>
                <w:lang w:val="kk-KZ"/>
              </w:rPr>
            </w:pPr>
            <w:r w:rsidRPr="00B4485E">
              <w:rPr>
                <w:sz w:val="24"/>
                <w:szCs w:val="24"/>
                <w:lang w:val="ru-RU"/>
              </w:rPr>
              <w:t>14</w:t>
            </w:r>
            <w:r w:rsidR="008379B6" w:rsidRPr="00B4485E">
              <w:rPr>
                <w:sz w:val="24"/>
                <w:szCs w:val="24"/>
                <w:lang w:val="ru-RU"/>
              </w:rPr>
              <w:t>-тарма</w:t>
            </w:r>
            <w:r w:rsidR="008379B6" w:rsidRPr="00B4485E">
              <w:rPr>
                <w:sz w:val="24"/>
                <w:szCs w:val="24"/>
                <w:lang w:val="kk-KZ"/>
              </w:rPr>
              <w:t>қ</w:t>
            </w:r>
          </w:p>
        </w:tc>
        <w:tc>
          <w:tcPr>
            <w:tcW w:w="5038" w:type="dxa"/>
            <w:shd w:val="clear" w:color="auto" w:fill="auto"/>
            <w:tcMar>
              <w:top w:w="60" w:type="dxa"/>
              <w:left w:w="60" w:type="dxa"/>
              <w:bottom w:w="60" w:type="dxa"/>
              <w:right w:w="60" w:type="dxa"/>
            </w:tcMar>
          </w:tcPr>
          <w:p w14:paraId="1557F13C" w14:textId="638BFD91" w:rsidR="00B53C71" w:rsidRPr="00B4485E" w:rsidRDefault="00B53C71" w:rsidP="00B53C71">
            <w:pPr>
              <w:ind w:firstLine="256"/>
              <w:jc w:val="both"/>
              <w:rPr>
                <w:sz w:val="24"/>
                <w:szCs w:val="24"/>
                <w:lang w:val="kk-KZ"/>
              </w:rPr>
            </w:pPr>
            <w:r w:rsidRPr="00B4485E">
              <w:rPr>
                <w:sz w:val="24"/>
                <w:szCs w:val="24"/>
                <w:lang w:val="kk-KZ"/>
              </w:rPr>
              <w:t xml:space="preserve">14. Өтінімде көрсетілген деректер мемлекеттік дерекқорлар мен оператордың </w:t>
            </w:r>
            <w:r w:rsidRPr="00B4485E">
              <w:rPr>
                <w:b/>
                <w:sz w:val="24"/>
                <w:szCs w:val="24"/>
                <w:lang w:val="kk-KZ"/>
              </w:rPr>
              <w:t>ақпараттық</w:t>
            </w:r>
            <w:r w:rsidRPr="00B4485E">
              <w:rPr>
                <w:sz w:val="24"/>
                <w:szCs w:val="24"/>
                <w:lang w:val="kk-KZ"/>
              </w:rPr>
              <w:t xml:space="preserve"> жүйелерінен автоматты режимде алынбаған жағдайда, сауда-саттыққа қатысушы деректерді дербес енгізеді, сондай-ақ өтінімге растайтын құжаттарды тіркейді.</w:t>
            </w:r>
          </w:p>
        </w:tc>
        <w:tc>
          <w:tcPr>
            <w:tcW w:w="5065" w:type="dxa"/>
            <w:shd w:val="clear" w:color="auto" w:fill="auto"/>
            <w:tcMar>
              <w:top w:w="60" w:type="dxa"/>
              <w:left w:w="60" w:type="dxa"/>
              <w:bottom w:w="60" w:type="dxa"/>
              <w:right w:w="60" w:type="dxa"/>
            </w:tcMar>
          </w:tcPr>
          <w:p w14:paraId="69CE44DD" w14:textId="4ED83DCC" w:rsidR="008379B6" w:rsidRPr="00B4485E" w:rsidRDefault="008379B6" w:rsidP="00B53C71">
            <w:pPr>
              <w:ind w:firstLine="256"/>
              <w:jc w:val="both"/>
              <w:rPr>
                <w:sz w:val="24"/>
                <w:szCs w:val="24"/>
                <w:lang w:val="kk-KZ"/>
              </w:rPr>
            </w:pPr>
            <w:r w:rsidRPr="00B4485E">
              <w:rPr>
                <w:sz w:val="24"/>
                <w:szCs w:val="24"/>
                <w:lang w:val="kk-KZ"/>
              </w:rPr>
              <w:t xml:space="preserve">14. Өтінімде көрсетілген деректер мемлекеттік дерекқорлардан және оператордың </w:t>
            </w:r>
            <w:r w:rsidRPr="00B4485E">
              <w:rPr>
                <w:b/>
                <w:sz w:val="24"/>
                <w:szCs w:val="24"/>
                <w:lang w:val="kk-KZ"/>
              </w:rPr>
              <w:t>цифрлық</w:t>
            </w:r>
            <w:r w:rsidRPr="00B4485E">
              <w:rPr>
                <w:sz w:val="24"/>
                <w:szCs w:val="24"/>
                <w:lang w:val="kk-KZ"/>
              </w:rPr>
              <w:t xml:space="preserve"> жүйелерінен автоматты режимде алынбаған жағдайда, сауда-саттыққа қатысушы деректерді дербес енгізеді, сондай-ақ өтінімге растаушы құжаттарды қоса береді.</w:t>
            </w:r>
          </w:p>
        </w:tc>
        <w:tc>
          <w:tcPr>
            <w:tcW w:w="2264" w:type="dxa"/>
            <w:shd w:val="clear" w:color="auto" w:fill="auto"/>
            <w:tcMar>
              <w:top w:w="60" w:type="dxa"/>
              <w:left w:w="60" w:type="dxa"/>
              <w:bottom w:w="60" w:type="dxa"/>
              <w:right w:w="60" w:type="dxa"/>
            </w:tcMar>
          </w:tcPr>
          <w:p w14:paraId="2934C9B9" w14:textId="7B09650B" w:rsidR="00B53C71" w:rsidRPr="008379B6" w:rsidRDefault="008379B6" w:rsidP="008379B6">
            <w:pPr>
              <w:ind w:firstLine="256"/>
              <w:jc w:val="both"/>
              <w:rPr>
                <w:bCs/>
                <w:color w:val="000000"/>
                <w:sz w:val="24"/>
                <w:lang w:val="kk-KZ"/>
              </w:rPr>
            </w:pPr>
            <w:r w:rsidRPr="00B4485E">
              <w:rPr>
                <w:sz w:val="24"/>
                <w:szCs w:val="24"/>
                <w:lang w:val="kk-KZ"/>
              </w:rPr>
              <w:t>Терминологияны Қазақстан Республикасының Цифрлық кодексінің талаптарына сәйкес келтіру мақсатында</w:t>
            </w:r>
            <w:bookmarkStart w:id="4" w:name="_GoBack"/>
            <w:bookmarkEnd w:id="4"/>
            <w:r w:rsidRPr="008379B6">
              <w:rPr>
                <w:bCs/>
                <w:color w:val="000000"/>
                <w:sz w:val="24"/>
                <w:lang w:val="kk-KZ"/>
              </w:rPr>
              <w:t xml:space="preserve"> </w:t>
            </w:r>
          </w:p>
        </w:tc>
      </w:tr>
    </w:tbl>
    <w:p w14:paraId="2663D943" w14:textId="7398704F" w:rsidR="006077C3" w:rsidRPr="008379B6" w:rsidRDefault="006077C3">
      <w:pPr>
        <w:rPr>
          <w:sz w:val="24"/>
          <w:szCs w:val="24"/>
          <w:lang w:val="kk-KZ"/>
        </w:rPr>
      </w:pPr>
    </w:p>
    <w:sectPr w:rsidR="006077C3" w:rsidRPr="008379B6" w:rsidSect="00175A16">
      <w:headerReference w:type="default" r:id="rId8"/>
      <w:footerReference w:type="default" r:id="rId9"/>
      <w:pgSz w:w="16838" w:h="11906" w:orient="landscape"/>
      <w:pgMar w:top="567" w:right="567" w:bottom="56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7DDF7" w14:textId="77777777" w:rsidR="00CA1915" w:rsidRDefault="00CA1915" w:rsidP="00175A16">
      <w:pPr>
        <w:spacing w:after="0" w:line="240" w:lineRule="auto"/>
      </w:pPr>
      <w:r>
        <w:separator/>
      </w:r>
    </w:p>
  </w:endnote>
  <w:endnote w:type="continuationSeparator" w:id="0">
    <w:p w14:paraId="3314525C" w14:textId="77777777" w:rsidR="00CA1915" w:rsidRDefault="00CA1915" w:rsidP="00175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3826817"/>
      <w:docPartObj>
        <w:docPartGallery w:val="Page Numbers (Bottom of Page)"/>
        <w:docPartUnique/>
      </w:docPartObj>
    </w:sdtPr>
    <w:sdtEndPr>
      <w:rPr>
        <w:sz w:val="24"/>
        <w:szCs w:val="24"/>
      </w:rPr>
    </w:sdtEndPr>
    <w:sdtContent>
      <w:p w14:paraId="4B0994F1" w14:textId="77777777" w:rsidR="00F4063B" w:rsidRPr="00702644" w:rsidRDefault="00F4063B">
        <w:pPr>
          <w:pStyle w:val="a7"/>
          <w:jc w:val="right"/>
          <w:rPr>
            <w:sz w:val="24"/>
            <w:szCs w:val="24"/>
          </w:rPr>
        </w:pPr>
        <w:r w:rsidRPr="00702644">
          <w:rPr>
            <w:sz w:val="24"/>
            <w:szCs w:val="24"/>
          </w:rPr>
          <w:fldChar w:fldCharType="begin"/>
        </w:r>
        <w:r w:rsidRPr="00702644">
          <w:rPr>
            <w:sz w:val="24"/>
            <w:szCs w:val="24"/>
          </w:rPr>
          <w:instrText>PAGE   \* MERGEFORMAT</w:instrText>
        </w:r>
        <w:r w:rsidRPr="00702644">
          <w:rPr>
            <w:sz w:val="24"/>
            <w:szCs w:val="24"/>
          </w:rPr>
          <w:fldChar w:fldCharType="separate"/>
        </w:r>
        <w:r w:rsidRPr="009D3B3A">
          <w:rPr>
            <w:noProof/>
            <w:sz w:val="24"/>
            <w:szCs w:val="24"/>
            <w:lang w:val="ru-RU"/>
          </w:rPr>
          <w:t>18</w:t>
        </w:r>
        <w:r w:rsidRPr="00702644">
          <w:rPr>
            <w:sz w:val="24"/>
            <w:szCs w:val="24"/>
          </w:rPr>
          <w:fldChar w:fldCharType="end"/>
        </w:r>
      </w:p>
    </w:sdtContent>
  </w:sdt>
  <w:p w14:paraId="49A3B7B8" w14:textId="77777777" w:rsidR="00F4063B" w:rsidRDefault="00F4063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7106F6" w14:textId="77777777" w:rsidR="00CA1915" w:rsidRDefault="00CA1915" w:rsidP="00175A16">
      <w:pPr>
        <w:spacing w:after="0" w:line="240" w:lineRule="auto"/>
      </w:pPr>
      <w:r>
        <w:separator/>
      </w:r>
    </w:p>
  </w:footnote>
  <w:footnote w:type="continuationSeparator" w:id="0">
    <w:p w14:paraId="0328F505" w14:textId="77777777" w:rsidR="00CA1915" w:rsidRDefault="00CA1915" w:rsidP="00175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D0199" w14:textId="77777777" w:rsidR="00F4063B" w:rsidRPr="00175A16" w:rsidRDefault="00F4063B" w:rsidP="00702644">
    <w:pPr>
      <w:pStyle w:val="a5"/>
      <w:rPr>
        <w:sz w:val="24"/>
        <w:szCs w:val="24"/>
      </w:rPr>
    </w:pPr>
  </w:p>
  <w:p w14:paraId="6B730EFD" w14:textId="77777777" w:rsidR="00F4063B" w:rsidRDefault="00F4063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1AE179C"/>
    <w:multiLevelType w:val="hybridMultilevel"/>
    <w:tmpl w:val="F73A11F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1078"/>
    <w:rsid w:val="00034616"/>
    <w:rsid w:val="0006063C"/>
    <w:rsid w:val="000712C0"/>
    <w:rsid w:val="00090FD9"/>
    <w:rsid w:val="000A44EF"/>
    <w:rsid w:val="000A7219"/>
    <w:rsid w:val="000C00F2"/>
    <w:rsid w:val="000C15D0"/>
    <w:rsid w:val="000C28E2"/>
    <w:rsid w:val="000C39F6"/>
    <w:rsid w:val="000D0058"/>
    <w:rsid w:val="000D1966"/>
    <w:rsid w:val="00103389"/>
    <w:rsid w:val="00104A66"/>
    <w:rsid w:val="001133B3"/>
    <w:rsid w:val="00117F47"/>
    <w:rsid w:val="0012446C"/>
    <w:rsid w:val="00134717"/>
    <w:rsid w:val="00145DDC"/>
    <w:rsid w:val="0015074B"/>
    <w:rsid w:val="00160A44"/>
    <w:rsid w:val="00175A16"/>
    <w:rsid w:val="00177C4B"/>
    <w:rsid w:val="0019321E"/>
    <w:rsid w:val="001A5174"/>
    <w:rsid w:val="001B0AFF"/>
    <w:rsid w:val="001B7991"/>
    <w:rsid w:val="001E16A9"/>
    <w:rsid w:val="001E75DB"/>
    <w:rsid w:val="001F0E06"/>
    <w:rsid w:val="001F54E2"/>
    <w:rsid w:val="00201E5E"/>
    <w:rsid w:val="00220394"/>
    <w:rsid w:val="00233A5E"/>
    <w:rsid w:val="00257B4A"/>
    <w:rsid w:val="00257E05"/>
    <w:rsid w:val="0026166C"/>
    <w:rsid w:val="002739F8"/>
    <w:rsid w:val="00273E59"/>
    <w:rsid w:val="00277379"/>
    <w:rsid w:val="0028328A"/>
    <w:rsid w:val="002937B6"/>
    <w:rsid w:val="002951DE"/>
    <w:rsid w:val="0029639D"/>
    <w:rsid w:val="002C516B"/>
    <w:rsid w:val="002F33E8"/>
    <w:rsid w:val="00301522"/>
    <w:rsid w:val="00311BB2"/>
    <w:rsid w:val="003141EB"/>
    <w:rsid w:val="0032039C"/>
    <w:rsid w:val="0032413D"/>
    <w:rsid w:val="00325FCC"/>
    <w:rsid w:val="00326F90"/>
    <w:rsid w:val="00333E7B"/>
    <w:rsid w:val="003640A3"/>
    <w:rsid w:val="0036611E"/>
    <w:rsid w:val="00370A35"/>
    <w:rsid w:val="0038132A"/>
    <w:rsid w:val="00383B99"/>
    <w:rsid w:val="003A10AA"/>
    <w:rsid w:val="003A1B4F"/>
    <w:rsid w:val="003A27A1"/>
    <w:rsid w:val="003A4270"/>
    <w:rsid w:val="003A4852"/>
    <w:rsid w:val="003A56A8"/>
    <w:rsid w:val="003A5D9E"/>
    <w:rsid w:val="003C598A"/>
    <w:rsid w:val="003D1B20"/>
    <w:rsid w:val="003D44AB"/>
    <w:rsid w:val="003F1D1E"/>
    <w:rsid w:val="003F43F3"/>
    <w:rsid w:val="00403930"/>
    <w:rsid w:val="00403D81"/>
    <w:rsid w:val="00411DC5"/>
    <w:rsid w:val="004122EA"/>
    <w:rsid w:val="00416EC3"/>
    <w:rsid w:val="00421BB4"/>
    <w:rsid w:val="00423DDC"/>
    <w:rsid w:val="00426A76"/>
    <w:rsid w:val="0043124C"/>
    <w:rsid w:val="0044150D"/>
    <w:rsid w:val="00451E47"/>
    <w:rsid w:val="00460B10"/>
    <w:rsid w:val="00492307"/>
    <w:rsid w:val="004A5B2E"/>
    <w:rsid w:val="004B5B83"/>
    <w:rsid w:val="004D143B"/>
    <w:rsid w:val="004D14DA"/>
    <w:rsid w:val="004D54EF"/>
    <w:rsid w:val="004E2AB7"/>
    <w:rsid w:val="004F0C91"/>
    <w:rsid w:val="004F708B"/>
    <w:rsid w:val="004F7AAB"/>
    <w:rsid w:val="00503F9E"/>
    <w:rsid w:val="0052189B"/>
    <w:rsid w:val="00526910"/>
    <w:rsid w:val="0055443F"/>
    <w:rsid w:val="00562FC1"/>
    <w:rsid w:val="00595904"/>
    <w:rsid w:val="005B4ABB"/>
    <w:rsid w:val="005C1DAD"/>
    <w:rsid w:val="005D0729"/>
    <w:rsid w:val="005D27C8"/>
    <w:rsid w:val="005E5338"/>
    <w:rsid w:val="005F309B"/>
    <w:rsid w:val="006050B6"/>
    <w:rsid w:val="006077C3"/>
    <w:rsid w:val="0061220E"/>
    <w:rsid w:val="00622921"/>
    <w:rsid w:val="00631E4D"/>
    <w:rsid w:val="00632B92"/>
    <w:rsid w:val="006554C0"/>
    <w:rsid w:val="006720F0"/>
    <w:rsid w:val="006770C6"/>
    <w:rsid w:val="00677487"/>
    <w:rsid w:val="006873E2"/>
    <w:rsid w:val="0069189A"/>
    <w:rsid w:val="006B0EC7"/>
    <w:rsid w:val="006B3338"/>
    <w:rsid w:val="006D4A9E"/>
    <w:rsid w:val="006D4FE0"/>
    <w:rsid w:val="006E6A12"/>
    <w:rsid w:val="00702644"/>
    <w:rsid w:val="00703B56"/>
    <w:rsid w:val="00740F4C"/>
    <w:rsid w:val="007424F5"/>
    <w:rsid w:val="00754596"/>
    <w:rsid w:val="00764C81"/>
    <w:rsid w:val="007673B7"/>
    <w:rsid w:val="0077203D"/>
    <w:rsid w:val="007735E6"/>
    <w:rsid w:val="00782121"/>
    <w:rsid w:val="00790294"/>
    <w:rsid w:val="00790E07"/>
    <w:rsid w:val="007A1714"/>
    <w:rsid w:val="007E72ED"/>
    <w:rsid w:val="00813CF0"/>
    <w:rsid w:val="008256E5"/>
    <w:rsid w:val="00830474"/>
    <w:rsid w:val="0083241A"/>
    <w:rsid w:val="008379B6"/>
    <w:rsid w:val="008527AE"/>
    <w:rsid w:val="008630DF"/>
    <w:rsid w:val="0088412D"/>
    <w:rsid w:val="00894E91"/>
    <w:rsid w:val="008A3A0C"/>
    <w:rsid w:val="008B7DCF"/>
    <w:rsid w:val="008C6A03"/>
    <w:rsid w:val="008D3A36"/>
    <w:rsid w:val="008D48C4"/>
    <w:rsid w:val="008F2A15"/>
    <w:rsid w:val="009016A9"/>
    <w:rsid w:val="00917E5C"/>
    <w:rsid w:val="00942525"/>
    <w:rsid w:val="00961EB1"/>
    <w:rsid w:val="009A5D7C"/>
    <w:rsid w:val="009A7F96"/>
    <w:rsid w:val="009C4B3F"/>
    <w:rsid w:val="009C52AB"/>
    <w:rsid w:val="009D3B3A"/>
    <w:rsid w:val="009D420C"/>
    <w:rsid w:val="009E4152"/>
    <w:rsid w:val="009F1A55"/>
    <w:rsid w:val="009F4F8B"/>
    <w:rsid w:val="009F605A"/>
    <w:rsid w:val="009F7D22"/>
    <w:rsid w:val="00A146E4"/>
    <w:rsid w:val="00A2030F"/>
    <w:rsid w:val="00A20A2B"/>
    <w:rsid w:val="00A225ED"/>
    <w:rsid w:val="00A22F4F"/>
    <w:rsid w:val="00A26FFF"/>
    <w:rsid w:val="00A42D7D"/>
    <w:rsid w:val="00A61CBD"/>
    <w:rsid w:val="00A627FF"/>
    <w:rsid w:val="00A6480D"/>
    <w:rsid w:val="00AA1D8D"/>
    <w:rsid w:val="00AA4977"/>
    <w:rsid w:val="00AA5C4F"/>
    <w:rsid w:val="00AB6EB2"/>
    <w:rsid w:val="00AB797A"/>
    <w:rsid w:val="00AC4894"/>
    <w:rsid w:val="00AD1405"/>
    <w:rsid w:val="00AF58CF"/>
    <w:rsid w:val="00B0010F"/>
    <w:rsid w:val="00B06BE8"/>
    <w:rsid w:val="00B15057"/>
    <w:rsid w:val="00B22ECA"/>
    <w:rsid w:val="00B23060"/>
    <w:rsid w:val="00B27E50"/>
    <w:rsid w:val="00B30690"/>
    <w:rsid w:val="00B37C74"/>
    <w:rsid w:val="00B40D1E"/>
    <w:rsid w:val="00B4233F"/>
    <w:rsid w:val="00B4485E"/>
    <w:rsid w:val="00B47730"/>
    <w:rsid w:val="00B5226C"/>
    <w:rsid w:val="00B53C71"/>
    <w:rsid w:val="00B56693"/>
    <w:rsid w:val="00B601C5"/>
    <w:rsid w:val="00B751D0"/>
    <w:rsid w:val="00B77F0B"/>
    <w:rsid w:val="00BA1460"/>
    <w:rsid w:val="00BB5E1A"/>
    <w:rsid w:val="00BD3080"/>
    <w:rsid w:val="00BD4C87"/>
    <w:rsid w:val="00BD7850"/>
    <w:rsid w:val="00BE1901"/>
    <w:rsid w:val="00BE79EA"/>
    <w:rsid w:val="00BF253B"/>
    <w:rsid w:val="00C103AE"/>
    <w:rsid w:val="00C12861"/>
    <w:rsid w:val="00C201F1"/>
    <w:rsid w:val="00C353D0"/>
    <w:rsid w:val="00C3662F"/>
    <w:rsid w:val="00C3689D"/>
    <w:rsid w:val="00C460AF"/>
    <w:rsid w:val="00C47398"/>
    <w:rsid w:val="00C7455D"/>
    <w:rsid w:val="00C817F1"/>
    <w:rsid w:val="00C953B4"/>
    <w:rsid w:val="00C97159"/>
    <w:rsid w:val="00CA1915"/>
    <w:rsid w:val="00CB0664"/>
    <w:rsid w:val="00CB1041"/>
    <w:rsid w:val="00CD59F2"/>
    <w:rsid w:val="00CE6610"/>
    <w:rsid w:val="00CF51C5"/>
    <w:rsid w:val="00D0156E"/>
    <w:rsid w:val="00D1548D"/>
    <w:rsid w:val="00D27B6A"/>
    <w:rsid w:val="00D34411"/>
    <w:rsid w:val="00D6389F"/>
    <w:rsid w:val="00D73462"/>
    <w:rsid w:val="00D76425"/>
    <w:rsid w:val="00D81E4F"/>
    <w:rsid w:val="00D943D6"/>
    <w:rsid w:val="00DA0091"/>
    <w:rsid w:val="00DA7C8E"/>
    <w:rsid w:val="00DC622C"/>
    <w:rsid w:val="00DE118E"/>
    <w:rsid w:val="00DE20A3"/>
    <w:rsid w:val="00DF23B5"/>
    <w:rsid w:val="00E011BB"/>
    <w:rsid w:val="00E10CC9"/>
    <w:rsid w:val="00E22FB5"/>
    <w:rsid w:val="00E23B45"/>
    <w:rsid w:val="00E33E06"/>
    <w:rsid w:val="00E41707"/>
    <w:rsid w:val="00E46900"/>
    <w:rsid w:val="00E52585"/>
    <w:rsid w:val="00E54BC7"/>
    <w:rsid w:val="00E702BB"/>
    <w:rsid w:val="00E7453A"/>
    <w:rsid w:val="00E84B8F"/>
    <w:rsid w:val="00E86FE2"/>
    <w:rsid w:val="00EA0B4F"/>
    <w:rsid w:val="00EA0B7A"/>
    <w:rsid w:val="00EA6311"/>
    <w:rsid w:val="00EB4180"/>
    <w:rsid w:val="00EC4895"/>
    <w:rsid w:val="00ED4382"/>
    <w:rsid w:val="00ED7DFF"/>
    <w:rsid w:val="00EF0F59"/>
    <w:rsid w:val="00EF4384"/>
    <w:rsid w:val="00F00D2D"/>
    <w:rsid w:val="00F024EB"/>
    <w:rsid w:val="00F27011"/>
    <w:rsid w:val="00F2782C"/>
    <w:rsid w:val="00F3026C"/>
    <w:rsid w:val="00F312DC"/>
    <w:rsid w:val="00F32E85"/>
    <w:rsid w:val="00F400F2"/>
    <w:rsid w:val="00F4063B"/>
    <w:rsid w:val="00F60101"/>
    <w:rsid w:val="00F6545D"/>
    <w:rsid w:val="00F7198A"/>
    <w:rsid w:val="00F964CB"/>
    <w:rsid w:val="00FA1332"/>
    <w:rsid w:val="00FA35FF"/>
    <w:rsid w:val="00FA7FFE"/>
    <w:rsid w:val="00FB14C6"/>
    <w:rsid w:val="00FC321E"/>
    <w:rsid w:val="00FC693F"/>
    <w:rsid w:val="00FD4064"/>
    <w:rsid w:val="00FF571C"/>
    <w:rsid w:val="00FF7A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1C4E42"/>
  <w14:defaultImageDpi w14:val="300"/>
  <w15:docId w15:val="{799C3663-F1CF-4E43-8784-246FAE113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Times New Roman" w:eastAsia="Times New Roman" w:hAnsi="Times New Roman"/>
      <w:sz w:val="16"/>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DA7C8E"/>
    <w:pPr>
      <w:spacing w:before="100" w:beforeAutospacing="1" w:after="100" w:afterAutospacing="1" w:line="240" w:lineRule="auto"/>
    </w:pPr>
    <w:rPr>
      <w:rFonts w:cs="Times New Roman"/>
      <w:sz w:val="24"/>
      <w:szCs w:val="24"/>
      <w:lang w:val="ru-RU" w:eastAsia="ru-RU"/>
    </w:rPr>
  </w:style>
  <w:style w:type="character" w:styleId="aff9">
    <w:name w:val="Hyperlink"/>
    <w:basedOn w:val="a2"/>
    <w:uiPriority w:val="99"/>
    <w:semiHidden/>
    <w:unhideWhenUsed/>
    <w:rsid w:val="00DA7C8E"/>
    <w:rPr>
      <w:color w:val="0000FF"/>
      <w:u w:val="single"/>
    </w:rPr>
  </w:style>
  <w:style w:type="character" w:styleId="affa">
    <w:name w:val="annotation reference"/>
    <w:basedOn w:val="a2"/>
    <w:semiHidden/>
    <w:unhideWhenUsed/>
    <w:rsid w:val="003640A3"/>
    <w:rPr>
      <w:sz w:val="16"/>
      <w:szCs w:val="16"/>
    </w:rPr>
  </w:style>
  <w:style w:type="paragraph" w:styleId="affb">
    <w:name w:val="annotation text"/>
    <w:basedOn w:val="a1"/>
    <w:link w:val="affc"/>
    <w:semiHidden/>
    <w:unhideWhenUsed/>
    <w:rsid w:val="003640A3"/>
    <w:pPr>
      <w:spacing w:line="240" w:lineRule="auto"/>
    </w:pPr>
    <w:rPr>
      <w:sz w:val="20"/>
      <w:szCs w:val="20"/>
    </w:rPr>
  </w:style>
  <w:style w:type="character" w:customStyle="1" w:styleId="affc">
    <w:name w:val="Текст примечания Знак"/>
    <w:basedOn w:val="a2"/>
    <w:link w:val="affb"/>
    <w:semiHidden/>
    <w:rsid w:val="003640A3"/>
    <w:rPr>
      <w:rFonts w:ascii="Times New Roman" w:eastAsia="Times New Roman" w:hAnsi="Times New Roman"/>
      <w:sz w:val="20"/>
      <w:szCs w:val="20"/>
    </w:rPr>
  </w:style>
  <w:style w:type="paragraph" w:styleId="affd">
    <w:name w:val="annotation subject"/>
    <w:basedOn w:val="affb"/>
    <w:next w:val="affb"/>
    <w:link w:val="affe"/>
    <w:uiPriority w:val="99"/>
    <w:semiHidden/>
    <w:unhideWhenUsed/>
    <w:rsid w:val="003640A3"/>
    <w:rPr>
      <w:b/>
      <w:bCs/>
    </w:rPr>
  </w:style>
  <w:style w:type="character" w:customStyle="1" w:styleId="affe">
    <w:name w:val="Тема примечания Знак"/>
    <w:basedOn w:val="affc"/>
    <w:link w:val="affd"/>
    <w:uiPriority w:val="99"/>
    <w:semiHidden/>
    <w:rsid w:val="003640A3"/>
    <w:rPr>
      <w:rFonts w:ascii="Times New Roman" w:eastAsia="Times New Roman" w:hAnsi="Times New Roman"/>
      <w:b/>
      <w:bCs/>
      <w:sz w:val="20"/>
      <w:szCs w:val="20"/>
    </w:rPr>
  </w:style>
  <w:style w:type="paragraph" w:styleId="afff">
    <w:name w:val="Balloon Text"/>
    <w:basedOn w:val="a1"/>
    <w:link w:val="afff0"/>
    <w:uiPriority w:val="99"/>
    <w:semiHidden/>
    <w:unhideWhenUsed/>
    <w:rsid w:val="003640A3"/>
    <w:pPr>
      <w:spacing w:after="0" w:line="240" w:lineRule="auto"/>
    </w:pPr>
    <w:rPr>
      <w:rFonts w:ascii="Segoe UI" w:hAnsi="Segoe UI" w:cs="Segoe UI"/>
      <w:sz w:val="18"/>
      <w:szCs w:val="18"/>
    </w:rPr>
  </w:style>
  <w:style w:type="character" w:customStyle="1" w:styleId="afff0">
    <w:name w:val="Текст выноски Знак"/>
    <w:basedOn w:val="a2"/>
    <w:link w:val="afff"/>
    <w:uiPriority w:val="99"/>
    <w:semiHidden/>
    <w:rsid w:val="003640A3"/>
    <w:rPr>
      <w:rFonts w:ascii="Segoe UI" w:eastAsia="Times New Roman" w:hAnsi="Segoe UI" w:cs="Segoe UI"/>
      <w:sz w:val="18"/>
      <w:szCs w:val="18"/>
    </w:rPr>
  </w:style>
  <w:style w:type="character" w:customStyle="1" w:styleId="s0">
    <w:name w:val="s0"/>
    <w:rsid w:val="003A1B4F"/>
    <w:rPr>
      <w:rFonts w:ascii="Times New Roman" w:hAnsi="Times New Roman" w:cs="Times New Roman" w:hint="default"/>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1975">
      <w:bodyDiv w:val="1"/>
      <w:marLeft w:val="0"/>
      <w:marRight w:val="0"/>
      <w:marTop w:val="0"/>
      <w:marBottom w:val="0"/>
      <w:divBdr>
        <w:top w:val="none" w:sz="0" w:space="0" w:color="auto"/>
        <w:left w:val="none" w:sz="0" w:space="0" w:color="auto"/>
        <w:bottom w:val="none" w:sz="0" w:space="0" w:color="auto"/>
        <w:right w:val="none" w:sz="0" w:space="0" w:color="auto"/>
      </w:divBdr>
    </w:div>
    <w:div w:id="38093883">
      <w:bodyDiv w:val="1"/>
      <w:marLeft w:val="0"/>
      <w:marRight w:val="0"/>
      <w:marTop w:val="0"/>
      <w:marBottom w:val="0"/>
      <w:divBdr>
        <w:top w:val="none" w:sz="0" w:space="0" w:color="auto"/>
        <w:left w:val="none" w:sz="0" w:space="0" w:color="auto"/>
        <w:bottom w:val="none" w:sz="0" w:space="0" w:color="auto"/>
        <w:right w:val="none" w:sz="0" w:space="0" w:color="auto"/>
      </w:divBdr>
    </w:div>
    <w:div w:id="81338263">
      <w:bodyDiv w:val="1"/>
      <w:marLeft w:val="0"/>
      <w:marRight w:val="0"/>
      <w:marTop w:val="0"/>
      <w:marBottom w:val="0"/>
      <w:divBdr>
        <w:top w:val="none" w:sz="0" w:space="0" w:color="auto"/>
        <w:left w:val="none" w:sz="0" w:space="0" w:color="auto"/>
        <w:bottom w:val="none" w:sz="0" w:space="0" w:color="auto"/>
        <w:right w:val="none" w:sz="0" w:space="0" w:color="auto"/>
      </w:divBdr>
    </w:div>
    <w:div w:id="94912405">
      <w:bodyDiv w:val="1"/>
      <w:marLeft w:val="0"/>
      <w:marRight w:val="0"/>
      <w:marTop w:val="0"/>
      <w:marBottom w:val="0"/>
      <w:divBdr>
        <w:top w:val="none" w:sz="0" w:space="0" w:color="auto"/>
        <w:left w:val="none" w:sz="0" w:space="0" w:color="auto"/>
        <w:bottom w:val="none" w:sz="0" w:space="0" w:color="auto"/>
        <w:right w:val="none" w:sz="0" w:space="0" w:color="auto"/>
      </w:divBdr>
    </w:div>
    <w:div w:id="138544696">
      <w:bodyDiv w:val="1"/>
      <w:marLeft w:val="0"/>
      <w:marRight w:val="0"/>
      <w:marTop w:val="0"/>
      <w:marBottom w:val="0"/>
      <w:divBdr>
        <w:top w:val="none" w:sz="0" w:space="0" w:color="auto"/>
        <w:left w:val="none" w:sz="0" w:space="0" w:color="auto"/>
        <w:bottom w:val="none" w:sz="0" w:space="0" w:color="auto"/>
        <w:right w:val="none" w:sz="0" w:space="0" w:color="auto"/>
      </w:divBdr>
    </w:div>
    <w:div w:id="138690612">
      <w:bodyDiv w:val="1"/>
      <w:marLeft w:val="0"/>
      <w:marRight w:val="0"/>
      <w:marTop w:val="0"/>
      <w:marBottom w:val="0"/>
      <w:divBdr>
        <w:top w:val="none" w:sz="0" w:space="0" w:color="auto"/>
        <w:left w:val="none" w:sz="0" w:space="0" w:color="auto"/>
        <w:bottom w:val="none" w:sz="0" w:space="0" w:color="auto"/>
        <w:right w:val="none" w:sz="0" w:space="0" w:color="auto"/>
      </w:divBdr>
    </w:div>
    <w:div w:id="141048108">
      <w:bodyDiv w:val="1"/>
      <w:marLeft w:val="0"/>
      <w:marRight w:val="0"/>
      <w:marTop w:val="0"/>
      <w:marBottom w:val="0"/>
      <w:divBdr>
        <w:top w:val="none" w:sz="0" w:space="0" w:color="auto"/>
        <w:left w:val="none" w:sz="0" w:space="0" w:color="auto"/>
        <w:bottom w:val="none" w:sz="0" w:space="0" w:color="auto"/>
        <w:right w:val="none" w:sz="0" w:space="0" w:color="auto"/>
      </w:divBdr>
    </w:div>
    <w:div w:id="142550743">
      <w:bodyDiv w:val="1"/>
      <w:marLeft w:val="0"/>
      <w:marRight w:val="0"/>
      <w:marTop w:val="0"/>
      <w:marBottom w:val="0"/>
      <w:divBdr>
        <w:top w:val="none" w:sz="0" w:space="0" w:color="auto"/>
        <w:left w:val="none" w:sz="0" w:space="0" w:color="auto"/>
        <w:bottom w:val="none" w:sz="0" w:space="0" w:color="auto"/>
        <w:right w:val="none" w:sz="0" w:space="0" w:color="auto"/>
      </w:divBdr>
    </w:div>
    <w:div w:id="151408964">
      <w:bodyDiv w:val="1"/>
      <w:marLeft w:val="0"/>
      <w:marRight w:val="0"/>
      <w:marTop w:val="0"/>
      <w:marBottom w:val="0"/>
      <w:divBdr>
        <w:top w:val="none" w:sz="0" w:space="0" w:color="auto"/>
        <w:left w:val="none" w:sz="0" w:space="0" w:color="auto"/>
        <w:bottom w:val="none" w:sz="0" w:space="0" w:color="auto"/>
        <w:right w:val="none" w:sz="0" w:space="0" w:color="auto"/>
      </w:divBdr>
    </w:div>
    <w:div w:id="159005424">
      <w:bodyDiv w:val="1"/>
      <w:marLeft w:val="0"/>
      <w:marRight w:val="0"/>
      <w:marTop w:val="0"/>
      <w:marBottom w:val="0"/>
      <w:divBdr>
        <w:top w:val="none" w:sz="0" w:space="0" w:color="auto"/>
        <w:left w:val="none" w:sz="0" w:space="0" w:color="auto"/>
        <w:bottom w:val="none" w:sz="0" w:space="0" w:color="auto"/>
        <w:right w:val="none" w:sz="0" w:space="0" w:color="auto"/>
      </w:divBdr>
    </w:div>
    <w:div w:id="206458427">
      <w:bodyDiv w:val="1"/>
      <w:marLeft w:val="0"/>
      <w:marRight w:val="0"/>
      <w:marTop w:val="0"/>
      <w:marBottom w:val="0"/>
      <w:divBdr>
        <w:top w:val="none" w:sz="0" w:space="0" w:color="auto"/>
        <w:left w:val="none" w:sz="0" w:space="0" w:color="auto"/>
        <w:bottom w:val="none" w:sz="0" w:space="0" w:color="auto"/>
        <w:right w:val="none" w:sz="0" w:space="0" w:color="auto"/>
      </w:divBdr>
    </w:div>
    <w:div w:id="226384395">
      <w:bodyDiv w:val="1"/>
      <w:marLeft w:val="0"/>
      <w:marRight w:val="0"/>
      <w:marTop w:val="0"/>
      <w:marBottom w:val="0"/>
      <w:divBdr>
        <w:top w:val="none" w:sz="0" w:space="0" w:color="auto"/>
        <w:left w:val="none" w:sz="0" w:space="0" w:color="auto"/>
        <w:bottom w:val="none" w:sz="0" w:space="0" w:color="auto"/>
        <w:right w:val="none" w:sz="0" w:space="0" w:color="auto"/>
      </w:divBdr>
    </w:div>
    <w:div w:id="230628679">
      <w:bodyDiv w:val="1"/>
      <w:marLeft w:val="0"/>
      <w:marRight w:val="0"/>
      <w:marTop w:val="0"/>
      <w:marBottom w:val="0"/>
      <w:divBdr>
        <w:top w:val="none" w:sz="0" w:space="0" w:color="auto"/>
        <w:left w:val="none" w:sz="0" w:space="0" w:color="auto"/>
        <w:bottom w:val="none" w:sz="0" w:space="0" w:color="auto"/>
        <w:right w:val="none" w:sz="0" w:space="0" w:color="auto"/>
      </w:divBdr>
    </w:div>
    <w:div w:id="283462744">
      <w:bodyDiv w:val="1"/>
      <w:marLeft w:val="0"/>
      <w:marRight w:val="0"/>
      <w:marTop w:val="0"/>
      <w:marBottom w:val="0"/>
      <w:divBdr>
        <w:top w:val="none" w:sz="0" w:space="0" w:color="auto"/>
        <w:left w:val="none" w:sz="0" w:space="0" w:color="auto"/>
        <w:bottom w:val="none" w:sz="0" w:space="0" w:color="auto"/>
        <w:right w:val="none" w:sz="0" w:space="0" w:color="auto"/>
      </w:divBdr>
    </w:div>
    <w:div w:id="327565730">
      <w:bodyDiv w:val="1"/>
      <w:marLeft w:val="0"/>
      <w:marRight w:val="0"/>
      <w:marTop w:val="0"/>
      <w:marBottom w:val="0"/>
      <w:divBdr>
        <w:top w:val="none" w:sz="0" w:space="0" w:color="auto"/>
        <w:left w:val="none" w:sz="0" w:space="0" w:color="auto"/>
        <w:bottom w:val="none" w:sz="0" w:space="0" w:color="auto"/>
        <w:right w:val="none" w:sz="0" w:space="0" w:color="auto"/>
      </w:divBdr>
    </w:div>
    <w:div w:id="388961302">
      <w:bodyDiv w:val="1"/>
      <w:marLeft w:val="0"/>
      <w:marRight w:val="0"/>
      <w:marTop w:val="0"/>
      <w:marBottom w:val="0"/>
      <w:divBdr>
        <w:top w:val="none" w:sz="0" w:space="0" w:color="auto"/>
        <w:left w:val="none" w:sz="0" w:space="0" w:color="auto"/>
        <w:bottom w:val="none" w:sz="0" w:space="0" w:color="auto"/>
        <w:right w:val="none" w:sz="0" w:space="0" w:color="auto"/>
      </w:divBdr>
    </w:div>
    <w:div w:id="396125377">
      <w:bodyDiv w:val="1"/>
      <w:marLeft w:val="0"/>
      <w:marRight w:val="0"/>
      <w:marTop w:val="0"/>
      <w:marBottom w:val="0"/>
      <w:divBdr>
        <w:top w:val="none" w:sz="0" w:space="0" w:color="auto"/>
        <w:left w:val="none" w:sz="0" w:space="0" w:color="auto"/>
        <w:bottom w:val="none" w:sz="0" w:space="0" w:color="auto"/>
        <w:right w:val="none" w:sz="0" w:space="0" w:color="auto"/>
      </w:divBdr>
    </w:div>
    <w:div w:id="424964656">
      <w:bodyDiv w:val="1"/>
      <w:marLeft w:val="0"/>
      <w:marRight w:val="0"/>
      <w:marTop w:val="0"/>
      <w:marBottom w:val="0"/>
      <w:divBdr>
        <w:top w:val="none" w:sz="0" w:space="0" w:color="auto"/>
        <w:left w:val="none" w:sz="0" w:space="0" w:color="auto"/>
        <w:bottom w:val="none" w:sz="0" w:space="0" w:color="auto"/>
        <w:right w:val="none" w:sz="0" w:space="0" w:color="auto"/>
      </w:divBdr>
    </w:div>
    <w:div w:id="485127901">
      <w:bodyDiv w:val="1"/>
      <w:marLeft w:val="0"/>
      <w:marRight w:val="0"/>
      <w:marTop w:val="0"/>
      <w:marBottom w:val="0"/>
      <w:divBdr>
        <w:top w:val="none" w:sz="0" w:space="0" w:color="auto"/>
        <w:left w:val="none" w:sz="0" w:space="0" w:color="auto"/>
        <w:bottom w:val="none" w:sz="0" w:space="0" w:color="auto"/>
        <w:right w:val="none" w:sz="0" w:space="0" w:color="auto"/>
      </w:divBdr>
    </w:div>
    <w:div w:id="495539902">
      <w:bodyDiv w:val="1"/>
      <w:marLeft w:val="0"/>
      <w:marRight w:val="0"/>
      <w:marTop w:val="0"/>
      <w:marBottom w:val="0"/>
      <w:divBdr>
        <w:top w:val="none" w:sz="0" w:space="0" w:color="auto"/>
        <w:left w:val="none" w:sz="0" w:space="0" w:color="auto"/>
        <w:bottom w:val="none" w:sz="0" w:space="0" w:color="auto"/>
        <w:right w:val="none" w:sz="0" w:space="0" w:color="auto"/>
      </w:divBdr>
    </w:div>
    <w:div w:id="503479090">
      <w:bodyDiv w:val="1"/>
      <w:marLeft w:val="0"/>
      <w:marRight w:val="0"/>
      <w:marTop w:val="0"/>
      <w:marBottom w:val="0"/>
      <w:divBdr>
        <w:top w:val="none" w:sz="0" w:space="0" w:color="auto"/>
        <w:left w:val="none" w:sz="0" w:space="0" w:color="auto"/>
        <w:bottom w:val="none" w:sz="0" w:space="0" w:color="auto"/>
        <w:right w:val="none" w:sz="0" w:space="0" w:color="auto"/>
      </w:divBdr>
    </w:div>
    <w:div w:id="614364308">
      <w:bodyDiv w:val="1"/>
      <w:marLeft w:val="0"/>
      <w:marRight w:val="0"/>
      <w:marTop w:val="0"/>
      <w:marBottom w:val="0"/>
      <w:divBdr>
        <w:top w:val="none" w:sz="0" w:space="0" w:color="auto"/>
        <w:left w:val="none" w:sz="0" w:space="0" w:color="auto"/>
        <w:bottom w:val="none" w:sz="0" w:space="0" w:color="auto"/>
        <w:right w:val="none" w:sz="0" w:space="0" w:color="auto"/>
      </w:divBdr>
    </w:div>
    <w:div w:id="755132518">
      <w:bodyDiv w:val="1"/>
      <w:marLeft w:val="0"/>
      <w:marRight w:val="0"/>
      <w:marTop w:val="0"/>
      <w:marBottom w:val="0"/>
      <w:divBdr>
        <w:top w:val="none" w:sz="0" w:space="0" w:color="auto"/>
        <w:left w:val="none" w:sz="0" w:space="0" w:color="auto"/>
        <w:bottom w:val="none" w:sz="0" w:space="0" w:color="auto"/>
        <w:right w:val="none" w:sz="0" w:space="0" w:color="auto"/>
      </w:divBdr>
    </w:div>
    <w:div w:id="771432211">
      <w:bodyDiv w:val="1"/>
      <w:marLeft w:val="0"/>
      <w:marRight w:val="0"/>
      <w:marTop w:val="0"/>
      <w:marBottom w:val="0"/>
      <w:divBdr>
        <w:top w:val="none" w:sz="0" w:space="0" w:color="auto"/>
        <w:left w:val="none" w:sz="0" w:space="0" w:color="auto"/>
        <w:bottom w:val="none" w:sz="0" w:space="0" w:color="auto"/>
        <w:right w:val="none" w:sz="0" w:space="0" w:color="auto"/>
      </w:divBdr>
    </w:div>
    <w:div w:id="822702244">
      <w:bodyDiv w:val="1"/>
      <w:marLeft w:val="0"/>
      <w:marRight w:val="0"/>
      <w:marTop w:val="0"/>
      <w:marBottom w:val="0"/>
      <w:divBdr>
        <w:top w:val="none" w:sz="0" w:space="0" w:color="auto"/>
        <w:left w:val="none" w:sz="0" w:space="0" w:color="auto"/>
        <w:bottom w:val="none" w:sz="0" w:space="0" w:color="auto"/>
        <w:right w:val="none" w:sz="0" w:space="0" w:color="auto"/>
      </w:divBdr>
    </w:div>
    <w:div w:id="849098261">
      <w:bodyDiv w:val="1"/>
      <w:marLeft w:val="0"/>
      <w:marRight w:val="0"/>
      <w:marTop w:val="0"/>
      <w:marBottom w:val="0"/>
      <w:divBdr>
        <w:top w:val="none" w:sz="0" w:space="0" w:color="auto"/>
        <w:left w:val="none" w:sz="0" w:space="0" w:color="auto"/>
        <w:bottom w:val="none" w:sz="0" w:space="0" w:color="auto"/>
        <w:right w:val="none" w:sz="0" w:space="0" w:color="auto"/>
      </w:divBdr>
    </w:div>
    <w:div w:id="859008007">
      <w:bodyDiv w:val="1"/>
      <w:marLeft w:val="0"/>
      <w:marRight w:val="0"/>
      <w:marTop w:val="0"/>
      <w:marBottom w:val="0"/>
      <w:divBdr>
        <w:top w:val="none" w:sz="0" w:space="0" w:color="auto"/>
        <w:left w:val="none" w:sz="0" w:space="0" w:color="auto"/>
        <w:bottom w:val="none" w:sz="0" w:space="0" w:color="auto"/>
        <w:right w:val="none" w:sz="0" w:space="0" w:color="auto"/>
      </w:divBdr>
    </w:div>
    <w:div w:id="885800434">
      <w:bodyDiv w:val="1"/>
      <w:marLeft w:val="0"/>
      <w:marRight w:val="0"/>
      <w:marTop w:val="0"/>
      <w:marBottom w:val="0"/>
      <w:divBdr>
        <w:top w:val="none" w:sz="0" w:space="0" w:color="auto"/>
        <w:left w:val="none" w:sz="0" w:space="0" w:color="auto"/>
        <w:bottom w:val="none" w:sz="0" w:space="0" w:color="auto"/>
        <w:right w:val="none" w:sz="0" w:space="0" w:color="auto"/>
      </w:divBdr>
    </w:div>
    <w:div w:id="1032994751">
      <w:bodyDiv w:val="1"/>
      <w:marLeft w:val="0"/>
      <w:marRight w:val="0"/>
      <w:marTop w:val="0"/>
      <w:marBottom w:val="0"/>
      <w:divBdr>
        <w:top w:val="none" w:sz="0" w:space="0" w:color="auto"/>
        <w:left w:val="none" w:sz="0" w:space="0" w:color="auto"/>
        <w:bottom w:val="none" w:sz="0" w:space="0" w:color="auto"/>
        <w:right w:val="none" w:sz="0" w:space="0" w:color="auto"/>
      </w:divBdr>
    </w:div>
    <w:div w:id="1041244370">
      <w:bodyDiv w:val="1"/>
      <w:marLeft w:val="0"/>
      <w:marRight w:val="0"/>
      <w:marTop w:val="0"/>
      <w:marBottom w:val="0"/>
      <w:divBdr>
        <w:top w:val="none" w:sz="0" w:space="0" w:color="auto"/>
        <w:left w:val="none" w:sz="0" w:space="0" w:color="auto"/>
        <w:bottom w:val="none" w:sz="0" w:space="0" w:color="auto"/>
        <w:right w:val="none" w:sz="0" w:space="0" w:color="auto"/>
      </w:divBdr>
    </w:div>
    <w:div w:id="1070346570">
      <w:bodyDiv w:val="1"/>
      <w:marLeft w:val="0"/>
      <w:marRight w:val="0"/>
      <w:marTop w:val="0"/>
      <w:marBottom w:val="0"/>
      <w:divBdr>
        <w:top w:val="none" w:sz="0" w:space="0" w:color="auto"/>
        <w:left w:val="none" w:sz="0" w:space="0" w:color="auto"/>
        <w:bottom w:val="none" w:sz="0" w:space="0" w:color="auto"/>
        <w:right w:val="none" w:sz="0" w:space="0" w:color="auto"/>
      </w:divBdr>
    </w:div>
    <w:div w:id="1110200588">
      <w:bodyDiv w:val="1"/>
      <w:marLeft w:val="0"/>
      <w:marRight w:val="0"/>
      <w:marTop w:val="0"/>
      <w:marBottom w:val="0"/>
      <w:divBdr>
        <w:top w:val="none" w:sz="0" w:space="0" w:color="auto"/>
        <w:left w:val="none" w:sz="0" w:space="0" w:color="auto"/>
        <w:bottom w:val="none" w:sz="0" w:space="0" w:color="auto"/>
        <w:right w:val="none" w:sz="0" w:space="0" w:color="auto"/>
      </w:divBdr>
    </w:div>
    <w:div w:id="1179155997">
      <w:bodyDiv w:val="1"/>
      <w:marLeft w:val="0"/>
      <w:marRight w:val="0"/>
      <w:marTop w:val="0"/>
      <w:marBottom w:val="0"/>
      <w:divBdr>
        <w:top w:val="none" w:sz="0" w:space="0" w:color="auto"/>
        <w:left w:val="none" w:sz="0" w:space="0" w:color="auto"/>
        <w:bottom w:val="none" w:sz="0" w:space="0" w:color="auto"/>
        <w:right w:val="none" w:sz="0" w:space="0" w:color="auto"/>
      </w:divBdr>
    </w:div>
    <w:div w:id="1180701661">
      <w:bodyDiv w:val="1"/>
      <w:marLeft w:val="0"/>
      <w:marRight w:val="0"/>
      <w:marTop w:val="0"/>
      <w:marBottom w:val="0"/>
      <w:divBdr>
        <w:top w:val="none" w:sz="0" w:space="0" w:color="auto"/>
        <w:left w:val="none" w:sz="0" w:space="0" w:color="auto"/>
        <w:bottom w:val="none" w:sz="0" w:space="0" w:color="auto"/>
        <w:right w:val="none" w:sz="0" w:space="0" w:color="auto"/>
      </w:divBdr>
    </w:div>
    <w:div w:id="1267228557">
      <w:bodyDiv w:val="1"/>
      <w:marLeft w:val="0"/>
      <w:marRight w:val="0"/>
      <w:marTop w:val="0"/>
      <w:marBottom w:val="0"/>
      <w:divBdr>
        <w:top w:val="none" w:sz="0" w:space="0" w:color="auto"/>
        <w:left w:val="none" w:sz="0" w:space="0" w:color="auto"/>
        <w:bottom w:val="none" w:sz="0" w:space="0" w:color="auto"/>
        <w:right w:val="none" w:sz="0" w:space="0" w:color="auto"/>
      </w:divBdr>
    </w:div>
    <w:div w:id="1288508883">
      <w:bodyDiv w:val="1"/>
      <w:marLeft w:val="0"/>
      <w:marRight w:val="0"/>
      <w:marTop w:val="0"/>
      <w:marBottom w:val="0"/>
      <w:divBdr>
        <w:top w:val="none" w:sz="0" w:space="0" w:color="auto"/>
        <w:left w:val="none" w:sz="0" w:space="0" w:color="auto"/>
        <w:bottom w:val="none" w:sz="0" w:space="0" w:color="auto"/>
        <w:right w:val="none" w:sz="0" w:space="0" w:color="auto"/>
      </w:divBdr>
    </w:div>
    <w:div w:id="1404984031">
      <w:bodyDiv w:val="1"/>
      <w:marLeft w:val="0"/>
      <w:marRight w:val="0"/>
      <w:marTop w:val="0"/>
      <w:marBottom w:val="0"/>
      <w:divBdr>
        <w:top w:val="none" w:sz="0" w:space="0" w:color="auto"/>
        <w:left w:val="none" w:sz="0" w:space="0" w:color="auto"/>
        <w:bottom w:val="none" w:sz="0" w:space="0" w:color="auto"/>
        <w:right w:val="none" w:sz="0" w:space="0" w:color="auto"/>
      </w:divBdr>
    </w:div>
    <w:div w:id="1419059142">
      <w:bodyDiv w:val="1"/>
      <w:marLeft w:val="0"/>
      <w:marRight w:val="0"/>
      <w:marTop w:val="0"/>
      <w:marBottom w:val="0"/>
      <w:divBdr>
        <w:top w:val="none" w:sz="0" w:space="0" w:color="auto"/>
        <w:left w:val="none" w:sz="0" w:space="0" w:color="auto"/>
        <w:bottom w:val="none" w:sz="0" w:space="0" w:color="auto"/>
        <w:right w:val="none" w:sz="0" w:space="0" w:color="auto"/>
      </w:divBdr>
    </w:div>
    <w:div w:id="1438982867">
      <w:bodyDiv w:val="1"/>
      <w:marLeft w:val="0"/>
      <w:marRight w:val="0"/>
      <w:marTop w:val="0"/>
      <w:marBottom w:val="0"/>
      <w:divBdr>
        <w:top w:val="none" w:sz="0" w:space="0" w:color="auto"/>
        <w:left w:val="none" w:sz="0" w:space="0" w:color="auto"/>
        <w:bottom w:val="none" w:sz="0" w:space="0" w:color="auto"/>
        <w:right w:val="none" w:sz="0" w:space="0" w:color="auto"/>
      </w:divBdr>
    </w:div>
    <w:div w:id="1499954489">
      <w:bodyDiv w:val="1"/>
      <w:marLeft w:val="0"/>
      <w:marRight w:val="0"/>
      <w:marTop w:val="0"/>
      <w:marBottom w:val="0"/>
      <w:divBdr>
        <w:top w:val="none" w:sz="0" w:space="0" w:color="auto"/>
        <w:left w:val="none" w:sz="0" w:space="0" w:color="auto"/>
        <w:bottom w:val="none" w:sz="0" w:space="0" w:color="auto"/>
        <w:right w:val="none" w:sz="0" w:space="0" w:color="auto"/>
      </w:divBdr>
    </w:div>
    <w:div w:id="1514761647">
      <w:bodyDiv w:val="1"/>
      <w:marLeft w:val="0"/>
      <w:marRight w:val="0"/>
      <w:marTop w:val="0"/>
      <w:marBottom w:val="0"/>
      <w:divBdr>
        <w:top w:val="none" w:sz="0" w:space="0" w:color="auto"/>
        <w:left w:val="none" w:sz="0" w:space="0" w:color="auto"/>
        <w:bottom w:val="none" w:sz="0" w:space="0" w:color="auto"/>
        <w:right w:val="none" w:sz="0" w:space="0" w:color="auto"/>
      </w:divBdr>
    </w:div>
    <w:div w:id="1527673913">
      <w:bodyDiv w:val="1"/>
      <w:marLeft w:val="0"/>
      <w:marRight w:val="0"/>
      <w:marTop w:val="0"/>
      <w:marBottom w:val="0"/>
      <w:divBdr>
        <w:top w:val="none" w:sz="0" w:space="0" w:color="auto"/>
        <w:left w:val="none" w:sz="0" w:space="0" w:color="auto"/>
        <w:bottom w:val="none" w:sz="0" w:space="0" w:color="auto"/>
        <w:right w:val="none" w:sz="0" w:space="0" w:color="auto"/>
      </w:divBdr>
    </w:div>
    <w:div w:id="1541818363">
      <w:bodyDiv w:val="1"/>
      <w:marLeft w:val="0"/>
      <w:marRight w:val="0"/>
      <w:marTop w:val="0"/>
      <w:marBottom w:val="0"/>
      <w:divBdr>
        <w:top w:val="none" w:sz="0" w:space="0" w:color="auto"/>
        <w:left w:val="none" w:sz="0" w:space="0" w:color="auto"/>
        <w:bottom w:val="none" w:sz="0" w:space="0" w:color="auto"/>
        <w:right w:val="none" w:sz="0" w:space="0" w:color="auto"/>
      </w:divBdr>
    </w:div>
    <w:div w:id="1559900615">
      <w:bodyDiv w:val="1"/>
      <w:marLeft w:val="0"/>
      <w:marRight w:val="0"/>
      <w:marTop w:val="0"/>
      <w:marBottom w:val="0"/>
      <w:divBdr>
        <w:top w:val="none" w:sz="0" w:space="0" w:color="auto"/>
        <w:left w:val="none" w:sz="0" w:space="0" w:color="auto"/>
        <w:bottom w:val="none" w:sz="0" w:space="0" w:color="auto"/>
        <w:right w:val="none" w:sz="0" w:space="0" w:color="auto"/>
      </w:divBdr>
    </w:div>
    <w:div w:id="1578980199">
      <w:bodyDiv w:val="1"/>
      <w:marLeft w:val="0"/>
      <w:marRight w:val="0"/>
      <w:marTop w:val="0"/>
      <w:marBottom w:val="0"/>
      <w:divBdr>
        <w:top w:val="none" w:sz="0" w:space="0" w:color="auto"/>
        <w:left w:val="none" w:sz="0" w:space="0" w:color="auto"/>
        <w:bottom w:val="none" w:sz="0" w:space="0" w:color="auto"/>
        <w:right w:val="none" w:sz="0" w:space="0" w:color="auto"/>
      </w:divBdr>
    </w:div>
    <w:div w:id="1621761235">
      <w:bodyDiv w:val="1"/>
      <w:marLeft w:val="0"/>
      <w:marRight w:val="0"/>
      <w:marTop w:val="0"/>
      <w:marBottom w:val="0"/>
      <w:divBdr>
        <w:top w:val="none" w:sz="0" w:space="0" w:color="auto"/>
        <w:left w:val="none" w:sz="0" w:space="0" w:color="auto"/>
        <w:bottom w:val="none" w:sz="0" w:space="0" w:color="auto"/>
        <w:right w:val="none" w:sz="0" w:space="0" w:color="auto"/>
      </w:divBdr>
    </w:div>
    <w:div w:id="1672559468">
      <w:bodyDiv w:val="1"/>
      <w:marLeft w:val="0"/>
      <w:marRight w:val="0"/>
      <w:marTop w:val="0"/>
      <w:marBottom w:val="0"/>
      <w:divBdr>
        <w:top w:val="none" w:sz="0" w:space="0" w:color="auto"/>
        <w:left w:val="none" w:sz="0" w:space="0" w:color="auto"/>
        <w:bottom w:val="none" w:sz="0" w:space="0" w:color="auto"/>
        <w:right w:val="none" w:sz="0" w:space="0" w:color="auto"/>
      </w:divBdr>
    </w:div>
    <w:div w:id="1694723317">
      <w:bodyDiv w:val="1"/>
      <w:marLeft w:val="0"/>
      <w:marRight w:val="0"/>
      <w:marTop w:val="0"/>
      <w:marBottom w:val="0"/>
      <w:divBdr>
        <w:top w:val="none" w:sz="0" w:space="0" w:color="auto"/>
        <w:left w:val="none" w:sz="0" w:space="0" w:color="auto"/>
        <w:bottom w:val="none" w:sz="0" w:space="0" w:color="auto"/>
        <w:right w:val="none" w:sz="0" w:space="0" w:color="auto"/>
      </w:divBdr>
    </w:div>
    <w:div w:id="1732730506">
      <w:bodyDiv w:val="1"/>
      <w:marLeft w:val="0"/>
      <w:marRight w:val="0"/>
      <w:marTop w:val="0"/>
      <w:marBottom w:val="0"/>
      <w:divBdr>
        <w:top w:val="none" w:sz="0" w:space="0" w:color="auto"/>
        <w:left w:val="none" w:sz="0" w:space="0" w:color="auto"/>
        <w:bottom w:val="none" w:sz="0" w:space="0" w:color="auto"/>
        <w:right w:val="none" w:sz="0" w:space="0" w:color="auto"/>
      </w:divBdr>
    </w:div>
    <w:div w:id="1814373508">
      <w:bodyDiv w:val="1"/>
      <w:marLeft w:val="0"/>
      <w:marRight w:val="0"/>
      <w:marTop w:val="0"/>
      <w:marBottom w:val="0"/>
      <w:divBdr>
        <w:top w:val="none" w:sz="0" w:space="0" w:color="auto"/>
        <w:left w:val="none" w:sz="0" w:space="0" w:color="auto"/>
        <w:bottom w:val="none" w:sz="0" w:space="0" w:color="auto"/>
        <w:right w:val="none" w:sz="0" w:space="0" w:color="auto"/>
      </w:divBdr>
    </w:div>
    <w:div w:id="1848205411">
      <w:bodyDiv w:val="1"/>
      <w:marLeft w:val="0"/>
      <w:marRight w:val="0"/>
      <w:marTop w:val="0"/>
      <w:marBottom w:val="0"/>
      <w:divBdr>
        <w:top w:val="none" w:sz="0" w:space="0" w:color="auto"/>
        <w:left w:val="none" w:sz="0" w:space="0" w:color="auto"/>
        <w:bottom w:val="none" w:sz="0" w:space="0" w:color="auto"/>
        <w:right w:val="none" w:sz="0" w:space="0" w:color="auto"/>
      </w:divBdr>
    </w:div>
    <w:div w:id="1890534098">
      <w:bodyDiv w:val="1"/>
      <w:marLeft w:val="0"/>
      <w:marRight w:val="0"/>
      <w:marTop w:val="0"/>
      <w:marBottom w:val="0"/>
      <w:divBdr>
        <w:top w:val="none" w:sz="0" w:space="0" w:color="auto"/>
        <w:left w:val="none" w:sz="0" w:space="0" w:color="auto"/>
        <w:bottom w:val="none" w:sz="0" w:space="0" w:color="auto"/>
        <w:right w:val="none" w:sz="0" w:space="0" w:color="auto"/>
      </w:divBdr>
    </w:div>
    <w:div w:id="1958220724">
      <w:bodyDiv w:val="1"/>
      <w:marLeft w:val="0"/>
      <w:marRight w:val="0"/>
      <w:marTop w:val="0"/>
      <w:marBottom w:val="0"/>
      <w:divBdr>
        <w:top w:val="none" w:sz="0" w:space="0" w:color="auto"/>
        <w:left w:val="none" w:sz="0" w:space="0" w:color="auto"/>
        <w:bottom w:val="none" w:sz="0" w:space="0" w:color="auto"/>
        <w:right w:val="none" w:sz="0" w:space="0" w:color="auto"/>
      </w:divBdr>
    </w:div>
    <w:div w:id="1967008626">
      <w:bodyDiv w:val="1"/>
      <w:marLeft w:val="0"/>
      <w:marRight w:val="0"/>
      <w:marTop w:val="0"/>
      <w:marBottom w:val="0"/>
      <w:divBdr>
        <w:top w:val="none" w:sz="0" w:space="0" w:color="auto"/>
        <w:left w:val="none" w:sz="0" w:space="0" w:color="auto"/>
        <w:bottom w:val="none" w:sz="0" w:space="0" w:color="auto"/>
        <w:right w:val="none" w:sz="0" w:space="0" w:color="auto"/>
      </w:divBdr>
    </w:div>
    <w:div w:id="2026398811">
      <w:bodyDiv w:val="1"/>
      <w:marLeft w:val="0"/>
      <w:marRight w:val="0"/>
      <w:marTop w:val="0"/>
      <w:marBottom w:val="0"/>
      <w:divBdr>
        <w:top w:val="none" w:sz="0" w:space="0" w:color="auto"/>
        <w:left w:val="none" w:sz="0" w:space="0" w:color="auto"/>
        <w:bottom w:val="none" w:sz="0" w:space="0" w:color="auto"/>
        <w:right w:val="none" w:sz="0" w:space="0" w:color="auto"/>
      </w:divBdr>
    </w:div>
    <w:div w:id="2038725865">
      <w:bodyDiv w:val="1"/>
      <w:marLeft w:val="0"/>
      <w:marRight w:val="0"/>
      <w:marTop w:val="0"/>
      <w:marBottom w:val="0"/>
      <w:divBdr>
        <w:top w:val="none" w:sz="0" w:space="0" w:color="auto"/>
        <w:left w:val="none" w:sz="0" w:space="0" w:color="auto"/>
        <w:bottom w:val="none" w:sz="0" w:space="0" w:color="auto"/>
        <w:right w:val="none" w:sz="0" w:space="0" w:color="auto"/>
      </w:divBdr>
    </w:div>
    <w:div w:id="2058889610">
      <w:bodyDiv w:val="1"/>
      <w:marLeft w:val="0"/>
      <w:marRight w:val="0"/>
      <w:marTop w:val="0"/>
      <w:marBottom w:val="0"/>
      <w:divBdr>
        <w:top w:val="none" w:sz="0" w:space="0" w:color="auto"/>
        <w:left w:val="none" w:sz="0" w:space="0" w:color="auto"/>
        <w:bottom w:val="none" w:sz="0" w:space="0" w:color="auto"/>
        <w:right w:val="none" w:sz="0" w:space="0" w:color="auto"/>
      </w:divBdr>
    </w:div>
    <w:div w:id="2064284068">
      <w:bodyDiv w:val="1"/>
      <w:marLeft w:val="0"/>
      <w:marRight w:val="0"/>
      <w:marTop w:val="0"/>
      <w:marBottom w:val="0"/>
      <w:divBdr>
        <w:top w:val="none" w:sz="0" w:space="0" w:color="auto"/>
        <w:left w:val="none" w:sz="0" w:space="0" w:color="auto"/>
        <w:bottom w:val="none" w:sz="0" w:space="0" w:color="auto"/>
        <w:right w:val="none" w:sz="0" w:space="0" w:color="auto"/>
      </w:divBdr>
    </w:div>
    <w:div w:id="2082286661">
      <w:bodyDiv w:val="1"/>
      <w:marLeft w:val="0"/>
      <w:marRight w:val="0"/>
      <w:marTop w:val="0"/>
      <w:marBottom w:val="0"/>
      <w:divBdr>
        <w:top w:val="none" w:sz="0" w:space="0" w:color="auto"/>
        <w:left w:val="none" w:sz="0" w:space="0" w:color="auto"/>
        <w:bottom w:val="none" w:sz="0" w:space="0" w:color="auto"/>
        <w:right w:val="none" w:sz="0" w:space="0" w:color="auto"/>
      </w:divBdr>
    </w:div>
    <w:div w:id="2097549837">
      <w:bodyDiv w:val="1"/>
      <w:marLeft w:val="0"/>
      <w:marRight w:val="0"/>
      <w:marTop w:val="0"/>
      <w:marBottom w:val="0"/>
      <w:divBdr>
        <w:top w:val="none" w:sz="0" w:space="0" w:color="auto"/>
        <w:left w:val="none" w:sz="0" w:space="0" w:color="auto"/>
        <w:bottom w:val="none" w:sz="0" w:space="0" w:color="auto"/>
        <w:right w:val="none" w:sz="0" w:space="0" w:color="auto"/>
      </w:divBdr>
    </w:div>
    <w:div w:id="2113158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426A9-4585-44A7-AF39-DC18EAC4A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51</Pages>
  <Words>12025</Words>
  <Characters>68546</Characters>
  <Application>Microsoft Office Word</Application>
  <DocSecurity>0</DocSecurity>
  <Lines>571</Lines>
  <Paragraphs>160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Айдынбек Сандыбаев</cp:lastModifiedBy>
  <cp:revision>7</cp:revision>
  <cp:lastPrinted>2026-08-24T11:15:00Z</cp:lastPrinted>
  <dcterms:created xsi:type="dcterms:W3CDTF">2026-09-17T17:44:00Z</dcterms:created>
  <dcterms:modified xsi:type="dcterms:W3CDTF">2026-09-19T07:54:00Z</dcterms:modified>
  <cp:category/>
</cp:coreProperties>
</file>