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3BF" w:rsidRPr="00D753BF" w:rsidRDefault="00D753BF" w:rsidP="00D753BF">
      <w:pPr>
        <w:spacing w:after="40"/>
        <w:jc w:val="right"/>
      </w:pPr>
      <w:r>
        <w:t>Қазақстан Республикасының</w:t>
      </w:r>
    </w:p>
    <w:p w:rsidR="00D753BF" w:rsidRPr="00D753BF" w:rsidRDefault="00D753BF" w:rsidP="00D753BF">
      <w:pPr>
        <w:spacing w:after="40"/>
        <w:jc w:val="right"/>
      </w:pPr>
      <w:r>
        <w:t>Қаржы министрінің</w:t>
      </w:r>
    </w:p>
    <w:p w:rsidR="00D753BF" w:rsidRPr="00D753BF" w:rsidRDefault="00D753BF" w:rsidP="00D753BF">
      <w:pPr>
        <w:spacing w:after="40"/>
        <w:jc w:val="right"/>
      </w:pPr>
      <w:r>
        <w:t>2024 жылғы 28 тамыздағы</w:t>
      </w:r>
    </w:p>
    <w:p w:rsidR="00D753BF" w:rsidRPr="00D753BF" w:rsidRDefault="00D753BF" w:rsidP="00D753BF">
      <w:pPr>
        <w:jc w:val="right"/>
      </w:pPr>
      <w:r>
        <w:t>№ 590 бұйрығымен бекітілген</w:t>
      </w:r>
    </w:p>
    <w:p w:rsidR="00D753BF" w:rsidRPr="00D753BF" w:rsidRDefault="00196043" w:rsidP="00D753BF">
      <w:pPr>
        <w:spacing w:after="80"/>
        <w:jc w:val="right"/>
        <w:rPr>
          <w:lang w:val="kk-KZ"/>
        </w:rPr>
      </w:pPr>
      <w:r>
        <w:t>2026 жылғы «1</w:t>
      </w:r>
      <w:r>
        <w:rPr>
          <w:lang w:val="kk-KZ"/>
        </w:rPr>
        <w:t>1</w:t>
      </w:r>
      <w:r w:rsidR="00D41554">
        <w:t>» қыркүйек</w:t>
      </w:r>
    </w:p>
    <w:p w:rsidR="00521C63" w:rsidRDefault="00521C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166" w:rsidRPr="004C5E85" w:rsidRDefault="00146166" w:rsidP="00146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heading=h.rxrflzi9pjjc" w:colFirst="0" w:colLast="0"/>
      <w:bookmarkStart w:id="1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>Жеке тұлға Аймолда Төлеген Русланұлы</w:t>
      </w:r>
    </w:p>
    <w:p w:rsidR="00191893" w:rsidRDefault="00146166" w:rsidP="00146166">
      <w:pPr>
        <w:spacing w:after="0" w:line="240" w:lineRule="auto"/>
        <w:jc w:val="center"/>
        <w:rPr>
          <w:rStyle w:val="af1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ЖС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Н 970626350269</w:t>
      </w:r>
      <w:r>
        <w:rPr>
          <w:rStyle w:val="af1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> </w:t>
      </w:r>
    </w:p>
    <w:p w:rsidR="00146166" w:rsidRPr="00E92D1B" w:rsidRDefault="00191893" w:rsidP="00146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сот арқылы төлем қабілет қалпына келтіру </w:t>
      </w:r>
    </w:p>
    <w:p w:rsidR="00146166" w:rsidRPr="004B0CAC" w:rsidRDefault="00B166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Кредиторлар талаптарының тізілімі </w:t>
      </w:r>
    </w:p>
    <w:bookmarkEnd w:id="1"/>
    <w:p w:rsidR="00521C63" w:rsidRPr="004B0CAC" w:rsidRDefault="00521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21C63" w:rsidRPr="004B0CAC" w:rsidRDefault="00521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21C63" w:rsidRPr="002C54F8" w:rsidRDefault="00B16608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(теңге)</w:t>
      </w:r>
    </w:p>
    <w:tbl>
      <w:tblPr>
        <w:tblStyle w:val="ae"/>
        <w:tblW w:w="10755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/>
      </w:tblPr>
      <w:tblGrid>
        <w:gridCol w:w="405"/>
        <w:gridCol w:w="2910"/>
        <w:gridCol w:w="1785"/>
        <w:gridCol w:w="1695"/>
        <w:gridCol w:w="1290"/>
        <w:gridCol w:w="1530"/>
        <w:gridCol w:w="645"/>
        <w:gridCol w:w="495"/>
      </w:tblGrid>
      <w:tr w:rsidR="00521C63" w:rsidRPr="002C54F8" w:rsidTr="00751649">
        <w:trPr>
          <w:trHeight w:val="2312"/>
        </w:trPr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редитордың</w:t>
            </w:r>
          </w:p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(ЖСН / БСН) </w:t>
            </w: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Қойылған талаптардың сомасы 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Танылған талаптар</w:t>
            </w:r>
          </w:p>
          <w:p w:rsidR="00521C63" w:rsidRPr="002C54F8" w:rsidRDefault="00521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Танылмаған талаптар</w:t>
            </w:r>
          </w:p>
          <w:p w:rsidR="00521C63" w:rsidRPr="002C54F8" w:rsidRDefault="00521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Ескерту</w:t>
            </w:r>
          </w:p>
          <w:p w:rsidR="00521C63" w:rsidRPr="002C54F8" w:rsidRDefault="00B16608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521C63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21C63" w:rsidRPr="00751649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Бірінші кезек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521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B16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521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521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521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C63" w:rsidRPr="002C54F8" w:rsidRDefault="00521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61F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BC461F" w:rsidRDefault="00BC461F" w:rsidP="00BC461F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Өмірге немесе денсаулыққа келтірілген зиянды өтеу бойынша берешекті өндіріп алу жөніндегі талаптар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61F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BC461F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BC461F" w:rsidRDefault="00BC461F" w:rsidP="00BC461F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61F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BC461F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Бірінші кезек бойынша жиыны: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61F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Екінші кезек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61F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BC461F" w:rsidRDefault="00BC461F" w:rsidP="00BC461F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Кедендік төлемдер бойынша берешек,бюджетке төленетін басқа да міндетті төлемдер бойынша берешек. Сот шешімі бойынша өндіріліп алынатын,бюджетке төленетін төлемдер.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61F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BC461F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 кезек бойынша барлығы: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61F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Үшінші кезек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61F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BC461F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461F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BC461F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BC461F" w:rsidRDefault="00BC461F" w:rsidP="00BC461F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Кепілді кредитордың талаптары, мына: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ол кепілге салынған мүлікті заттай қабылдаудан бас тартқан;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ол қаржы басқарушысының кепілге салынған мүлікті заттай қабылдау туралы ұсынысына осындай ұсынысты алған күннен бастап бес жұмыс күні ішінде жауап ұсынбаған;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ол кепілге салынған мүлікті заттай қабылдауға келіскен жағдайда, кепілге салынған мүлікті бағалауға және күтіп-ұстауға байланысты шығыстарды қаржы басқарушысына кепілге салынған мүлікті заттай қабылдау туралы жазбаша хабарлама жіберілген күннен бастап бір ай ішінде өтемеген жағдайларда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C461F" w:rsidRPr="002C54F8" w:rsidRDefault="00BC461F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05A3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05A3" w:rsidRPr="005205A3" w:rsidRDefault="005205A3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05A3" w:rsidRPr="005205A3" w:rsidRDefault="005205A3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Мәмілені жарамсыз деп тану және мүлікті борышкердің мүліктік массасына қайтару туралы сот шешімі нәтижесінде туындайтын талаптар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05A3" w:rsidRPr="002C54F8" w:rsidRDefault="005205A3" w:rsidP="00BC461F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05A3" w:rsidRPr="002C54F8" w:rsidRDefault="005205A3" w:rsidP="00BC461F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05A3" w:rsidRPr="002C54F8" w:rsidRDefault="005205A3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05A3" w:rsidRPr="002C54F8" w:rsidRDefault="005205A3" w:rsidP="00BC461F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05A3" w:rsidRPr="002C54F8" w:rsidRDefault="005205A3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05A3" w:rsidRPr="002C54F8" w:rsidRDefault="005205A3" w:rsidP="00BC461F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2C54F8" w:rsidTr="00B45C77">
        <w:trPr>
          <w:trHeight w:val="780"/>
        </w:trPr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Default="00B45C77" w:rsidP="000536B6">
            <w:r>
              <w:rPr>
                <w:bCs/>
              </w:rPr>
              <w:t>ЖШС «МҚҰ «Робокэш.кз»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45C77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200940013491</w:t>
            </w: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A618D" w:rsidRDefault="00FA618D" w:rsidP="00FA618D">
            <w:pPr>
              <w:pStyle w:val="TableParagraph"/>
              <w:spacing w:line="236" w:lineRule="exact"/>
              <w:rPr>
                <w:lang w:val="ru-RU"/>
              </w:rPr>
            </w:pPr>
            <w:r>
              <w:t>133 341,38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A618D" w:rsidRPr="00FA618D" w:rsidRDefault="00FA618D" w:rsidP="00FA618D">
            <w:r>
              <w:t>№RC-13175641 19.03.2026; 10.09.2026 ж. талап</w:t>
            </w: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A618D" w:rsidRDefault="00FA618D" w:rsidP="00FA618D">
            <w:pPr>
              <w:pStyle w:val="TableParagraph"/>
              <w:spacing w:line="236" w:lineRule="exact"/>
              <w:rPr>
                <w:lang w:val="ru-RU"/>
              </w:rPr>
            </w:pPr>
            <w:r>
              <w:t>133 341,38</w:t>
            </w: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4" w:space="0" w:color="auto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964B7D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964B7D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964B7D" w:rsidRDefault="00FA618D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133 341,38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964B7D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964B7D" w:rsidRDefault="00FA618D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133 341,38</w:t>
            </w: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520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5205A3" w:rsidRDefault="00B45C77" w:rsidP="00520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Үшінші кезек бойынша жиыны: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5205A3" w:rsidRDefault="00B45C77" w:rsidP="00520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5205A3" w:rsidRDefault="00FA618D" w:rsidP="00520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t>133 341,38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5205A3" w:rsidRDefault="00B45C77" w:rsidP="00520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5205A3" w:rsidRDefault="00FA618D" w:rsidP="005205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t>133 341,38</w:t>
            </w: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52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520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Төртінші кезек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5205A3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Төлем қабілеттілігін қалпына келтіру жоспарының жобасын қарау кезінде берешекті қайта құрылымдау құралдарының бірін ұсыну бойынша міндетін орындамаған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кредиторлар талаптары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5205A3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5205A3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іленген мерзімінен кешіктіріп мәлімделген талабы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5205A3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Төртінші кезек бойынша жиыны: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Бесінші кезек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Төлем қабілеттілігін қалпына келтіру жоспарының жобасын қарау кезінде берешекті қайта құрылымдау құралдарының бірін ұсыну бойынша міндетін орындамаған кредиторлар талаптары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196043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іленген мерзімнен кешіктіріліп мәлімделген талабы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45C77" w:rsidRPr="00964B7D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Default="00B45C77" w:rsidP="00FE4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0B583D" w:rsidRDefault="00D41554" w:rsidP="00B45C77">
            <w:pPr>
              <w:pStyle w:val="TableParagraph"/>
              <w:spacing w:before="32" w:line="252" w:lineRule="exact"/>
              <w:ind w:right="14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</w:rPr>
              <w:t>АҚ «Kaspi Bank»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971240001315</w:t>
            </w: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4 214 656,81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FE4F8B" w:rsidRDefault="00B45C77" w:rsidP="00FE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№R15745063-001 20.02.2019 (кепілмен), №R1000982669-008 19.02.2026; 27.06.2026 ж. № 1228350954 анықтама / несие тарихы</w:t>
            </w: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4 214 656,81</w:t>
            </w: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F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FE4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45C77" w:rsidRPr="00964B7D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Default="00B45C77" w:rsidP="00FE4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0B583D" w:rsidRDefault="00D41554" w:rsidP="00B45C77">
            <w:pPr>
              <w:pStyle w:val="TableParagraph"/>
              <w:spacing w:before="32" w:line="252" w:lineRule="exact"/>
              <w:ind w:right="14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</w:rPr>
              <w:t>АҚ «Народный Банк Казахстана»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940140000385</w:t>
            </w: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4 970 845,75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FE4F8B" w:rsidRDefault="00B45C77" w:rsidP="00FE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№EKP095273188 31.03.2025; 27.06.2026 ж. № 1918804110 анықтама / несие тарихы</w:t>
            </w: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4 970 845,75</w:t>
            </w: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F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FE4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45C77" w:rsidRPr="00964B7D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Default="00B45C77" w:rsidP="00FE4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0B583D" w:rsidRDefault="00D41554" w:rsidP="00B45C77">
            <w:pPr>
              <w:pStyle w:val="TableParagraph"/>
              <w:spacing w:before="32" w:line="252" w:lineRule="exact"/>
              <w:ind w:right="14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</w:rPr>
              <w:t>АҚ «Еуразиялық банк»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950240000112</w:t>
            </w: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2 011 105,56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FE4F8B" w:rsidRDefault="00B45C77" w:rsidP="00FE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№L325231309626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19.06.2025; 24.08.2026 ж. № 09-006/21160 жауап / несие тарихы</w:t>
            </w: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lastRenderedPageBreak/>
              <w:t>2 011 105,56</w:t>
            </w: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F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FE4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45C77" w:rsidRPr="00964B7D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Default="00B45C77" w:rsidP="00FE4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0B583D" w:rsidRDefault="00D41554" w:rsidP="00B45C77">
            <w:pPr>
              <w:pStyle w:val="TableParagraph"/>
              <w:spacing w:before="32" w:line="252" w:lineRule="exact"/>
              <w:ind w:right="14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</w:rPr>
              <w:t>ЖШС «МҚҰ «CreditBar»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220940011323</w:t>
            </w: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246 999,00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FE4F8B" w:rsidRDefault="00B45C77" w:rsidP="00FE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№CB-2661537 21.03.2026; 09.07.2026 ж. № С26-20669 хат / несие тарихы</w:t>
            </w: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FE4F8B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246 999,00</w:t>
            </w: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FE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CC70E2" w:rsidRDefault="00B45C77" w:rsidP="00FE4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45C77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964B7D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964B7D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964B7D" w:rsidRDefault="00FA618D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11 443 607,12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964B7D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964B7D" w:rsidRDefault="00FA618D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11 443 607,12</w:t>
            </w: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6C647A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Бесінші кезек бойынша жиыны: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6C647A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6C647A" w:rsidRDefault="00FA618D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11 443 607,12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6C647A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6C647A" w:rsidRDefault="00FA618D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11 443 607,12</w:t>
            </w: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C77" w:rsidRPr="002C54F8" w:rsidTr="00751649">
        <w:tc>
          <w:tcPr>
            <w:tcW w:w="4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eading=h.gjdgxs" w:colFirst="0" w:colLast="0"/>
            <w:bookmarkEnd w:id="2"/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6C647A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Тізілім бойынша жиыны: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6C647A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6C647A" w:rsidRDefault="00FA618D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11 576 948,50</w:t>
            </w:r>
          </w:p>
        </w:tc>
        <w:tc>
          <w:tcPr>
            <w:tcW w:w="12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6C647A" w:rsidRDefault="00B45C77" w:rsidP="00BC4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6C647A" w:rsidRDefault="00FA618D" w:rsidP="00FA61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11 576 948,50</w:t>
            </w:r>
          </w:p>
        </w:tc>
        <w:tc>
          <w:tcPr>
            <w:tcW w:w="6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45C77" w:rsidRPr="002C54F8" w:rsidRDefault="00B45C77" w:rsidP="00BC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21C63" w:rsidRDefault="00521C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1C63" w:rsidRDefault="00521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1C63" w:rsidRPr="00FE4F8B" w:rsidRDefault="00B166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Қаржы басқарушысы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71525" cy="561975"/>
            <wp:effectExtent l="19050" t="0" r="9525" b="0"/>
            <wp:docPr id="1" name="Рисунок 1" descr="kappframework-NYwxAw(1)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2" descr="kappframework-NYwxAw(1)(1)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4492" cy="564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Маханова Ж. Д. </w:t>
      </w:r>
    </w:p>
    <w:p w:rsidR="00521C63" w:rsidRPr="00FE4F8B" w:rsidRDefault="00521C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1C63" w:rsidRPr="00751649" w:rsidRDefault="00521C6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521C63" w:rsidRPr="00751649" w:rsidSect="00FE4F8B">
      <w:footerReference w:type="default" r:id="rId8"/>
      <w:pgSz w:w="11906" w:h="16838"/>
      <w:pgMar w:top="851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BAB" w:rsidRDefault="00554BAB">
      <w:pPr>
        <w:spacing w:after="0" w:line="240" w:lineRule="auto"/>
      </w:pPr>
      <w:r>
        <w:separator/>
      </w:r>
    </w:p>
  </w:endnote>
  <w:endnote w:type="continuationSeparator" w:id="1">
    <w:p w:rsidR="00554BAB" w:rsidRDefault="00554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63" w:rsidRDefault="008869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 w:rsidR="00B16608"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196043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  <w:r w:rsidR="00B16608">
      <w:rPr>
        <w:rFonts w:ascii="Times New Roman" w:eastAsia="Times New Roman" w:hAnsi="Times New Roman" w:cs="Times New Roman"/>
        <w:color w:val="000000"/>
        <w:sz w:val="20"/>
        <w:szCs w:val="20"/>
      </w:rPr>
      <w:t>из3</w:t>
    </w:r>
  </w:p>
  <w:p w:rsidR="00521C63" w:rsidRDefault="00521C6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BAB" w:rsidRDefault="00554BAB">
      <w:pPr>
        <w:spacing w:after="0" w:line="240" w:lineRule="auto"/>
      </w:pPr>
      <w:r>
        <w:separator/>
      </w:r>
    </w:p>
  </w:footnote>
  <w:footnote w:type="continuationSeparator" w:id="1">
    <w:p w:rsidR="00554BAB" w:rsidRDefault="00554BA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1C63"/>
    <w:rsid w:val="000146BE"/>
    <w:rsid w:val="0007462F"/>
    <w:rsid w:val="000B583D"/>
    <w:rsid w:val="00146166"/>
    <w:rsid w:val="00191893"/>
    <w:rsid w:val="00193261"/>
    <w:rsid w:val="00196043"/>
    <w:rsid w:val="00225998"/>
    <w:rsid w:val="002C54F8"/>
    <w:rsid w:val="00312AAC"/>
    <w:rsid w:val="00362277"/>
    <w:rsid w:val="004B0CAC"/>
    <w:rsid w:val="004C5E85"/>
    <w:rsid w:val="005205A3"/>
    <w:rsid w:val="00521C63"/>
    <w:rsid w:val="00554BAB"/>
    <w:rsid w:val="005F1648"/>
    <w:rsid w:val="006C647A"/>
    <w:rsid w:val="00751649"/>
    <w:rsid w:val="007723AA"/>
    <w:rsid w:val="00846F4F"/>
    <w:rsid w:val="0088698E"/>
    <w:rsid w:val="00964B7D"/>
    <w:rsid w:val="009764D4"/>
    <w:rsid w:val="0097744B"/>
    <w:rsid w:val="009C1DDD"/>
    <w:rsid w:val="009D054B"/>
    <w:rsid w:val="009E49CC"/>
    <w:rsid w:val="009F160D"/>
    <w:rsid w:val="00A55CE3"/>
    <w:rsid w:val="00B16608"/>
    <w:rsid w:val="00B45C77"/>
    <w:rsid w:val="00BA2FFE"/>
    <w:rsid w:val="00BC461F"/>
    <w:rsid w:val="00BD0F75"/>
    <w:rsid w:val="00BD3E2C"/>
    <w:rsid w:val="00C26A48"/>
    <w:rsid w:val="00CC70E2"/>
    <w:rsid w:val="00CD6711"/>
    <w:rsid w:val="00D41554"/>
    <w:rsid w:val="00D753BF"/>
    <w:rsid w:val="00E4130C"/>
    <w:rsid w:val="00E50308"/>
    <w:rsid w:val="00E92D1B"/>
    <w:rsid w:val="00F44A46"/>
    <w:rsid w:val="00F53C4A"/>
    <w:rsid w:val="00FA618D"/>
    <w:rsid w:val="00FE4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62277"/>
  </w:style>
  <w:style w:type="paragraph" w:styleId="1">
    <w:name w:val="heading 1"/>
    <w:basedOn w:val="a"/>
    <w:next w:val="a"/>
    <w:rsid w:val="0036227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36227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36227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6227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36227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36227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6227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rsid w:val="0036227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rsid w:val="00362277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rsid w:val="00362277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rsid w:val="0036227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36227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j">
    <w:name w:val="pj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table" w:customStyle="1" w:styleId="a8">
    <w:basedOn w:val="TableNormal3"/>
    <w:rsid w:val="0036227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No Spacing"/>
    <w:uiPriority w:val="1"/>
    <w:qFormat/>
    <w:rsid w:val="00D45A1E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table" w:customStyle="1" w:styleId="aa">
    <w:basedOn w:val="TableNormal3"/>
    <w:rsid w:val="0036227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3"/>
    <w:rsid w:val="0036227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3"/>
    <w:rsid w:val="0036227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Subtitle"/>
    <w:basedOn w:val="a"/>
    <w:next w:val="a"/>
    <w:rsid w:val="0036227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3"/>
    <w:rsid w:val="0036227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9E4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E49CC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45C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styleId="af1">
    <w:name w:val="Emphasis"/>
    <w:basedOn w:val="a0"/>
    <w:uiPriority w:val="20"/>
    <w:qFormat/>
    <w:rsid w:val="001918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5+A8Uhmd14nl1WQ0LhsiU8oV2A==">CgMxLjAyDmgucnhyZmx6aTlwampjMghoLmdqZGd4czgAciExZzBDbUdJeHVuQml4UVB6UGVSRkpBdnFKNVBWQXdoRzM=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2025-10-09T10:30:00Z</cp:lastPrinted>
  <dcterms:created xsi:type="dcterms:W3CDTF">2026-09-10T21:43:00Z</dcterms:created>
  <dcterms:modified xsi:type="dcterms:W3CDTF">2026-09-10T21:43:00Z</dcterms:modified>
</cp:coreProperties>
</file>