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32D43" w14:textId="1E0199AE" w:rsidR="00AD4466" w:rsidRPr="00742F81" w:rsidRDefault="00AD4466" w:rsidP="00742F81">
      <w:pPr>
        <w:spacing w:after="0" w:line="240" w:lineRule="auto"/>
        <w:jc w:val="center"/>
        <w:rPr>
          <w:rFonts w:ascii="Times New Roman" w:hAnsi="Times New Roman"/>
          <w:b/>
          <w:noProof/>
          <w:sz w:val="24"/>
          <w:szCs w:val="24"/>
          <w:lang w:val="kk-KZ"/>
        </w:rPr>
      </w:pPr>
      <w:bookmarkStart w:id="0" w:name="_GoBack"/>
      <w:bookmarkEnd w:id="0"/>
      <w:r w:rsidRPr="00742F81">
        <w:rPr>
          <w:rFonts w:ascii="Times New Roman" w:hAnsi="Times New Roman"/>
          <w:b/>
          <w:noProof/>
          <w:sz w:val="24"/>
          <w:szCs w:val="24"/>
          <w:lang w:val="kk-KZ"/>
        </w:rPr>
        <w:t>«</w:t>
      </w:r>
      <w:r w:rsidR="00C675CA" w:rsidRPr="00C675CA">
        <w:rPr>
          <w:rFonts w:ascii="Times New Roman" w:hAnsi="Times New Roman"/>
          <w:b/>
          <w:noProof/>
          <w:sz w:val="24"/>
          <w:szCs w:val="24"/>
          <w:lang w:val="kk-KZ"/>
        </w:rPr>
        <w:t>Басқарушы компанияға берілген активтерді басқару қағидаларын бекіту туралы</w:t>
      </w:r>
      <w:r w:rsidRPr="00742F81">
        <w:rPr>
          <w:rFonts w:ascii="Times New Roman" w:hAnsi="Times New Roman"/>
          <w:b/>
          <w:noProof/>
          <w:sz w:val="24"/>
          <w:szCs w:val="24"/>
          <w:lang w:val="kk-KZ"/>
        </w:rPr>
        <w:t xml:space="preserve">» </w:t>
      </w:r>
      <w:r w:rsidR="00742F81" w:rsidRPr="00742F81">
        <w:rPr>
          <w:rFonts w:ascii="Times New Roman" w:hAnsi="Times New Roman"/>
          <w:b/>
          <w:noProof/>
          <w:sz w:val="24"/>
          <w:szCs w:val="24"/>
          <w:lang w:val="kk-KZ"/>
        </w:rPr>
        <w:t>Қазақстан Республикасы Премьер-Министрінің орынбасары - Қаржы министрінің 2023 жылғы 5 қазандағы № 1061 бұйрығы</w:t>
      </w:r>
      <w:r w:rsidRPr="00742F81">
        <w:rPr>
          <w:rFonts w:ascii="Times New Roman" w:hAnsi="Times New Roman"/>
          <w:b/>
          <w:noProof/>
          <w:sz w:val="24"/>
          <w:szCs w:val="24"/>
          <w:lang w:val="kk-KZ"/>
        </w:rPr>
        <w:t xml:space="preserve"> өзгерістер мен толықтырулар енгізу туралы» Қазақстан Республикасы Қаржы министрінің бұйрығының жобасына </w:t>
      </w:r>
      <w:r w:rsidR="00742F81" w:rsidRPr="00742F81">
        <w:rPr>
          <w:rFonts w:ascii="Times New Roman" w:hAnsi="Times New Roman"/>
          <w:b/>
          <w:noProof/>
          <w:sz w:val="24"/>
          <w:szCs w:val="24"/>
          <w:lang w:val="kk-KZ"/>
        </w:rPr>
        <w:t xml:space="preserve"> </w:t>
      </w:r>
    </w:p>
    <w:p w14:paraId="7C6A8269" w14:textId="20C9BC4A" w:rsidR="008F6E83" w:rsidRDefault="00AD4466" w:rsidP="00742F81">
      <w:pPr>
        <w:spacing w:after="0" w:line="240" w:lineRule="auto"/>
        <w:jc w:val="center"/>
        <w:rPr>
          <w:rFonts w:ascii="Times New Roman" w:hAnsi="Times New Roman"/>
          <w:b/>
          <w:noProof/>
          <w:sz w:val="24"/>
          <w:szCs w:val="24"/>
          <w:lang w:val="kk-KZ"/>
        </w:rPr>
      </w:pPr>
      <w:r w:rsidRPr="00742F81">
        <w:rPr>
          <w:rFonts w:ascii="Times New Roman" w:hAnsi="Times New Roman"/>
          <w:b/>
          <w:noProof/>
          <w:sz w:val="24"/>
          <w:szCs w:val="24"/>
          <w:lang w:val="kk-KZ"/>
        </w:rPr>
        <w:t>САЛЫСТЫРМАЛЫ КЕСТЕ</w:t>
      </w:r>
    </w:p>
    <w:p w14:paraId="764939B9" w14:textId="77777777" w:rsidR="00E94FD2" w:rsidRPr="00742F81" w:rsidRDefault="00E94FD2" w:rsidP="00742F81">
      <w:pPr>
        <w:spacing w:after="0" w:line="240" w:lineRule="auto"/>
        <w:jc w:val="center"/>
        <w:rPr>
          <w:rFonts w:ascii="Times New Roman" w:hAnsi="Times New Roman"/>
          <w:b/>
          <w:noProof/>
          <w:sz w:val="24"/>
          <w:szCs w:val="24"/>
          <w:lang w:val="kk-KZ"/>
        </w:rPr>
      </w:pP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8"/>
        <w:gridCol w:w="4535"/>
        <w:gridCol w:w="5097"/>
        <w:gridCol w:w="3834"/>
      </w:tblGrid>
      <w:tr w:rsidR="00135E41" w:rsidRPr="00C675CA" w14:paraId="2A60461A" w14:textId="2062C281" w:rsidTr="00C675CA">
        <w:tc>
          <w:tcPr>
            <w:tcW w:w="568" w:type="dxa"/>
          </w:tcPr>
          <w:p w14:paraId="303F0BF9" w14:textId="6B14F4C9" w:rsidR="00135E41" w:rsidRPr="00742F81" w:rsidRDefault="00135E41" w:rsidP="00742F81">
            <w:pPr>
              <w:spacing w:after="0" w:line="240" w:lineRule="auto"/>
              <w:jc w:val="center"/>
              <w:rPr>
                <w:rFonts w:ascii="Times New Roman" w:eastAsia="Times New Roman" w:hAnsi="Times New Roman"/>
                <w:b/>
                <w:noProof/>
                <w:spacing w:val="2"/>
                <w:sz w:val="24"/>
                <w:szCs w:val="24"/>
                <w:lang w:val="kk-KZ" w:eastAsia="ru-RU"/>
              </w:rPr>
            </w:pPr>
            <w:r w:rsidRPr="00742F81">
              <w:rPr>
                <w:rFonts w:ascii="Times New Roman" w:eastAsia="Times New Roman" w:hAnsi="Times New Roman"/>
                <w:b/>
                <w:noProof/>
                <w:spacing w:val="2"/>
                <w:sz w:val="24"/>
                <w:szCs w:val="24"/>
                <w:lang w:val="kk-KZ" w:eastAsia="ru-RU"/>
              </w:rPr>
              <w:t>№</w:t>
            </w:r>
            <w:r w:rsidRPr="00742F81">
              <w:rPr>
                <w:rFonts w:ascii="Times New Roman" w:eastAsia="Times New Roman" w:hAnsi="Times New Roman"/>
                <w:b/>
                <w:noProof/>
                <w:spacing w:val="2"/>
                <w:sz w:val="24"/>
                <w:szCs w:val="24"/>
                <w:lang w:val="kk-KZ" w:eastAsia="ru-RU"/>
              </w:rPr>
              <w:br/>
              <w:t>р/</w:t>
            </w:r>
            <w:r w:rsidR="00AD4466" w:rsidRPr="00742F81">
              <w:rPr>
                <w:rFonts w:ascii="Times New Roman" w:eastAsia="Times New Roman" w:hAnsi="Times New Roman"/>
                <w:b/>
                <w:noProof/>
                <w:spacing w:val="2"/>
                <w:sz w:val="24"/>
                <w:szCs w:val="24"/>
                <w:lang w:val="kk-KZ" w:eastAsia="ru-RU"/>
              </w:rPr>
              <w:t>н</w:t>
            </w:r>
          </w:p>
        </w:tc>
        <w:tc>
          <w:tcPr>
            <w:tcW w:w="1418" w:type="dxa"/>
          </w:tcPr>
          <w:p w14:paraId="7DBB1895" w14:textId="77777777" w:rsidR="00135E41" w:rsidRPr="00742F81" w:rsidRDefault="00135E41" w:rsidP="00742F81">
            <w:pPr>
              <w:spacing w:after="0" w:line="240" w:lineRule="auto"/>
              <w:jc w:val="center"/>
              <w:rPr>
                <w:rFonts w:ascii="Times New Roman" w:eastAsia="Times New Roman" w:hAnsi="Times New Roman"/>
                <w:b/>
                <w:noProof/>
                <w:spacing w:val="2"/>
                <w:sz w:val="24"/>
                <w:szCs w:val="24"/>
                <w:lang w:val="kk-KZ" w:eastAsia="ru-RU"/>
              </w:rPr>
            </w:pPr>
            <w:r w:rsidRPr="00742F81">
              <w:rPr>
                <w:rFonts w:ascii="Times New Roman" w:eastAsia="Times New Roman" w:hAnsi="Times New Roman"/>
                <w:b/>
                <w:noProof/>
                <w:spacing w:val="2"/>
                <w:sz w:val="24"/>
                <w:szCs w:val="24"/>
                <w:lang w:val="kk-KZ" w:eastAsia="ru-RU"/>
              </w:rPr>
              <w:t>Құрылымдық элемент</w:t>
            </w:r>
          </w:p>
        </w:tc>
        <w:tc>
          <w:tcPr>
            <w:tcW w:w="4535" w:type="dxa"/>
          </w:tcPr>
          <w:p w14:paraId="0DAB1720" w14:textId="77777777" w:rsidR="00135E41" w:rsidRPr="00742F81" w:rsidRDefault="00135E41" w:rsidP="00742F81">
            <w:pPr>
              <w:spacing w:after="0" w:line="240" w:lineRule="auto"/>
              <w:jc w:val="center"/>
              <w:rPr>
                <w:rFonts w:ascii="Times New Roman" w:eastAsia="Times New Roman" w:hAnsi="Times New Roman"/>
                <w:b/>
                <w:noProof/>
                <w:spacing w:val="2"/>
                <w:sz w:val="24"/>
                <w:szCs w:val="24"/>
                <w:lang w:val="kk-KZ" w:eastAsia="ru-RU"/>
              </w:rPr>
            </w:pPr>
            <w:r w:rsidRPr="00742F81">
              <w:rPr>
                <w:rFonts w:ascii="Times New Roman" w:eastAsia="Times New Roman" w:hAnsi="Times New Roman"/>
                <w:b/>
                <w:noProof/>
                <w:spacing w:val="2"/>
                <w:sz w:val="24"/>
                <w:szCs w:val="24"/>
                <w:lang w:val="kk-KZ" w:eastAsia="ru-RU"/>
              </w:rPr>
              <w:t>Қолданыстағы редакция</w:t>
            </w:r>
          </w:p>
        </w:tc>
        <w:tc>
          <w:tcPr>
            <w:tcW w:w="5097" w:type="dxa"/>
          </w:tcPr>
          <w:p w14:paraId="77A2D800" w14:textId="77777777" w:rsidR="00135E41" w:rsidRPr="00742F81" w:rsidRDefault="00135E41" w:rsidP="00742F81">
            <w:pPr>
              <w:spacing w:after="0" w:line="240" w:lineRule="auto"/>
              <w:jc w:val="center"/>
              <w:rPr>
                <w:rFonts w:ascii="Times New Roman" w:eastAsia="Times New Roman" w:hAnsi="Times New Roman"/>
                <w:b/>
                <w:noProof/>
                <w:spacing w:val="2"/>
                <w:sz w:val="24"/>
                <w:szCs w:val="24"/>
                <w:lang w:val="kk-KZ" w:eastAsia="ru-RU"/>
              </w:rPr>
            </w:pPr>
            <w:r w:rsidRPr="00742F81">
              <w:rPr>
                <w:rFonts w:ascii="Times New Roman" w:eastAsia="Times New Roman" w:hAnsi="Times New Roman"/>
                <w:b/>
                <w:noProof/>
                <w:spacing w:val="2"/>
                <w:sz w:val="24"/>
                <w:szCs w:val="24"/>
                <w:lang w:val="kk-KZ" w:eastAsia="ru-RU"/>
              </w:rPr>
              <w:t>Ұсынылатын редакция</w:t>
            </w:r>
          </w:p>
        </w:tc>
        <w:tc>
          <w:tcPr>
            <w:tcW w:w="3834" w:type="dxa"/>
          </w:tcPr>
          <w:p w14:paraId="07CC86C3" w14:textId="1EDFB4B7" w:rsidR="00135E41" w:rsidRPr="00742F81" w:rsidRDefault="00135E41" w:rsidP="00C675CA">
            <w:pPr>
              <w:spacing w:after="0" w:line="240" w:lineRule="auto"/>
              <w:jc w:val="center"/>
              <w:rPr>
                <w:rFonts w:ascii="Times New Roman" w:hAnsi="Times New Roman"/>
                <w:b/>
                <w:noProof/>
                <w:sz w:val="24"/>
                <w:szCs w:val="24"/>
                <w:lang w:val="kk-KZ"/>
              </w:rPr>
            </w:pPr>
            <w:r w:rsidRPr="00742F81">
              <w:rPr>
                <w:rFonts w:ascii="Times New Roman" w:hAnsi="Times New Roman"/>
                <w:b/>
                <w:noProof/>
                <w:sz w:val="24"/>
                <w:szCs w:val="24"/>
                <w:lang w:val="kk-KZ"/>
              </w:rPr>
              <w:t>Негіздеме</w:t>
            </w:r>
          </w:p>
        </w:tc>
      </w:tr>
      <w:tr w:rsidR="00C91731" w:rsidRPr="00C675CA" w14:paraId="58863CBF" w14:textId="77777777" w:rsidTr="00C675CA">
        <w:tc>
          <w:tcPr>
            <w:tcW w:w="568" w:type="dxa"/>
          </w:tcPr>
          <w:p w14:paraId="4A6E1F33" w14:textId="77777777" w:rsidR="00C91731" w:rsidRPr="00742F81" w:rsidRDefault="00C91731" w:rsidP="00742F81">
            <w:pPr>
              <w:spacing w:after="0" w:line="240" w:lineRule="auto"/>
              <w:jc w:val="center"/>
              <w:rPr>
                <w:rFonts w:ascii="Times New Roman" w:hAnsi="Times New Roman"/>
                <w:b/>
                <w:noProof/>
                <w:sz w:val="24"/>
                <w:szCs w:val="24"/>
                <w:lang w:val="kk-KZ"/>
              </w:rPr>
            </w:pPr>
          </w:p>
        </w:tc>
        <w:tc>
          <w:tcPr>
            <w:tcW w:w="14884" w:type="dxa"/>
            <w:gridSpan w:val="4"/>
          </w:tcPr>
          <w:p w14:paraId="168637FC" w14:textId="0BCB0473" w:rsidR="00C675CA" w:rsidRPr="00C675CA" w:rsidRDefault="00C675CA" w:rsidP="00C675CA">
            <w:pPr>
              <w:spacing w:after="0" w:line="240" w:lineRule="auto"/>
              <w:jc w:val="center"/>
              <w:rPr>
                <w:rFonts w:ascii="Times New Roman" w:hAnsi="Times New Roman"/>
                <w:b/>
                <w:noProof/>
                <w:sz w:val="24"/>
                <w:szCs w:val="24"/>
                <w:lang w:val="kk-KZ"/>
              </w:rPr>
            </w:pPr>
            <w:r>
              <w:rPr>
                <w:rFonts w:ascii="Times New Roman" w:hAnsi="Times New Roman"/>
                <w:b/>
                <w:noProof/>
                <w:sz w:val="24"/>
                <w:szCs w:val="24"/>
                <w:lang w:val="kk-KZ"/>
              </w:rPr>
              <w:t>«</w:t>
            </w:r>
            <w:r w:rsidRPr="00C675CA">
              <w:rPr>
                <w:rFonts w:ascii="Times New Roman" w:hAnsi="Times New Roman"/>
                <w:b/>
                <w:noProof/>
                <w:sz w:val="24"/>
                <w:szCs w:val="24"/>
                <w:lang w:val="kk-KZ"/>
              </w:rPr>
              <w:t>Басқарушы компанияға берілген активтерді басқару қағидаларын бекіту туралы</w:t>
            </w:r>
            <w:r>
              <w:rPr>
                <w:rFonts w:ascii="Times New Roman" w:hAnsi="Times New Roman"/>
                <w:b/>
                <w:noProof/>
                <w:sz w:val="24"/>
                <w:szCs w:val="24"/>
                <w:lang w:val="kk-KZ"/>
              </w:rPr>
              <w:t>»</w:t>
            </w:r>
          </w:p>
          <w:p w14:paraId="7DAFB380" w14:textId="361E8DF9" w:rsidR="00C91731" w:rsidRPr="00742F81" w:rsidRDefault="00C675CA" w:rsidP="00C675CA">
            <w:pPr>
              <w:spacing w:after="0" w:line="240" w:lineRule="auto"/>
              <w:jc w:val="center"/>
              <w:rPr>
                <w:rFonts w:ascii="Times New Roman" w:hAnsi="Times New Roman"/>
                <w:b/>
                <w:noProof/>
                <w:sz w:val="24"/>
                <w:szCs w:val="24"/>
                <w:lang w:val="kk-KZ"/>
              </w:rPr>
            </w:pPr>
            <w:r w:rsidRPr="00C675CA">
              <w:rPr>
                <w:rFonts w:ascii="Times New Roman" w:hAnsi="Times New Roman"/>
                <w:b/>
                <w:noProof/>
                <w:sz w:val="24"/>
                <w:szCs w:val="24"/>
                <w:lang w:val="kk-KZ"/>
              </w:rPr>
              <w:t>Қазақстан Республикасы Премьер-Министрінің орынбасары - Қаржы министрінің 2023 жылғы 5 қазандағы № 1061 бұйрығы. Қазақстан Республикасының Әділет министрлігінде 2023 жылғы 9 қазанда № 33523 болып тіркелді.</w:t>
            </w:r>
          </w:p>
        </w:tc>
      </w:tr>
      <w:tr w:rsidR="00941132" w:rsidRPr="00C16736" w14:paraId="083CA08F" w14:textId="231BEF08" w:rsidTr="00C675CA">
        <w:tc>
          <w:tcPr>
            <w:tcW w:w="568" w:type="dxa"/>
          </w:tcPr>
          <w:p w14:paraId="4E930B64" w14:textId="38FCDBC2" w:rsidR="00941132" w:rsidRPr="00742F81" w:rsidRDefault="00941132" w:rsidP="00742F81">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7A28E25A" w14:textId="1F8258B2" w:rsidR="00941132" w:rsidRPr="00742F81" w:rsidRDefault="00C675CA" w:rsidP="00742F81">
            <w:pPr>
              <w:spacing w:after="0" w:line="240" w:lineRule="auto"/>
              <w:contextualSpacing/>
              <w:jc w:val="both"/>
              <w:rPr>
                <w:rFonts w:ascii="Times New Roman" w:hAnsi="Times New Roman"/>
                <w:bCs/>
                <w:noProof/>
                <w:sz w:val="24"/>
                <w:szCs w:val="24"/>
                <w:lang w:val="kk-KZ"/>
              </w:rPr>
            </w:pPr>
            <w:r>
              <w:rPr>
                <w:rFonts w:ascii="Times New Roman" w:hAnsi="Times New Roman"/>
                <w:bCs/>
                <w:noProof/>
                <w:sz w:val="24"/>
                <w:szCs w:val="24"/>
                <w:lang w:val="kk-KZ"/>
              </w:rPr>
              <w:t>б</w:t>
            </w:r>
            <w:r w:rsidR="00941132" w:rsidRPr="00742F81">
              <w:rPr>
                <w:rFonts w:ascii="Times New Roman" w:hAnsi="Times New Roman"/>
                <w:bCs/>
                <w:noProof/>
                <w:sz w:val="24"/>
                <w:szCs w:val="24"/>
                <w:lang w:val="kk-KZ"/>
              </w:rPr>
              <w:t>ұйрықтың кіріспесі</w:t>
            </w:r>
          </w:p>
        </w:tc>
        <w:tc>
          <w:tcPr>
            <w:tcW w:w="4535" w:type="dxa"/>
          </w:tcPr>
          <w:p w14:paraId="776F8886" w14:textId="56302F1E" w:rsidR="00941132" w:rsidRPr="00742F81" w:rsidRDefault="00A02F4A" w:rsidP="00742F81">
            <w:pPr>
              <w:spacing w:after="0" w:line="240" w:lineRule="auto"/>
              <w:jc w:val="both"/>
              <w:rPr>
                <w:rFonts w:ascii="Times New Roman" w:hAnsi="Times New Roman"/>
                <w:bCs/>
                <w:noProof/>
                <w:sz w:val="24"/>
                <w:szCs w:val="24"/>
                <w:lang w:val="kk-KZ"/>
              </w:rPr>
            </w:pPr>
            <w:r w:rsidRPr="00742F81">
              <w:rPr>
                <w:rFonts w:ascii="Times New Roman" w:hAnsi="Times New Roman"/>
                <w:bCs/>
                <w:noProof/>
                <w:sz w:val="24"/>
                <w:szCs w:val="24"/>
                <w:lang w:val="kk-KZ"/>
              </w:rPr>
              <w:t xml:space="preserve">«Заңсыз </w:t>
            </w:r>
            <w:r w:rsidRPr="00C675CA">
              <w:rPr>
                <w:rFonts w:ascii="Times New Roman" w:hAnsi="Times New Roman"/>
                <w:b/>
                <w:noProof/>
                <w:sz w:val="24"/>
                <w:szCs w:val="24"/>
                <w:lang w:val="kk-KZ"/>
              </w:rPr>
              <w:t>сатып алынған</w:t>
            </w:r>
            <w:r w:rsidRPr="00742F81">
              <w:rPr>
                <w:rFonts w:ascii="Times New Roman" w:hAnsi="Times New Roman"/>
                <w:bCs/>
                <w:noProof/>
                <w:sz w:val="24"/>
                <w:szCs w:val="24"/>
                <w:lang w:val="kk-KZ"/>
              </w:rPr>
              <w:t xml:space="preserve"> </w:t>
            </w:r>
            <w:r w:rsidRPr="00C675CA">
              <w:rPr>
                <w:rFonts w:ascii="Times New Roman" w:hAnsi="Times New Roman"/>
                <w:b/>
                <w:noProof/>
                <w:sz w:val="24"/>
                <w:szCs w:val="24"/>
                <w:lang w:val="kk-KZ"/>
              </w:rPr>
              <w:t>және шығарылған</w:t>
            </w:r>
            <w:r w:rsidRPr="00742F81">
              <w:rPr>
                <w:rFonts w:ascii="Times New Roman" w:hAnsi="Times New Roman"/>
                <w:bCs/>
                <w:noProof/>
                <w:sz w:val="24"/>
                <w:szCs w:val="24"/>
                <w:lang w:val="kk-KZ"/>
              </w:rPr>
              <w:t xml:space="preserve"> активтерді мемлекетке қайтару туралы» Қазақстан Республикасы Заңының 33-бабының 7-тармағына сәйкес БҰЙЫРАМЫН:</w:t>
            </w:r>
          </w:p>
        </w:tc>
        <w:tc>
          <w:tcPr>
            <w:tcW w:w="5097" w:type="dxa"/>
          </w:tcPr>
          <w:p w14:paraId="6BFA9FEE" w14:textId="73D6536E" w:rsidR="00941132" w:rsidRPr="00742F81" w:rsidRDefault="00500E2B" w:rsidP="00742F81">
            <w:pPr>
              <w:spacing w:after="0" w:line="240" w:lineRule="auto"/>
              <w:jc w:val="both"/>
              <w:rPr>
                <w:rFonts w:ascii="Times New Roman" w:hAnsi="Times New Roman"/>
                <w:bCs/>
                <w:noProof/>
                <w:sz w:val="24"/>
                <w:szCs w:val="24"/>
                <w:lang w:val="kk-KZ"/>
              </w:rPr>
            </w:pPr>
            <w:r w:rsidRPr="00742F81">
              <w:rPr>
                <w:rFonts w:ascii="Times New Roman" w:hAnsi="Times New Roman"/>
                <w:bCs/>
                <w:noProof/>
                <w:sz w:val="24"/>
                <w:szCs w:val="24"/>
                <w:lang w:val="kk-KZ"/>
              </w:rPr>
              <w:t>«</w:t>
            </w:r>
            <w:bookmarkStart w:id="1" w:name="_Hlk236845551"/>
            <w:r w:rsidR="00C675CA" w:rsidRPr="00C675CA">
              <w:rPr>
                <w:rFonts w:ascii="Times New Roman" w:hAnsi="Times New Roman"/>
                <w:bCs/>
                <w:noProof/>
                <w:sz w:val="24"/>
                <w:szCs w:val="24"/>
                <w:lang w:val="kk-KZ"/>
              </w:rPr>
              <w:t xml:space="preserve">Заңсыз </w:t>
            </w:r>
            <w:r w:rsidR="00C675CA" w:rsidRPr="00C675CA">
              <w:rPr>
                <w:rFonts w:ascii="Times New Roman" w:hAnsi="Times New Roman"/>
                <w:b/>
                <w:noProof/>
                <w:sz w:val="24"/>
                <w:szCs w:val="24"/>
                <w:lang w:val="kk-KZ"/>
              </w:rPr>
              <w:t>иемденілген</w:t>
            </w:r>
            <w:r w:rsidR="00C675CA" w:rsidRPr="00C675CA">
              <w:rPr>
                <w:rFonts w:ascii="Times New Roman" w:hAnsi="Times New Roman"/>
                <w:bCs/>
                <w:noProof/>
                <w:sz w:val="24"/>
                <w:szCs w:val="24"/>
                <w:lang w:val="kk-KZ"/>
              </w:rPr>
              <w:t xml:space="preserve"> активтерді мемлекетке қайтару туралы</w:t>
            </w:r>
            <w:r w:rsidRPr="00742F81">
              <w:rPr>
                <w:rFonts w:ascii="Times New Roman" w:hAnsi="Times New Roman"/>
                <w:bCs/>
                <w:noProof/>
                <w:sz w:val="24"/>
                <w:szCs w:val="24"/>
                <w:lang w:val="kk-KZ"/>
              </w:rPr>
              <w:t>» Қазақстан Республикасы Заңының 33-бабының 7-тармағына сәйкес БҰЙЫРАМЫН</w:t>
            </w:r>
            <w:bookmarkEnd w:id="1"/>
            <w:r w:rsidRPr="00742F81">
              <w:rPr>
                <w:rFonts w:ascii="Times New Roman" w:hAnsi="Times New Roman"/>
                <w:bCs/>
                <w:noProof/>
                <w:sz w:val="24"/>
                <w:szCs w:val="24"/>
                <w:lang w:val="kk-KZ"/>
              </w:rPr>
              <w:t>:</w:t>
            </w:r>
          </w:p>
        </w:tc>
        <w:tc>
          <w:tcPr>
            <w:tcW w:w="3834" w:type="dxa"/>
          </w:tcPr>
          <w:p w14:paraId="01ADBBEF" w14:textId="09E9652A" w:rsidR="00941132" w:rsidRPr="00742F81" w:rsidRDefault="00C675CA" w:rsidP="00742F81">
            <w:pPr>
              <w:spacing w:after="0" w:line="240" w:lineRule="auto"/>
              <w:jc w:val="both"/>
              <w:rPr>
                <w:rFonts w:ascii="Times New Roman" w:hAnsi="Times New Roman"/>
                <w:bCs/>
                <w:noProof/>
                <w:sz w:val="24"/>
                <w:szCs w:val="24"/>
                <w:lang w:val="kk-KZ"/>
              </w:rPr>
            </w:pPr>
            <w:r>
              <w:rPr>
                <w:rFonts w:ascii="Times New Roman" w:hAnsi="Times New Roman"/>
                <w:bCs/>
                <w:noProof/>
                <w:sz w:val="24"/>
                <w:szCs w:val="24"/>
                <w:lang w:val="kk-KZ"/>
              </w:rPr>
              <w:t>«</w:t>
            </w:r>
            <w:r w:rsidRPr="00C675CA">
              <w:rPr>
                <w:rFonts w:ascii="Times New Roman" w:hAnsi="Times New Roman"/>
                <w:bCs/>
                <w:noProof/>
                <w:sz w:val="24"/>
                <w:szCs w:val="24"/>
                <w:lang w:val="kk-KZ"/>
              </w:rPr>
              <w:t>Заңсыз иемденілген активтерді мемлекетке қайтару туралы</w:t>
            </w:r>
            <w:r>
              <w:rPr>
                <w:rFonts w:ascii="Times New Roman" w:hAnsi="Times New Roman"/>
                <w:bCs/>
                <w:noProof/>
                <w:sz w:val="24"/>
                <w:szCs w:val="24"/>
                <w:lang w:val="kk-KZ"/>
              </w:rPr>
              <w:t xml:space="preserve">» </w:t>
            </w:r>
            <w:r w:rsidR="00941132" w:rsidRPr="00742F81">
              <w:rPr>
                <w:rFonts w:ascii="Times New Roman" w:hAnsi="Times New Roman"/>
                <w:bCs/>
                <w:noProof/>
                <w:sz w:val="24"/>
                <w:szCs w:val="24"/>
                <w:lang w:val="kk-KZ"/>
              </w:rPr>
              <w:t>2023 жылғы 12 шілдедегі Қазақстан Республикасының Заңына (бұдан әрі – Заң) сәйкес келтіру</w:t>
            </w:r>
          </w:p>
        </w:tc>
      </w:tr>
      <w:tr w:rsidR="00C675CA" w:rsidRPr="00C16736" w14:paraId="47E27534" w14:textId="77777777" w:rsidTr="00C675CA">
        <w:tc>
          <w:tcPr>
            <w:tcW w:w="568" w:type="dxa"/>
          </w:tcPr>
          <w:p w14:paraId="3C93C954" w14:textId="77777777" w:rsidR="00C675CA" w:rsidRPr="00742F81" w:rsidRDefault="00C675CA" w:rsidP="00C675CA">
            <w:pPr>
              <w:pStyle w:val="a7"/>
              <w:spacing w:after="0" w:line="240" w:lineRule="auto"/>
              <w:ind w:left="0"/>
              <w:rPr>
                <w:rFonts w:ascii="Times New Roman" w:hAnsi="Times New Roman"/>
                <w:bCs/>
                <w:noProof/>
                <w:sz w:val="24"/>
                <w:szCs w:val="24"/>
                <w:lang w:val="kk-KZ"/>
              </w:rPr>
            </w:pPr>
          </w:p>
        </w:tc>
        <w:tc>
          <w:tcPr>
            <w:tcW w:w="14884" w:type="dxa"/>
            <w:gridSpan w:val="4"/>
          </w:tcPr>
          <w:p w14:paraId="5205E9AD" w14:textId="7B1EFFFB" w:rsidR="00C675CA" w:rsidRPr="00742F81" w:rsidRDefault="00C675CA" w:rsidP="00C675CA">
            <w:pPr>
              <w:spacing w:after="0" w:line="240" w:lineRule="auto"/>
              <w:jc w:val="center"/>
              <w:rPr>
                <w:rFonts w:ascii="Times New Roman" w:hAnsi="Times New Roman"/>
                <w:bCs/>
                <w:noProof/>
                <w:sz w:val="24"/>
                <w:szCs w:val="24"/>
                <w:lang w:val="kk-KZ"/>
              </w:rPr>
            </w:pPr>
            <w:r w:rsidRPr="00742F81">
              <w:rPr>
                <w:rFonts w:ascii="Times New Roman" w:hAnsi="Times New Roman"/>
                <w:b/>
                <w:noProof/>
                <w:sz w:val="24"/>
                <w:szCs w:val="24"/>
                <w:lang w:val="kk-KZ"/>
              </w:rPr>
              <w:t>Қазақстан Республикасы Премьер-Министрінің орынбасары - Қаржы министрінің 2023 жылғы 5 қазандағы № 1061</w:t>
            </w:r>
            <w:r>
              <w:rPr>
                <w:rFonts w:ascii="Times New Roman" w:hAnsi="Times New Roman"/>
                <w:b/>
                <w:noProof/>
                <w:sz w:val="24"/>
                <w:szCs w:val="24"/>
                <w:lang w:val="kk-KZ"/>
              </w:rPr>
              <w:t xml:space="preserve"> </w:t>
            </w:r>
            <w:r w:rsidRPr="00742F81">
              <w:rPr>
                <w:rFonts w:ascii="Times New Roman" w:hAnsi="Times New Roman"/>
                <w:b/>
                <w:noProof/>
                <w:sz w:val="24"/>
                <w:szCs w:val="24"/>
                <w:lang w:val="kk-KZ"/>
              </w:rPr>
              <w:t>бұйрығымен бекітілген Басқарушы компанияға берілген активтерді басқару қағидалары</w:t>
            </w:r>
          </w:p>
        </w:tc>
      </w:tr>
      <w:tr w:rsidR="00C675CA" w:rsidRPr="00C16736" w14:paraId="63576BD6" w14:textId="77777777" w:rsidTr="00C675CA">
        <w:tc>
          <w:tcPr>
            <w:tcW w:w="568" w:type="dxa"/>
          </w:tcPr>
          <w:p w14:paraId="7EF5FD5B"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E059062" w14:textId="4D7E6770" w:rsidR="00C675CA" w:rsidRPr="00742F81" w:rsidRDefault="00C675CA" w:rsidP="00C675CA">
            <w:pPr>
              <w:spacing w:after="0" w:line="240" w:lineRule="auto"/>
              <w:contextualSpacing/>
              <w:jc w:val="both"/>
              <w:rPr>
                <w:rFonts w:ascii="Times New Roman" w:hAnsi="Times New Roman"/>
                <w:bCs/>
                <w:noProof/>
                <w:sz w:val="24"/>
                <w:szCs w:val="24"/>
                <w:lang w:val="kk-KZ"/>
              </w:rPr>
            </w:pPr>
            <w:r w:rsidRPr="00742F81">
              <w:rPr>
                <w:rFonts w:ascii="Times New Roman" w:hAnsi="Times New Roman"/>
                <w:bCs/>
                <w:noProof/>
                <w:sz w:val="24"/>
                <w:szCs w:val="24"/>
                <w:lang w:val="kk-KZ"/>
              </w:rPr>
              <w:t>2 тармақ</w:t>
            </w:r>
          </w:p>
        </w:tc>
        <w:tc>
          <w:tcPr>
            <w:tcW w:w="4535" w:type="dxa"/>
          </w:tcPr>
          <w:p w14:paraId="766238E6" w14:textId="23373953" w:rsidR="00C675CA" w:rsidRPr="00742F81" w:rsidRDefault="00C675CA" w:rsidP="00C675CA">
            <w:pPr>
              <w:spacing w:after="0" w:line="240" w:lineRule="auto"/>
              <w:rPr>
                <w:rFonts w:ascii="Times New Roman" w:hAnsi="Times New Roman"/>
                <w:bCs/>
                <w:noProof/>
                <w:sz w:val="24"/>
                <w:szCs w:val="24"/>
                <w:lang w:val="kk-KZ"/>
              </w:rPr>
            </w:pPr>
            <w:r w:rsidRPr="00742F81">
              <w:rPr>
                <w:rFonts w:ascii="Times New Roman" w:hAnsi="Times New Roman"/>
                <w:bCs/>
                <w:noProof/>
                <w:sz w:val="24"/>
                <w:szCs w:val="24"/>
                <w:lang w:val="kk-KZ"/>
              </w:rPr>
              <w:t>2. Осы Қағидаларда келесі ұғымдар пайдаланылады:</w:t>
            </w:r>
          </w:p>
          <w:p w14:paraId="7680D10C" w14:textId="1B40A733" w:rsidR="00C675CA" w:rsidRPr="00742F81" w:rsidRDefault="00C675CA" w:rsidP="00C675CA">
            <w:pPr>
              <w:spacing w:after="0" w:line="240" w:lineRule="auto"/>
              <w:jc w:val="both"/>
              <w:rPr>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2)</w:t>
            </w:r>
            <w:r w:rsidRPr="00742F81">
              <w:rPr>
                <w:rFonts w:ascii="Times New Roman" w:hAnsi="Times New Roman"/>
                <w:bCs/>
                <w:noProof/>
                <w:sz w:val="24"/>
                <w:szCs w:val="24"/>
                <w:lang w:val="kk-KZ"/>
              </w:rPr>
              <w:t xml:space="preserve"> </w:t>
            </w:r>
            <w:r w:rsidRPr="00C675CA">
              <w:rPr>
                <w:rStyle w:val="ypks7kbdpwfgdykd3qb9"/>
                <w:rFonts w:ascii="Times New Roman" w:hAnsi="Times New Roman"/>
                <w:bCs/>
                <w:noProof/>
                <w:sz w:val="24"/>
                <w:szCs w:val="24"/>
                <w:lang w:val="kk-KZ"/>
              </w:rPr>
              <w:t xml:space="preserve">арнаулы мемлекеттік қор – </w:t>
            </w:r>
            <w:r w:rsidRPr="00C675CA">
              <w:rPr>
                <w:rStyle w:val="ypks7kbdpwfgdykd3qb9"/>
                <w:rFonts w:ascii="Times New Roman" w:hAnsi="Times New Roman"/>
                <w:b/>
                <w:noProof/>
                <w:sz w:val="24"/>
                <w:szCs w:val="24"/>
                <w:lang w:val="kk-KZ"/>
              </w:rPr>
              <w:t>Заңмен</w:t>
            </w:r>
            <w:r w:rsidRPr="00C675CA">
              <w:rPr>
                <w:rStyle w:val="ypks7kbdpwfgdykd3qb9"/>
                <w:rFonts w:ascii="Times New Roman" w:hAnsi="Times New Roman"/>
                <w:bCs/>
                <w:noProof/>
                <w:sz w:val="24"/>
                <w:szCs w:val="24"/>
                <w:lang w:val="kk-KZ"/>
              </w:rPr>
              <w:t xml:space="preserve"> айқындалатын тәртіппен Қазақстан Республикасының әлеуметтік, экономикалық жобаларын, сондай-ақ </w:t>
            </w:r>
            <w:r w:rsidRPr="00C675CA">
              <w:rPr>
                <w:rStyle w:val="ypks7kbdpwfgdykd3qb9"/>
                <w:rFonts w:ascii="Times New Roman" w:hAnsi="Times New Roman"/>
                <w:b/>
                <w:noProof/>
                <w:sz w:val="24"/>
                <w:szCs w:val="24"/>
                <w:lang w:val="kk-KZ"/>
              </w:rPr>
              <w:t xml:space="preserve">заңсыз иемденген </w:t>
            </w:r>
            <w:r w:rsidRPr="00C675CA">
              <w:rPr>
                <w:rStyle w:val="ypks7kbdpwfgdykd3qb9"/>
                <w:rFonts w:ascii="Times New Roman" w:hAnsi="Times New Roman"/>
                <w:bCs/>
                <w:noProof/>
                <w:sz w:val="24"/>
                <w:szCs w:val="24"/>
                <w:lang w:val="kk-KZ"/>
              </w:rPr>
              <w:t>активтерді қайтару жөніндегі уәкілетті органның шығыстарын қаржыландыру мақсатында түсімдерді есепке жатқызу және ақшаны жұмсау үшін Қазақстан Республикасының Бюджет кодексіне сәйкес бюджетті атқару жөніндегі орталық уәкілетті органда ашылған қолма-қол ақшаны бақылау шоты</w:t>
            </w:r>
            <w:r w:rsidRPr="00742F81">
              <w:rPr>
                <w:rFonts w:ascii="Times New Roman" w:hAnsi="Times New Roman"/>
                <w:bCs/>
                <w:noProof/>
                <w:sz w:val="24"/>
                <w:szCs w:val="24"/>
                <w:lang w:val="kk-KZ"/>
              </w:rPr>
              <w:t>;</w:t>
            </w:r>
          </w:p>
        </w:tc>
        <w:tc>
          <w:tcPr>
            <w:tcW w:w="5097" w:type="dxa"/>
          </w:tcPr>
          <w:p w14:paraId="10BFEAE8" w14:textId="24EE7BDD" w:rsidR="00C675CA" w:rsidRPr="00742F81" w:rsidRDefault="00C675CA" w:rsidP="00C675CA">
            <w:pPr>
              <w:spacing w:after="0" w:line="240" w:lineRule="auto"/>
              <w:rPr>
                <w:rFonts w:ascii="Times New Roman" w:hAnsi="Times New Roman"/>
                <w:bCs/>
                <w:noProof/>
                <w:sz w:val="24"/>
                <w:szCs w:val="24"/>
                <w:lang w:val="kk-KZ"/>
              </w:rPr>
            </w:pPr>
            <w:r w:rsidRPr="00742F81">
              <w:rPr>
                <w:rFonts w:ascii="Times New Roman" w:hAnsi="Times New Roman"/>
                <w:bCs/>
                <w:noProof/>
                <w:sz w:val="24"/>
                <w:szCs w:val="24"/>
                <w:lang w:val="kk-KZ"/>
              </w:rPr>
              <w:t>2. Осы Қағидаларда келесі ұғымдар пайдаланылады:</w:t>
            </w:r>
          </w:p>
          <w:p w14:paraId="46E0A435" w14:textId="478A1C58" w:rsidR="00C675CA" w:rsidRPr="00742F81" w:rsidRDefault="00C675CA" w:rsidP="00C675CA">
            <w:pPr>
              <w:spacing w:after="0" w:line="240" w:lineRule="auto"/>
              <w:jc w:val="both"/>
              <w:rPr>
                <w:rFonts w:ascii="Times New Roman" w:hAnsi="Times New Roman"/>
                <w:bCs/>
                <w:noProof/>
                <w:sz w:val="24"/>
                <w:szCs w:val="24"/>
                <w:lang w:val="kk-KZ"/>
              </w:rPr>
            </w:pPr>
            <w:r w:rsidRPr="00742F81">
              <w:rPr>
                <w:rFonts w:ascii="Times New Roman" w:hAnsi="Times New Roman"/>
                <w:bCs/>
                <w:noProof/>
                <w:sz w:val="24"/>
                <w:szCs w:val="24"/>
                <w:lang w:val="kk-KZ"/>
              </w:rPr>
              <w:t> </w:t>
            </w:r>
            <w:r w:rsidRPr="00742F81">
              <w:rPr>
                <w:rStyle w:val="ypks7kbdpwfgdykd3qb9"/>
                <w:rFonts w:ascii="Times New Roman" w:hAnsi="Times New Roman"/>
                <w:bCs/>
                <w:noProof/>
                <w:sz w:val="24"/>
                <w:szCs w:val="24"/>
                <w:lang w:val="kk-KZ"/>
              </w:rPr>
              <w:t>2)</w:t>
            </w:r>
            <w:r w:rsidRPr="00742F81">
              <w:rPr>
                <w:rFonts w:ascii="Times New Roman" w:hAnsi="Times New Roman"/>
                <w:bCs/>
                <w:noProof/>
                <w:sz w:val="24"/>
                <w:szCs w:val="24"/>
                <w:lang w:val="kk-KZ"/>
              </w:rPr>
              <w:t xml:space="preserve"> </w:t>
            </w:r>
            <w:bookmarkStart w:id="2" w:name="_Hlk236845570"/>
            <w:r w:rsidRPr="00742F81">
              <w:rPr>
                <w:rStyle w:val="ypks7kbdpwfgdykd3qb9"/>
                <w:rFonts w:ascii="Times New Roman" w:hAnsi="Times New Roman"/>
                <w:bCs/>
                <w:noProof/>
                <w:sz w:val="24"/>
                <w:szCs w:val="24"/>
                <w:lang w:val="kk-KZ"/>
              </w:rPr>
              <w:t xml:space="preserve">арнаулы мемлекеттік қор – </w:t>
            </w:r>
            <w:r w:rsidRPr="00C675CA">
              <w:rPr>
                <w:rStyle w:val="ypks7kbdpwfgdykd3qb9"/>
                <w:rFonts w:ascii="Times New Roman" w:hAnsi="Times New Roman"/>
                <w:b/>
                <w:noProof/>
                <w:sz w:val="24"/>
                <w:szCs w:val="24"/>
                <w:lang w:val="kk-KZ"/>
              </w:rPr>
              <w:t>Қазақстан Республикасының заңнамасында</w:t>
            </w:r>
            <w:r w:rsidRPr="00C675CA">
              <w:rPr>
                <w:rStyle w:val="ypks7kbdpwfgdykd3qb9"/>
                <w:rFonts w:ascii="Times New Roman" w:hAnsi="Times New Roman"/>
                <w:bCs/>
                <w:noProof/>
                <w:sz w:val="24"/>
                <w:szCs w:val="24"/>
                <w:lang w:val="kk-KZ"/>
              </w:rPr>
              <w:t xml:space="preserve"> айқындалатын тәртіппен Қазақстан Республикасының әлеуметтік, экономикалық жобаларын, сондай-ақ активтерді қайтару жөніндегі уәкілетті органның шығыстарын қаржыландыру мақсатында түсімдерді есепке жатқызу және ақшаны жұмсау үшін Қазақстан Республикасының Бюджет кодексіне сәйкес бюджетті атқару жөніндегі орталық уәкілетті органда ашылған қолма-қол ақшаны бақылау шоты</w:t>
            </w:r>
            <w:bookmarkEnd w:id="2"/>
            <w:r w:rsidRPr="00742F81">
              <w:rPr>
                <w:rFonts w:ascii="Times New Roman" w:hAnsi="Times New Roman"/>
                <w:bCs/>
                <w:noProof/>
                <w:sz w:val="24"/>
                <w:szCs w:val="24"/>
                <w:lang w:val="kk-KZ"/>
              </w:rPr>
              <w:t>;</w:t>
            </w:r>
          </w:p>
        </w:tc>
        <w:tc>
          <w:tcPr>
            <w:tcW w:w="3834" w:type="dxa"/>
          </w:tcPr>
          <w:p w14:paraId="33085FFE" w14:textId="70A4092E" w:rsidR="00C675CA" w:rsidRPr="00742F81" w:rsidRDefault="00C675CA" w:rsidP="00C675CA">
            <w:pPr>
              <w:spacing w:after="0" w:line="240" w:lineRule="auto"/>
              <w:jc w:val="both"/>
              <w:rPr>
                <w:rFonts w:ascii="Times New Roman" w:hAnsi="Times New Roman"/>
                <w:bCs/>
                <w:noProof/>
                <w:sz w:val="24"/>
                <w:szCs w:val="24"/>
                <w:lang w:val="kk-KZ"/>
              </w:rPr>
            </w:pPr>
            <w:r w:rsidRPr="00742F81">
              <w:rPr>
                <w:rFonts w:ascii="Times New Roman" w:hAnsi="Times New Roman"/>
                <w:bCs/>
                <w:noProof/>
                <w:sz w:val="24"/>
                <w:szCs w:val="24"/>
                <w:lang w:val="kk-KZ"/>
              </w:rPr>
              <w:t xml:space="preserve">Заңның 32-бабының 1-тармағына сәйкес келтіру. </w:t>
            </w:r>
          </w:p>
        </w:tc>
      </w:tr>
      <w:tr w:rsidR="00C675CA" w:rsidRPr="00C16736" w14:paraId="133BC0A0" w14:textId="77777777" w:rsidTr="00C675CA">
        <w:tc>
          <w:tcPr>
            <w:tcW w:w="568" w:type="dxa"/>
          </w:tcPr>
          <w:p w14:paraId="5BF009A9"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22AF7562" w14:textId="541481DB"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5 тармақ</w:t>
            </w:r>
          </w:p>
        </w:tc>
        <w:tc>
          <w:tcPr>
            <w:tcW w:w="4535" w:type="dxa"/>
          </w:tcPr>
          <w:p w14:paraId="4036F40A" w14:textId="26BAD5B2"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5. Активтер басқарушы компанияға оның жарғылық капиталын арттырмай беріледі.</w:t>
            </w:r>
          </w:p>
        </w:tc>
        <w:tc>
          <w:tcPr>
            <w:tcW w:w="5097" w:type="dxa"/>
          </w:tcPr>
          <w:p w14:paraId="173CE965" w14:textId="7938535D" w:rsidR="00C675CA" w:rsidRPr="00742F81" w:rsidRDefault="00C675CA" w:rsidP="00C675CA">
            <w:pPr>
              <w:spacing w:after="0" w:line="240" w:lineRule="auto"/>
              <w:jc w:val="both"/>
              <w:rPr>
                <w:rFonts w:ascii="Times New Roman" w:hAnsi="Times New Roman"/>
                <w:bCs/>
                <w:noProof/>
                <w:sz w:val="24"/>
                <w:szCs w:val="24"/>
                <w:lang w:val="kk-KZ"/>
              </w:rPr>
            </w:pPr>
            <w:r w:rsidRPr="00742F81">
              <w:rPr>
                <w:rFonts w:ascii="Times New Roman" w:hAnsi="Times New Roman"/>
                <w:bCs/>
                <w:noProof/>
                <w:color w:val="000000" w:themeColor="text1"/>
                <w:sz w:val="24"/>
                <w:szCs w:val="24"/>
                <w:lang w:val="kk-KZ"/>
              </w:rPr>
              <w:t>5</w:t>
            </w:r>
            <w:r w:rsidRPr="00742F81">
              <w:rPr>
                <w:rStyle w:val="30"/>
                <w:rFonts w:ascii="Times New Roman" w:eastAsia="Calibri" w:hAnsi="Times New Roman"/>
                <w:b w:val="0"/>
                <w:noProof/>
                <w:sz w:val="24"/>
                <w:szCs w:val="24"/>
                <w:lang w:val="kk-KZ"/>
              </w:rPr>
              <w:t xml:space="preserve">. </w:t>
            </w:r>
            <w:bookmarkStart w:id="3" w:name="_Hlk236845580"/>
            <w:r w:rsidRPr="00B61417">
              <w:rPr>
                <w:rStyle w:val="ypks7kbdpwfgdykd3qb9"/>
                <w:rFonts w:ascii="Times New Roman" w:hAnsi="Times New Roman"/>
                <w:b/>
                <w:noProof/>
                <w:sz w:val="24"/>
                <w:szCs w:val="24"/>
                <w:lang w:val="kk-KZ"/>
              </w:rPr>
              <w:t>Заң</w:t>
            </w:r>
            <w:r w:rsidRPr="00B61417">
              <w:rPr>
                <w:rFonts w:ascii="Times New Roman" w:hAnsi="Times New Roman"/>
                <w:b/>
                <w:noProof/>
                <w:sz w:val="24"/>
                <w:szCs w:val="24"/>
                <w:lang w:val="kk-KZ"/>
              </w:rPr>
              <w:t xml:space="preserve"> </w:t>
            </w:r>
            <w:r w:rsidRPr="00B61417">
              <w:rPr>
                <w:rStyle w:val="ypks7kbdpwfgdykd3qb9"/>
                <w:rFonts w:ascii="Times New Roman" w:hAnsi="Times New Roman"/>
                <w:b/>
                <w:noProof/>
                <w:sz w:val="24"/>
                <w:szCs w:val="24"/>
                <w:lang w:val="kk-KZ"/>
              </w:rPr>
              <w:t>шеңберінде</w:t>
            </w:r>
            <w:r w:rsidRPr="00742F81">
              <w:rPr>
                <w:rStyle w:val="ypks7kbdpwfgdykd3qb9"/>
                <w:rFonts w:ascii="Times New Roman" w:hAnsi="Times New Roman"/>
                <w:bCs/>
                <w:noProof/>
                <w:sz w:val="24"/>
                <w:szCs w:val="24"/>
                <w:lang w:val="kk-KZ"/>
              </w:rPr>
              <w:t xml:space="preserve"> активтер басқарушы</w:t>
            </w:r>
            <w:r>
              <w:rPr>
                <w:rStyle w:val="ypks7kbdpwfgdykd3qb9"/>
                <w:rFonts w:ascii="Times New Roman" w:hAnsi="Times New Roman"/>
                <w:bCs/>
                <w:noProof/>
                <w:sz w:val="24"/>
                <w:szCs w:val="24"/>
                <w:lang w:val="kk-KZ"/>
              </w:rPr>
              <w:t xml:space="preserve"> </w:t>
            </w:r>
            <w:r w:rsidRPr="00742F81">
              <w:rPr>
                <w:rStyle w:val="ypks7kbdpwfgdykd3qb9"/>
                <w:rFonts w:ascii="Times New Roman" w:hAnsi="Times New Roman"/>
                <w:bCs/>
                <w:noProof/>
                <w:sz w:val="24"/>
                <w:szCs w:val="24"/>
                <w:lang w:val="kk-KZ"/>
              </w:rPr>
              <w:t>компанияға оның жарғылық капиталын арттырмай беріледі</w:t>
            </w:r>
            <w:bookmarkEnd w:id="3"/>
            <w:r w:rsidR="00211CB9">
              <w:rPr>
                <w:rStyle w:val="ypks7kbdpwfgdykd3qb9"/>
                <w:rFonts w:ascii="Times New Roman" w:hAnsi="Times New Roman"/>
                <w:bCs/>
                <w:noProof/>
                <w:sz w:val="24"/>
                <w:szCs w:val="24"/>
                <w:lang w:val="kk-KZ"/>
              </w:rPr>
              <w:t>.</w:t>
            </w:r>
          </w:p>
        </w:tc>
        <w:tc>
          <w:tcPr>
            <w:tcW w:w="3834" w:type="dxa"/>
          </w:tcPr>
          <w:p w14:paraId="5492E0C9" w14:textId="5A4BB2A9" w:rsidR="00C675CA" w:rsidRPr="00742F81" w:rsidRDefault="00C169DC" w:rsidP="00C675CA">
            <w:pPr>
              <w:pStyle w:val="j17"/>
              <w:tabs>
                <w:tab w:val="left" w:pos="252"/>
                <w:tab w:val="left" w:pos="1134"/>
              </w:tabs>
              <w:jc w:val="both"/>
              <w:rPr>
                <w:bCs/>
                <w:noProof/>
                <w:color w:val="000000" w:themeColor="text1"/>
                <w:lang w:val="kk-KZ"/>
              </w:rPr>
            </w:pPr>
            <w:r w:rsidRPr="00C169DC">
              <w:rPr>
                <w:bCs/>
                <w:noProof/>
                <w:color w:val="000000" w:themeColor="text1"/>
                <w:lang w:val="kk-KZ"/>
              </w:rPr>
              <w:t>Заңның 33-бабының 2-тармағына сәйкес келтіру мақсатында, оған сәйкес басқарушы компанияның мүлкі</w:t>
            </w:r>
            <w:r w:rsidR="00C675CA" w:rsidRPr="00742F81">
              <w:rPr>
                <w:bCs/>
                <w:noProof/>
                <w:color w:val="000000" w:themeColor="text1"/>
                <w:lang w:val="kk-KZ"/>
              </w:rPr>
              <w:t>:</w:t>
            </w:r>
          </w:p>
          <w:p w14:paraId="21C664A0" w14:textId="77777777" w:rsidR="00C675CA" w:rsidRPr="00742F81" w:rsidRDefault="00C675CA" w:rsidP="00C675CA">
            <w:pPr>
              <w:pStyle w:val="j17"/>
              <w:tabs>
                <w:tab w:val="left" w:pos="252"/>
                <w:tab w:val="left" w:pos="1134"/>
              </w:tabs>
              <w:jc w:val="both"/>
              <w:rPr>
                <w:bCs/>
                <w:noProof/>
                <w:color w:val="000000" w:themeColor="text1"/>
                <w:lang w:val="kk-KZ"/>
              </w:rPr>
            </w:pPr>
            <w:r w:rsidRPr="00742F81">
              <w:rPr>
                <w:bCs/>
                <w:noProof/>
                <w:color w:val="000000" w:themeColor="text1"/>
                <w:lang w:val="kk-KZ"/>
              </w:rPr>
              <w:lastRenderedPageBreak/>
              <w:t>1) осы Заңда көзделген тәртіппен қайтарылған активтерді;</w:t>
            </w:r>
          </w:p>
          <w:p w14:paraId="530F0D4A" w14:textId="77777777" w:rsidR="00C675CA" w:rsidRPr="00742F81" w:rsidRDefault="00C675CA" w:rsidP="00C675CA">
            <w:pPr>
              <w:pStyle w:val="j17"/>
              <w:tabs>
                <w:tab w:val="left" w:pos="252"/>
                <w:tab w:val="left" w:pos="1134"/>
              </w:tabs>
              <w:jc w:val="both"/>
              <w:rPr>
                <w:bCs/>
                <w:noProof/>
                <w:color w:val="000000" w:themeColor="text1"/>
                <w:lang w:val="kk-KZ"/>
              </w:rPr>
            </w:pPr>
            <w:r w:rsidRPr="00742F81">
              <w:rPr>
                <w:bCs/>
                <w:noProof/>
                <w:color w:val="000000" w:themeColor="text1"/>
                <w:lang w:val="kk-KZ"/>
              </w:rPr>
              <w:t>2) өз қаражаты.</w:t>
            </w:r>
          </w:p>
          <w:p w14:paraId="246A0B2F" w14:textId="483F9C95" w:rsidR="00C675CA" w:rsidRPr="00742F81" w:rsidRDefault="00B20D51" w:rsidP="00C675CA">
            <w:pPr>
              <w:spacing w:after="0" w:line="240" w:lineRule="auto"/>
              <w:jc w:val="both"/>
              <w:rPr>
                <w:rFonts w:ascii="Times New Roman" w:hAnsi="Times New Roman"/>
                <w:bCs/>
                <w:noProof/>
                <w:sz w:val="24"/>
                <w:szCs w:val="24"/>
                <w:lang w:val="kk-KZ"/>
              </w:rPr>
            </w:pPr>
            <w:r w:rsidRPr="00B20D51">
              <w:rPr>
                <w:rFonts w:ascii="Times New Roman" w:hAnsi="Times New Roman"/>
                <w:bCs/>
                <w:noProof/>
                <w:color w:val="000000" w:themeColor="text1"/>
                <w:sz w:val="24"/>
                <w:szCs w:val="24"/>
                <w:lang w:val="kk-KZ"/>
              </w:rPr>
              <w:t>Сондай-ақ Қазақстан Республикасының «Мемлекеттік мүлік туралы» Заңының 114-бабының 4-тармағында көзделген, жекешелендіруге жатпайтын мемлекеттік мүлікті иелену және (немесе) пайдалану құқығы жауапкершілігі шектеулі серіктестіктің жарғылық капиталына мүліктік салым ретінде не акционерлік қоғамның акцияларын төлеуге берілуі мүмкін деген ережелерге сәйкес келтіру,</w:t>
            </w:r>
          </w:p>
        </w:tc>
      </w:tr>
      <w:tr w:rsidR="00C675CA" w:rsidRPr="00C16736" w14:paraId="012EA448" w14:textId="77777777" w:rsidTr="00C675CA">
        <w:tc>
          <w:tcPr>
            <w:tcW w:w="568" w:type="dxa"/>
          </w:tcPr>
          <w:p w14:paraId="6DDF0C4B"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20E785E5" w14:textId="2806E741"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11 тармақ</w:t>
            </w:r>
          </w:p>
        </w:tc>
        <w:tc>
          <w:tcPr>
            <w:tcW w:w="4535" w:type="dxa"/>
          </w:tcPr>
          <w:p w14:paraId="6D08645A" w14:textId="11DE6448"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 xml:space="preserve">11. </w:t>
            </w:r>
            <w:r w:rsidRPr="00742F81">
              <w:rPr>
                <w:rStyle w:val="ypks7kbdpwfgdykd3qb9"/>
                <w:rFonts w:ascii="Times New Roman" w:hAnsi="Times New Roman"/>
                <w:bCs/>
                <w:noProof/>
                <w:sz w:val="24"/>
                <w:szCs w:val="24"/>
                <w:lang w:val="kk-KZ"/>
              </w:rPr>
              <w:t xml:space="preserve">Активтің </w:t>
            </w:r>
            <w:r w:rsidRPr="00B61417">
              <w:rPr>
                <w:rStyle w:val="ypks7kbdpwfgdykd3qb9"/>
                <w:rFonts w:ascii="Times New Roman" w:hAnsi="Times New Roman"/>
                <w:b/>
                <w:noProof/>
                <w:sz w:val="24"/>
                <w:szCs w:val="24"/>
                <w:lang w:val="kk-KZ"/>
              </w:rPr>
              <w:t>мәлімделген жай-күйіндегі</w:t>
            </w:r>
            <w:r w:rsidRPr="00742F81">
              <w:rPr>
                <w:rStyle w:val="ypks7kbdpwfgdykd3qb9"/>
                <w:rFonts w:ascii="Times New Roman" w:hAnsi="Times New Roman"/>
                <w:bCs/>
                <w:noProof/>
                <w:sz w:val="24"/>
                <w:szCs w:val="24"/>
                <w:lang w:val="kk-KZ"/>
              </w:rPr>
              <w:t xml:space="preserve"> сипаттамалардың оның нақты жай-күйімен сәйкестігі, </w:t>
            </w:r>
            <w:r w:rsidR="00A23538" w:rsidRPr="00A23538">
              <w:rPr>
                <w:rStyle w:val="ypks7kbdpwfgdykd3qb9"/>
                <w:rFonts w:ascii="Times New Roman" w:hAnsi="Times New Roman"/>
                <w:bCs/>
                <w:noProof/>
                <w:sz w:val="24"/>
                <w:szCs w:val="24"/>
                <w:lang w:val="kk-KZ"/>
              </w:rPr>
              <w:t>сондай-ақ активтің алғашқы қаралымы кезінде белгіленуі мүмкін өзге де кемшіліктер (айқын кемшіліктер) анықталған жағдайда, комиссия қабылданатын активтің сәйкес келмеу актісін еркін нысанда жасайды, ол активтерді қайтару жөніндегі уәкілетті органға жіберіледі</w:t>
            </w:r>
            <w:r w:rsidRPr="00742F81">
              <w:rPr>
                <w:rStyle w:val="ypks7kbdpwfgdykd3qb9"/>
                <w:rFonts w:ascii="Times New Roman" w:hAnsi="Times New Roman"/>
                <w:bCs/>
                <w:noProof/>
                <w:sz w:val="24"/>
                <w:szCs w:val="24"/>
                <w:lang w:val="kk-KZ"/>
              </w:rPr>
              <w:t>.</w:t>
            </w:r>
          </w:p>
        </w:tc>
        <w:tc>
          <w:tcPr>
            <w:tcW w:w="5097" w:type="dxa"/>
          </w:tcPr>
          <w:p w14:paraId="75FEB971" w14:textId="2A08AC75" w:rsidR="00C675CA" w:rsidRPr="00742F81" w:rsidRDefault="00C675CA" w:rsidP="00C675CA">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 xml:space="preserve">11. </w:t>
            </w:r>
            <w:bookmarkStart w:id="4" w:name="_Hlk236845593"/>
            <w:r w:rsidRPr="00742F81">
              <w:rPr>
                <w:rStyle w:val="ypks7kbdpwfgdykd3qb9"/>
                <w:rFonts w:ascii="Times New Roman" w:hAnsi="Times New Roman"/>
                <w:bCs/>
                <w:noProof/>
                <w:sz w:val="24"/>
                <w:szCs w:val="24"/>
                <w:lang w:val="kk-KZ"/>
              </w:rPr>
              <w:t xml:space="preserve">Активке құқық </w:t>
            </w:r>
            <w:r w:rsidRPr="00B61417">
              <w:rPr>
                <w:rStyle w:val="ypks7kbdpwfgdykd3qb9"/>
                <w:rFonts w:ascii="Times New Roman" w:hAnsi="Times New Roman"/>
                <w:b/>
                <w:noProof/>
                <w:sz w:val="24"/>
                <w:szCs w:val="24"/>
                <w:lang w:val="kk-KZ"/>
              </w:rPr>
              <w:t>белгілейтін және сәйкестендіру құжаттарындағы</w:t>
            </w:r>
            <w:r w:rsidRPr="00742F81">
              <w:rPr>
                <w:rStyle w:val="ypks7kbdpwfgdykd3qb9"/>
                <w:rFonts w:ascii="Times New Roman" w:hAnsi="Times New Roman"/>
                <w:bCs/>
                <w:noProof/>
                <w:sz w:val="24"/>
                <w:szCs w:val="24"/>
                <w:lang w:val="kk-KZ"/>
              </w:rPr>
              <w:t xml:space="preserve"> сипаттамалардың оның нақты жай-күйіне сәйкес келмеуі, </w:t>
            </w:r>
            <w:r w:rsidR="00A23538" w:rsidRPr="00A23538">
              <w:rPr>
                <w:rStyle w:val="ypks7kbdpwfgdykd3qb9"/>
                <w:rFonts w:ascii="Times New Roman" w:hAnsi="Times New Roman"/>
                <w:bCs/>
                <w:noProof/>
                <w:sz w:val="24"/>
                <w:szCs w:val="24"/>
                <w:lang w:val="kk-KZ"/>
              </w:rPr>
              <w:t>сондай-ақ активтің алғашқы қаралымы кезінде белгіленуі мүмкін өзге де кемшіліктер (айқын кемшіліктер) анықталған жағдайда, комиссия қабылданатын активтің сәйкес келмеу актісін еркін нысанда жасайды, ол активтерді қайтару жөніндегі уәкілетті органға жіберіледі</w:t>
            </w:r>
            <w:bookmarkEnd w:id="4"/>
            <w:r w:rsidRPr="00742F81">
              <w:rPr>
                <w:rStyle w:val="ypks7kbdpwfgdykd3qb9"/>
                <w:rFonts w:ascii="Times New Roman" w:hAnsi="Times New Roman"/>
                <w:bCs/>
                <w:noProof/>
                <w:sz w:val="24"/>
                <w:szCs w:val="24"/>
                <w:lang w:val="kk-KZ"/>
              </w:rPr>
              <w:t>.</w:t>
            </w:r>
          </w:p>
        </w:tc>
        <w:tc>
          <w:tcPr>
            <w:tcW w:w="3834" w:type="dxa"/>
          </w:tcPr>
          <w:p w14:paraId="20A8A780" w14:textId="18CDE60B" w:rsidR="00C675CA" w:rsidRPr="00742F81" w:rsidRDefault="00A23538" w:rsidP="00C675CA">
            <w:pPr>
              <w:spacing w:after="0" w:line="240" w:lineRule="auto"/>
              <w:jc w:val="both"/>
              <w:rPr>
                <w:rFonts w:ascii="Times New Roman" w:hAnsi="Times New Roman"/>
                <w:bCs/>
                <w:noProof/>
                <w:sz w:val="24"/>
                <w:szCs w:val="24"/>
                <w:lang w:val="kk-KZ"/>
              </w:rPr>
            </w:pPr>
            <w:r w:rsidRPr="00A23538">
              <w:rPr>
                <w:rFonts w:ascii="Times New Roman" w:hAnsi="Times New Roman"/>
                <w:bCs/>
                <w:noProof/>
                <w:color w:val="000000" w:themeColor="text1"/>
                <w:sz w:val="24"/>
                <w:szCs w:val="24"/>
                <w:lang w:val="kk-KZ"/>
              </w:rPr>
              <w:t>Сәйкес келтіру мақсатында «активтің мәлімделген жай-күйі» қолданылмайды және іс жүзінде қолда бар құқық белгілейтін және сәйкестендіру құжаттарын активтің нақты жай-күйімен салыстыру жүзеге асырылады. Қолданыстағы редакцияда активтің нақты жай-күйімен салыстырылуға жататын мәліметтердің дереккөзі нақтыланбаған, бұл норманың әртүрлі түсіндірілуіне алып келуі мүмкін.</w:t>
            </w:r>
          </w:p>
        </w:tc>
      </w:tr>
      <w:tr w:rsidR="00C675CA" w:rsidRPr="00C16736" w14:paraId="699F5676" w14:textId="77777777" w:rsidTr="00C675CA">
        <w:tc>
          <w:tcPr>
            <w:tcW w:w="568" w:type="dxa"/>
          </w:tcPr>
          <w:p w14:paraId="32B37760"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29F76EE0" w14:textId="2A409E7F"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12 тармақ</w:t>
            </w:r>
          </w:p>
        </w:tc>
        <w:tc>
          <w:tcPr>
            <w:tcW w:w="4535" w:type="dxa"/>
          </w:tcPr>
          <w:p w14:paraId="1465486A" w14:textId="70FD6169" w:rsidR="00C675CA" w:rsidRPr="00742F81" w:rsidRDefault="00C675CA" w:rsidP="00B61417">
            <w:pPr>
              <w:spacing w:after="0" w:line="240" w:lineRule="auto"/>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 xml:space="preserve">      12. </w:t>
            </w:r>
            <w:r w:rsidR="00A23538" w:rsidRPr="00A23538">
              <w:rPr>
                <w:rFonts w:ascii="Times New Roman" w:hAnsi="Times New Roman"/>
                <w:bCs/>
                <w:noProof/>
                <w:color w:val="000000" w:themeColor="text1"/>
                <w:sz w:val="24"/>
                <w:szCs w:val="24"/>
                <w:lang w:val="kk-KZ"/>
              </w:rPr>
              <w:t xml:space="preserve">Актив </w:t>
            </w:r>
            <w:r w:rsidR="00A23538" w:rsidRPr="00A23538">
              <w:rPr>
                <w:rFonts w:ascii="Times New Roman" w:hAnsi="Times New Roman"/>
                <w:b/>
                <w:noProof/>
                <w:color w:val="000000" w:themeColor="text1"/>
                <w:sz w:val="24"/>
                <w:szCs w:val="24"/>
                <w:lang w:val="kk-KZ"/>
              </w:rPr>
              <w:t>жоғалған</w:t>
            </w:r>
            <w:r w:rsidR="00A23538" w:rsidRPr="00A23538">
              <w:rPr>
                <w:rFonts w:ascii="Times New Roman" w:hAnsi="Times New Roman"/>
                <w:bCs/>
                <w:noProof/>
                <w:color w:val="000000" w:themeColor="text1"/>
                <w:sz w:val="24"/>
                <w:szCs w:val="24"/>
                <w:lang w:val="kk-KZ"/>
              </w:rPr>
              <w:t xml:space="preserve"> және (немесе) оған құқық белгілейтін, сәйкестендіру құжаттары болмаған, сондай-ақ басқарушы компанияның меншігіне активті қабылдауға кедергі келтіретін комиссия анықтаған өзге де негіздер болған жағдайда, басқарушы компания активті қабылдаудан бас тарту туралы </w:t>
            </w:r>
            <w:r w:rsidR="00A23538" w:rsidRPr="00A23538">
              <w:rPr>
                <w:rFonts w:ascii="Times New Roman" w:hAnsi="Times New Roman"/>
                <w:bCs/>
                <w:noProof/>
                <w:color w:val="000000" w:themeColor="text1"/>
                <w:sz w:val="24"/>
                <w:szCs w:val="24"/>
                <w:lang w:val="kk-KZ"/>
              </w:rPr>
              <w:lastRenderedPageBreak/>
              <w:t>тиісті қорытындыны активтерді қайтару жөніндегі уәкілетті органға жібереді. Бас тарту туралы қорытынды еркін нысанда жасалады</w:t>
            </w:r>
            <w:r w:rsidRPr="00742F81">
              <w:rPr>
                <w:rFonts w:ascii="Times New Roman" w:hAnsi="Times New Roman"/>
                <w:bCs/>
                <w:noProof/>
                <w:color w:val="000000" w:themeColor="text1"/>
                <w:sz w:val="24"/>
                <w:szCs w:val="24"/>
                <w:lang w:val="kk-KZ"/>
              </w:rPr>
              <w:t>.</w:t>
            </w:r>
          </w:p>
        </w:tc>
        <w:tc>
          <w:tcPr>
            <w:tcW w:w="5097" w:type="dxa"/>
          </w:tcPr>
          <w:p w14:paraId="0B0ECE1A" w14:textId="77777777" w:rsidR="00A23538" w:rsidRDefault="00C675CA" w:rsidP="00A23538">
            <w:pPr>
              <w:pStyle w:val="a7"/>
              <w:tabs>
                <w:tab w:val="left" w:pos="300"/>
                <w:tab w:val="left" w:pos="1039"/>
              </w:tabs>
              <w:spacing w:after="0" w:line="240" w:lineRule="auto"/>
              <w:ind w:left="0"/>
              <w:jc w:val="both"/>
              <w:rPr>
                <w:rFonts w:ascii="Times New Roman" w:hAnsi="Times New Roman"/>
                <w:bCs/>
                <w:noProof/>
                <w:color w:val="000000" w:themeColor="text1"/>
                <w:sz w:val="24"/>
                <w:szCs w:val="24"/>
                <w:lang w:val="kk-KZ"/>
              </w:rPr>
            </w:pPr>
            <w:bookmarkStart w:id="5" w:name="_Hlk234327614"/>
            <w:r w:rsidRPr="00742F81">
              <w:rPr>
                <w:rFonts w:ascii="Times New Roman" w:hAnsi="Times New Roman"/>
                <w:bCs/>
                <w:noProof/>
                <w:color w:val="000000" w:themeColor="text1"/>
                <w:sz w:val="24"/>
                <w:szCs w:val="24"/>
                <w:lang w:val="kk-KZ"/>
              </w:rPr>
              <w:lastRenderedPageBreak/>
              <w:t xml:space="preserve">12. </w:t>
            </w:r>
            <w:bookmarkStart w:id="6" w:name="_Hlk236845605"/>
            <w:r w:rsidRPr="00742F81">
              <w:rPr>
                <w:rFonts w:ascii="Times New Roman" w:hAnsi="Times New Roman"/>
                <w:bCs/>
                <w:noProof/>
                <w:color w:val="000000" w:themeColor="text1"/>
                <w:sz w:val="24"/>
                <w:szCs w:val="24"/>
                <w:lang w:val="kk-KZ"/>
              </w:rPr>
              <w:t xml:space="preserve">Актив </w:t>
            </w:r>
            <w:r w:rsidRPr="00FB3DA5">
              <w:rPr>
                <w:rFonts w:ascii="Times New Roman" w:hAnsi="Times New Roman"/>
                <w:b/>
                <w:noProof/>
                <w:color w:val="000000" w:themeColor="text1"/>
                <w:sz w:val="24"/>
                <w:szCs w:val="24"/>
                <w:lang w:val="kk-KZ"/>
              </w:rPr>
              <w:t>және (немесе) оның бір бөлігі болмаған</w:t>
            </w:r>
            <w:r w:rsidRPr="00742F81">
              <w:rPr>
                <w:rFonts w:ascii="Times New Roman" w:hAnsi="Times New Roman"/>
                <w:bCs/>
                <w:noProof/>
                <w:color w:val="000000" w:themeColor="text1"/>
                <w:sz w:val="24"/>
                <w:szCs w:val="24"/>
                <w:lang w:val="kk-KZ"/>
              </w:rPr>
              <w:t xml:space="preserve">, </w:t>
            </w:r>
            <w:r w:rsidR="00A23538" w:rsidRPr="00A23538">
              <w:rPr>
                <w:rFonts w:ascii="Times New Roman" w:hAnsi="Times New Roman"/>
                <w:bCs/>
                <w:noProof/>
                <w:color w:val="000000" w:themeColor="text1"/>
                <w:sz w:val="24"/>
                <w:szCs w:val="24"/>
                <w:lang w:val="kk-KZ"/>
              </w:rPr>
              <w:t xml:space="preserve">сондай-ақ басқарушы компанияның меншігіне активті қабылдауға кедергі келтіретін комиссия анықтаған өзге де негіздер болған жағдайда, басқарушы компания активті қабылдаудан бас тарту туралы тиісті қорытындыны активтерді қайтару жөніндегі </w:t>
            </w:r>
            <w:r w:rsidR="00A23538" w:rsidRPr="00A23538">
              <w:rPr>
                <w:rFonts w:ascii="Times New Roman" w:hAnsi="Times New Roman"/>
                <w:bCs/>
                <w:noProof/>
                <w:color w:val="000000" w:themeColor="text1"/>
                <w:sz w:val="24"/>
                <w:szCs w:val="24"/>
                <w:lang w:val="kk-KZ"/>
              </w:rPr>
              <w:lastRenderedPageBreak/>
              <w:t>уәкілетті органға жібереді. Бас тарту туралы қорытынды еркін нысанда жасалады</w:t>
            </w:r>
            <w:r w:rsidRPr="00742F81">
              <w:rPr>
                <w:rFonts w:ascii="Times New Roman" w:hAnsi="Times New Roman"/>
                <w:bCs/>
                <w:noProof/>
                <w:color w:val="000000" w:themeColor="text1"/>
                <w:sz w:val="24"/>
                <w:szCs w:val="24"/>
                <w:lang w:val="kk-KZ"/>
              </w:rPr>
              <w:t>.</w:t>
            </w:r>
          </w:p>
          <w:p w14:paraId="11CF520D" w14:textId="1631AEE2" w:rsidR="00A23538" w:rsidRPr="00A23538" w:rsidRDefault="00A23538" w:rsidP="00A23538">
            <w:pPr>
              <w:pStyle w:val="a7"/>
              <w:tabs>
                <w:tab w:val="left" w:pos="300"/>
                <w:tab w:val="left" w:pos="1039"/>
              </w:tabs>
              <w:spacing w:after="0" w:line="240" w:lineRule="auto"/>
              <w:ind w:left="0"/>
              <w:jc w:val="both"/>
              <w:rPr>
                <w:rFonts w:ascii="Times New Roman" w:hAnsi="Times New Roman"/>
                <w:b/>
                <w:noProof/>
                <w:color w:val="000000" w:themeColor="text1"/>
                <w:sz w:val="24"/>
                <w:szCs w:val="24"/>
                <w:lang w:val="kk-KZ"/>
              </w:rPr>
            </w:pPr>
            <w:r w:rsidRPr="00A23538">
              <w:rPr>
                <w:rFonts w:ascii="Times New Roman" w:hAnsi="Times New Roman"/>
                <w:b/>
                <w:noProof/>
                <w:color w:val="000000" w:themeColor="text1"/>
                <w:sz w:val="24"/>
                <w:szCs w:val="24"/>
                <w:lang w:val="kk-KZ"/>
              </w:rPr>
              <w:t>Активті басқару немесе активке байланысты қызметті жүзеге асыру үшін қажетті құқық белгілейтін, сәйкестендіру немесе өзге де құжаттар болмаған жағдайда, басқарушы компания:</w:t>
            </w:r>
          </w:p>
          <w:p w14:paraId="598B7AB0" w14:textId="48E7DAD9" w:rsidR="00A23538" w:rsidRPr="00A23538" w:rsidRDefault="00A23538" w:rsidP="00A23538">
            <w:pPr>
              <w:tabs>
                <w:tab w:val="left" w:pos="300"/>
                <w:tab w:val="left" w:pos="1039"/>
              </w:tabs>
              <w:spacing w:after="0" w:line="240" w:lineRule="auto"/>
              <w:jc w:val="both"/>
              <w:rPr>
                <w:rFonts w:ascii="Times New Roman" w:hAnsi="Times New Roman"/>
                <w:b/>
                <w:noProof/>
                <w:color w:val="000000" w:themeColor="text1"/>
                <w:sz w:val="24"/>
                <w:szCs w:val="24"/>
                <w:lang w:val="kk-KZ"/>
              </w:rPr>
            </w:pPr>
            <w:r w:rsidRPr="00A23538">
              <w:rPr>
                <w:rFonts w:ascii="Times New Roman" w:hAnsi="Times New Roman"/>
                <w:b/>
                <w:noProof/>
                <w:color w:val="000000" w:themeColor="text1"/>
                <w:sz w:val="24"/>
                <w:szCs w:val="24"/>
                <w:lang w:val="kk-KZ"/>
              </w:rPr>
              <w:t>1) активтерді қайтару жөніндегі уәкілетті органды бұл туралы жазбаша хабардар ете отырып, активті қабылдаудан бас тартуға;</w:t>
            </w:r>
          </w:p>
          <w:p w14:paraId="0C97D776" w14:textId="3B8143B6" w:rsidR="00C675CA" w:rsidRPr="00742F81" w:rsidRDefault="00A23538" w:rsidP="00A23538">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A23538">
              <w:rPr>
                <w:rFonts w:ascii="Times New Roman" w:hAnsi="Times New Roman"/>
                <w:b/>
                <w:noProof/>
                <w:color w:val="000000" w:themeColor="text1"/>
                <w:sz w:val="24"/>
                <w:szCs w:val="24"/>
                <w:lang w:val="kk-KZ"/>
              </w:rPr>
              <w:t>2) активтерді қайтару жөніндегі уәкілетті органды бір мезгілде хабардар ете отырып, бұрынғы меншік иесіне көрсетілген құжаттарды ұсыну немесе қалпына келтіру үшін мерзім бере отырып, активті меншікке қабылдауға құқылы. Бұрынғы меншік иесі көрсетілген құжаттарды белгіленген мерзімде ұсынбаған немесе қалпына келтірмеген жағдайда, комиссия активтерді қайтару жөніндегі уәкілетті органды бұл туралы жазбаша хабардар ете отырып, активті қайта бағалаудың орындылығы туралы шешім қабылдайды</w:t>
            </w:r>
            <w:bookmarkEnd w:id="6"/>
            <w:r w:rsidR="00C675CA" w:rsidRPr="00FB3DA5">
              <w:rPr>
                <w:rFonts w:ascii="Times New Roman" w:hAnsi="Times New Roman"/>
                <w:b/>
                <w:noProof/>
                <w:color w:val="000000" w:themeColor="text1"/>
                <w:sz w:val="24"/>
                <w:szCs w:val="24"/>
                <w:lang w:val="kk-KZ"/>
              </w:rPr>
              <w:t>.</w:t>
            </w:r>
            <w:bookmarkEnd w:id="5"/>
          </w:p>
        </w:tc>
        <w:tc>
          <w:tcPr>
            <w:tcW w:w="3834" w:type="dxa"/>
          </w:tcPr>
          <w:p w14:paraId="5EA505EE" w14:textId="77777777" w:rsidR="00A23538" w:rsidRPr="00A23538" w:rsidRDefault="00A23538" w:rsidP="00A23538">
            <w:pPr>
              <w:spacing w:after="0" w:line="240" w:lineRule="auto"/>
              <w:jc w:val="both"/>
              <w:rPr>
                <w:rFonts w:ascii="Times New Roman" w:hAnsi="Times New Roman"/>
                <w:bCs/>
                <w:noProof/>
                <w:color w:val="000000" w:themeColor="text1"/>
                <w:sz w:val="24"/>
                <w:szCs w:val="24"/>
                <w:lang w:val="kk-KZ"/>
              </w:rPr>
            </w:pPr>
            <w:r w:rsidRPr="00A23538">
              <w:rPr>
                <w:rFonts w:ascii="Times New Roman" w:hAnsi="Times New Roman"/>
                <w:bCs/>
                <w:noProof/>
                <w:color w:val="000000" w:themeColor="text1"/>
                <w:sz w:val="24"/>
                <w:szCs w:val="24"/>
                <w:lang w:val="kk-KZ"/>
              </w:rPr>
              <w:lastRenderedPageBreak/>
              <w:t>Актив «жоғалу» жай-күйінде бола алмайды, актив физикалық тұрғыдан болмауы не активтің жекелеген бөліктері болмауы мүмкін. Мысалы, активке құқық белгілейтін және сәйкестендіру құжаттары болғанымен, актив іс жүзінде болмауы мүмкін.</w:t>
            </w:r>
          </w:p>
          <w:p w14:paraId="0FAECFD8" w14:textId="77777777" w:rsidR="00A23538" w:rsidRPr="00A23538" w:rsidRDefault="00A23538" w:rsidP="00A23538">
            <w:pPr>
              <w:spacing w:after="0" w:line="240" w:lineRule="auto"/>
              <w:jc w:val="both"/>
              <w:rPr>
                <w:rFonts w:ascii="Times New Roman" w:hAnsi="Times New Roman"/>
                <w:bCs/>
                <w:noProof/>
                <w:color w:val="000000" w:themeColor="text1"/>
                <w:sz w:val="24"/>
                <w:szCs w:val="24"/>
                <w:lang w:val="kk-KZ"/>
              </w:rPr>
            </w:pPr>
            <w:r w:rsidRPr="00A23538">
              <w:rPr>
                <w:rFonts w:ascii="Times New Roman" w:hAnsi="Times New Roman"/>
                <w:bCs/>
                <w:noProof/>
                <w:color w:val="000000" w:themeColor="text1"/>
                <w:sz w:val="24"/>
                <w:szCs w:val="24"/>
                <w:lang w:val="kk-KZ"/>
              </w:rPr>
              <w:lastRenderedPageBreak/>
              <w:t>Құқық белгілейтін, сәйкестендіру құжаттары не активтің экономикалық тартымдылығына және тиісінше оның кейіннен өткізілуіне тікелей әсер ететін рұқсаттар, лицензиялар, келісімшарттар және өзге де құжаттар болмаған жағдайда, сондай-ақ мұндай құжаттарды қалпына келтіру немесе алу ұзақ уақытты және қаржылық шығындарды талап етуі әрі уәкілетті мемлекеттік органдардың оларды беруден бас тарту тәуекелі болуы мүмкін екенін ескере отырып, басқарушы компания активті қабылдаудан бас тартуға құқылы болады.</w:t>
            </w:r>
          </w:p>
          <w:p w14:paraId="7D34F20C" w14:textId="77777777" w:rsidR="00A23538" w:rsidRPr="00A23538" w:rsidRDefault="00A23538" w:rsidP="00A23538">
            <w:pPr>
              <w:spacing w:after="0" w:line="240" w:lineRule="auto"/>
              <w:jc w:val="both"/>
              <w:rPr>
                <w:rFonts w:ascii="Times New Roman" w:hAnsi="Times New Roman"/>
                <w:bCs/>
                <w:noProof/>
                <w:color w:val="000000" w:themeColor="text1"/>
                <w:sz w:val="24"/>
                <w:szCs w:val="24"/>
                <w:lang w:val="kk-KZ"/>
              </w:rPr>
            </w:pPr>
            <w:r w:rsidRPr="00A23538">
              <w:rPr>
                <w:rFonts w:ascii="Times New Roman" w:hAnsi="Times New Roman"/>
                <w:bCs/>
                <w:noProof/>
                <w:color w:val="000000" w:themeColor="text1"/>
                <w:sz w:val="24"/>
                <w:szCs w:val="24"/>
                <w:lang w:val="kk-KZ"/>
              </w:rPr>
              <w:t>Егер қажетті құжаттар кейіннен қалпына келтірілуі немесе ұсынылуы мүмкін болса, олардың болмауы активтің қызметіне теріс әсер етпесе, сондай-ақ оларды қалпына келтіруге байланысты барлық шығыстарды беруші тарап өтесе, кейінге қалдыруға қатысты бұл түзету активтерді қабылдау тетіктерін кеңейтеді.</w:t>
            </w:r>
          </w:p>
          <w:p w14:paraId="60C4668F" w14:textId="11CAA94F" w:rsidR="00C675CA" w:rsidRPr="00742F81" w:rsidRDefault="00A23538" w:rsidP="00A23538">
            <w:pPr>
              <w:spacing w:after="0" w:line="240" w:lineRule="auto"/>
              <w:jc w:val="both"/>
              <w:rPr>
                <w:rFonts w:ascii="Times New Roman" w:hAnsi="Times New Roman"/>
                <w:bCs/>
                <w:noProof/>
                <w:sz w:val="24"/>
                <w:szCs w:val="24"/>
                <w:lang w:val="kk-KZ"/>
              </w:rPr>
            </w:pPr>
            <w:r w:rsidRPr="00A23538">
              <w:rPr>
                <w:rFonts w:ascii="Times New Roman" w:hAnsi="Times New Roman"/>
                <w:bCs/>
                <w:noProof/>
                <w:color w:val="000000" w:themeColor="text1"/>
                <w:sz w:val="24"/>
                <w:szCs w:val="24"/>
                <w:lang w:val="kk-KZ"/>
              </w:rPr>
              <w:t>Алайда беруші тарап келісілген мерзімдер өткеннен кейін қажетті құжаттарды ұсынбаған немесе қалпына келтірмеген жағдайда, активті қайта бағалау құқығы оның ағымдағы және нақты жай-күйін ескере отырып, нақты құнын айқындауға мүмкіндік береді.</w:t>
            </w:r>
          </w:p>
        </w:tc>
      </w:tr>
      <w:tr w:rsidR="00C675CA" w:rsidRPr="00C16736" w14:paraId="70AC1C11" w14:textId="77777777" w:rsidTr="00C675CA">
        <w:tc>
          <w:tcPr>
            <w:tcW w:w="568" w:type="dxa"/>
          </w:tcPr>
          <w:p w14:paraId="49AE8F27"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48B698F1" w14:textId="73ABFDB5"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 xml:space="preserve">13 тармақтың </w:t>
            </w:r>
            <w:r w:rsidRPr="00742F81">
              <w:rPr>
                <w:rFonts w:ascii="Times New Roman" w:hAnsi="Times New Roman"/>
                <w:bCs/>
                <w:noProof/>
                <w:color w:val="000000" w:themeColor="text1"/>
                <w:sz w:val="24"/>
                <w:szCs w:val="24"/>
                <w:lang w:val="kk-KZ"/>
              </w:rPr>
              <w:lastRenderedPageBreak/>
              <w:t>5) тармақшасы</w:t>
            </w:r>
          </w:p>
        </w:tc>
        <w:tc>
          <w:tcPr>
            <w:tcW w:w="4535" w:type="dxa"/>
          </w:tcPr>
          <w:p w14:paraId="20164439" w14:textId="5F998065"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Style w:val="ypks7kbdpwfgdykd3qb9"/>
                <w:rFonts w:ascii="Times New Roman" w:hAnsi="Times New Roman"/>
                <w:bCs/>
                <w:noProof/>
                <w:sz w:val="24"/>
                <w:szCs w:val="24"/>
                <w:lang w:val="kk-KZ"/>
              </w:rPr>
              <w:lastRenderedPageBreak/>
              <w:t>5)</w:t>
            </w:r>
            <w:r w:rsidRPr="00742F81">
              <w:rPr>
                <w:rFonts w:ascii="Times New Roman" w:hAnsi="Times New Roman"/>
                <w:bCs/>
                <w:noProof/>
                <w:sz w:val="24"/>
                <w:szCs w:val="24"/>
                <w:lang w:val="kk-KZ"/>
              </w:rPr>
              <w:t xml:space="preserve"> </w:t>
            </w:r>
            <w:r w:rsidRPr="00FB3DA5">
              <w:rPr>
                <w:rStyle w:val="ypks7kbdpwfgdykd3qb9"/>
                <w:rFonts w:ascii="Times New Roman" w:hAnsi="Times New Roman"/>
                <w:b/>
                <w:noProof/>
                <w:sz w:val="24"/>
                <w:szCs w:val="24"/>
                <w:lang w:val="kk-KZ"/>
              </w:rPr>
              <w:t xml:space="preserve">басқарушы компания активтерді басқару тәсілі туралы шешім </w:t>
            </w:r>
            <w:r w:rsidRPr="00FB3DA5">
              <w:rPr>
                <w:rStyle w:val="ypks7kbdpwfgdykd3qb9"/>
                <w:rFonts w:ascii="Times New Roman" w:hAnsi="Times New Roman"/>
                <w:b/>
                <w:noProof/>
                <w:sz w:val="24"/>
                <w:szCs w:val="24"/>
                <w:lang w:val="kk-KZ"/>
              </w:rPr>
              <w:lastRenderedPageBreak/>
              <w:t>қабылданғанға дейін сарапшыларды тартады, барлық қажетті шараларды қабылдайды,</w:t>
            </w:r>
            <w:r w:rsidRPr="00742F81">
              <w:rPr>
                <w:rStyle w:val="ypks7kbdpwfgdykd3qb9"/>
                <w:rFonts w:ascii="Times New Roman" w:hAnsi="Times New Roman"/>
                <w:bCs/>
                <w:noProof/>
                <w:sz w:val="24"/>
                <w:szCs w:val="24"/>
                <w:lang w:val="kk-KZ"/>
              </w:rPr>
              <w:t xml:space="preserve"> сондай-ақ активтің үздіксіз жұмысын және (немесе) қызметін, активтерді ұстауды, пайдалануды және сақтауды қамтамасыз ету үшін жұмыс істейтін контрагенттермен келісімдер жасайды немесе қайта жасайды.</w:t>
            </w:r>
          </w:p>
        </w:tc>
        <w:tc>
          <w:tcPr>
            <w:tcW w:w="5097" w:type="dxa"/>
          </w:tcPr>
          <w:p w14:paraId="1143FD0D" w14:textId="3AD4014F" w:rsidR="00A23538" w:rsidRPr="00742F81" w:rsidRDefault="00C675CA" w:rsidP="00A23538">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742F81">
              <w:rPr>
                <w:rStyle w:val="ypks7kbdpwfgdykd3qb9"/>
                <w:rFonts w:ascii="Times New Roman" w:hAnsi="Times New Roman"/>
                <w:bCs/>
                <w:noProof/>
                <w:sz w:val="24"/>
                <w:szCs w:val="24"/>
                <w:lang w:val="kk-KZ"/>
              </w:rPr>
              <w:lastRenderedPageBreak/>
              <w:t>5)</w:t>
            </w:r>
            <w:r w:rsidRPr="00742F81">
              <w:rPr>
                <w:rFonts w:ascii="Times New Roman" w:hAnsi="Times New Roman"/>
                <w:bCs/>
                <w:noProof/>
                <w:sz w:val="24"/>
                <w:szCs w:val="24"/>
                <w:lang w:val="kk-KZ"/>
              </w:rPr>
              <w:t xml:space="preserve"> </w:t>
            </w:r>
            <w:bookmarkStart w:id="7" w:name="_Hlk239865462"/>
            <w:r w:rsidR="00A23538" w:rsidRPr="00A23538">
              <w:rPr>
                <w:rFonts w:ascii="Times New Roman" w:hAnsi="Times New Roman"/>
                <w:bCs/>
                <w:noProof/>
                <w:color w:val="000000" w:themeColor="text1"/>
                <w:sz w:val="24"/>
                <w:szCs w:val="24"/>
                <w:lang w:val="kk-KZ"/>
              </w:rPr>
              <w:t xml:space="preserve">сарапшыларды </w:t>
            </w:r>
            <w:r w:rsidR="00A23538" w:rsidRPr="00A23538">
              <w:rPr>
                <w:rFonts w:ascii="Times New Roman" w:hAnsi="Times New Roman"/>
                <w:b/>
                <w:noProof/>
                <w:color w:val="000000" w:themeColor="text1"/>
                <w:sz w:val="24"/>
                <w:szCs w:val="24"/>
                <w:lang w:val="kk-KZ"/>
              </w:rPr>
              <w:t>тарту</w:t>
            </w:r>
            <w:r w:rsidR="00A23538" w:rsidRPr="00A23538">
              <w:rPr>
                <w:rFonts w:ascii="Times New Roman" w:hAnsi="Times New Roman"/>
                <w:bCs/>
                <w:noProof/>
                <w:color w:val="000000" w:themeColor="text1"/>
                <w:sz w:val="24"/>
                <w:szCs w:val="24"/>
                <w:lang w:val="kk-KZ"/>
              </w:rPr>
              <w:t xml:space="preserve">, барлық қажетті шараларды </w:t>
            </w:r>
            <w:r w:rsidR="00A23538" w:rsidRPr="00A23538">
              <w:rPr>
                <w:rFonts w:ascii="Times New Roman" w:hAnsi="Times New Roman"/>
                <w:b/>
                <w:noProof/>
                <w:color w:val="000000" w:themeColor="text1"/>
                <w:sz w:val="24"/>
                <w:szCs w:val="24"/>
                <w:lang w:val="kk-KZ"/>
              </w:rPr>
              <w:t>қабылдау</w:t>
            </w:r>
            <w:r w:rsidR="00A23538" w:rsidRPr="00A23538">
              <w:rPr>
                <w:rFonts w:ascii="Times New Roman" w:hAnsi="Times New Roman"/>
                <w:bCs/>
                <w:noProof/>
                <w:color w:val="000000" w:themeColor="text1"/>
                <w:sz w:val="24"/>
                <w:szCs w:val="24"/>
                <w:lang w:val="kk-KZ"/>
              </w:rPr>
              <w:t xml:space="preserve">, сондай-ақ активтің </w:t>
            </w:r>
            <w:r w:rsidR="00A23538" w:rsidRPr="00A23538">
              <w:rPr>
                <w:rFonts w:ascii="Times New Roman" w:hAnsi="Times New Roman"/>
                <w:bCs/>
                <w:noProof/>
                <w:color w:val="000000" w:themeColor="text1"/>
                <w:sz w:val="24"/>
                <w:szCs w:val="24"/>
                <w:lang w:val="kk-KZ"/>
              </w:rPr>
              <w:lastRenderedPageBreak/>
              <w:t>үздіксіз жұмысын және (немесе) қызметін, активтерді ұстауды, пайдалануды және сақтауды қамтамасыз ету үшін жұмыс істейтін контрагенттермен келісімдер жасайды немесе қайта жасайды</w:t>
            </w:r>
            <w:bookmarkEnd w:id="7"/>
            <w:r w:rsidR="00A23538">
              <w:rPr>
                <w:rFonts w:ascii="Times New Roman" w:hAnsi="Times New Roman"/>
                <w:bCs/>
                <w:noProof/>
                <w:color w:val="000000" w:themeColor="text1"/>
                <w:sz w:val="24"/>
                <w:szCs w:val="24"/>
                <w:lang w:val="kk-KZ"/>
              </w:rPr>
              <w:t>.</w:t>
            </w:r>
          </w:p>
        </w:tc>
        <w:tc>
          <w:tcPr>
            <w:tcW w:w="3834" w:type="dxa"/>
          </w:tcPr>
          <w:p w14:paraId="1FED60ED" w14:textId="79AFA13A" w:rsidR="00C675CA" w:rsidRPr="00742F81" w:rsidRDefault="00A23538" w:rsidP="00C675CA">
            <w:pPr>
              <w:spacing w:after="0" w:line="240" w:lineRule="auto"/>
              <w:jc w:val="both"/>
              <w:rPr>
                <w:rFonts w:ascii="Times New Roman" w:hAnsi="Times New Roman"/>
                <w:bCs/>
                <w:noProof/>
                <w:sz w:val="24"/>
                <w:szCs w:val="24"/>
                <w:lang w:val="kk-KZ"/>
              </w:rPr>
            </w:pPr>
            <w:r w:rsidRPr="00A23538">
              <w:rPr>
                <w:rStyle w:val="ypks7kbdpwfgdykd3qb9"/>
                <w:rFonts w:ascii="Times New Roman" w:hAnsi="Times New Roman"/>
                <w:bCs/>
                <w:noProof/>
                <w:sz w:val="24"/>
                <w:szCs w:val="24"/>
                <w:lang w:val="kk-KZ"/>
              </w:rPr>
              <w:lastRenderedPageBreak/>
              <w:t xml:space="preserve">Активті басқару сатысына қарамастан тұрақты және (немесе) </w:t>
            </w:r>
            <w:r w:rsidRPr="00A23538">
              <w:rPr>
                <w:rStyle w:val="ypks7kbdpwfgdykd3qb9"/>
                <w:rFonts w:ascii="Times New Roman" w:hAnsi="Times New Roman"/>
                <w:bCs/>
                <w:noProof/>
                <w:sz w:val="24"/>
                <w:szCs w:val="24"/>
                <w:lang w:val="kk-KZ"/>
              </w:rPr>
              <w:lastRenderedPageBreak/>
              <w:t>дереу қызмет көрсетуді талап ететін активті күтіп-ұстау және оны жұмыс жағдайында сақтау үшін басқарушы компанияның сарапшыларды тартуы және жұмыс істеп тұрған контрагенттермен келісімдер жасасуы мақсатында.</w:t>
            </w:r>
          </w:p>
        </w:tc>
      </w:tr>
      <w:tr w:rsidR="00C675CA" w:rsidRPr="00C16736" w14:paraId="6C5DAB0D" w14:textId="77777777" w:rsidTr="00C675CA">
        <w:tc>
          <w:tcPr>
            <w:tcW w:w="568" w:type="dxa"/>
          </w:tcPr>
          <w:p w14:paraId="6B7CE127"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0D68D94" w14:textId="2830F4CD"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37 тармақ</w:t>
            </w:r>
          </w:p>
        </w:tc>
        <w:tc>
          <w:tcPr>
            <w:tcW w:w="4535" w:type="dxa"/>
          </w:tcPr>
          <w:p w14:paraId="13F4AD50" w14:textId="77777777" w:rsidR="00A23538" w:rsidRPr="00A23538" w:rsidRDefault="00C675CA" w:rsidP="00A23538">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37. </w:t>
            </w:r>
            <w:r w:rsidR="00A23538" w:rsidRPr="00A23538">
              <w:rPr>
                <w:rStyle w:val="ypks7kbdpwfgdykd3qb9"/>
                <w:rFonts w:ascii="Times New Roman" w:hAnsi="Times New Roman"/>
                <w:bCs/>
                <w:noProof/>
                <w:sz w:val="24"/>
                <w:szCs w:val="24"/>
                <w:lang w:val="kk-KZ"/>
              </w:rPr>
              <w:t>Активті мүліктік жалдауға беру (жалға алуға) жөніндегі тендер басталған сәтте тіркелген қатысушылар болмаған жағдайда, тендер өткізілмеген деп танылады.</w:t>
            </w:r>
          </w:p>
          <w:p w14:paraId="004D5674" w14:textId="573FF29A" w:rsidR="00A23538" w:rsidRPr="00A23538" w:rsidRDefault="00A23538" w:rsidP="00A23538">
            <w:pPr>
              <w:spacing w:after="0" w:line="240" w:lineRule="auto"/>
              <w:jc w:val="both"/>
              <w:rPr>
                <w:rStyle w:val="ypks7kbdpwfgdykd3qb9"/>
                <w:rFonts w:ascii="Times New Roman" w:hAnsi="Times New Roman"/>
                <w:bCs/>
                <w:noProof/>
                <w:sz w:val="24"/>
                <w:szCs w:val="24"/>
                <w:lang w:val="kk-KZ"/>
              </w:rPr>
            </w:pPr>
            <w:r w:rsidRPr="00A23538">
              <w:rPr>
                <w:rStyle w:val="ypks7kbdpwfgdykd3qb9"/>
                <w:rFonts w:ascii="Times New Roman" w:hAnsi="Times New Roman"/>
                <w:bCs/>
                <w:noProof/>
                <w:sz w:val="24"/>
                <w:szCs w:val="24"/>
                <w:lang w:val="kk-KZ"/>
              </w:rPr>
              <w:t>Активті мүліктік жалдауға беру (жалға алуға) жөніндегі қайталама тендер бірінші тендер күнінен бастап күнтізбелік отыз күннен кешіктірілмей өткізіледі.</w:t>
            </w:r>
          </w:p>
          <w:p w14:paraId="32023CB6" w14:textId="4B4AED97" w:rsidR="00C675CA" w:rsidRPr="00742F81" w:rsidRDefault="00A23538" w:rsidP="00A23538">
            <w:pPr>
              <w:spacing w:after="0" w:line="240" w:lineRule="auto"/>
              <w:jc w:val="both"/>
              <w:rPr>
                <w:rFonts w:ascii="Times New Roman" w:hAnsi="Times New Roman"/>
                <w:bCs/>
                <w:noProof/>
                <w:color w:val="000000" w:themeColor="text1"/>
                <w:sz w:val="24"/>
                <w:szCs w:val="24"/>
                <w:lang w:val="kk-KZ"/>
              </w:rPr>
            </w:pPr>
            <w:r w:rsidRPr="00A23538">
              <w:rPr>
                <w:rStyle w:val="ypks7kbdpwfgdykd3qb9"/>
                <w:rFonts w:ascii="Times New Roman" w:hAnsi="Times New Roman"/>
                <w:bCs/>
                <w:noProof/>
                <w:sz w:val="24"/>
                <w:szCs w:val="24"/>
                <w:lang w:val="kk-KZ"/>
              </w:rPr>
              <w:t>Қайталама тендер өтпеді деп танылған жағдайда, комиссия тендер шарттарын өзгерту туралы не өткізілмеген тендер шарттарында әлеуетті жалдаушыларды (жалға алушыларды) дербес іздеу туралы шешім қабылдайды</w:t>
            </w:r>
            <w:r w:rsidR="00C675CA" w:rsidRPr="00742F81">
              <w:rPr>
                <w:rStyle w:val="ypks7kbdpwfgdykd3qb9"/>
                <w:rFonts w:ascii="Times New Roman" w:hAnsi="Times New Roman"/>
                <w:bCs/>
                <w:noProof/>
                <w:sz w:val="24"/>
                <w:szCs w:val="24"/>
                <w:lang w:val="kk-KZ"/>
              </w:rPr>
              <w:t>.</w:t>
            </w:r>
          </w:p>
        </w:tc>
        <w:tc>
          <w:tcPr>
            <w:tcW w:w="5097" w:type="dxa"/>
          </w:tcPr>
          <w:p w14:paraId="07FC43BC" w14:textId="77777777" w:rsidR="00A23538" w:rsidRPr="00A23538" w:rsidRDefault="00C675CA" w:rsidP="00A23538">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37. </w:t>
            </w:r>
            <w:bookmarkStart w:id="8" w:name="_Hlk236845640"/>
            <w:r w:rsidR="00A23538" w:rsidRPr="00A23538">
              <w:rPr>
                <w:rStyle w:val="ypks7kbdpwfgdykd3qb9"/>
                <w:rFonts w:ascii="Times New Roman" w:hAnsi="Times New Roman"/>
                <w:bCs/>
                <w:noProof/>
                <w:sz w:val="24"/>
                <w:szCs w:val="24"/>
                <w:lang w:val="kk-KZ"/>
              </w:rPr>
              <w:t>Активті мүліктік жалдауға беру (жалға алуға) жөніндегі тендер басталған сәтте тіркелген қатысушылар болмаған жағдайда, тендер өткізілмеген деп танылады.</w:t>
            </w:r>
          </w:p>
          <w:p w14:paraId="73BF41DC" w14:textId="77777777" w:rsidR="00A23538" w:rsidRPr="00A23538" w:rsidRDefault="00A23538" w:rsidP="00A23538">
            <w:pPr>
              <w:spacing w:after="0" w:line="240" w:lineRule="auto"/>
              <w:jc w:val="both"/>
              <w:rPr>
                <w:rStyle w:val="ypks7kbdpwfgdykd3qb9"/>
                <w:rFonts w:ascii="Times New Roman" w:hAnsi="Times New Roman"/>
                <w:bCs/>
                <w:noProof/>
                <w:sz w:val="24"/>
                <w:szCs w:val="24"/>
                <w:lang w:val="kk-KZ"/>
              </w:rPr>
            </w:pPr>
            <w:r w:rsidRPr="00A23538">
              <w:rPr>
                <w:rStyle w:val="ypks7kbdpwfgdykd3qb9"/>
                <w:rFonts w:ascii="Times New Roman" w:hAnsi="Times New Roman"/>
                <w:bCs/>
                <w:noProof/>
                <w:sz w:val="24"/>
                <w:szCs w:val="24"/>
                <w:lang w:val="kk-KZ"/>
              </w:rPr>
              <w:t>Активті мүліктік жалдауға беру (жалға алуға) жөніндегі қайталама тендер бірінші тендер күнінен бастап күнтізбелік отыз күннен кешіктірілмей өткізіледі.</w:t>
            </w:r>
          </w:p>
          <w:p w14:paraId="1ADFD2B5" w14:textId="2037A156" w:rsidR="00C675CA" w:rsidRPr="00742F81" w:rsidRDefault="00A23538" w:rsidP="00A23538">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A23538">
              <w:rPr>
                <w:rStyle w:val="ypks7kbdpwfgdykd3qb9"/>
                <w:rFonts w:ascii="Times New Roman" w:hAnsi="Times New Roman"/>
                <w:bCs/>
                <w:noProof/>
                <w:sz w:val="24"/>
                <w:szCs w:val="24"/>
                <w:lang w:val="kk-KZ"/>
              </w:rPr>
              <w:t>Қайталама тендер өтпеді деп танылған жағдайда, комиссия тендер шарттарын өзгерту туралы не өткізілмеген тендер шарттарында әлеуетті жалдаушыларды (жалға алушыларды) дербес іздеу туралы</w:t>
            </w:r>
            <w:r>
              <w:rPr>
                <w:rStyle w:val="ypks7kbdpwfgdykd3qb9"/>
                <w:rFonts w:ascii="Times New Roman" w:hAnsi="Times New Roman"/>
                <w:bCs/>
                <w:noProof/>
                <w:sz w:val="24"/>
                <w:szCs w:val="24"/>
                <w:lang w:val="kk-KZ"/>
              </w:rPr>
              <w:t xml:space="preserve"> </w:t>
            </w:r>
            <w:r w:rsidR="00C675CA" w:rsidRPr="00FB3DA5">
              <w:rPr>
                <w:rStyle w:val="ypks7kbdpwfgdykd3qb9"/>
                <w:rFonts w:ascii="Times New Roman" w:hAnsi="Times New Roman"/>
                <w:b/>
                <w:noProof/>
                <w:sz w:val="24"/>
                <w:szCs w:val="24"/>
                <w:lang w:val="kk-KZ"/>
              </w:rPr>
              <w:t>немесе</w:t>
            </w:r>
            <w:r w:rsidR="00C675CA" w:rsidRPr="00742F81">
              <w:rPr>
                <w:rStyle w:val="ypks7kbdpwfgdykd3qb9"/>
                <w:rFonts w:ascii="Times New Roman" w:hAnsi="Times New Roman"/>
                <w:bCs/>
                <w:noProof/>
                <w:sz w:val="24"/>
                <w:szCs w:val="24"/>
                <w:lang w:val="kk-KZ"/>
              </w:rPr>
              <w:t xml:space="preserve"> </w:t>
            </w:r>
            <w:r w:rsidR="00FB3DA5" w:rsidRPr="00FB3DA5">
              <w:rPr>
                <w:rStyle w:val="ypks7kbdpwfgdykd3qb9"/>
                <w:rFonts w:ascii="Times New Roman" w:hAnsi="Times New Roman"/>
                <w:b/>
                <w:noProof/>
                <w:sz w:val="24"/>
                <w:szCs w:val="24"/>
                <w:lang w:val="kk-KZ"/>
              </w:rPr>
              <w:t xml:space="preserve">осы Қағидаларға сәйкес </w:t>
            </w:r>
            <w:r w:rsidR="00C675CA" w:rsidRPr="00FB3DA5">
              <w:rPr>
                <w:rStyle w:val="ypks7kbdpwfgdykd3qb9"/>
                <w:rFonts w:ascii="Times New Roman" w:hAnsi="Times New Roman"/>
                <w:b/>
                <w:noProof/>
                <w:sz w:val="24"/>
                <w:szCs w:val="24"/>
                <w:lang w:val="kk-KZ"/>
              </w:rPr>
              <w:t>активке билік етудің өзге тәсілі</w:t>
            </w:r>
            <w:r w:rsidR="00C675CA" w:rsidRPr="00742F81">
              <w:rPr>
                <w:rStyle w:val="ypks7kbdpwfgdykd3qb9"/>
                <w:rFonts w:ascii="Times New Roman" w:hAnsi="Times New Roman"/>
                <w:bCs/>
                <w:noProof/>
                <w:sz w:val="24"/>
                <w:szCs w:val="24"/>
                <w:lang w:val="kk-KZ"/>
              </w:rPr>
              <w:t xml:space="preserve"> туралы шешім қабылдайды</w:t>
            </w:r>
            <w:bookmarkEnd w:id="8"/>
            <w:r w:rsidR="00C675CA" w:rsidRPr="00742F81">
              <w:rPr>
                <w:rStyle w:val="ypks7kbdpwfgdykd3qb9"/>
                <w:rFonts w:ascii="Times New Roman" w:hAnsi="Times New Roman"/>
                <w:bCs/>
                <w:noProof/>
                <w:sz w:val="24"/>
                <w:szCs w:val="24"/>
                <w:lang w:val="kk-KZ"/>
              </w:rPr>
              <w:t>.</w:t>
            </w:r>
          </w:p>
        </w:tc>
        <w:tc>
          <w:tcPr>
            <w:tcW w:w="3834" w:type="dxa"/>
          </w:tcPr>
          <w:p w14:paraId="6AF24C15" w14:textId="01468E0A" w:rsidR="00C675CA" w:rsidRPr="00742F81" w:rsidRDefault="005F539B" w:rsidP="00C675CA">
            <w:pPr>
              <w:spacing w:after="0" w:line="240" w:lineRule="auto"/>
              <w:jc w:val="both"/>
              <w:rPr>
                <w:rFonts w:ascii="Times New Roman" w:hAnsi="Times New Roman"/>
                <w:bCs/>
                <w:noProof/>
                <w:sz w:val="24"/>
                <w:szCs w:val="24"/>
                <w:lang w:val="kk-KZ"/>
              </w:rPr>
            </w:pPr>
            <w:r w:rsidRPr="005F539B">
              <w:rPr>
                <w:rFonts w:ascii="Times New Roman" w:hAnsi="Times New Roman"/>
                <w:bCs/>
                <w:noProof/>
                <w:color w:val="000000" w:themeColor="text1"/>
                <w:sz w:val="24"/>
                <w:szCs w:val="24"/>
                <w:lang w:val="kk-KZ"/>
              </w:rPr>
              <w:t>Ұсынылып отырған толықтырулар басқарушы компания қызметінің тиімділігін арттыруға бағытталған, өйткені қолданыстағы редакцияда тендерге әлеуетті қатысушылар болмаған жағдайда активтерге билік етудің өзге тәсілі туралы шешім қабылдау мүмкіндіктері шектелген.</w:t>
            </w:r>
          </w:p>
        </w:tc>
      </w:tr>
      <w:tr w:rsidR="00C675CA" w:rsidRPr="00C16736" w14:paraId="4D4D922A" w14:textId="77777777" w:rsidTr="00C675CA">
        <w:tc>
          <w:tcPr>
            <w:tcW w:w="568" w:type="dxa"/>
          </w:tcPr>
          <w:p w14:paraId="5D33D681"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28B90C53" w14:textId="792C339C"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53 тармақ</w:t>
            </w:r>
          </w:p>
        </w:tc>
        <w:tc>
          <w:tcPr>
            <w:tcW w:w="4535" w:type="dxa"/>
          </w:tcPr>
          <w:p w14:paraId="41405A22" w14:textId="77777777" w:rsidR="005F539B" w:rsidRPr="005F539B" w:rsidRDefault="00C675CA" w:rsidP="005F539B">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53.</w:t>
            </w:r>
            <w:r w:rsidRPr="00742F81">
              <w:rPr>
                <w:rFonts w:ascii="Times New Roman" w:hAnsi="Times New Roman"/>
                <w:bCs/>
                <w:noProof/>
                <w:sz w:val="24"/>
                <w:szCs w:val="24"/>
                <w:lang w:val="kk-KZ"/>
              </w:rPr>
              <w:t xml:space="preserve"> </w:t>
            </w:r>
            <w:r w:rsidR="005F539B" w:rsidRPr="005F539B">
              <w:rPr>
                <w:rStyle w:val="ypks7kbdpwfgdykd3qb9"/>
                <w:rFonts w:ascii="Times New Roman" w:hAnsi="Times New Roman"/>
                <w:bCs/>
                <w:noProof/>
                <w:sz w:val="24"/>
                <w:szCs w:val="24"/>
                <w:lang w:val="kk-KZ"/>
              </w:rPr>
              <w:t>Активті сенімгерлік басқаруға беру жөніндегі тендер басталған сәтте тіркелген қатысушылар болмаған жағдайда, мұндай тендер өтпеді деп танылады.</w:t>
            </w:r>
          </w:p>
          <w:p w14:paraId="7B925F18" w14:textId="046035A3" w:rsidR="005F539B" w:rsidRPr="005F539B" w:rsidRDefault="005F539B" w:rsidP="005F539B">
            <w:pPr>
              <w:spacing w:after="0" w:line="240" w:lineRule="auto"/>
              <w:jc w:val="both"/>
              <w:rPr>
                <w:rStyle w:val="ypks7kbdpwfgdykd3qb9"/>
                <w:rFonts w:ascii="Times New Roman" w:hAnsi="Times New Roman"/>
                <w:bCs/>
                <w:noProof/>
                <w:sz w:val="24"/>
                <w:szCs w:val="24"/>
                <w:lang w:val="kk-KZ"/>
              </w:rPr>
            </w:pPr>
            <w:r w:rsidRPr="005F539B">
              <w:rPr>
                <w:rStyle w:val="ypks7kbdpwfgdykd3qb9"/>
                <w:rFonts w:ascii="Times New Roman" w:hAnsi="Times New Roman"/>
                <w:bCs/>
                <w:noProof/>
                <w:sz w:val="24"/>
                <w:szCs w:val="24"/>
                <w:lang w:val="kk-KZ"/>
              </w:rPr>
              <w:t>Активті сенімгерлік басқаруға беру жөніндегі қайталама тендер бірінші тендер күнінен бастап күнтізбелік 30 (отыз) күннен кешіктірілмей өткізіледі.</w:t>
            </w:r>
          </w:p>
          <w:p w14:paraId="5E1A907C" w14:textId="79F66895" w:rsidR="00C675CA" w:rsidRPr="00742F81" w:rsidRDefault="005F539B" w:rsidP="005F539B">
            <w:pPr>
              <w:spacing w:after="0" w:line="240" w:lineRule="auto"/>
              <w:jc w:val="both"/>
              <w:rPr>
                <w:rFonts w:ascii="Times New Roman" w:hAnsi="Times New Roman"/>
                <w:bCs/>
                <w:noProof/>
                <w:color w:val="000000" w:themeColor="text1"/>
                <w:sz w:val="24"/>
                <w:szCs w:val="24"/>
                <w:lang w:val="kk-KZ"/>
              </w:rPr>
            </w:pPr>
            <w:r w:rsidRPr="005F539B">
              <w:rPr>
                <w:rStyle w:val="ypks7kbdpwfgdykd3qb9"/>
                <w:rFonts w:ascii="Times New Roman" w:hAnsi="Times New Roman"/>
                <w:bCs/>
                <w:noProof/>
                <w:sz w:val="24"/>
                <w:szCs w:val="24"/>
                <w:lang w:val="kk-KZ"/>
              </w:rPr>
              <w:t>Қайталама тендер өтпеді деп танылған жағдайда, комиссия тендер шарттарын өзгерту туралы не өткізілмеген тендер шарттарында әлеуетті сенімгерлік басқарушыларды өз бетінше іздеу туралы шешім қабылдайды</w:t>
            </w:r>
            <w:r w:rsidR="00C675CA" w:rsidRPr="00742F81">
              <w:rPr>
                <w:rStyle w:val="ypks7kbdpwfgdykd3qb9"/>
                <w:rFonts w:ascii="Times New Roman" w:hAnsi="Times New Roman"/>
                <w:bCs/>
                <w:noProof/>
                <w:sz w:val="24"/>
                <w:szCs w:val="24"/>
                <w:lang w:val="kk-KZ"/>
              </w:rPr>
              <w:t>.</w:t>
            </w:r>
          </w:p>
        </w:tc>
        <w:tc>
          <w:tcPr>
            <w:tcW w:w="5097" w:type="dxa"/>
          </w:tcPr>
          <w:p w14:paraId="4C57A243" w14:textId="77777777" w:rsidR="005F539B" w:rsidRPr="005F539B" w:rsidRDefault="00C675CA" w:rsidP="005F539B">
            <w:pPr>
              <w:tabs>
                <w:tab w:val="left" w:pos="300"/>
                <w:tab w:val="left" w:pos="704"/>
                <w:tab w:val="left" w:pos="1039"/>
              </w:tabs>
              <w:spacing w:after="0" w:line="240" w:lineRule="auto"/>
              <w:jc w:val="both"/>
              <w:rPr>
                <w:rStyle w:val="ypks7kbdpwfgdykd3qb9"/>
                <w:rFonts w:ascii="Times New Roman" w:hAnsi="Times New Roman"/>
                <w:bCs/>
                <w:noProof/>
                <w:sz w:val="24"/>
                <w:szCs w:val="24"/>
                <w:lang w:val="kk-KZ"/>
              </w:rPr>
            </w:pPr>
            <w:r w:rsidRPr="005F539B">
              <w:rPr>
                <w:rStyle w:val="ypks7kbdpwfgdykd3qb9"/>
                <w:rFonts w:ascii="Times New Roman" w:hAnsi="Times New Roman"/>
                <w:bCs/>
                <w:noProof/>
                <w:sz w:val="24"/>
                <w:szCs w:val="24"/>
                <w:lang w:val="kk-KZ"/>
              </w:rPr>
              <w:t>53.</w:t>
            </w:r>
            <w:r w:rsidRPr="005F539B">
              <w:rPr>
                <w:rFonts w:ascii="Times New Roman" w:hAnsi="Times New Roman"/>
                <w:bCs/>
                <w:noProof/>
                <w:sz w:val="24"/>
                <w:szCs w:val="24"/>
                <w:lang w:val="kk-KZ"/>
              </w:rPr>
              <w:t xml:space="preserve"> </w:t>
            </w:r>
            <w:bookmarkStart w:id="9" w:name="_Hlk236845655"/>
            <w:r w:rsidR="005F539B" w:rsidRPr="005F539B">
              <w:rPr>
                <w:rStyle w:val="ypks7kbdpwfgdykd3qb9"/>
                <w:rFonts w:ascii="Times New Roman" w:hAnsi="Times New Roman"/>
                <w:bCs/>
                <w:noProof/>
                <w:sz w:val="24"/>
                <w:szCs w:val="24"/>
                <w:lang w:val="kk-KZ"/>
              </w:rPr>
              <w:t>Активті сенімгерлік басқаруға беру жөніндегі тендер басталған сәтте тіркелген қатысушылар болмаған жағдайда, мұндай тендер өтпеді деп танылады.</w:t>
            </w:r>
          </w:p>
          <w:p w14:paraId="58F8C75B" w14:textId="77777777" w:rsidR="005F539B" w:rsidRPr="005F539B" w:rsidRDefault="005F539B" w:rsidP="005F539B">
            <w:pPr>
              <w:tabs>
                <w:tab w:val="left" w:pos="300"/>
                <w:tab w:val="left" w:pos="704"/>
                <w:tab w:val="left" w:pos="1039"/>
              </w:tabs>
              <w:spacing w:after="0" w:line="240" w:lineRule="auto"/>
              <w:jc w:val="both"/>
              <w:rPr>
                <w:rStyle w:val="ypks7kbdpwfgdykd3qb9"/>
                <w:rFonts w:ascii="Times New Roman" w:hAnsi="Times New Roman"/>
                <w:bCs/>
                <w:noProof/>
                <w:sz w:val="24"/>
                <w:szCs w:val="24"/>
                <w:lang w:val="kk-KZ"/>
              </w:rPr>
            </w:pPr>
            <w:r w:rsidRPr="005F539B">
              <w:rPr>
                <w:rStyle w:val="ypks7kbdpwfgdykd3qb9"/>
                <w:rFonts w:ascii="Times New Roman" w:hAnsi="Times New Roman"/>
                <w:bCs/>
                <w:noProof/>
                <w:sz w:val="24"/>
                <w:szCs w:val="24"/>
                <w:lang w:val="kk-KZ"/>
              </w:rPr>
              <w:t>Активті сенімгерлік басқаруға беру жөніндегі қайталама тендер бірінші тендер күнінен бастап күнтізбелік 30 (отыз) күннен кешіктірілмей өткізіледі.</w:t>
            </w:r>
          </w:p>
          <w:p w14:paraId="3C25D810" w14:textId="5B04DC80" w:rsidR="00C675CA" w:rsidRPr="00742F81" w:rsidRDefault="005F539B" w:rsidP="005F539B">
            <w:pPr>
              <w:pStyle w:val="a7"/>
              <w:tabs>
                <w:tab w:val="left" w:pos="300"/>
                <w:tab w:val="left" w:pos="704"/>
                <w:tab w:val="left" w:pos="1039"/>
              </w:tabs>
              <w:spacing w:after="0" w:line="240" w:lineRule="auto"/>
              <w:ind w:left="0"/>
              <w:jc w:val="both"/>
              <w:rPr>
                <w:rFonts w:ascii="Times New Roman" w:hAnsi="Times New Roman"/>
                <w:bCs/>
                <w:noProof/>
                <w:sz w:val="24"/>
                <w:szCs w:val="24"/>
                <w:lang w:val="kk-KZ"/>
              </w:rPr>
            </w:pPr>
            <w:r w:rsidRPr="005F539B">
              <w:rPr>
                <w:rStyle w:val="ypks7kbdpwfgdykd3qb9"/>
                <w:rFonts w:ascii="Times New Roman" w:hAnsi="Times New Roman"/>
                <w:bCs/>
                <w:noProof/>
                <w:sz w:val="24"/>
                <w:szCs w:val="24"/>
                <w:lang w:val="kk-KZ"/>
              </w:rPr>
              <w:t xml:space="preserve">Қайталама тендер өтпеді деп танылған жағдайда, комиссия тендер шарттарын өзгерту туралы не өткізілмеген тендер шарттарында әлеуетті сенімгерлік басқарушыларды өз бетінше іздеу туралы </w:t>
            </w:r>
            <w:r w:rsidR="00FB3DA5" w:rsidRPr="00FB3DA5">
              <w:rPr>
                <w:rStyle w:val="ypks7kbdpwfgdykd3qb9"/>
                <w:rFonts w:ascii="Times New Roman" w:hAnsi="Times New Roman"/>
                <w:b/>
                <w:noProof/>
                <w:sz w:val="24"/>
                <w:szCs w:val="24"/>
                <w:lang w:val="kk-KZ"/>
              </w:rPr>
              <w:t>немесе</w:t>
            </w:r>
            <w:r w:rsidR="00FB3DA5" w:rsidRPr="00742F81">
              <w:rPr>
                <w:rStyle w:val="ypks7kbdpwfgdykd3qb9"/>
                <w:rFonts w:ascii="Times New Roman" w:hAnsi="Times New Roman"/>
                <w:bCs/>
                <w:noProof/>
                <w:sz w:val="24"/>
                <w:szCs w:val="24"/>
                <w:lang w:val="kk-KZ"/>
              </w:rPr>
              <w:t xml:space="preserve"> </w:t>
            </w:r>
            <w:r w:rsidR="00FB3DA5" w:rsidRPr="00FB3DA5">
              <w:rPr>
                <w:rStyle w:val="ypks7kbdpwfgdykd3qb9"/>
                <w:rFonts w:ascii="Times New Roman" w:hAnsi="Times New Roman"/>
                <w:b/>
                <w:noProof/>
                <w:sz w:val="24"/>
                <w:szCs w:val="24"/>
                <w:lang w:val="kk-KZ"/>
              </w:rPr>
              <w:t>осы Қағидаларға сәйкес активке билік етудің өзге тәсілі</w:t>
            </w:r>
            <w:r w:rsidR="00FB3DA5" w:rsidRPr="00742F81">
              <w:rPr>
                <w:rStyle w:val="ypks7kbdpwfgdykd3qb9"/>
                <w:rFonts w:ascii="Times New Roman" w:hAnsi="Times New Roman"/>
                <w:bCs/>
                <w:noProof/>
                <w:sz w:val="24"/>
                <w:szCs w:val="24"/>
                <w:lang w:val="kk-KZ"/>
              </w:rPr>
              <w:t xml:space="preserve"> туралы шешім қабылдайды</w:t>
            </w:r>
            <w:bookmarkEnd w:id="9"/>
            <w:r w:rsidR="00C675CA" w:rsidRPr="00742F81">
              <w:rPr>
                <w:rStyle w:val="ypks7kbdpwfgdykd3qb9"/>
                <w:rFonts w:ascii="Times New Roman" w:hAnsi="Times New Roman"/>
                <w:bCs/>
                <w:noProof/>
                <w:sz w:val="24"/>
                <w:szCs w:val="24"/>
                <w:lang w:val="kk-KZ"/>
              </w:rPr>
              <w:t>.</w:t>
            </w:r>
          </w:p>
        </w:tc>
        <w:tc>
          <w:tcPr>
            <w:tcW w:w="3834" w:type="dxa"/>
          </w:tcPr>
          <w:p w14:paraId="042CFF5F" w14:textId="01A67EEC" w:rsidR="00C675CA" w:rsidRPr="00742F81" w:rsidRDefault="005F539B" w:rsidP="00C675CA">
            <w:pPr>
              <w:spacing w:after="0" w:line="240" w:lineRule="auto"/>
              <w:jc w:val="both"/>
              <w:rPr>
                <w:rFonts w:ascii="Times New Roman" w:hAnsi="Times New Roman"/>
                <w:bCs/>
                <w:noProof/>
                <w:sz w:val="24"/>
                <w:szCs w:val="24"/>
                <w:lang w:val="kk-KZ"/>
              </w:rPr>
            </w:pPr>
            <w:r w:rsidRPr="005F539B">
              <w:rPr>
                <w:rFonts w:ascii="Times New Roman" w:hAnsi="Times New Roman"/>
                <w:bCs/>
                <w:noProof/>
                <w:color w:val="000000" w:themeColor="text1"/>
                <w:sz w:val="24"/>
                <w:szCs w:val="24"/>
                <w:lang w:val="kk-KZ"/>
              </w:rPr>
              <w:t>Ұсынылып отырған толықтырулар басқарушы компания қызметінің тиімділігін арттыруға бағытталған, өйткені қолданыстағы редакцияда тендерге әлеуетті қатысушылар болмаған жағдайда активтерге билік етудің өзге тәсілі туралы шешім қабылдау мүмкіндіктері шектелген.</w:t>
            </w:r>
          </w:p>
        </w:tc>
      </w:tr>
      <w:tr w:rsidR="00C675CA" w:rsidRPr="00C16736" w14:paraId="1ED80EE2" w14:textId="77777777" w:rsidTr="00C675CA">
        <w:tc>
          <w:tcPr>
            <w:tcW w:w="568" w:type="dxa"/>
          </w:tcPr>
          <w:p w14:paraId="13A28559"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5CE2526A" w14:textId="2FC4F164"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61 тармақ</w:t>
            </w:r>
          </w:p>
        </w:tc>
        <w:tc>
          <w:tcPr>
            <w:tcW w:w="4535" w:type="dxa"/>
          </w:tcPr>
          <w:p w14:paraId="7180975A" w14:textId="37E104F7" w:rsidR="00C675CA" w:rsidRPr="00742F81" w:rsidRDefault="00C675CA" w:rsidP="00C675CA">
            <w:pPr>
              <w:spacing w:after="0" w:line="240" w:lineRule="auto"/>
              <w:jc w:val="both"/>
              <w:rPr>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 61. </w:t>
            </w:r>
            <w:r w:rsidR="005F539B" w:rsidRPr="005F539B">
              <w:rPr>
                <w:rStyle w:val="ypks7kbdpwfgdykd3qb9"/>
                <w:rFonts w:ascii="Times New Roman" w:hAnsi="Times New Roman"/>
                <w:bCs/>
                <w:noProof/>
                <w:sz w:val="24"/>
                <w:szCs w:val="24"/>
                <w:lang w:val="kk-KZ"/>
              </w:rPr>
              <w:t>Активтерді сату Арнаулы мемлекеттік қорды толықтыру мақсатында жүзеге асырылады және басқарушы компанияның оның мүлкінің құрамына келіп түскен, оның ішінде алдын ала мүліктік жалдауға беру (жалға алуға) берілген, сенімгерлік басқаруға, сондай-ақ консервацияланған активтерді басқарудың негізгі мақсаты болып табылады</w:t>
            </w:r>
            <w:r w:rsidRPr="00742F81">
              <w:rPr>
                <w:rStyle w:val="ypks7kbdpwfgdykd3qb9"/>
                <w:rFonts w:ascii="Times New Roman" w:hAnsi="Times New Roman"/>
                <w:bCs/>
                <w:noProof/>
                <w:sz w:val="24"/>
                <w:szCs w:val="24"/>
                <w:lang w:val="kk-KZ"/>
              </w:rPr>
              <w:t>.</w:t>
            </w:r>
          </w:p>
        </w:tc>
        <w:tc>
          <w:tcPr>
            <w:tcW w:w="5097" w:type="dxa"/>
          </w:tcPr>
          <w:p w14:paraId="67048151" w14:textId="5CE792DA"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61. </w:t>
            </w:r>
            <w:bookmarkStart w:id="10" w:name="_Hlk236845669"/>
            <w:r w:rsidR="005F539B" w:rsidRPr="005F539B">
              <w:rPr>
                <w:rStyle w:val="ypks7kbdpwfgdykd3qb9"/>
                <w:rFonts w:ascii="Times New Roman" w:hAnsi="Times New Roman"/>
                <w:bCs/>
                <w:noProof/>
                <w:sz w:val="24"/>
                <w:szCs w:val="24"/>
                <w:lang w:val="kk-KZ"/>
              </w:rPr>
              <w:t>Активтерді сату Арнаулы мемлекеттік қорды толықтыру мақсатында жүзеге асырылады және басқарушы компанияның оның мүлкінің құрамына келіп түскен, оның ішінде алдын ала мүліктік жалдауға беру (жалға алуға) берілген, сенімгерлік басқаруға, сондай-ақ консервацияланған активтерді басқарудың негізгі мақсаты болып табылады</w:t>
            </w:r>
            <w:r w:rsidRPr="00742F81">
              <w:rPr>
                <w:rStyle w:val="ypks7kbdpwfgdykd3qb9"/>
                <w:rFonts w:ascii="Times New Roman" w:hAnsi="Times New Roman"/>
                <w:bCs/>
                <w:noProof/>
                <w:sz w:val="24"/>
                <w:szCs w:val="24"/>
                <w:lang w:val="kk-KZ"/>
              </w:rPr>
              <w:t>.</w:t>
            </w:r>
          </w:p>
          <w:p w14:paraId="6D3B58A5" w14:textId="0F8A3D1A" w:rsidR="00C675CA" w:rsidRPr="00742F81" w:rsidRDefault="005F539B" w:rsidP="00FB3DA5">
            <w:pPr>
              <w:spacing w:after="0" w:line="240" w:lineRule="auto"/>
              <w:jc w:val="both"/>
              <w:rPr>
                <w:rFonts w:ascii="Times New Roman" w:hAnsi="Times New Roman"/>
                <w:bCs/>
                <w:noProof/>
                <w:sz w:val="24"/>
                <w:szCs w:val="24"/>
                <w:lang w:val="kk-KZ"/>
              </w:rPr>
            </w:pPr>
            <w:r w:rsidRPr="005F539B">
              <w:rPr>
                <w:rStyle w:val="ypks7kbdpwfgdykd3qb9"/>
                <w:rFonts w:ascii="Times New Roman" w:hAnsi="Times New Roman"/>
                <w:b/>
                <w:noProof/>
                <w:sz w:val="24"/>
                <w:szCs w:val="24"/>
                <w:lang w:val="kk-KZ"/>
              </w:rPr>
              <w:t>Заңға сәйкес қайтарылған активтерді басқарушы компанияның өз мүлкімен бірлесіп өткізуге жол беріледі</w:t>
            </w:r>
            <w:bookmarkEnd w:id="10"/>
            <w:r>
              <w:rPr>
                <w:rStyle w:val="ypks7kbdpwfgdykd3qb9"/>
                <w:rFonts w:ascii="Times New Roman" w:hAnsi="Times New Roman"/>
                <w:b/>
                <w:noProof/>
                <w:sz w:val="24"/>
                <w:szCs w:val="24"/>
                <w:lang w:val="kk-KZ"/>
              </w:rPr>
              <w:t>.</w:t>
            </w:r>
          </w:p>
        </w:tc>
        <w:tc>
          <w:tcPr>
            <w:tcW w:w="3834" w:type="dxa"/>
          </w:tcPr>
          <w:p w14:paraId="4AAE6150" w14:textId="6A6C27A9" w:rsidR="00C675CA" w:rsidRPr="00742F81" w:rsidRDefault="00C675CA" w:rsidP="00C675CA">
            <w:pPr>
              <w:spacing w:after="0" w:line="240" w:lineRule="auto"/>
              <w:jc w:val="both"/>
              <w:rPr>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Ұсынылып</w:t>
            </w:r>
            <w:r w:rsidRPr="00742F81">
              <w:rPr>
                <w:rFonts w:ascii="Times New Roman" w:hAnsi="Times New Roman"/>
                <w:bCs/>
                <w:noProof/>
                <w:sz w:val="24"/>
                <w:szCs w:val="24"/>
                <w:lang w:val="kk-KZ"/>
              </w:rPr>
              <w:t xml:space="preserve"> </w:t>
            </w:r>
            <w:r w:rsidR="005E4FC2" w:rsidRPr="005E4FC2">
              <w:rPr>
                <w:rFonts w:ascii="Times New Roman" w:hAnsi="Times New Roman"/>
                <w:bCs/>
                <w:noProof/>
                <w:sz w:val="24"/>
                <w:szCs w:val="24"/>
                <w:lang w:val="kk-KZ"/>
              </w:rPr>
              <w:t>отырған толықтырулар басқарушы компания қызметінің тиімділігін арттыруға бағытталған және басқарушы компания мүлкінің құрамына түскен барлық активтердің құқықтық режимін біріздендіруді, сондай-ақ өз мүлкін ішкі регламенттерге сәйкес өткізу кезінде ықтимал сыбайлас жемқорлық тәуекелдерін болдырмауды көздейді.</w:t>
            </w:r>
          </w:p>
        </w:tc>
      </w:tr>
      <w:tr w:rsidR="00C675CA" w:rsidRPr="00C16736" w14:paraId="2BFB2D4A" w14:textId="77777777" w:rsidTr="00C675CA">
        <w:tc>
          <w:tcPr>
            <w:tcW w:w="568" w:type="dxa"/>
          </w:tcPr>
          <w:p w14:paraId="2BC5C3B0"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5CF1072F" w14:textId="4BB3439B"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64 тармақ</w:t>
            </w:r>
          </w:p>
        </w:tc>
        <w:tc>
          <w:tcPr>
            <w:tcW w:w="4535" w:type="dxa"/>
          </w:tcPr>
          <w:p w14:paraId="4FC73164" w14:textId="77777777" w:rsidR="005E4FC2" w:rsidRPr="005E4FC2" w:rsidRDefault="00C675CA" w:rsidP="005E4FC2">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64. </w:t>
            </w:r>
            <w:r w:rsidR="005E4FC2" w:rsidRPr="005E4FC2">
              <w:rPr>
                <w:rStyle w:val="ypks7kbdpwfgdykd3qb9"/>
                <w:rFonts w:ascii="Times New Roman" w:hAnsi="Times New Roman"/>
                <w:bCs/>
                <w:noProof/>
                <w:sz w:val="24"/>
                <w:szCs w:val="24"/>
                <w:lang w:val="kk-KZ"/>
              </w:rPr>
              <w:t>64. Активтерді сату Заңның және осы Қағидалардың талаптарына сәйкес мынадай тәсілдермен:</w:t>
            </w:r>
          </w:p>
          <w:p w14:paraId="27BEB60D"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t>1) аукцион нысанындағы сауда-саттықты өткізу (оның ішінде электрондық);</w:t>
            </w:r>
          </w:p>
          <w:p w14:paraId="5A5AD9B4"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t>2) тендер нысанындағы сауда-саттықты өткізу (оның ішінде электрондық);</w:t>
            </w:r>
          </w:p>
          <w:p w14:paraId="6A5EA515"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t>3) қор биржасында активтерді сату (биржа қағидаларына сәйкес жүзеге асырылады);</w:t>
            </w:r>
          </w:p>
          <w:p w14:paraId="4BEFF689"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t>4) коммерциялық конкурс ұйымдастыру жолымен (оның ішінде электрондық);</w:t>
            </w:r>
          </w:p>
          <w:p w14:paraId="4FD1D2CA"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t>5) Қазақстан Республик асы заңнамасының талаптарына сәйкес келетін тұлғаларға стратегиялық, сондай-ақ өзге де ерекше сипаттамалары бар активтерді сату;</w:t>
            </w:r>
          </w:p>
          <w:p w14:paraId="3F90743D"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t>6) активтің орналасқан жері бойынша жаңадан құрылған еншілес ұйымның қатысушыларына осындай үлесті одан әрі өткізу мақсатында қайтарылған активтердің мүлкі түріндегі салымды жарна және (немесе) толықтыру құқығымен еншілес ұйымдар құру;</w:t>
            </w:r>
          </w:p>
          <w:p w14:paraId="23C80E5F" w14:textId="77777777" w:rsidR="005E4FC2" w:rsidRPr="005E4FC2" w:rsidRDefault="005E4FC2" w:rsidP="005E4FC2">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lastRenderedPageBreak/>
              <w:t>7) басқарушы компания тарапынан активті сату фактісі болмаған жағдайда, басқарушы компания активті бұрынғы иесіне сатады, ал ол уәкілетті орган ұсынған бағалау туралы есепке сәйкес бағадан төмен емес бағаға сатып алады;</w:t>
            </w:r>
          </w:p>
          <w:p w14:paraId="25AD8485" w14:textId="3100DF85" w:rsidR="00C675CA" w:rsidRPr="00742F81" w:rsidRDefault="005E4FC2" w:rsidP="005E4FC2">
            <w:pPr>
              <w:spacing w:after="0" w:line="240" w:lineRule="auto"/>
              <w:jc w:val="both"/>
              <w:rPr>
                <w:rFonts w:ascii="Times New Roman" w:hAnsi="Times New Roman"/>
                <w:bCs/>
                <w:noProof/>
                <w:color w:val="000000" w:themeColor="text1"/>
                <w:sz w:val="24"/>
                <w:szCs w:val="24"/>
                <w:lang w:val="kk-KZ"/>
              </w:rPr>
            </w:pPr>
            <w:r w:rsidRPr="005E4FC2">
              <w:rPr>
                <w:rStyle w:val="ypks7kbdpwfgdykd3qb9"/>
                <w:rFonts w:ascii="Times New Roman" w:hAnsi="Times New Roman"/>
                <w:b/>
                <w:noProof/>
                <w:sz w:val="24"/>
                <w:szCs w:val="24"/>
                <w:lang w:val="kk-KZ"/>
              </w:rPr>
              <w:t>8) активтің орналасқан не тіркелген жерінің талаптарына сәйкес өзге де тәсілдермен жүзеге асырылады</w:t>
            </w:r>
            <w:r w:rsidR="00C675CA" w:rsidRPr="005E4FC2">
              <w:rPr>
                <w:rStyle w:val="ypks7kbdpwfgdykd3qb9"/>
                <w:rFonts w:ascii="Times New Roman" w:hAnsi="Times New Roman"/>
                <w:b/>
                <w:noProof/>
                <w:sz w:val="24"/>
                <w:szCs w:val="24"/>
                <w:lang w:val="kk-KZ"/>
              </w:rPr>
              <w:t>.</w:t>
            </w:r>
          </w:p>
        </w:tc>
        <w:tc>
          <w:tcPr>
            <w:tcW w:w="5097" w:type="dxa"/>
          </w:tcPr>
          <w:p w14:paraId="25D1A7CE"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lastRenderedPageBreak/>
              <w:t>64.</w:t>
            </w:r>
            <w:r w:rsidRPr="00742F81">
              <w:rPr>
                <w:rFonts w:ascii="Times New Roman" w:hAnsi="Times New Roman"/>
                <w:bCs/>
                <w:noProof/>
                <w:sz w:val="24"/>
                <w:szCs w:val="24"/>
                <w:lang w:val="kk-KZ"/>
              </w:rPr>
              <w:t xml:space="preserve"> </w:t>
            </w:r>
            <w:bookmarkStart w:id="11" w:name="_Hlk239865508"/>
            <w:bookmarkStart w:id="12" w:name="_Hlk236845688"/>
            <w:r w:rsidRPr="00742F81">
              <w:rPr>
                <w:rStyle w:val="ypks7kbdpwfgdykd3qb9"/>
                <w:rFonts w:ascii="Times New Roman" w:hAnsi="Times New Roman"/>
                <w:bCs/>
                <w:noProof/>
                <w:sz w:val="24"/>
                <w:szCs w:val="24"/>
                <w:lang w:val="kk-KZ"/>
              </w:rPr>
              <w:t>Активтерді өткізу Заңның және осы Қағидалардың талаптарына сәйкес мынадай тәсілдермен жүзеге асырылады</w:t>
            </w:r>
            <w:bookmarkEnd w:id="11"/>
            <w:r w:rsidRPr="00742F81">
              <w:rPr>
                <w:rStyle w:val="ypks7kbdpwfgdykd3qb9"/>
                <w:rFonts w:ascii="Times New Roman" w:hAnsi="Times New Roman"/>
                <w:bCs/>
                <w:noProof/>
                <w:sz w:val="24"/>
                <w:szCs w:val="24"/>
                <w:lang w:val="kk-KZ"/>
              </w:rPr>
              <w:t>:</w:t>
            </w:r>
          </w:p>
          <w:p w14:paraId="06AD9EA6" w14:textId="77777777" w:rsidR="00C675CA" w:rsidRPr="00FB3DA5" w:rsidRDefault="00C675CA" w:rsidP="00C675CA">
            <w:pPr>
              <w:spacing w:after="0" w:line="240" w:lineRule="auto"/>
              <w:jc w:val="both"/>
              <w:rPr>
                <w:rStyle w:val="ypks7kbdpwfgdykd3qb9"/>
                <w:rFonts w:ascii="Times New Roman" w:hAnsi="Times New Roman"/>
                <w:b/>
                <w:noProof/>
                <w:sz w:val="24"/>
                <w:szCs w:val="24"/>
                <w:lang w:val="kk-KZ"/>
              </w:rPr>
            </w:pPr>
            <w:bookmarkStart w:id="13" w:name="_Hlk239865527"/>
            <w:r w:rsidRPr="00FB3DA5">
              <w:rPr>
                <w:rStyle w:val="ypks7kbdpwfgdykd3qb9"/>
                <w:rFonts w:ascii="Times New Roman" w:hAnsi="Times New Roman"/>
                <w:b/>
                <w:noProof/>
                <w:sz w:val="24"/>
                <w:szCs w:val="24"/>
                <w:lang w:val="kk-KZ"/>
              </w:rPr>
              <w:t>1) аукцион нысанындағы сауда-саттықты өткізу немесе коммерциялық конкурс ұйымдастыру жолымен (оның ішінде электрондық);</w:t>
            </w:r>
          </w:p>
          <w:p w14:paraId="702D2BEA" w14:textId="534948BD" w:rsidR="00C675CA" w:rsidRPr="00742F81" w:rsidRDefault="00FB3DA5" w:rsidP="00C675CA">
            <w:pPr>
              <w:spacing w:after="0" w:line="240" w:lineRule="auto"/>
              <w:jc w:val="both"/>
              <w:rPr>
                <w:rStyle w:val="ypks7kbdpwfgdykd3qb9"/>
                <w:rFonts w:ascii="Times New Roman" w:hAnsi="Times New Roman"/>
                <w:bCs/>
                <w:noProof/>
                <w:sz w:val="24"/>
                <w:szCs w:val="24"/>
                <w:lang w:val="kk-KZ"/>
              </w:rPr>
            </w:pPr>
            <w:r>
              <w:rPr>
                <w:rStyle w:val="ypks7kbdpwfgdykd3qb9"/>
                <w:rFonts w:ascii="Times New Roman" w:hAnsi="Times New Roman"/>
                <w:bCs/>
                <w:noProof/>
                <w:sz w:val="24"/>
                <w:szCs w:val="24"/>
                <w:lang w:val="kk-KZ"/>
              </w:rPr>
              <w:t>2</w:t>
            </w:r>
            <w:r w:rsidR="00C675CA" w:rsidRPr="00742F81">
              <w:rPr>
                <w:rStyle w:val="ypks7kbdpwfgdykd3qb9"/>
                <w:rFonts w:ascii="Times New Roman" w:hAnsi="Times New Roman"/>
                <w:bCs/>
                <w:noProof/>
                <w:sz w:val="24"/>
                <w:szCs w:val="24"/>
                <w:lang w:val="kk-KZ"/>
              </w:rPr>
              <w:t xml:space="preserve">) </w:t>
            </w:r>
            <w:r w:rsidR="005E4FC2" w:rsidRPr="005E4FC2">
              <w:rPr>
                <w:rStyle w:val="ypks7kbdpwfgdykd3qb9"/>
                <w:rFonts w:ascii="Times New Roman" w:hAnsi="Times New Roman"/>
                <w:bCs/>
                <w:noProof/>
                <w:sz w:val="24"/>
                <w:szCs w:val="24"/>
                <w:lang w:val="kk-KZ"/>
              </w:rPr>
              <w:t>қор биржасында активтерді сату (биржа қағидаларына сәйкес жүзеге асырылады)</w:t>
            </w:r>
            <w:r w:rsidR="00C675CA" w:rsidRPr="00742F81">
              <w:rPr>
                <w:rStyle w:val="ypks7kbdpwfgdykd3qb9"/>
                <w:rFonts w:ascii="Times New Roman" w:hAnsi="Times New Roman"/>
                <w:bCs/>
                <w:noProof/>
                <w:sz w:val="24"/>
                <w:szCs w:val="24"/>
                <w:lang w:val="kk-KZ"/>
              </w:rPr>
              <w:t>;</w:t>
            </w:r>
          </w:p>
          <w:p w14:paraId="1D4CF021" w14:textId="61E0ED09" w:rsidR="00C675CA" w:rsidRPr="00FB3DA5" w:rsidRDefault="00FB3DA5" w:rsidP="00C675CA">
            <w:pPr>
              <w:spacing w:after="0" w:line="240" w:lineRule="auto"/>
              <w:jc w:val="both"/>
              <w:rPr>
                <w:rStyle w:val="ypks7kbdpwfgdykd3qb9"/>
                <w:rFonts w:ascii="Times New Roman" w:hAnsi="Times New Roman"/>
                <w:b/>
                <w:noProof/>
                <w:sz w:val="24"/>
                <w:szCs w:val="24"/>
                <w:lang w:val="kk-KZ"/>
              </w:rPr>
            </w:pPr>
            <w:r>
              <w:rPr>
                <w:rStyle w:val="ypks7kbdpwfgdykd3qb9"/>
                <w:rFonts w:ascii="Times New Roman" w:hAnsi="Times New Roman"/>
                <w:b/>
                <w:noProof/>
                <w:sz w:val="24"/>
                <w:szCs w:val="24"/>
                <w:lang w:val="kk-KZ"/>
              </w:rPr>
              <w:t>3</w:t>
            </w:r>
            <w:r w:rsidR="00C675CA" w:rsidRPr="00FB3DA5">
              <w:rPr>
                <w:rStyle w:val="ypks7kbdpwfgdykd3qb9"/>
                <w:rFonts w:ascii="Times New Roman" w:hAnsi="Times New Roman"/>
                <w:b/>
                <w:noProof/>
                <w:sz w:val="24"/>
                <w:szCs w:val="24"/>
                <w:lang w:val="kk-KZ"/>
              </w:rPr>
              <w:t xml:space="preserve">) </w:t>
            </w:r>
            <w:r w:rsidR="005E4FC2" w:rsidRPr="005E4FC2">
              <w:rPr>
                <w:rStyle w:val="ypks7kbdpwfgdykd3qb9"/>
                <w:rFonts w:ascii="Times New Roman" w:hAnsi="Times New Roman"/>
                <w:b/>
                <w:noProof/>
                <w:sz w:val="24"/>
                <w:szCs w:val="24"/>
                <w:lang w:val="kk-KZ"/>
              </w:rPr>
              <w:t>бағалау құнынан төмен емес баға бойынша және төлемді бөліп төлеу мүмкіндігін бермей, Қазақстан Республикасының аумағында немесе шетелде жұмыс істейтін электрондық сауда алаңдарындағы сатып алуға өнім беруші ретінде қатысу арқылы</w:t>
            </w:r>
            <w:r w:rsidR="00C675CA" w:rsidRPr="00FB3DA5">
              <w:rPr>
                <w:rStyle w:val="ypks7kbdpwfgdykd3qb9"/>
                <w:rFonts w:ascii="Times New Roman" w:hAnsi="Times New Roman"/>
                <w:b/>
                <w:noProof/>
                <w:sz w:val="24"/>
                <w:szCs w:val="24"/>
                <w:lang w:val="kk-KZ"/>
              </w:rPr>
              <w:t>;</w:t>
            </w:r>
          </w:p>
          <w:p w14:paraId="6E0E22DB" w14:textId="79120492" w:rsidR="00C675CA" w:rsidRPr="00742F81" w:rsidRDefault="00FB3DA5" w:rsidP="00C675CA">
            <w:pPr>
              <w:spacing w:after="0" w:line="240" w:lineRule="auto"/>
              <w:jc w:val="both"/>
              <w:rPr>
                <w:rStyle w:val="ypks7kbdpwfgdykd3qb9"/>
                <w:rFonts w:ascii="Times New Roman" w:hAnsi="Times New Roman"/>
                <w:bCs/>
                <w:noProof/>
                <w:sz w:val="24"/>
                <w:szCs w:val="24"/>
                <w:lang w:val="kk-KZ"/>
              </w:rPr>
            </w:pPr>
            <w:r>
              <w:rPr>
                <w:rStyle w:val="ypks7kbdpwfgdykd3qb9"/>
                <w:rFonts w:ascii="Times New Roman" w:hAnsi="Times New Roman"/>
                <w:bCs/>
                <w:noProof/>
                <w:sz w:val="24"/>
                <w:szCs w:val="24"/>
                <w:lang w:val="kk-KZ"/>
              </w:rPr>
              <w:t>4</w:t>
            </w:r>
            <w:r w:rsidR="00C675CA" w:rsidRPr="00742F81">
              <w:rPr>
                <w:rStyle w:val="ypks7kbdpwfgdykd3qb9"/>
                <w:rFonts w:ascii="Times New Roman" w:hAnsi="Times New Roman"/>
                <w:bCs/>
                <w:noProof/>
                <w:sz w:val="24"/>
                <w:szCs w:val="24"/>
                <w:lang w:val="kk-KZ"/>
              </w:rPr>
              <w:t>) Қазақстан Республикасы заңнамасының талаптарына сәйкес келетін тұлғаларға стратегиялық маңызы бар, сондай-ақ өзге де ерекше сипаттамалары бар активтерді өткізу;</w:t>
            </w:r>
          </w:p>
          <w:p w14:paraId="7CDF96D4" w14:textId="7233D592" w:rsidR="00C675CA" w:rsidRPr="00FB3DA5" w:rsidRDefault="00FB3DA5" w:rsidP="00C675CA">
            <w:pPr>
              <w:spacing w:after="0" w:line="240" w:lineRule="auto"/>
              <w:jc w:val="both"/>
              <w:rPr>
                <w:rStyle w:val="ypks7kbdpwfgdykd3qb9"/>
                <w:rFonts w:ascii="Times New Roman" w:hAnsi="Times New Roman"/>
                <w:b/>
                <w:noProof/>
                <w:sz w:val="24"/>
                <w:szCs w:val="24"/>
                <w:lang w:val="kk-KZ"/>
              </w:rPr>
            </w:pPr>
            <w:r>
              <w:rPr>
                <w:rStyle w:val="ypks7kbdpwfgdykd3qb9"/>
                <w:rFonts w:ascii="Times New Roman" w:hAnsi="Times New Roman"/>
                <w:b/>
                <w:noProof/>
                <w:sz w:val="24"/>
                <w:szCs w:val="24"/>
                <w:lang w:val="kk-KZ"/>
              </w:rPr>
              <w:t>5</w:t>
            </w:r>
            <w:r w:rsidR="00C675CA" w:rsidRPr="00FB3DA5">
              <w:rPr>
                <w:rStyle w:val="ypks7kbdpwfgdykd3qb9"/>
                <w:rFonts w:ascii="Times New Roman" w:hAnsi="Times New Roman"/>
                <w:b/>
                <w:noProof/>
                <w:sz w:val="24"/>
                <w:szCs w:val="24"/>
                <w:lang w:val="kk-KZ"/>
              </w:rPr>
              <w:t xml:space="preserve">) </w:t>
            </w:r>
            <w:r w:rsidR="005E4FC2" w:rsidRPr="005E4FC2">
              <w:rPr>
                <w:rStyle w:val="ypks7kbdpwfgdykd3qb9"/>
                <w:rFonts w:ascii="Times New Roman" w:hAnsi="Times New Roman"/>
                <w:b/>
                <w:noProof/>
                <w:sz w:val="24"/>
                <w:szCs w:val="24"/>
                <w:lang w:val="kk-KZ"/>
              </w:rPr>
              <w:t>осындай еншілес ұйымдағы үлесті кейіннен өткізу мақсатында жұмыс істеп тұрған кәсіпорындардың не басқарушы компанияның еншілес ұйымының жарғылық капиталына салым салу және (немесе) мүлкіне жарна енгізу арқылы</w:t>
            </w:r>
            <w:r w:rsidR="00C675CA" w:rsidRPr="00FB3DA5">
              <w:rPr>
                <w:rStyle w:val="ypks7kbdpwfgdykd3qb9"/>
                <w:rFonts w:ascii="Times New Roman" w:hAnsi="Times New Roman"/>
                <w:b/>
                <w:noProof/>
                <w:sz w:val="24"/>
                <w:szCs w:val="24"/>
                <w:lang w:val="kk-KZ"/>
              </w:rPr>
              <w:t>.</w:t>
            </w:r>
          </w:p>
          <w:p w14:paraId="272F29AD" w14:textId="1087A558" w:rsidR="00C675CA" w:rsidRPr="00FB3DA5" w:rsidRDefault="005E4FC2" w:rsidP="00C675CA">
            <w:pPr>
              <w:spacing w:after="0" w:line="240" w:lineRule="auto"/>
              <w:jc w:val="both"/>
              <w:rPr>
                <w:rStyle w:val="ypks7kbdpwfgdykd3qb9"/>
                <w:rFonts w:ascii="Times New Roman" w:hAnsi="Times New Roman"/>
                <w:b/>
                <w:noProof/>
                <w:sz w:val="24"/>
                <w:szCs w:val="24"/>
                <w:lang w:val="kk-KZ"/>
              </w:rPr>
            </w:pPr>
            <w:r w:rsidRPr="005E4FC2">
              <w:rPr>
                <w:rStyle w:val="ypks7kbdpwfgdykd3qb9"/>
                <w:rFonts w:ascii="Times New Roman" w:hAnsi="Times New Roman"/>
                <w:b/>
                <w:noProof/>
                <w:sz w:val="24"/>
                <w:szCs w:val="24"/>
                <w:lang w:val="kk-KZ"/>
              </w:rPr>
              <w:lastRenderedPageBreak/>
              <w:t>Жарғылық капиталға салым және (немесе) мүлікке жарна ретінде басқарушы компанияның өз қаражатын, сондай-ақ Заңға сәйкес қайтарылған активтерді енгізуге жол беріледі</w:t>
            </w:r>
            <w:r w:rsidR="00C675CA" w:rsidRPr="00FB3DA5">
              <w:rPr>
                <w:rStyle w:val="ypks7kbdpwfgdykd3qb9"/>
                <w:rFonts w:ascii="Times New Roman" w:hAnsi="Times New Roman"/>
                <w:b/>
                <w:noProof/>
                <w:sz w:val="24"/>
                <w:szCs w:val="24"/>
                <w:lang w:val="kk-KZ"/>
              </w:rPr>
              <w:t>;</w:t>
            </w:r>
          </w:p>
          <w:p w14:paraId="62C594F3" w14:textId="44F6C1CD" w:rsidR="00C675CA" w:rsidRPr="00742F81" w:rsidRDefault="00237761" w:rsidP="00C675CA">
            <w:pPr>
              <w:spacing w:after="0" w:line="240" w:lineRule="auto"/>
              <w:jc w:val="both"/>
              <w:rPr>
                <w:rStyle w:val="ypks7kbdpwfgdykd3qb9"/>
                <w:rFonts w:ascii="Times New Roman" w:hAnsi="Times New Roman"/>
                <w:bCs/>
                <w:noProof/>
                <w:sz w:val="24"/>
                <w:szCs w:val="24"/>
                <w:lang w:val="kk-KZ"/>
              </w:rPr>
            </w:pPr>
            <w:r>
              <w:rPr>
                <w:rStyle w:val="ypks7kbdpwfgdykd3qb9"/>
                <w:rFonts w:ascii="Times New Roman" w:hAnsi="Times New Roman"/>
                <w:bCs/>
                <w:noProof/>
                <w:sz w:val="24"/>
                <w:szCs w:val="24"/>
                <w:lang w:val="kk-KZ"/>
              </w:rPr>
              <w:t>6</w:t>
            </w:r>
            <w:r w:rsidR="00C675CA" w:rsidRPr="00742F81">
              <w:rPr>
                <w:rStyle w:val="ypks7kbdpwfgdykd3qb9"/>
                <w:rFonts w:ascii="Times New Roman" w:hAnsi="Times New Roman"/>
                <w:bCs/>
                <w:noProof/>
                <w:sz w:val="24"/>
                <w:szCs w:val="24"/>
                <w:lang w:val="kk-KZ"/>
              </w:rPr>
              <w:t>) актив өткізілмеген жағдайда, басқарушы компания активті бұрынғы меншік иесіне өткізеді, ал ол активтерді қайтару жөніндегі уәкілетті орган ұсынған бағалау туралы есепке сәйкес бағалау құнынан төмен емес бағамен оны сатып алады;</w:t>
            </w:r>
          </w:p>
          <w:p w14:paraId="0CC1B21E" w14:textId="44FE28C6" w:rsidR="00C675CA" w:rsidRPr="00742F81" w:rsidRDefault="00237761" w:rsidP="00C675CA">
            <w:pPr>
              <w:spacing w:after="0" w:line="240" w:lineRule="auto"/>
              <w:jc w:val="both"/>
              <w:rPr>
                <w:rFonts w:ascii="Times New Roman" w:hAnsi="Times New Roman"/>
                <w:bCs/>
                <w:noProof/>
                <w:color w:val="000000" w:themeColor="text1"/>
                <w:sz w:val="24"/>
                <w:szCs w:val="24"/>
                <w:lang w:val="kk-KZ"/>
              </w:rPr>
            </w:pPr>
            <w:r>
              <w:rPr>
                <w:rStyle w:val="ypks7kbdpwfgdykd3qb9"/>
                <w:rFonts w:ascii="Times New Roman" w:hAnsi="Times New Roman"/>
                <w:bCs/>
                <w:noProof/>
                <w:sz w:val="24"/>
                <w:szCs w:val="24"/>
                <w:lang w:val="kk-KZ"/>
              </w:rPr>
              <w:t>7</w:t>
            </w:r>
            <w:r w:rsidR="00C675CA" w:rsidRPr="00742F81">
              <w:rPr>
                <w:rStyle w:val="ypks7kbdpwfgdykd3qb9"/>
                <w:rFonts w:ascii="Times New Roman" w:hAnsi="Times New Roman"/>
                <w:bCs/>
                <w:noProof/>
                <w:sz w:val="24"/>
                <w:szCs w:val="24"/>
                <w:lang w:val="kk-KZ"/>
              </w:rPr>
              <w:t>) актив тіркелген және (немесе) орналасқан мемлекеттің заңнамасының талаптарына сәйкес өзге де тәсілдермен</w:t>
            </w:r>
            <w:bookmarkEnd w:id="12"/>
            <w:bookmarkEnd w:id="13"/>
            <w:r w:rsidR="00C675CA" w:rsidRPr="00742F81">
              <w:rPr>
                <w:rStyle w:val="ypks7kbdpwfgdykd3qb9"/>
                <w:rFonts w:ascii="Times New Roman" w:hAnsi="Times New Roman"/>
                <w:bCs/>
                <w:noProof/>
                <w:sz w:val="24"/>
                <w:szCs w:val="24"/>
                <w:lang w:val="kk-KZ"/>
              </w:rPr>
              <w:t>.</w:t>
            </w:r>
          </w:p>
        </w:tc>
        <w:tc>
          <w:tcPr>
            <w:tcW w:w="3834" w:type="dxa"/>
          </w:tcPr>
          <w:p w14:paraId="52D762EE" w14:textId="1DFE3A31" w:rsidR="00C675CA" w:rsidRPr="00742F81" w:rsidRDefault="00310493" w:rsidP="00C675CA">
            <w:pPr>
              <w:spacing w:after="0" w:line="240" w:lineRule="auto"/>
              <w:jc w:val="both"/>
              <w:rPr>
                <w:rFonts w:ascii="Times New Roman" w:hAnsi="Times New Roman"/>
                <w:bCs/>
                <w:noProof/>
                <w:sz w:val="24"/>
                <w:szCs w:val="24"/>
                <w:lang w:val="kk-KZ"/>
              </w:rPr>
            </w:pPr>
            <w:r w:rsidRPr="00310493">
              <w:rPr>
                <w:rFonts w:ascii="Times New Roman" w:hAnsi="Times New Roman"/>
                <w:bCs/>
                <w:noProof/>
                <w:sz w:val="24"/>
                <w:szCs w:val="24"/>
                <w:lang w:val="kk-KZ"/>
              </w:rPr>
              <w:lastRenderedPageBreak/>
              <w:t xml:space="preserve">Түзету Басқарушы компания 2024 жылдан бастап қолданып келе жатқан Қағидаларды қолдану практикасын ескере отырып, активтерді өткізу тәсілдерінің тізбесін нақтылау арқылы оларды өткізу тетіктерін жетілдіруге бағытталған. Қолданыстағы редакция аукционды, тендерді және коммерциялық конкурсты дәйекті түрде өткізуді көздейді, бұл жекелеген жағдайларда қосымша экономикалық нәтижеге қол жеткізбестен, активтерді өткізу мерзімдерінің ұлғаюына алып келеді. Бұл ретте тендер мен коммерциялық конкурс салыстырмалы функционалдық мақсатқа ие және белгіленген шарттар мен әлеуетті сатып алушыға қойылатын талаптарды ескере отырып, активті өткізуді көздейді. Тендерден айырмашылығы, коммерциялық конкурс жіберілген қатысушылар арасында кейіннен аукцион өткізуді көздейді, бұл қосымша </w:t>
            </w:r>
            <w:r w:rsidRPr="00310493">
              <w:rPr>
                <w:rFonts w:ascii="Times New Roman" w:hAnsi="Times New Roman"/>
                <w:bCs/>
                <w:noProof/>
                <w:sz w:val="24"/>
                <w:szCs w:val="24"/>
                <w:lang w:val="kk-KZ"/>
              </w:rPr>
              <w:lastRenderedPageBreak/>
              <w:t>бағалық бәсекелестікті қамтамасыз етеді және неғұрлым тиімді баға ұсынысын айқындауға мүмкіндік береді. Ұсынылып отырған редакция өткізу рәсімдерінің қайталануын болдырмайды, нақты активтің ерекшеліктеріне қарай өткізу тәсілдерін қолдану мүмкіндігін береді және активтерді өткізу мерзімдерін қысқартуға, сауда-саттықтың бәсекелестігін арттыруға, сондай-ақ ақша қаражатының Арнаулы мемлекеттік қорға уақтылы түсуін қамтамасыз етуге бағытталған.</w:t>
            </w:r>
          </w:p>
        </w:tc>
      </w:tr>
      <w:tr w:rsidR="00C675CA" w:rsidRPr="00C16736" w14:paraId="26239FE1" w14:textId="77777777" w:rsidTr="00C675CA">
        <w:tc>
          <w:tcPr>
            <w:tcW w:w="568" w:type="dxa"/>
          </w:tcPr>
          <w:p w14:paraId="458C7F7B"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A03715E" w14:textId="300A1AEB"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64-1 тармақ</w:t>
            </w:r>
          </w:p>
        </w:tc>
        <w:tc>
          <w:tcPr>
            <w:tcW w:w="4535" w:type="dxa"/>
          </w:tcPr>
          <w:p w14:paraId="3120FB44" w14:textId="66711E38"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FB3DA5">
              <w:rPr>
                <w:rFonts w:ascii="Times New Roman" w:hAnsi="Times New Roman"/>
                <w:b/>
                <w:noProof/>
                <w:color w:val="000000" w:themeColor="text1"/>
                <w:sz w:val="24"/>
                <w:szCs w:val="24"/>
                <w:lang w:val="kk-KZ"/>
              </w:rPr>
              <w:t>Жоқ</w:t>
            </w:r>
            <w:r w:rsidRPr="00742F81">
              <w:rPr>
                <w:rFonts w:ascii="Times New Roman" w:hAnsi="Times New Roman"/>
                <w:bCs/>
                <w:noProof/>
                <w:color w:val="000000" w:themeColor="text1"/>
                <w:sz w:val="24"/>
                <w:szCs w:val="24"/>
                <w:lang w:val="kk-KZ"/>
              </w:rPr>
              <w:t>.</w:t>
            </w:r>
          </w:p>
        </w:tc>
        <w:tc>
          <w:tcPr>
            <w:tcW w:w="5097" w:type="dxa"/>
          </w:tcPr>
          <w:p w14:paraId="59542A8E" w14:textId="61708716" w:rsidR="00C675CA" w:rsidRPr="00FB3DA5" w:rsidRDefault="00C675CA" w:rsidP="00C675CA">
            <w:pPr>
              <w:tabs>
                <w:tab w:val="left" w:pos="300"/>
                <w:tab w:val="left" w:pos="704"/>
                <w:tab w:val="left" w:pos="1039"/>
              </w:tabs>
              <w:spacing w:after="0" w:line="240" w:lineRule="auto"/>
              <w:jc w:val="both"/>
              <w:rPr>
                <w:rFonts w:ascii="Times New Roman" w:hAnsi="Times New Roman"/>
                <w:b/>
                <w:noProof/>
                <w:color w:val="000000" w:themeColor="text1"/>
                <w:sz w:val="24"/>
                <w:szCs w:val="24"/>
                <w:lang w:val="kk-KZ"/>
              </w:rPr>
            </w:pPr>
            <w:r w:rsidRPr="00FB3DA5">
              <w:rPr>
                <w:rStyle w:val="ypks7kbdpwfgdykd3qb9"/>
                <w:rFonts w:ascii="Times New Roman" w:hAnsi="Times New Roman"/>
                <w:b/>
                <w:noProof/>
                <w:sz w:val="24"/>
                <w:szCs w:val="24"/>
                <w:lang w:val="kk-KZ"/>
              </w:rPr>
              <w:t>64-1.</w:t>
            </w:r>
            <w:r w:rsidRPr="00FB3DA5">
              <w:rPr>
                <w:rFonts w:ascii="Times New Roman" w:hAnsi="Times New Roman"/>
                <w:b/>
                <w:noProof/>
                <w:sz w:val="24"/>
                <w:szCs w:val="24"/>
                <w:lang w:val="kk-KZ"/>
              </w:rPr>
              <w:t xml:space="preserve"> </w:t>
            </w:r>
            <w:bookmarkStart w:id="14" w:name="_Hlk239865540"/>
            <w:r w:rsidR="00310493" w:rsidRPr="00310493">
              <w:rPr>
                <w:rStyle w:val="ypks7kbdpwfgdykd3qb9"/>
                <w:rFonts w:ascii="Times New Roman" w:hAnsi="Times New Roman"/>
                <w:b/>
                <w:noProof/>
                <w:sz w:val="24"/>
                <w:szCs w:val="24"/>
                <w:lang w:val="kk-KZ"/>
              </w:rPr>
              <w:t>Активтерді қайтару жөніндегі уәкілетті органмен келісу бойынша Басқарушы компанияның Заңға не активті басқаруға беру туралы келісімге сәйкес айқындалған тұлғаның активті өткізудің балама тәсілін қарауына, егер мұндай тәсіл Қазақстан Республикасының және актив орналасқан мемлекеттің заңнамасына қайшы келмесе, жол беріледі. Активті өткізуден алынған ақша қаражаты Басқарушы компанияның шотына есепке жатқызылады және кейіннен осы Қағидалардың 87-тармағында белгіленген тәртіппен аударылуға жатады</w:t>
            </w:r>
            <w:bookmarkEnd w:id="14"/>
            <w:r w:rsidRPr="00FB3DA5">
              <w:rPr>
                <w:rStyle w:val="ypks7kbdpwfgdykd3qb9"/>
                <w:rFonts w:ascii="Times New Roman" w:hAnsi="Times New Roman"/>
                <w:b/>
                <w:noProof/>
                <w:sz w:val="24"/>
                <w:szCs w:val="24"/>
                <w:lang w:val="kk-KZ"/>
              </w:rPr>
              <w:t>.</w:t>
            </w:r>
          </w:p>
        </w:tc>
        <w:tc>
          <w:tcPr>
            <w:tcW w:w="3834" w:type="dxa"/>
          </w:tcPr>
          <w:p w14:paraId="0CF17509" w14:textId="38615A6F" w:rsidR="00C675CA" w:rsidRPr="00742F81" w:rsidRDefault="00310493" w:rsidP="00C675CA">
            <w:pPr>
              <w:pStyle w:val="j17"/>
              <w:tabs>
                <w:tab w:val="left" w:pos="252"/>
                <w:tab w:val="left" w:pos="1134"/>
              </w:tabs>
              <w:jc w:val="both"/>
              <w:textAlignment w:val="baseline"/>
              <w:rPr>
                <w:bCs/>
                <w:noProof/>
                <w:color w:val="000000" w:themeColor="text1"/>
                <w:lang w:val="kk-KZ"/>
              </w:rPr>
            </w:pPr>
            <w:r w:rsidRPr="00310493">
              <w:rPr>
                <w:bCs/>
                <w:noProof/>
                <w:color w:val="000000" w:themeColor="text1"/>
                <w:lang w:val="kk-KZ"/>
              </w:rPr>
              <w:t>Ұсынылып отырған норма активтерді қайтару жөніндегі уәкілетті органмен келісу бойынша заңнамаға не активті басқаруға беру туралы келісімге сәйкес айқындалған тұлғаның активті өткізу мүмкіндігін көздейді, бұл қабылданатын шешімдерге мемлекеттік бақылауды қамтамасыз етеді және ақша қаражатын Арнаулы мемлекеттік қорға есепке жатқызу тәртібін өзгертпей, актив орналасқан мемлекеттің заңнамасының талаптарын, корпоративтік рәсімдерді, қаржы институттарының талаптарын және өзге де міндетті рәсімдерді ескеруге мүмкіндік береді.</w:t>
            </w:r>
          </w:p>
        </w:tc>
      </w:tr>
      <w:tr w:rsidR="00FB3DA5" w:rsidRPr="00C675CA" w14:paraId="195CA60E" w14:textId="77777777" w:rsidTr="00C675CA">
        <w:tc>
          <w:tcPr>
            <w:tcW w:w="568" w:type="dxa"/>
          </w:tcPr>
          <w:p w14:paraId="1EE1863B" w14:textId="77777777" w:rsidR="00FB3DA5" w:rsidRPr="00742F81" w:rsidRDefault="00FB3DA5" w:rsidP="00C675CA">
            <w:pPr>
              <w:pStyle w:val="a7"/>
              <w:numPr>
                <w:ilvl w:val="0"/>
                <w:numId w:val="1"/>
              </w:numPr>
              <w:spacing w:after="0" w:line="240" w:lineRule="auto"/>
              <w:ind w:left="0" w:firstLine="0"/>
              <w:jc w:val="center"/>
              <w:rPr>
                <w:rFonts w:ascii="Times New Roman" w:hAnsi="Times New Roman"/>
                <w:bCs/>
                <w:noProof/>
                <w:sz w:val="24"/>
                <w:szCs w:val="24"/>
                <w:lang w:val="kk-KZ"/>
              </w:rPr>
            </w:pPr>
            <w:bookmarkStart w:id="15" w:name="_Hlk239421628"/>
          </w:p>
        </w:tc>
        <w:tc>
          <w:tcPr>
            <w:tcW w:w="1418" w:type="dxa"/>
          </w:tcPr>
          <w:p w14:paraId="4CE75801" w14:textId="455D45F0" w:rsidR="00FB3DA5" w:rsidRPr="00742F81" w:rsidRDefault="00FB3DA5" w:rsidP="00C675CA">
            <w:pPr>
              <w:spacing w:after="0" w:line="240" w:lineRule="auto"/>
              <w:contextualSpacing/>
              <w:jc w:val="both"/>
              <w:rPr>
                <w:rFonts w:ascii="Times New Roman" w:hAnsi="Times New Roman"/>
                <w:bCs/>
                <w:noProof/>
                <w:color w:val="000000" w:themeColor="text1"/>
                <w:sz w:val="24"/>
                <w:szCs w:val="24"/>
                <w:lang w:val="kk-KZ"/>
              </w:rPr>
            </w:pPr>
            <w:r>
              <w:rPr>
                <w:rFonts w:ascii="Times New Roman" w:hAnsi="Times New Roman"/>
                <w:bCs/>
                <w:noProof/>
                <w:color w:val="000000" w:themeColor="text1"/>
                <w:sz w:val="24"/>
                <w:szCs w:val="24"/>
                <w:lang w:val="kk-KZ"/>
              </w:rPr>
              <w:t xml:space="preserve">65 тармақ </w:t>
            </w:r>
          </w:p>
        </w:tc>
        <w:tc>
          <w:tcPr>
            <w:tcW w:w="4535" w:type="dxa"/>
          </w:tcPr>
          <w:p w14:paraId="6227FEA5" w14:textId="144F0CD8" w:rsidR="00FB3DA5" w:rsidRPr="00FB3DA5" w:rsidRDefault="00FB3DA5" w:rsidP="00FB3DA5">
            <w:pPr>
              <w:tabs>
                <w:tab w:val="left" w:pos="300"/>
                <w:tab w:val="left" w:pos="704"/>
                <w:tab w:val="left" w:pos="1039"/>
              </w:tabs>
              <w:spacing w:after="0" w:line="240" w:lineRule="auto"/>
              <w:jc w:val="both"/>
              <w:rPr>
                <w:rFonts w:ascii="Times New Roman" w:hAnsi="Times New Roman"/>
                <w:bCs/>
                <w:noProof/>
                <w:color w:val="000000" w:themeColor="text1"/>
                <w:sz w:val="24"/>
                <w:szCs w:val="24"/>
                <w:lang w:val="kk-KZ"/>
              </w:rPr>
            </w:pPr>
            <w:r w:rsidRPr="00FB3DA5">
              <w:rPr>
                <w:rFonts w:ascii="Times New Roman" w:hAnsi="Times New Roman"/>
                <w:bCs/>
                <w:noProof/>
                <w:color w:val="000000" w:themeColor="text1"/>
                <w:sz w:val="24"/>
                <w:szCs w:val="24"/>
                <w:lang w:val="kk-KZ"/>
              </w:rPr>
              <w:t xml:space="preserve">65. Басқарушы компания заңды тұлғалардың акцияларын немесе жарғылық капиталдарындағы қатысу үлестерін сату туралы шешім қабылдаған </w:t>
            </w:r>
            <w:r w:rsidRPr="00FB3DA5">
              <w:rPr>
                <w:rStyle w:val="ypks7kbdpwfgdykd3qb9"/>
                <w:rFonts w:ascii="Times New Roman" w:hAnsi="Times New Roman"/>
                <w:bCs/>
                <w:sz w:val="24"/>
                <w:szCs w:val="24"/>
                <w:lang w:val="kk-KZ"/>
              </w:rPr>
              <w:lastRenderedPageBreak/>
              <w:t>кезде</w:t>
            </w:r>
            <w:r w:rsidRPr="00FB3DA5">
              <w:rPr>
                <w:rFonts w:ascii="Times New Roman" w:hAnsi="Times New Roman"/>
                <w:bCs/>
                <w:noProof/>
                <w:color w:val="000000" w:themeColor="text1"/>
                <w:sz w:val="24"/>
                <w:szCs w:val="24"/>
                <w:lang w:val="kk-KZ"/>
              </w:rPr>
              <w:t xml:space="preserve"> «Жауапкершілігі шектеулі және қосымша серіктестіктер туралы», «Акционерлік қоғамдар туралы», «Бағалы қағаздар нарығы туралы» Қазақстан Республикасының заңдарында және Қазақстан Республикасының өзге де </w:t>
            </w:r>
            <w:r w:rsidRPr="00FB3DA5">
              <w:rPr>
                <w:rFonts w:ascii="Times New Roman" w:hAnsi="Times New Roman"/>
                <w:b/>
                <w:noProof/>
                <w:color w:val="000000" w:themeColor="text1"/>
                <w:sz w:val="24"/>
                <w:szCs w:val="24"/>
                <w:lang w:val="kk-KZ"/>
              </w:rPr>
              <w:t>заңнамалық актілерінде</w:t>
            </w:r>
            <w:r w:rsidRPr="00FB3DA5">
              <w:rPr>
                <w:rFonts w:ascii="Times New Roman" w:hAnsi="Times New Roman"/>
                <w:bCs/>
                <w:noProof/>
                <w:color w:val="000000" w:themeColor="text1"/>
                <w:sz w:val="24"/>
                <w:szCs w:val="24"/>
                <w:lang w:val="kk-KZ"/>
              </w:rPr>
              <w:t xml:space="preserve"> не заңды тұлға қызметін жүзеге асыратын елдің заңнамасында көзделген талаптар сақталады.</w:t>
            </w:r>
          </w:p>
        </w:tc>
        <w:tc>
          <w:tcPr>
            <w:tcW w:w="5097" w:type="dxa"/>
          </w:tcPr>
          <w:p w14:paraId="3360E971" w14:textId="1692F898" w:rsidR="00FB3DA5" w:rsidRPr="00FB3DA5" w:rsidRDefault="00FB3DA5" w:rsidP="00C675CA">
            <w:pPr>
              <w:tabs>
                <w:tab w:val="left" w:pos="300"/>
                <w:tab w:val="left" w:pos="704"/>
                <w:tab w:val="left" w:pos="1039"/>
              </w:tabs>
              <w:spacing w:after="0" w:line="240" w:lineRule="auto"/>
              <w:jc w:val="both"/>
              <w:rPr>
                <w:rStyle w:val="ypks7kbdpwfgdykd3qb9"/>
                <w:rFonts w:ascii="Times New Roman" w:hAnsi="Times New Roman"/>
                <w:bCs/>
                <w:noProof/>
                <w:sz w:val="24"/>
                <w:szCs w:val="24"/>
                <w:lang w:val="kk-KZ"/>
              </w:rPr>
            </w:pPr>
            <w:r w:rsidRPr="00FB3DA5">
              <w:rPr>
                <w:rFonts w:ascii="Times New Roman" w:hAnsi="Times New Roman"/>
                <w:bCs/>
                <w:noProof/>
                <w:color w:val="000000" w:themeColor="text1"/>
                <w:sz w:val="24"/>
                <w:szCs w:val="24"/>
                <w:lang w:val="kk-KZ"/>
              </w:rPr>
              <w:lastRenderedPageBreak/>
              <w:t xml:space="preserve">65. </w:t>
            </w:r>
            <w:bookmarkStart w:id="16" w:name="_Hlk239865552"/>
            <w:r w:rsidRPr="00FB3DA5">
              <w:rPr>
                <w:rFonts w:ascii="Times New Roman" w:hAnsi="Times New Roman"/>
                <w:bCs/>
                <w:noProof/>
                <w:color w:val="000000" w:themeColor="text1"/>
                <w:sz w:val="24"/>
                <w:szCs w:val="24"/>
                <w:lang w:val="kk-KZ"/>
              </w:rPr>
              <w:t xml:space="preserve">Басқарушы компания заңды тұлғалардың акцияларын немесе жарғылық капиталдарындағы қатысу үлестерін сату туралы шешім қабылдаған </w:t>
            </w:r>
            <w:r w:rsidRPr="00FB3DA5">
              <w:rPr>
                <w:rStyle w:val="ypks7kbdpwfgdykd3qb9"/>
                <w:rFonts w:ascii="Times New Roman" w:hAnsi="Times New Roman"/>
                <w:bCs/>
                <w:sz w:val="24"/>
                <w:szCs w:val="24"/>
                <w:lang w:val="kk-KZ"/>
              </w:rPr>
              <w:t>кезде</w:t>
            </w:r>
            <w:r w:rsidRPr="00FB3DA5">
              <w:rPr>
                <w:rFonts w:ascii="Times New Roman" w:hAnsi="Times New Roman"/>
                <w:bCs/>
                <w:noProof/>
                <w:color w:val="000000" w:themeColor="text1"/>
                <w:sz w:val="24"/>
                <w:szCs w:val="24"/>
                <w:lang w:val="kk-KZ"/>
              </w:rPr>
              <w:t xml:space="preserve"> </w:t>
            </w:r>
            <w:r w:rsidRPr="00FB3DA5">
              <w:rPr>
                <w:rFonts w:ascii="Times New Roman" w:hAnsi="Times New Roman"/>
                <w:bCs/>
                <w:noProof/>
                <w:color w:val="000000" w:themeColor="text1"/>
                <w:sz w:val="24"/>
                <w:szCs w:val="24"/>
                <w:lang w:val="kk-KZ"/>
              </w:rPr>
              <w:lastRenderedPageBreak/>
              <w:t xml:space="preserve">«Жауапкершілігі шектеулі және қосымша серіктестіктер туралы», «Акционерлік қоғамдар туралы», «Бағалы қағаздар нарығы туралы» Қазақстан Республикасының заңдарында және Қазақстан Республикасының өзге де </w:t>
            </w:r>
            <w:r w:rsidRPr="00FB3DA5">
              <w:rPr>
                <w:rFonts w:ascii="Times New Roman" w:hAnsi="Times New Roman"/>
                <w:b/>
                <w:noProof/>
                <w:color w:val="000000" w:themeColor="text1"/>
                <w:sz w:val="24"/>
                <w:szCs w:val="24"/>
                <w:lang w:val="kk-KZ"/>
              </w:rPr>
              <w:t>заңдарда</w:t>
            </w:r>
            <w:r w:rsidRPr="00FB3DA5">
              <w:rPr>
                <w:rFonts w:ascii="Times New Roman" w:hAnsi="Times New Roman"/>
                <w:bCs/>
                <w:noProof/>
                <w:color w:val="000000" w:themeColor="text1"/>
                <w:sz w:val="24"/>
                <w:szCs w:val="24"/>
                <w:lang w:val="kk-KZ"/>
              </w:rPr>
              <w:t xml:space="preserve"> не заңды тұлға қызметін жүзеге асыратын елдің заңнамасында көзделген талаптар сақталады</w:t>
            </w:r>
            <w:bookmarkEnd w:id="16"/>
            <w:r w:rsidRPr="00FB3DA5">
              <w:rPr>
                <w:rFonts w:ascii="Times New Roman" w:hAnsi="Times New Roman"/>
                <w:bCs/>
                <w:noProof/>
                <w:color w:val="000000" w:themeColor="text1"/>
                <w:sz w:val="24"/>
                <w:szCs w:val="24"/>
                <w:lang w:val="kk-KZ"/>
              </w:rPr>
              <w:t>.</w:t>
            </w:r>
          </w:p>
        </w:tc>
        <w:tc>
          <w:tcPr>
            <w:tcW w:w="3834" w:type="dxa"/>
          </w:tcPr>
          <w:p w14:paraId="27E8644D" w14:textId="043D0679" w:rsidR="00FB3DA5" w:rsidRPr="00742F81" w:rsidRDefault="00FB3DA5" w:rsidP="00C675CA">
            <w:pPr>
              <w:pStyle w:val="j17"/>
              <w:tabs>
                <w:tab w:val="left" w:pos="252"/>
                <w:tab w:val="left" w:pos="1134"/>
              </w:tabs>
              <w:jc w:val="both"/>
              <w:textAlignment w:val="baseline"/>
              <w:rPr>
                <w:bCs/>
                <w:noProof/>
                <w:color w:val="000000" w:themeColor="text1"/>
                <w:lang w:val="kk-KZ"/>
              </w:rPr>
            </w:pPr>
            <w:r>
              <w:rPr>
                <w:bCs/>
                <w:noProof/>
                <w:color w:val="000000" w:themeColor="text1"/>
                <w:lang w:val="kk-KZ"/>
              </w:rPr>
              <w:lastRenderedPageBreak/>
              <w:t xml:space="preserve">Редакциялық түзету. </w:t>
            </w:r>
          </w:p>
        </w:tc>
      </w:tr>
      <w:bookmarkEnd w:id="15"/>
      <w:tr w:rsidR="00C675CA" w:rsidRPr="00C16736" w14:paraId="00DC3ABE" w14:textId="77777777" w:rsidTr="00C675CA">
        <w:trPr>
          <w:trHeight w:val="704"/>
        </w:trPr>
        <w:tc>
          <w:tcPr>
            <w:tcW w:w="568" w:type="dxa"/>
          </w:tcPr>
          <w:p w14:paraId="332C2E20"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40F25219" w14:textId="15C434D8"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69 тармақ</w:t>
            </w:r>
          </w:p>
        </w:tc>
        <w:tc>
          <w:tcPr>
            <w:tcW w:w="4535" w:type="dxa"/>
          </w:tcPr>
          <w:p w14:paraId="2B446612" w14:textId="53100073" w:rsidR="00C675CA" w:rsidRPr="00FB3DA5" w:rsidRDefault="00C675CA" w:rsidP="00C675CA">
            <w:pPr>
              <w:spacing w:after="0" w:line="240" w:lineRule="auto"/>
              <w:jc w:val="both"/>
              <w:rPr>
                <w:rFonts w:ascii="Times New Roman" w:hAnsi="Times New Roman"/>
                <w:b/>
                <w:noProof/>
                <w:color w:val="000000" w:themeColor="text1"/>
                <w:sz w:val="24"/>
                <w:szCs w:val="24"/>
                <w:lang w:val="kk-KZ"/>
              </w:rPr>
            </w:pPr>
            <w:r w:rsidRPr="00FB3DA5">
              <w:rPr>
                <w:rStyle w:val="ypks7kbdpwfgdykd3qb9"/>
                <w:rFonts w:ascii="Times New Roman" w:hAnsi="Times New Roman"/>
                <w:b/>
                <w:noProof/>
                <w:sz w:val="24"/>
                <w:szCs w:val="24"/>
                <w:lang w:val="kk-KZ"/>
              </w:rPr>
              <w:t>69.</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Аукцион</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нысанындағы</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электрондық</w:t>
            </w:r>
            <w:r w:rsidRPr="00FB3DA5">
              <w:rPr>
                <w:rFonts w:ascii="Times New Roman" w:hAnsi="Times New Roman"/>
                <w:b/>
                <w:noProof/>
                <w:sz w:val="24"/>
                <w:szCs w:val="24"/>
                <w:lang w:val="kk-KZ"/>
              </w:rPr>
              <w:t xml:space="preserve"> сауда-</w:t>
            </w:r>
            <w:r w:rsidRPr="00FB3DA5">
              <w:rPr>
                <w:rStyle w:val="ypks7kbdpwfgdykd3qb9"/>
                <w:rFonts w:ascii="Times New Roman" w:hAnsi="Times New Roman"/>
                <w:b/>
                <w:noProof/>
                <w:sz w:val="24"/>
                <w:szCs w:val="24"/>
                <w:lang w:val="kk-KZ"/>
              </w:rPr>
              <w:t>саттық</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активтерді</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өткізудің</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таңдаулы</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тәсілі</w:t>
            </w:r>
            <w:r w:rsidRPr="00FB3DA5">
              <w:rPr>
                <w:rFonts w:ascii="Times New Roman" w:hAnsi="Times New Roman"/>
                <w:b/>
                <w:noProof/>
                <w:sz w:val="24"/>
                <w:szCs w:val="24"/>
                <w:lang w:val="kk-KZ"/>
              </w:rPr>
              <w:t xml:space="preserve"> болып </w:t>
            </w:r>
            <w:r w:rsidRPr="00FB3DA5">
              <w:rPr>
                <w:rStyle w:val="ypks7kbdpwfgdykd3qb9"/>
                <w:rFonts w:ascii="Times New Roman" w:hAnsi="Times New Roman"/>
                <w:b/>
                <w:noProof/>
                <w:sz w:val="24"/>
                <w:szCs w:val="24"/>
                <w:lang w:val="kk-KZ"/>
              </w:rPr>
              <w:t>табылады</w:t>
            </w:r>
            <w:r w:rsidRPr="00FB3DA5">
              <w:rPr>
                <w:rFonts w:ascii="Times New Roman" w:hAnsi="Times New Roman"/>
                <w:b/>
                <w:noProof/>
                <w:sz w:val="24"/>
                <w:szCs w:val="24"/>
                <w:lang w:val="kk-KZ"/>
              </w:rPr>
              <w:t xml:space="preserve"> және </w:t>
            </w:r>
            <w:r w:rsidRPr="00FB3DA5">
              <w:rPr>
                <w:rStyle w:val="ypks7kbdpwfgdykd3qb9"/>
                <w:rFonts w:ascii="Times New Roman" w:hAnsi="Times New Roman"/>
                <w:b/>
                <w:noProof/>
                <w:sz w:val="24"/>
                <w:szCs w:val="24"/>
                <w:lang w:val="kk-KZ"/>
              </w:rPr>
              <w:t>тізілімнің</w:t>
            </w:r>
            <w:r w:rsidRPr="00FB3DA5">
              <w:rPr>
                <w:rFonts w:ascii="Times New Roman" w:hAnsi="Times New Roman"/>
                <w:b/>
                <w:noProof/>
                <w:sz w:val="24"/>
                <w:szCs w:val="24"/>
                <w:lang w:val="kk-KZ"/>
              </w:rPr>
              <w:t xml:space="preserve"> </w:t>
            </w:r>
            <w:r w:rsidRPr="00FB3DA5">
              <w:rPr>
                <w:rStyle w:val="ypks7kbdpwfgdykd3qb9"/>
                <w:rFonts w:ascii="Times New Roman" w:hAnsi="Times New Roman"/>
                <w:b/>
                <w:noProof/>
                <w:sz w:val="24"/>
                <w:szCs w:val="24"/>
                <w:lang w:val="kk-KZ"/>
              </w:rPr>
              <w:t>веб-порталында</w:t>
            </w:r>
            <w:r w:rsidRPr="00FB3DA5">
              <w:rPr>
                <w:rFonts w:ascii="Times New Roman" w:hAnsi="Times New Roman"/>
                <w:b/>
                <w:noProof/>
                <w:sz w:val="24"/>
                <w:szCs w:val="24"/>
                <w:lang w:val="kk-KZ"/>
              </w:rPr>
              <w:t xml:space="preserve"> өткізіледі</w:t>
            </w:r>
            <w:r w:rsidRPr="00FB3DA5">
              <w:rPr>
                <w:rStyle w:val="ypks7kbdpwfgdykd3qb9"/>
                <w:rFonts w:ascii="Times New Roman" w:hAnsi="Times New Roman"/>
                <w:b/>
                <w:noProof/>
                <w:sz w:val="24"/>
                <w:szCs w:val="24"/>
                <w:lang w:val="kk-KZ"/>
              </w:rPr>
              <w:t>.</w:t>
            </w:r>
          </w:p>
        </w:tc>
        <w:tc>
          <w:tcPr>
            <w:tcW w:w="5097" w:type="dxa"/>
          </w:tcPr>
          <w:p w14:paraId="7A0C83F9" w14:textId="095BF358" w:rsidR="00C675CA" w:rsidRPr="00FB3DA5" w:rsidRDefault="00C675CA" w:rsidP="00FB3DA5">
            <w:pPr>
              <w:pStyle w:val="a7"/>
              <w:tabs>
                <w:tab w:val="left" w:pos="300"/>
                <w:tab w:val="left" w:pos="704"/>
                <w:tab w:val="left" w:pos="1039"/>
              </w:tabs>
              <w:spacing w:after="0" w:line="240" w:lineRule="auto"/>
              <w:ind w:left="0"/>
              <w:jc w:val="both"/>
              <w:rPr>
                <w:rFonts w:ascii="Times New Roman" w:hAnsi="Times New Roman"/>
                <w:b/>
                <w:noProof/>
                <w:color w:val="000000" w:themeColor="text1"/>
                <w:sz w:val="24"/>
                <w:szCs w:val="24"/>
                <w:lang w:val="kk-KZ"/>
              </w:rPr>
            </w:pPr>
            <w:r w:rsidRPr="00FB3DA5">
              <w:rPr>
                <w:rStyle w:val="ypks7kbdpwfgdykd3qb9"/>
                <w:rFonts w:ascii="Times New Roman" w:hAnsi="Times New Roman"/>
                <w:b/>
                <w:noProof/>
                <w:sz w:val="24"/>
                <w:szCs w:val="24"/>
                <w:lang w:val="kk-KZ"/>
              </w:rPr>
              <w:t>69.</w:t>
            </w:r>
            <w:r w:rsidRPr="00FB3DA5">
              <w:rPr>
                <w:rFonts w:ascii="Times New Roman" w:hAnsi="Times New Roman"/>
                <w:b/>
                <w:noProof/>
                <w:sz w:val="24"/>
                <w:szCs w:val="24"/>
                <w:lang w:val="kk-KZ"/>
              </w:rPr>
              <w:t xml:space="preserve"> </w:t>
            </w:r>
            <w:bookmarkStart w:id="17" w:name="_Hlk239865561"/>
            <w:r w:rsidR="00E02BC2" w:rsidRPr="00E02BC2">
              <w:rPr>
                <w:rStyle w:val="ypks7kbdpwfgdykd3qb9"/>
                <w:rFonts w:ascii="Times New Roman" w:hAnsi="Times New Roman"/>
                <w:b/>
                <w:noProof/>
                <w:sz w:val="24"/>
                <w:szCs w:val="24"/>
                <w:lang w:val="kk-KZ"/>
              </w:rPr>
              <w:t>Осы Қағидалардың 21-тармағында көрсетілген факторларды ескере отырып, басқарушы компания активтерді осы Қағидалардың 64-тармағында көзделген тәсілдердің кез келгенімен өткізеді</w:t>
            </w:r>
            <w:bookmarkEnd w:id="17"/>
            <w:r w:rsidR="00E02BC2" w:rsidRPr="00E02BC2">
              <w:rPr>
                <w:rStyle w:val="ypks7kbdpwfgdykd3qb9"/>
                <w:rFonts w:ascii="Times New Roman" w:hAnsi="Times New Roman"/>
                <w:b/>
                <w:noProof/>
                <w:sz w:val="24"/>
                <w:szCs w:val="24"/>
                <w:lang w:val="kk-KZ"/>
              </w:rPr>
              <w:t>.</w:t>
            </w:r>
          </w:p>
        </w:tc>
        <w:tc>
          <w:tcPr>
            <w:tcW w:w="3834" w:type="dxa"/>
          </w:tcPr>
          <w:p w14:paraId="3ED4B2CD" w14:textId="3A4DB204" w:rsidR="00C675CA" w:rsidRPr="00742F81" w:rsidRDefault="00E02BC2" w:rsidP="00C675CA">
            <w:pPr>
              <w:pStyle w:val="j17"/>
              <w:tabs>
                <w:tab w:val="left" w:pos="252"/>
                <w:tab w:val="left" w:pos="1134"/>
              </w:tabs>
              <w:jc w:val="both"/>
              <w:textAlignment w:val="baseline"/>
              <w:rPr>
                <w:bCs/>
                <w:noProof/>
                <w:color w:val="000000" w:themeColor="text1"/>
                <w:lang w:val="kk-KZ"/>
              </w:rPr>
            </w:pPr>
            <w:r w:rsidRPr="00E02BC2">
              <w:rPr>
                <w:bCs/>
                <w:noProof/>
                <w:color w:val="000000" w:themeColor="text1"/>
                <w:lang w:val="kk-KZ"/>
              </w:rPr>
              <w:t>Толықтыру Басқарушы компанияның қайтарылған активтерді өткізу тиімділігін төмендететін Қағидаларды қолдану практикасына негізделген. Қағидалардың қолданыстағы редакциясы активтердің жекелеген санаттарының ерекшеліктерін, актив орналасқан мемлекеттің заңнамасы талаптарын, сондай-ақ өткізудің арнайы шарттарын және әлеуетті сатып алушыларға қойылатын талаптарды белгілеу қажеттігін ескермей, электрондық аукционды өткізудің басым тәсілі ретінде белгілейді. Ұсынылып отырған редакция Қағидалардың 64-тармағында көзделген өткізу тәсілін таңдау мүмкіндігін көздейді, бұл Қазақстан Республикасы заңнамасының талаптарын сақтай отырып, активтердің уақтылы өткізілуін қамтамасыз етуге мүмкіндік береді.</w:t>
            </w:r>
          </w:p>
        </w:tc>
      </w:tr>
      <w:tr w:rsidR="00C675CA" w:rsidRPr="00C16736" w14:paraId="6087ECFD" w14:textId="77777777" w:rsidTr="00C675CA">
        <w:tc>
          <w:tcPr>
            <w:tcW w:w="568" w:type="dxa"/>
          </w:tcPr>
          <w:p w14:paraId="1BF6CA51"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65BC3B39" w14:textId="0B959C54"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73 тармақ</w:t>
            </w:r>
          </w:p>
        </w:tc>
        <w:tc>
          <w:tcPr>
            <w:tcW w:w="4535" w:type="dxa"/>
          </w:tcPr>
          <w:p w14:paraId="24CFCC94"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73.</w:t>
            </w:r>
            <w:r w:rsidRPr="00742F81">
              <w:rPr>
                <w:rFonts w:ascii="Times New Roman" w:hAnsi="Times New Roman"/>
                <w:bCs/>
                <w:noProof/>
                <w:sz w:val="24"/>
                <w:szCs w:val="24"/>
                <w:lang w:val="kk-KZ"/>
              </w:rPr>
              <w:t xml:space="preserve"> </w:t>
            </w:r>
            <w:r w:rsidRPr="00742F81">
              <w:rPr>
                <w:rStyle w:val="ypks7kbdpwfgdykd3qb9"/>
                <w:rFonts w:ascii="Times New Roman" w:hAnsi="Times New Roman"/>
                <w:bCs/>
                <w:noProof/>
                <w:sz w:val="24"/>
                <w:szCs w:val="24"/>
                <w:lang w:val="kk-KZ"/>
              </w:rPr>
              <w:t>Алғашқы сауда-саттыққа актив бағаны көтеру әдісін қолдана отырып аукционға қойылады.</w:t>
            </w:r>
          </w:p>
          <w:p w14:paraId="2DE18C09" w14:textId="48B44ABC"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lastRenderedPageBreak/>
              <w:t>Екінші сауда-саттыққа актив бастапқы бағаның 85 (сексен бес) пайызы мөлшерінде бастапқы бағаны белгілей отырып, бағаны көтеру әдісін қолдана отырып аукционға қойылады.</w:t>
            </w:r>
          </w:p>
          <w:p w14:paraId="066A1770" w14:textId="47A3F639"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Үшінші сауда-саттыққа актив бастапқы бағаның 70 (жетпіс) пайызы мөлшерінде бастапқы бағаны белгілей отырып, бағаны көтеру әдісін қолдана отырып аукционға қойылады.</w:t>
            </w:r>
          </w:p>
          <w:p w14:paraId="5ACE740C" w14:textId="7829CB89"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Аукцион нысанындағы әрбір келесі сауда-саттық алдыңғы аукцион күнінен бастап күнтізбелік 30 (отыз) күннен кешіктірілмей өткізіледі.</w:t>
            </w:r>
          </w:p>
          <w:p w14:paraId="642EA580" w14:textId="442AC07C"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Егер жалғыз қатысушы бастапқы бағадан кем емес баға ұсынса, актив сауда-саттықтың жалғыз қатысушысына сатылады.</w:t>
            </w:r>
          </w:p>
          <w:p w14:paraId="6F6AD614" w14:textId="37271EED"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Бағаны өзгерту қадамы келесідей белгіленеді:</w:t>
            </w:r>
          </w:p>
          <w:p w14:paraId="52A30D9E" w14:textId="72DA47AE"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1) активтің айлық есептік көрсеткіштің 20000 еселенген мөлшеріне дейінгі мөлшердегі бастапқы немесе ағымдағы бағасы кезінде өзгеріс қадамы 10 (он) пайыз мөлшеріндегі бағаны көтеруге арналған аукционда белгіленеді;</w:t>
            </w:r>
          </w:p>
          <w:p w14:paraId="5BEE9435" w14:textId="3AFCD965"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2) активтің бастапқы немесе ағымдағы бағасы айлық есептік көрсеткіштің 20000-нан 50000 еселенген мөлшеріне дейінгі мөлшерде болған кезде өзгеріс қадамы 7 (жеті) пайыз мөлшерінде бағаны көтеруге арналған аукционда белгіленеді;</w:t>
            </w:r>
          </w:p>
          <w:p w14:paraId="45AC9983" w14:textId="112CC2D9"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3) активтің бастапқы немесе ағымдағы бағасы айлық есептік көрсеткіштің 50000 еселігінен 100000 еселенген мөлшеріне дейінгі мөлшерде болған кезде өзгерту қадамы 5 (бес) пайыз мөлшерінде белгіленеді;</w:t>
            </w:r>
          </w:p>
          <w:p w14:paraId="0F4C2D28" w14:textId="7D3BB96C"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lastRenderedPageBreak/>
              <w:t>4) активтің бастапқы немесе ағымдағы бағасы айлық есептік көрсеткіштің 100000 еселенген мөлшерінен 250000 еселенген мөлшеріне дейінгі мөлшерде болған кезде өзгеріс қадамы бағаны 2,5 пайыз мөлшерінде көтеруге арналған е аукционына белгіленеді;</w:t>
            </w:r>
          </w:p>
          <w:p w14:paraId="0999E56C" w14:textId="77456615"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5) активтің айлық есептік көрсеткіштің 250000 еселігінен 500000 еселенген мөлшеріне дейінгі мөлшердегі бастапқы немесе ағымдағы бағасы кезінде өзгеріс қадамы 1 (бір) пайыз мөлшердегі бағаны көтеруге арналған аукционда белгіленеді;</w:t>
            </w:r>
          </w:p>
          <w:p w14:paraId="3F129611" w14:textId="3C6A2B9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6) активтің бастапқы немесе ағымдағы бағасы айлық есептік көрсеткіш мөлшерінің 500000 еселенген мөлшерінен және одан жоғары болған кезде өзгеріс қадамы бағаны 0,5 пайыз мөлшерінде көтеруге арналған аукционда белгіленеді.</w:t>
            </w:r>
          </w:p>
          <w:p w14:paraId="0138E396" w14:textId="35331835"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Style w:val="ypks7kbdpwfgdykd3qb9"/>
                <w:rFonts w:ascii="Times New Roman" w:hAnsi="Times New Roman"/>
                <w:bCs/>
                <w:noProof/>
                <w:sz w:val="24"/>
                <w:szCs w:val="24"/>
                <w:lang w:val="kk-KZ"/>
              </w:rPr>
              <w:t>Бағаны өзгерту қадамын белгілеу аралығы 5 (бес) минутты құрайды.</w:t>
            </w:r>
          </w:p>
        </w:tc>
        <w:tc>
          <w:tcPr>
            <w:tcW w:w="5097" w:type="dxa"/>
          </w:tcPr>
          <w:p w14:paraId="32ECB018"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lastRenderedPageBreak/>
              <w:t>73.</w:t>
            </w:r>
            <w:r w:rsidRPr="00742F81">
              <w:rPr>
                <w:rFonts w:ascii="Times New Roman" w:hAnsi="Times New Roman"/>
                <w:bCs/>
                <w:noProof/>
                <w:sz w:val="24"/>
                <w:szCs w:val="24"/>
                <w:lang w:val="kk-KZ"/>
              </w:rPr>
              <w:t xml:space="preserve"> </w:t>
            </w:r>
            <w:bookmarkStart w:id="18" w:name="_Hlk239421665"/>
            <w:r w:rsidRPr="00742F81">
              <w:rPr>
                <w:rStyle w:val="ypks7kbdpwfgdykd3qb9"/>
                <w:rFonts w:ascii="Times New Roman" w:hAnsi="Times New Roman"/>
                <w:bCs/>
                <w:noProof/>
                <w:sz w:val="24"/>
                <w:szCs w:val="24"/>
                <w:lang w:val="kk-KZ"/>
              </w:rPr>
              <w:t xml:space="preserve">Алғашқы </w:t>
            </w:r>
            <w:r w:rsidRPr="00821564">
              <w:rPr>
                <w:rStyle w:val="ypks7kbdpwfgdykd3qb9"/>
                <w:rFonts w:ascii="Times New Roman" w:hAnsi="Times New Roman"/>
                <w:b/>
                <w:noProof/>
                <w:sz w:val="24"/>
                <w:szCs w:val="24"/>
                <w:lang w:val="kk-KZ"/>
              </w:rPr>
              <w:t xml:space="preserve">аукциондық сауда-саттыққа актив бастапқы бағаның 100 (жүз) пайызы </w:t>
            </w:r>
            <w:r w:rsidRPr="00821564">
              <w:rPr>
                <w:rStyle w:val="ypks7kbdpwfgdykd3qb9"/>
                <w:rFonts w:ascii="Times New Roman" w:hAnsi="Times New Roman"/>
                <w:b/>
                <w:noProof/>
                <w:sz w:val="24"/>
                <w:szCs w:val="24"/>
                <w:lang w:val="kk-KZ"/>
              </w:rPr>
              <w:lastRenderedPageBreak/>
              <w:t>мөлшерінде бастапқы баға белгілене отырып</w:t>
            </w:r>
            <w:r w:rsidRPr="00742F81">
              <w:rPr>
                <w:rStyle w:val="ypks7kbdpwfgdykd3qb9"/>
                <w:rFonts w:ascii="Times New Roman" w:hAnsi="Times New Roman"/>
                <w:bCs/>
                <w:noProof/>
                <w:sz w:val="24"/>
                <w:szCs w:val="24"/>
                <w:lang w:val="kk-KZ"/>
              </w:rPr>
              <w:t xml:space="preserve"> қойылады.</w:t>
            </w:r>
          </w:p>
          <w:p w14:paraId="673BC2BF"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Екінші </w:t>
            </w:r>
            <w:r w:rsidRPr="00821564">
              <w:rPr>
                <w:rStyle w:val="ypks7kbdpwfgdykd3qb9"/>
                <w:rFonts w:ascii="Times New Roman" w:hAnsi="Times New Roman"/>
                <w:b/>
                <w:noProof/>
                <w:sz w:val="24"/>
                <w:szCs w:val="24"/>
                <w:lang w:val="kk-KZ"/>
              </w:rPr>
              <w:t>аукциондық сауда-саттыққа</w:t>
            </w:r>
            <w:r w:rsidRPr="00742F81">
              <w:rPr>
                <w:rStyle w:val="ypks7kbdpwfgdykd3qb9"/>
                <w:rFonts w:ascii="Times New Roman" w:hAnsi="Times New Roman"/>
                <w:bCs/>
                <w:noProof/>
                <w:sz w:val="24"/>
                <w:szCs w:val="24"/>
                <w:lang w:val="kk-KZ"/>
              </w:rPr>
              <w:t xml:space="preserve"> актив бастапқы бағаның 85 (сексен бес) пайызы мөлшерінде бастапқы баға белгілене отырып қойылады.</w:t>
            </w:r>
          </w:p>
          <w:p w14:paraId="0C1C3FEB"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Үшінші </w:t>
            </w:r>
            <w:r w:rsidRPr="00821564">
              <w:rPr>
                <w:rStyle w:val="ypks7kbdpwfgdykd3qb9"/>
                <w:rFonts w:ascii="Times New Roman" w:hAnsi="Times New Roman"/>
                <w:b/>
                <w:noProof/>
                <w:sz w:val="24"/>
                <w:szCs w:val="24"/>
                <w:lang w:val="kk-KZ"/>
              </w:rPr>
              <w:t>аукциондық сауда-саттыққа</w:t>
            </w:r>
            <w:r w:rsidRPr="00742F81">
              <w:rPr>
                <w:rStyle w:val="ypks7kbdpwfgdykd3qb9"/>
                <w:rFonts w:ascii="Times New Roman" w:hAnsi="Times New Roman"/>
                <w:bCs/>
                <w:noProof/>
                <w:sz w:val="24"/>
                <w:szCs w:val="24"/>
                <w:lang w:val="kk-KZ"/>
              </w:rPr>
              <w:t xml:space="preserve"> актив бастапқы бағаның 70 (жетпіс) пайызы мөлшерінде бастапқы баға белгілене отырып қойылады.</w:t>
            </w:r>
          </w:p>
          <w:p w14:paraId="7504DAE2" w14:textId="77777777"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Үшінші сауда-саттықтың қорытындылары бойынша актив өткізілмеген жағдайда, сауда-саттықтың белгіленген кезектілігі актив өткізілгенге дейін немесе осы Қағидаларға сәйкес өзге шешім қабылданғанға дейін қайта қолданылады.</w:t>
            </w:r>
          </w:p>
          <w:p w14:paraId="089E3713"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Басқарушы компания аукцион нысанындағы әрбір келесі сауда-саттықты алдыңғы аукцион өткізілген күннен бастап күнтізбелік 30 (отыз) күннен кешіктірмей жариялайды.</w:t>
            </w:r>
          </w:p>
          <w:p w14:paraId="59BF4D06" w14:textId="77777777"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Егер актив бірінші, екінші және үшінші сауда-саттықтан тұратын екі толық циклдің қорытындылары бойынша өткізілмесе, басқарушы компания оны кейіннен өткізу мақсатында активтің өзекті нарықтық құнын айқындау үшін активті қайта бағалауды жүргізеді.</w:t>
            </w:r>
          </w:p>
          <w:p w14:paraId="1F006D58"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Егер жалғыз қатысушы бастапқы бағадан төмен емес баға ұсынса, актив сауда-саттықтың жалғыз қатысушысына өткізіледі.</w:t>
            </w:r>
          </w:p>
          <w:p w14:paraId="49F125F3"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Бағаны өзгерту қадамы мынадай тәртіппен белгіленеді:</w:t>
            </w:r>
          </w:p>
          <w:p w14:paraId="0095F078"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1) активтің бастапқы немесе ағымдағы бағасы айлық есептік көрсеткіштің 20 000 еселенген мөлшеріне дейін болған кезде бағаны көтеруге арналған аукционда өзгерту қадамы 10 (он) пайыз мөлшерінде белгіленеді;</w:t>
            </w:r>
          </w:p>
          <w:p w14:paraId="38276919"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lastRenderedPageBreak/>
              <w:t>2) активтің бастапқы немесе ағымдағы бағасы айлық есептік көрсеткіштің 20 000-нан 50 000 еселенген мөлшеріне дейін болған кезде бағаны көтеруге арналған аукционда өзгерту қадамы 7 (жеті) пайыз мөлшерінде белгіленеді;</w:t>
            </w:r>
          </w:p>
          <w:p w14:paraId="69FACE03"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3) активтің бастапқы немесе ағымдағы бағасы айлық есептік көрсеткіштің 50 000 еселенген мөлшерінен 100 000 еселенген мөлшеріне дейін болған кезде өзгерту қадамы 5 (бес) пайыз мөлшерінде белгіленеді;</w:t>
            </w:r>
          </w:p>
          <w:p w14:paraId="7BF2833F"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4) активтің бастапқы немесе ағымдағы бағасы айлық есептік көрсеткіштің 100 000 еселенген мөлшерінен 250 000 еселенген мөлшеріне дейін болған кезде бағаны көтеруге арналған аукционда өзгерту қадамы 2,5 пайыз мөлшерінде белгіленеді;</w:t>
            </w:r>
          </w:p>
          <w:p w14:paraId="61DD97ED"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5) активтің бастапқы немесе ағымдағы бағасы айлық есептік көрсеткіштің 250 000 еселенген мөлшерінен 500 000 еселенген мөлшеріне дейін болған кезде бағаны көтеруге арналған аукционда өзгерту қадамы 1 (бір) пайыз мөлшерінде белгіленеді;</w:t>
            </w:r>
          </w:p>
          <w:p w14:paraId="4465A592"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6) активтің бастапқы немесе ағымдағы бағасы айлық есептік көрсеткіштің 500 000 еселенген мөлшерінен және одан жоғары болған кезде бағаны көтеруге арналған аукционда өзгерту қадамы 0,5 пайыз мөлшерінде белгіленеді.</w:t>
            </w:r>
          </w:p>
          <w:p w14:paraId="7E7F97DA" w14:textId="0FDC109B"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Style w:val="ypks7kbdpwfgdykd3qb9"/>
                <w:rFonts w:ascii="Times New Roman" w:hAnsi="Times New Roman"/>
                <w:bCs/>
                <w:noProof/>
                <w:sz w:val="24"/>
                <w:szCs w:val="24"/>
                <w:lang w:val="kk-KZ"/>
              </w:rPr>
              <w:t>Бағаны өзгерту қадамын белгілеу аралығы 20 (жиырма) минутты құрайды</w:t>
            </w:r>
            <w:bookmarkEnd w:id="18"/>
            <w:r w:rsidRPr="00742F81">
              <w:rPr>
                <w:rStyle w:val="ypks7kbdpwfgdykd3qb9"/>
                <w:rFonts w:ascii="Times New Roman" w:hAnsi="Times New Roman"/>
                <w:bCs/>
                <w:noProof/>
                <w:sz w:val="24"/>
                <w:szCs w:val="24"/>
                <w:lang w:val="kk-KZ"/>
              </w:rPr>
              <w:t>.</w:t>
            </w:r>
          </w:p>
        </w:tc>
        <w:tc>
          <w:tcPr>
            <w:tcW w:w="3834" w:type="dxa"/>
          </w:tcPr>
          <w:p w14:paraId="24A453D7" w14:textId="77777777" w:rsidR="00E02BC2" w:rsidRPr="00E02BC2" w:rsidRDefault="00E02BC2" w:rsidP="00E02BC2">
            <w:pPr>
              <w:spacing w:after="0" w:line="240" w:lineRule="auto"/>
              <w:jc w:val="both"/>
              <w:rPr>
                <w:rFonts w:ascii="Times New Roman" w:hAnsi="Times New Roman"/>
                <w:bCs/>
                <w:noProof/>
                <w:sz w:val="24"/>
                <w:szCs w:val="24"/>
                <w:lang w:val="kk-KZ"/>
              </w:rPr>
            </w:pPr>
            <w:r w:rsidRPr="00E02BC2">
              <w:rPr>
                <w:rFonts w:ascii="Times New Roman" w:hAnsi="Times New Roman"/>
                <w:bCs/>
                <w:noProof/>
                <w:sz w:val="24"/>
                <w:szCs w:val="24"/>
                <w:lang w:val="kk-KZ"/>
              </w:rPr>
              <w:lastRenderedPageBreak/>
              <w:t xml:space="preserve">Қағидаларды қолдану практикасы сауда-саттықтың белгіленген циклі аяқталғаннан кейін актив қайтадан </w:t>
            </w:r>
            <w:r w:rsidRPr="00E02BC2">
              <w:rPr>
                <w:rFonts w:ascii="Times New Roman" w:hAnsi="Times New Roman"/>
                <w:bCs/>
                <w:noProof/>
                <w:sz w:val="24"/>
                <w:szCs w:val="24"/>
                <w:lang w:val="kk-KZ"/>
              </w:rPr>
              <w:lastRenderedPageBreak/>
              <w:t>өткізілмеген жағдайда басқарушы компанияның одан арғы іс-қимыл тәртібі нормативтік тұрғыдан бекітілмегенін көрсетті.</w:t>
            </w:r>
          </w:p>
          <w:p w14:paraId="2AD8F653" w14:textId="77777777" w:rsidR="00E02BC2" w:rsidRPr="00E02BC2" w:rsidRDefault="00E02BC2" w:rsidP="00E02BC2">
            <w:pPr>
              <w:spacing w:after="0" w:line="240" w:lineRule="auto"/>
              <w:jc w:val="both"/>
              <w:rPr>
                <w:rFonts w:ascii="Times New Roman" w:hAnsi="Times New Roman"/>
                <w:bCs/>
                <w:noProof/>
                <w:sz w:val="24"/>
                <w:szCs w:val="24"/>
                <w:lang w:val="kk-KZ"/>
              </w:rPr>
            </w:pPr>
            <w:r w:rsidRPr="00E02BC2">
              <w:rPr>
                <w:rFonts w:ascii="Times New Roman" w:hAnsi="Times New Roman"/>
                <w:bCs/>
                <w:noProof/>
                <w:sz w:val="24"/>
                <w:szCs w:val="24"/>
                <w:lang w:val="kk-KZ"/>
              </w:rPr>
              <w:t>Ұсынылып отырған редакция актив өткізілгенге не Қағидаларға сәйкес өзге шешім қабылданғанға дейін сауда-саттықты өткізудің белгіленген реттілігін қайта қолдану мүмкіндігін көздейді, сондай-ақ сауда-саттықтың екі толық циклінен кейін қайта бағалау жүргізу міндетін белгілейді, бұл активтің нарықтық құнын өзектендіруді және оны нақты нарықтық құны негізінде одан әрі өткізуді қамтамасыз етеді.</w:t>
            </w:r>
          </w:p>
          <w:p w14:paraId="6FBDD456" w14:textId="0F2FB875" w:rsidR="00C675CA" w:rsidRPr="00742F81" w:rsidRDefault="00E02BC2" w:rsidP="00E02BC2">
            <w:pPr>
              <w:spacing w:after="0" w:line="240" w:lineRule="auto"/>
              <w:jc w:val="both"/>
              <w:rPr>
                <w:rFonts w:ascii="Times New Roman" w:hAnsi="Times New Roman"/>
                <w:bCs/>
                <w:noProof/>
                <w:sz w:val="24"/>
                <w:szCs w:val="24"/>
                <w:lang w:val="kk-KZ"/>
              </w:rPr>
            </w:pPr>
            <w:r w:rsidRPr="00E02BC2">
              <w:rPr>
                <w:rFonts w:ascii="Times New Roman" w:hAnsi="Times New Roman"/>
                <w:bCs/>
                <w:noProof/>
                <w:sz w:val="24"/>
                <w:szCs w:val="24"/>
                <w:lang w:val="kk-KZ"/>
              </w:rPr>
              <w:t>Сонымен қатар, баға ұсыныстары арасындағы аралықты өзгерту әлеуетті сатып алушылардың құны жоғары активтер бойынша сауда-саттыққа қатысу мүмкіндігін қамтамасыз етуге, қатысушылардың техникалық себептер бойынша шығып қалу тәуекелін төмендетуге және сауда-саттық рәсімінің бәсекелестігін арттыруға бағытталған.</w:t>
            </w:r>
          </w:p>
        </w:tc>
      </w:tr>
      <w:tr w:rsidR="00C675CA" w:rsidRPr="00C16736" w14:paraId="5405747B" w14:textId="77777777" w:rsidTr="00C675CA">
        <w:tc>
          <w:tcPr>
            <w:tcW w:w="568" w:type="dxa"/>
          </w:tcPr>
          <w:p w14:paraId="671DE0A1"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003F79CD" w14:textId="059AF279"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77 тармақ</w:t>
            </w:r>
          </w:p>
        </w:tc>
        <w:tc>
          <w:tcPr>
            <w:tcW w:w="4535" w:type="dxa"/>
          </w:tcPr>
          <w:p w14:paraId="32334C47" w14:textId="77777777"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77.</w:t>
            </w:r>
            <w:r w:rsidRPr="00821564">
              <w:rPr>
                <w:rFonts w:ascii="Times New Roman" w:hAnsi="Times New Roman"/>
                <w:b/>
                <w:noProof/>
                <w:sz w:val="24"/>
                <w:szCs w:val="24"/>
                <w:lang w:val="kk-KZ"/>
              </w:rPr>
              <w:t xml:space="preserve"> </w:t>
            </w:r>
            <w:r w:rsidRPr="00821564">
              <w:rPr>
                <w:rStyle w:val="ypks7kbdpwfgdykd3qb9"/>
                <w:rFonts w:ascii="Times New Roman" w:hAnsi="Times New Roman"/>
                <w:b/>
                <w:noProof/>
                <w:sz w:val="24"/>
                <w:szCs w:val="24"/>
                <w:lang w:val="kk-KZ"/>
              </w:rPr>
              <w:t>Егер актив аукцион арқылы өткізілмеген жағдайда, басқарушы компания тізілімнің веб-порталында соңғы аукцион өткізілген күннен бастап күнтізбелік 30 (отыз) күннен кешіктірмей, мыналарды көрсете отырып, тендерді жариялайды:</w:t>
            </w:r>
          </w:p>
          <w:p w14:paraId="6ABB433F" w14:textId="2B688905"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 xml:space="preserve">1) активтің орналасқан жері бойынша ел заңнамасының талаптарына сәйкес </w:t>
            </w:r>
            <w:r w:rsidRPr="00821564">
              <w:rPr>
                <w:rStyle w:val="ypks7kbdpwfgdykd3qb9"/>
                <w:rFonts w:ascii="Times New Roman" w:hAnsi="Times New Roman"/>
                <w:b/>
                <w:noProof/>
                <w:sz w:val="24"/>
                <w:szCs w:val="24"/>
                <w:lang w:val="kk-KZ"/>
              </w:rPr>
              <w:lastRenderedPageBreak/>
              <w:t>бағалаушы айқындайтын нарықтық құнға тең активті өткізудің бастапқы бағасы;</w:t>
            </w:r>
          </w:p>
          <w:p w14:paraId="51B56971" w14:textId="645D4B06"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2) кепілдік жарнаның мөлшері;</w:t>
            </w:r>
          </w:p>
          <w:p w14:paraId="4CB9601B" w14:textId="6A140696"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3) 60 (алпыс) айдан аспайтын бөліп төлеу мерзімі (активті бөліп-бөліп сату кезінде). Бұл ретте, келесі енгізілетін сомаларға Қазақстан Республикасы Ұлттық Банкінің базалық мөлшерлемесін негізге ала отырып, пайыздар есептеледі;</w:t>
            </w:r>
          </w:p>
          <w:p w14:paraId="2A88506E" w14:textId="1D4D876E"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4) әлеуетті сатып алушыға қойылатын талаптар.</w:t>
            </w:r>
          </w:p>
          <w:p w14:paraId="1E3063DF" w14:textId="42513FC2"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821564">
              <w:rPr>
                <w:rStyle w:val="ypks7kbdpwfgdykd3qb9"/>
                <w:rFonts w:ascii="Times New Roman" w:hAnsi="Times New Roman"/>
                <w:b/>
                <w:noProof/>
                <w:sz w:val="24"/>
                <w:szCs w:val="24"/>
                <w:lang w:val="kk-KZ"/>
              </w:rPr>
              <w:t>Тендер осы Қағидалардың 43, 44, 45, 46, 47, 48, 49 және 50-тармақтарында айқындалған тәртіпке сәйкес өткізіледі</w:t>
            </w:r>
            <w:r w:rsidRPr="00742F81">
              <w:rPr>
                <w:rStyle w:val="ypks7kbdpwfgdykd3qb9"/>
                <w:rFonts w:ascii="Times New Roman" w:hAnsi="Times New Roman"/>
                <w:bCs/>
                <w:noProof/>
                <w:sz w:val="24"/>
                <w:szCs w:val="24"/>
                <w:lang w:val="kk-KZ"/>
              </w:rPr>
              <w:t>.</w:t>
            </w:r>
          </w:p>
        </w:tc>
        <w:tc>
          <w:tcPr>
            <w:tcW w:w="5097" w:type="dxa"/>
          </w:tcPr>
          <w:p w14:paraId="417436E8" w14:textId="74B5B5F8" w:rsidR="00C675CA" w:rsidRPr="00821564" w:rsidRDefault="00C675CA" w:rsidP="00C675CA">
            <w:pPr>
              <w:pStyle w:val="a7"/>
              <w:tabs>
                <w:tab w:val="left" w:pos="300"/>
                <w:tab w:val="left" w:pos="704"/>
                <w:tab w:val="left" w:pos="1039"/>
              </w:tabs>
              <w:spacing w:after="0" w:line="240" w:lineRule="auto"/>
              <w:ind w:left="0"/>
              <w:contextualSpacing w:val="0"/>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lastRenderedPageBreak/>
              <w:t>Алып тасталсын.</w:t>
            </w:r>
          </w:p>
        </w:tc>
        <w:tc>
          <w:tcPr>
            <w:tcW w:w="3834" w:type="dxa"/>
          </w:tcPr>
          <w:p w14:paraId="40BAC6AB" w14:textId="77777777" w:rsidR="00653F68" w:rsidRDefault="00653F68" w:rsidP="00653F68">
            <w:pPr>
              <w:spacing w:after="0" w:line="240" w:lineRule="auto"/>
              <w:jc w:val="both"/>
              <w:rPr>
                <w:rFonts w:ascii="Times New Roman" w:hAnsi="Times New Roman"/>
                <w:bCs/>
                <w:noProof/>
                <w:color w:val="000000"/>
                <w:sz w:val="24"/>
                <w:szCs w:val="24"/>
                <w:lang w:val="kk-KZ"/>
              </w:rPr>
            </w:pPr>
            <w:r w:rsidRPr="00653F68">
              <w:rPr>
                <w:rFonts w:ascii="Times New Roman" w:hAnsi="Times New Roman"/>
                <w:bCs/>
                <w:noProof/>
                <w:color w:val="000000"/>
                <w:sz w:val="24"/>
                <w:szCs w:val="24"/>
                <w:lang w:val="kk-KZ"/>
              </w:rPr>
              <w:t xml:space="preserve">Қағидаларды қолдану практикасының нәтижелері аукцион аяқталғаннан кейін тендер өткізу коммерциялық конкурспен салыстырғанда қосымша бәсекелестік артықшылықтарды қамтамасыз етпейтінін көрсетті, өйткені екі рәсім де өткізудің арнайы шарттары болған кезде </w:t>
            </w:r>
            <w:r w:rsidRPr="00653F68">
              <w:rPr>
                <w:rFonts w:ascii="Times New Roman" w:hAnsi="Times New Roman"/>
                <w:bCs/>
                <w:noProof/>
                <w:color w:val="000000"/>
                <w:sz w:val="24"/>
                <w:szCs w:val="24"/>
                <w:lang w:val="kk-KZ"/>
              </w:rPr>
              <w:lastRenderedPageBreak/>
              <w:t>сатып алушыны айқындауға бағытталған.</w:t>
            </w:r>
          </w:p>
          <w:p w14:paraId="3A8FCD57" w14:textId="7B066E1A" w:rsidR="00653F68" w:rsidRPr="00653F68" w:rsidRDefault="00653F68" w:rsidP="00653F68">
            <w:pPr>
              <w:spacing w:after="0" w:line="240" w:lineRule="auto"/>
              <w:jc w:val="both"/>
              <w:rPr>
                <w:rFonts w:ascii="Times New Roman" w:hAnsi="Times New Roman"/>
                <w:bCs/>
                <w:noProof/>
                <w:color w:val="000000"/>
                <w:sz w:val="24"/>
                <w:szCs w:val="24"/>
                <w:lang w:val="kk-KZ"/>
              </w:rPr>
            </w:pPr>
            <w:r w:rsidRPr="00653F68">
              <w:rPr>
                <w:rFonts w:ascii="Times New Roman" w:hAnsi="Times New Roman"/>
                <w:bCs/>
                <w:noProof/>
                <w:color w:val="000000"/>
                <w:sz w:val="24"/>
                <w:szCs w:val="24"/>
                <w:lang w:val="kk-KZ"/>
              </w:rPr>
              <w:t>Бұл ретте коммерциялық конкурс әлеуетті сатып алушыға қойылатын біліктілік талаптарын бір мезгілде ескеруге және бағаны көтеру аукционын өткізу арқылы қатысушылар арасындағы бәсекелестікті қамтамасыз етуге мүмкіндік береді, бұл активті өткізудің неғұрлым тиімді шарттарын айқындауға ықпал етеді.</w:t>
            </w:r>
          </w:p>
          <w:p w14:paraId="07EE176D" w14:textId="6497C627" w:rsidR="00C675CA" w:rsidRPr="00742F81" w:rsidRDefault="00653F68" w:rsidP="00653F68">
            <w:pPr>
              <w:spacing w:after="0" w:line="240" w:lineRule="auto"/>
              <w:jc w:val="both"/>
              <w:rPr>
                <w:rFonts w:ascii="Times New Roman" w:hAnsi="Times New Roman"/>
                <w:bCs/>
                <w:noProof/>
                <w:sz w:val="24"/>
                <w:szCs w:val="24"/>
                <w:lang w:val="kk-KZ"/>
              </w:rPr>
            </w:pPr>
            <w:r w:rsidRPr="00653F68">
              <w:rPr>
                <w:rFonts w:ascii="Times New Roman" w:hAnsi="Times New Roman"/>
                <w:bCs/>
                <w:noProof/>
                <w:color w:val="000000"/>
                <w:sz w:val="24"/>
                <w:szCs w:val="24"/>
                <w:lang w:val="kk-KZ"/>
              </w:rPr>
              <w:t>Ұсынылып отырған түзету сауда-саттықтың бәсекелестік деңгейін төмендетпей және ақша қаражатының Арнаулы мемлекеттік қорға түсуін қамтамасыз ете отырып, активтерді өткізу рәсімін оңтайландыруға бағытталған.</w:t>
            </w:r>
            <w:r w:rsidR="00C675CA" w:rsidRPr="00742F81">
              <w:rPr>
                <w:rFonts w:ascii="Times New Roman" w:hAnsi="Times New Roman"/>
                <w:bCs/>
                <w:noProof/>
                <w:color w:val="000000"/>
                <w:sz w:val="24"/>
                <w:szCs w:val="24"/>
                <w:lang w:val="kk-KZ"/>
              </w:rPr>
              <w:t>.</w:t>
            </w:r>
          </w:p>
        </w:tc>
      </w:tr>
      <w:tr w:rsidR="00C675CA" w:rsidRPr="00C16736" w14:paraId="32B3D73E" w14:textId="77777777" w:rsidTr="00C675CA">
        <w:tc>
          <w:tcPr>
            <w:tcW w:w="568" w:type="dxa"/>
          </w:tcPr>
          <w:p w14:paraId="38466DC9"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00EE8ECB" w14:textId="2454C907"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78 тармақ</w:t>
            </w:r>
          </w:p>
        </w:tc>
        <w:tc>
          <w:tcPr>
            <w:tcW w:w="4535" w:type="dxa"/>
          </w:tcPr>
          <w:p w14:paraId="6C47ABA4" w14:textId="77777777" w:rsidR="00C675CA" w:rsidRPr="00742F81" w:rsidRDefault="00C675CA" w:rsidP="00C675CA">
            <w:pPr>
              <w:spacing w:after="0" w:line="240" w:lineRule="auto"/>
              <w:jc w:val="both"/>
              <w:rPr>
                <w:rStyle w:val="ypks7kbdpwfgdykd3qb9"/>
                <w:rFonts w:ascii="Times New Roman" w:hAnsi="Times New Roman"/>
                <w:bCs/>
                <w:noProof/>
                <w:sz w:val="24"/>
                <w:szCs w:val="24"/>
                <w:lang w:val="kk-KZ"/>
              </w:rPr>
            </w:pPr>
            <w:r w:rsidRPr="00742F81">
              <w:rPr>
                <w:rStyle w:val="ypks7kbdpwfgdykd3qb9"/>
                <w:rFonts w:ascii="Times New Roman" w:hAnsi="Times New Roman"/>
                <w:bCs/>
                <w:noProof/>
                <w:sz w:val="24"/>
                <w:szCs w:val="24"/>
                <w:lang w:val="kk-KZ"/>
              </w:rPr>
              <w:t xml:space="preserve">78. Егер актив </w:t>
            </w:r>
            <w:r w:rsidRPr="00821564">
              <w:rPr>
                <w:rStyle w:val="ypks7kbdpwfgdykd3qb9"/>
                <w:rFonts w:ascii="Times New Roman" w:hAnsi="Times New Roman"/>
                <w:b/>
                <w:noProof/>
                <w:sz w:val="24"/>
                <w:szCs w:val="24"/>
                <w:lang w:val="kk-KZ"/>
              </w:rPr>
              <w:t>тендер арқылы өткізілмесе, басқарушы компания тізілімнің веб-порталында әлеуетті сатып алушылардың ұсынылған коммерциялық ұсыныстарына сәйкес соңғы тендер өткізілген күннен бастап 30 (отыз) күнтізбелік күннен кешіктірмей мыналарды көрсете отырып, коммерциялық конкурс жариялайды</w:t>
            </w:r>
            <w:r w:rsidRPr="00742F81">
              <w:rPr>
                <w:rStyle w:val="ypks7kbdpwfgdykd3qb9"/>
                <w:rFonts w:ascii="Times New Roman" w:hAnsi="Times New Roman"/>
                <w:bCs/>
                <w:noProof/>
                <w:sz w:val="24"/>
                <w:szCs w:val="24"/>
                <w:lang w:val="kk-KZ"/>
              </w:rPr>
              <w:t>:</w:t>
            </w:r>
          </w:p>
          <w:p w14:paraId="0D080157" w14:textId="02646361" w:rsidR="00C675CA" w:rsidRPr="00653F68" w:rsidRDefault="00C675CA" w:rsidP="00C675CA">
            <w:pPr>
              <w:spacing w:after="0" w:line="240" w:lineRule="auto"/>
              <w:jc w:val="both"/>
              <w:rPr>
                <w:rStyle w:val="ypks7kbdpwfgdykd3qb9"/>
                <w:rFonts w:ascii="Times New Roman" w:hAnsi="Times New Roman"/>
                <w:bCs/>
                <w:noProof/>
                <w:sz w:val="24"/>
                <w:szCs w:val="24"/>
                <w:lang w:val="kk-KZ"/>
              </w:rPr>
            </w:pPr>
            <w:r w:rsidRPr="00821564">
              <w:rPr>
                <w:rStyle w:val="ypks7kbdpwfgdykd3qb9"/>
                <w:rFonts w:ascii="Times New Roman" w:hAnsi="Times New Roman"/>
                <w:b/>
                <w:noProof/>
                <w:sz w:val="24"/>
                <w:szCs w:val="24"/>
                <w:lang w:val="kk-KZ"/>
              </w:rPr>
              <w:t xml:space="preserve">1) активтің орналасқан жері бойынша ел заңнамасының талаптарына сәйкес бағалаушы айқындайтын нарықтық құнға тең </w:t>
            </w:r>
            <w:r w:rsidRPr="00653F68">
              <w:rPr>
                <w:rStyle w:val="ypks7kbdpwfgdykd3qb9"/>
                <w:rFonts w:ascii="Times New Roman" w:hAnsi="Times New Roman"/>
                <w:bCs/>
                <w:noProof/>
                <w:sz w:val="24"/>
                <w:szCs w:val="24"/>
                <w:lang w:val="kk-KZ"/>
              </w:rPr>
              <w:t>активті өткізудің бастапқы бағасы;</w:t>
            </w:r>
          </w:p>
          <w:p w14:paraId="27FC0F1F" w14:textId="60452181"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 xml:space="preserve">2) 60 (алпыс) айдан аспайтын </w:t>
            </w:r>
            <w:r w:rsidRPr="00653F68">
              <w:rPr>
                <w:rStyle w:val="ypks7kbdpwfgdykd3qb9"/>
                <w:rFonts w:ascii="Times New Roman" w:hAnsi="Times New Roman"/>
                <w:bCs/>
                <w:noProof/>
                <w:sz w:val="24"/>
                <w:szCs w:val="24"/>
                <w:lang w:val="kk-KZ"/>
              </w:rPr>
              <w:t>кепілдік жарнаның мөлшері</w:t>
            </w:r>
            <w:r w:rsidRPr="00821564">
              <w:rPr>
                <w:rStyle w:val="ypks7kbdpwfgdykd3qb9"/>
                <w:rFonts w:ascii="Times New Roman" w:hAnsi="Times New Roman"/>
                <w:b/>
                <w:noProof/>
                <w:sz w:val="24"/>
                <w:szCs w:val="24"/>
                <w:lang w:val="kk-KZ"/>
              </w:rPr>
              <w:t xml:space="preserve"> және бөліп төлеу </w:t>
            </w:r>
            <w:r w:rsidRPr="00821564">
              <w:rPr>
                <w:rStyle w:val="ypks7kbdpwfgdykd3qb9"/>
                <w:rFonts w:ascii="Times New Roman" w:hAnsi="Times New Roman"/>
                <w:b/>
                <w:noProof/>
                <w:sz w:val="24"/>
                <w:szCs w:val="24"/>
                <w:lang w:val="kk-KZ"/>
              </w:rPr>
              <w:lastRenderedPageBreak/>
              <w:t>мерзімі (активті бөліп-бөліп сату кезінде). Бұл ретте, кейіннен енгізілетін сомаларға Қазақстан Республикасы Ұлттық Банкінің сатып алу-сату шартын жасасу күніне арналған базалық ставкасын негізге ала отырып, сыйақы есептеледі;</w:t>
            </w:r>
          </w:p>
          <w:p w14:paraId="353B0CE3" w14:textId="57234494"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3) активті сатудың басқа шарттары;</w:t>
            </w:r>
          </w:p>
          <w:p w14:paraId="45EFC3A8" w14:textId="7F0AD620" w:rsidR="00C675CA" w:rsidRPr="00821564" w:rsidRDefault="00C675CA" w:rsidP="00C675CA">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4) әлеуетті сатып алушыға қойылатын талаптар.</w:t>
            </w:r>
          </w:p>
          <w:p w14:paraId="5AE8A75C" w14:textId="5DC58D33"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821564">
              <w:rPr>
                <w:rStyle w:val="ypks7kbdpwfgdykd3qb9"/>
                <w:rFonts w:ascii="Times New Roman" w:hAnsi="Times New Roman"/>
                <w:b/>
                <w:noProof/>
                <w:sz w:val="24"/>
                <w:szCs w:val="24"/>
                <w:lang w:val="kk-KZ"/>
              </w:rPr>
              <w:t>Коммерциялық конкурс осы Қағидалардың 43, 44, 45, 46, 47, 48, 49 және 50-тармақтарында айқындалған тәртіпке сәйкес өткізіледі.</w:t>
            </w:r>
          </w:p>
        </w:tc>
        <w:tc>
          <w:tcPr>
            <w:tcW w:w="5097" w:type="dxa"/>
          </w:tcPr>
          <w:p w14:paraId="08B3FBB5" w14:textId="0054FD25" w:rsidR="00C675CA" w:rsidRPr="00821564" w:rsidRDefault="00C675CA" w:rsidP="00C675CA">
            <w:pPr>
              <w:spacing w:after="0" w:line="240" w:lineRule="auto"/>
              <w:jc w:val="both"/>
              <w:rPr>
                <w:rFonts w:ascii="Times New Roman" w:hAnsi="Times New Roman"/>
                <w:b/>
                <w:noProof/>
                <w:color w:val="000000"/>
                <w:sz w:val="24"/>
                <w:szCs w:val="24"/>
                <w:lang w:val="kk-KZ"/>
              </w:rPr>
            </w:pPr>
            <w:r w:rsidRPr="00742F81">
              <w:rPr>
                <w:rFonts w:ascii="Times New Roman" w:hAnsi="Times New Roman"/>
                <w:bCs/>
                <w:noProof/>
                <w:color w:val="000000"/>
                <w:sz w:val="24"/>
                <w:szCs w:val="24"/>
                <w:lang w:val="kk-KZ"/>
              </w:rPr>
              <w:lastRenderedPageBreak/>
              <w:t xml:space="preserve">78. </w:t>
            </w:r>
            <w:bookmarkStart w:id="19" w:name="_Hlk236845811"/>
            <w:r w:rsidR="00653F68" w:rsidRPr="00653F68">
              <w:rPr>
                <w:rFonts w:ascii="Times New Roman" w:hAnsi="Times New Roman"/>
                <w:bCs/>
                <w:noProof/>
                <w:color w:val="000000"/>
                <w:sz w:val="24"/>
                <w:szCs w:val="24"/>
                <w:lang w:val="kk-KZ"/>
              </w:rPr>
              <w:t xml:space="preserve">Егер активтің </w:t>
            </w:r>
            <w:r w:rsidR="00653F68" w:rsidRPr="00653F68">
              <w:rPr>
                <w:rFonts w:ascii="Times New Roman" w:hAnsi="Times New Roman"/>
                <w:b/>
                <w:noProof/>
                <w:color w:val="000000"/>
                <w:sz w:val="24"/>
                <w:szCs w:val="24"/>
                <w:lang w:val="kk-KZ"/>
              </w:rPr>
              <w:t xml:space="preserve">жеке ерекшеліктерін ескере отырып, оны өткізу әлеуетті сатып алушы үшін ерекше шарттар мен талаптарды енгізуді талап етсе, басқарушы компания </w:t>
            </w:r>
            <w:r w:rsidR="00653F68">
              <w:rPr>
                <w:rFonts w:ascii="Times New Roman" w:hAnsi="Times New Roman"/>
                <w:b/>
                <w:noProof/>
                <w:color w:val="000000"/>
                <w:sz w:val="24"/>
                <w:szCs w:val="24"/>
                <w:lang w:val="kk-KZ"/>
              </w:rPr>
              <w:t>т</w:t>
            </w:r>
            <w:r w:rsidR="00653F68" w:rsidRPr="00653F68">
              <w:rPr>
                <w:rFonts w:ascii="Times New Roman" w:hAnsi="Times New Roman"/>
                <w:b/>
                <w:noProof/>
                <w:color w:val="000000"/>
                <w:sz w:val="24"/>
                <w:szCs w:val="24"/>
                <w:lang w:val="kk-KZ"/>
              </w:rPr>
              <w:t>ізілімнің веб-порталында мыналарды көрсете отырып, коммерциялық конкурс жариялауға құқылы</w:t>
            </w:r>
            <w:r w:rsidRPr="00821564">
              <w:rPr>
                <w:rFonts w:ascii="Times New Roman" w:hAnsi="Times New Roman"/>
                <w:b/>
                <w:noProof/>
                <w:color w:val="000000"/>
                <w:sz w:val="24"/>
                <w:szCs w:val="24"/>
                <w:lang w:val="kk-KZ"/>
              </w:rPr>
              <w:t>:</w:t>
            </w:r>
          </w:p>
          <w:p w14:paraId="5E10D100" w14:textId="77777777"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sz w:val="24"/>
                <w:szCs w:val="24"/>
                <w:lang w:val="kk-KZ"/>
              </w:rPr>
              <w:t>1) активті өткізудің бастапқы бағасы;</w:t>
            </w:r>
          </w:p>
          <w:p w14:paraId="0B49FAE2" w14:textId="77777777"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sz w:val="24"/>
                <w:szCs w:val="24"/>
                <w:lang w:val="kk-KZ"/>
              </w:rPr>
              <w:t>2) кепілдік жарнаның мөлшері;</w:t>
            </w:r>
          </w:p>
          <w:p w14:paraId="687C90EE" w14:textId="32C233A3"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sz w:val="24"/>
                <w:szCs w:val="24"/>
                <w:lang w:val="kk-KZ"/>
              </w:rPr>
              <w:t xml:space="preserve">3) </w:t>
            </w:r>
            <w:r w:rsidR="00653F68" w:rsidRPr="00653F68">
              <w:rPr>
                <w:rFonts w:ascii="Times New Roman" w:hAnsi="Times New Roman"/>
                <w:b/>
                <w:noProof/>
                <w:color w:val="000000"/>
                <w:sz w:val="24"/>
                <w:szCs w:val="24"/>
                <w:lang w:val="kk-KZ"/>
              </w:rPr>
              <w:t xml:space="preserve">60 (алпыс) айдан аспайтын бөліп төлеу мерзімін (активті бөліп төлеу арқылы өткізу кезінде). Бұл ретте бөліп төлеуге активтің бағалау құнының 50 (елу) пайызынан аспайтын сома беріледі, кейіннен енгізілетін сомаларға сатып алу-сату шарты жасалған күні қолданыста болған Қазақстан Республикасы Ұлттық Банкінің базалық </w:t>
            </w:r>
            <w:r w:rsidR="00653F68" w:rsidRPr="00653F68">
              <w:rPr>
                <w:rFonts w:ascii="Times New Roman" w:hAnsi="Times New Roman"/>
                <w:b/>
                <w:noProof/>
                <w:color w:val="000000"/>
                <w:sz w:val="24"/>
                <w:szCs w:val="24"/>
                <w:lang w:val="kk-KZ"/>
              </w:rPr>
              <w:lastRenderedPageBreak/>
              <w:t>мөлшерлемесі негізге алына отырып, сыйақы есептеледі (активті бөліп төлеу арқылы өткізу кезінде)</w:t>
            </w:r>
            <w:r w:rsidRPr="00821564">
              <w:rPr>
                <w:rFonts w:ascii="Times New Roman" w:hAnsi="Times New Roman"/>
                <w:b/>
                <w:noProof/>
                <w:color w:val="000000"/>
                <w:sz w:val="24"/>
                <w:szCs w:val="24"/>
                <w:lang w:val="kk-KZ"/>
              </w:rPr>
              <w:t>;</w:t>
            </w:r>
          </w:p>
          <w:p w14:paraId="243BA84C" w14:textId="77777777"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sz w:val="24"/>
                <w:szCs w:val="24"/>
                <w:lang w:val="kk-KZ"/>
              </w:rPr>
              <w:t>4) активті өткізудің өзге де шарттары;</w:t>
            </w:r>
          </w:p>
          <w:p w14:paraId="2A69554F" w14:textId="25F5DD34" w:rsidR="00C675CA" w:rsidRPr="00742F81" w:rsidRDefault="00C675CA" w:rsidP="00C675CA">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821564">
              <w:rPr>
                <w:rFonts w:ascii="Times New Roman" w:hAnsi="Times New Roman"/>
                <w:b/>
                <w:noProof/>
                <w:color w:val="000000"/>
                <w:sz w:val="24"/>
                <w:szCs w:val="24"/>
                <w:lang w:val="kk-KZ"/>
              </w:rPr>
              <w:t>5) әлеуетті сатып алушыға қойылатын</w:t>
            </w:r>
            <w:r w:rsidRPr="00742F81">
              <w:rPr>
                <w:rFonts w:ascii="Times New Roman" w:hAnsi="Times New Roman"/>
                <w:bCs/>
                <w:noProof/>
                <w:color w:val="000000"/>
                <w:sz w:val="24"/>
                <w:szCs w:val="24"/>
                <w:lang w:val="kk-KZ"/>
              </w:rPr>
              <w:t xml:space="preserve"> талаптар</w:t>
            </w:r>
            <w:bookmarkEnd w:id="19"/>
            <w:r w:rsidRPr="00742F81">
              <w:rPr>
                <w:rFonts w:ascii="Times New Roman" w:hAnsi="Times New Roman"/>
                <w:bCs/>
                <w:noProof/>
                <w:color w:val="000000"/>
                <w:sz w:val="24"/>
                <w:szCs w:val="24"/>
                <w:lang w:val="kk-KZ"/>
              </w:rPr>
              <w:t>.</w:t>
            </w:r>
          </w:p>
        </w:tc>
        <w:tc>
          <w:tcPr>
            <w:tcW w:w="3834" w:type="dxa"/>
          </w:tcPr>
          <w:p w14:paraId="7EB9B0E6" w14:textId="77777777" w:rsidR="00C675CA" w:rsidRPr="00742F81" w:rsidRDefault="00C675CA" w:rsidP="00C675CA">
            <w:pPr>
              <w:spacing w:after="0" w:line="240" w:lineRule="auto"/>
              <w:jc w:val="both"/>
              <w:rPr>
                <w:rFonts w:ascii="Times New Roman" w:hAnsi="Times New Roman"/>
                <w:bCs/>
                <w:noProof/>
                <w:sz w:val="24"/>
                <w:szCs w:val="24"/>
                <w:lang w:val="kk-KZ"/>
              </w:rPr>
            </w:pPr>
            <w:r w:rsidRPr="00742F81">
              <w:rPr>
                <w:rFonts w:ascii="Times New Roman" w:hAnsi="Times New Roman"/>
                <w:bCs/>
                <w:noProof/>
                <w:sz w:val="24"/>
                <w:szCs w:val="24"/>
                <w:lang w:val="kk-KZ"/>
              </w:rPr>
              <w:lastRenderedPageBreak/>
              <w:t xml:space="preserve">Түзету коммерциялық конкурс арқылы активтерді сату тетігін жетілдіруге бағытталған. Ереженің қолданыстағы редакциясы аукцион және тендер рәсімдері аяқталғаннан кейін ғана коммерциялық конкурс өткізуді көздейді, бұл іске асырудың арнайы шарттарын белгілеуді не әлеуетті сатып алушыларға қосымша талаптар қоюды талап ететін активтердің жекелеген санаттарына қатысты қосымша экономикалық нәтижеге қол жеткізбестен өткізу мерзімдерінің ұлғаюына әкеледі. Ұсынылған редакция нақты активтің </w:t>
            </w:r>
            <w:r w:rsidRPr="00742F81">
              <w:rPr>
                <w:rFonts w:ascii="Times New Roman" w:hAnsi="Times New Roman"/>
                <w:bCs/>
                <w:noProof/>
                <w:sz w:val="24"/>
                <w:szCs w:val="24"/>
                <w:lang w:val="kk-KZ"/>
              </w:rPr>
              <w:lastRenderedPageBreak/>
              <w:t>ерекшеліктері сатудың осы әдісін пайдалануды объективті түрде талап ететін жағдайларда коммерциялық конкурсты қолдану мүмкіндігін көздейді, бұл сатылатын мүліктің ерекшелігін ескеруге, оны өткізу мерзімдерін қысқартуға және сатудың неғұрлым қолайлы тетігін қолдануды қамтамасыз етуге мүмкіндік береді.</w:t>
            </w:r>
          </w:p>
          <w:p w14:paraId="13DA246B" w14:textId="34C46164" w:rsidR="00C675CA" w:rsidRPr="00742F81" w:rsidRDefault="00C675CA" w:rsidP="00C675CA">
            <w:pPr>
              <w:spacing w:after="0" w:line="240" w:lineRule="auto"/>
              <w:jc w:val="both"/>
              <w:rPr>
                <w:rFonts w:ascii="Times New Roman" w:hAnsi="Times New Roman"/>
                <w:bCs/>
                <w:noProof/>
                <w:sz w:val="24"/>
                <w:szCs w:val="24"/>
                <w:lang w:val="kk-KZ"/>
              </w:rPr>
            </w:pPr>
            <w:r w:rsidRPr="00742F81">
              <w:rPr>
                <w:rFonts w:ascii="Times New Roman" w:hAnsi="Times New Roman"/>
                <w:bCs/>
                <w:noProof/>
                <w:sz w:val="24"/>
                <w:szCs w:val="24"/>
                <w:lang w:val="kk-KZ"/>
              </w:rPr>
              <w:t>Бұдан басқа, активтерді сату кезінде қаржылық тәуекелдерді барынша азайту мақсатында активтің бағалау құнының 50 пайызынан аспайтын бөліп төлеудің шекті мөлшерін белгілеу ұсынылады. Аталған шектеу актив құнының едәуір бөлігінің оны іске асыру кезеңінде түсуін қамтамасыз етуге, сатып алушылардың сатып алу-сату шарты бойынша міндеттемелерді орындамау тәуекелін төмендетуге, басқарушы компанияның дебиторлық берешегін қысқартуға және мемлекеттің мүліктік мүдделерін қорғауға бағытталған.</w:t>
            </w:r>
          </w:p>
        </w:tc>
      </w:tr>
      <w:tr w:rsidR="00C675CA" w:rsidRPr="00C16736" w14:paraId="6BFE7763" w14:textId="77777777" w:rsidTr="00C675CA">
        <w:tc>
          <w:tcPr>
            <w:tcW w:w="568" w:type="dxa"/>
          </w:tcPr>
          <w:p w14:paraId="21C6E538"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665449A4" w14:textId="011BCA78"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78-1 тармақ</w:t>
            </w:r>
          </w:p>
        </w:tc>
        <w:tc>
          <w:tcPr>
            <w:tcW w:w="4535" w:type="dxa"/>
          </w:tcPr>
          <w:p w14:paraId="4A9A108A" w14:textId="3FF1CEB4"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46807996" w14:textId="77777777" w:rsidR="008F17E8" w:rsidRPr="008F17E8" w:rsidRDefault="00C675CA" w:rsidP="008F17E8">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78-1.</w:t>
            </w:r>
            <w:r w:rsidRPr="00821564">
              <w:rPr>
                <w:rFonts w:ascii="Times New Roman" w:hAnsi="Times New Roman"/>
                <w:b/>
                <w:noProof/>
                <w:sz w:val="24"/>
                <w:szCs w:val="24"/>
                <w:lang w:val="kk-KZ"/>
              </w:rPr>
              <w:t xml:space="preserve"> </w:t>
            </w:r>
            <w:bookmarkStart w:id="20" w:name="_Hlk239865631"/>
            <w:r w:rsidR="008F17E8" w:rsidRPr="008F17E8">
              <w:rPr>
                <w:rStyle w:val="ypks7kbdpwfgdykd3qb9"/>
                <w:rFonts w:ascii="Times New Roman" w:hAnsi="Times New Roman"/>
                <w:b/>
                <w:noProof/>
                <w:sz w:val="24"/>
                <w:szCs w:val="24"/>
                <w:lang w:val="kk-KZ"/>
              </w:rPr>
              <w:t>Бірінші коммерциялық конкурсқа актив алғашқы бағасының 100 (жүз) пайызы мөлшерінде бастапқы баға белгілене отырып қойылады.</w:t>
            </w:r>
          </w:p>
          <w:p w14:paraId="32F6B865"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t>Екінші коммерциялық конкурсқа актив алғашқы бағасының 100 (жүз) пайызы мөлшерінде бастапқы баға белгіленіп, төлемді бөліп төлеу қолданыла отырып қойылады.</w:t>
            </w:r>
          </w:p>
          <w:p w14:paraId="09FADCD8"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lastRenderedPageBreak/>
              <w:t>Үшінші коммерциялық конкурсқа актив алғашқы бағасының 85 (сексен бес) пайызы мөлшерінде бастапқы баға белгілене отырып қойылады.</w:t>
            </w:r>
          </w:p>
          <w:p w14:paraId="5B84270C"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t>Төртінші коммерциялық конкурсқа актив алғашқы бағасының 85 (сексен бес) пайызы мөлшерінде бастапқы баға белгіленіп, төлемді бөліп төлеу қолданыла отырып қойылады.</w:t>
            </w:r>
          </w:p>
          <w:p w14:paraId="231C463B"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t>Бесінші коммерциялық конкурсқа актив алғашқы бағасының 70 (жетпіс) пайызы мөлшерінде бастапқы баға белгілене отырып қойылады.</w:t>
            </w:r>
          </w:p>
          <w:p w14:paraId="54B816C2"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t>Алтыншы коммерциялық конкурсқа актив алғашқы бағасының 70 (жетпіс) пайызы мөлшерінде бастапқы баға белгіленіп, төлемді бөліп төлеу қолданыла отырып қойылады.</w:t>
            </w:r>
          </w:p>
          <w:p w14:paraId="084E40AC"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t>Басқарушы компания коммерциялық конкурс нысанындағы әрбір келесі сауда-саттықты алдыңғы коммерциялық конкурс өткізілген күннен бастап күнтізбелік 30 (отыз) күннен кешіктірмей жариялайды.</w:t>
            </w:r>
          </w:p>
          <w:p w14:paraId="1379508F" w14:textId="6C0E0C53" w:rsidR="00C675CA" w:rsidRPr="00821564" w:rsidRDefault="008F17E8" w:rsidP="008F17E8">
            <w:pPr>
              <w:spacing w:after="0" w:line="240" w:lineRule="auto"/>
              <w:jc w:val="both"/>
              <w:rPr>
                <w:rFonts w:ascii="Times New Roman" w:hAnsi="Times New Roman"/>
                <w:b/>
                <w:noProof/>
                <w:color w:val="000000"/>
                <w:sz w:val="24"/>
                <w:szCs w:val="24"/>
                <w:lang w:val="kk-KZ"/>
              </w:rPr>
            </w:pPr>
            <w:r w:rsidRPr="008F17E8">
              <w:rPr>
                <w:rStyle w:val="ypks7kbdpwfgdykd3qb9"/>
                <w:rFonts w:ascii="Times New Roman" w:hAnsi="Times New Roman"/>
                <w:b/>
                <w:noProof/>
                <w:sz w:val="24"/>
                <w:szCs w:val="24"/>
                <w:lang w:val="kk-KZ"/>
              </w:rPr>
              <w:t>Егер актив алтыншы сауда-саттықтың нәтижелері бойынша өткізілмесе, Басқарушы компания оны кейіннен өткізу мақсатында активтің өзекті нарықтық құнын айқындау үшін қайта бағалау жүргізеді</w:t>
            </w:r>
            <w:bookmarkEnd w:id="20"/>
            <w:r w:rsidR="00C675CA" w:rsidRPr="00821564">
              <w:rPr>
                <w:rStyle w:val="ypks7kbdpwfgdykd3qb9"/>
                <w:rFonts w:ascii="Times New Roman" w:hAnsi="Times New Roman"/>
                <w:b/>
                <w:noProof/>
                <w:sz w:val="24"/>
                <w:szCs w:val="24"/>
                <w:lang w:val="kk-KZ"/>
              </w:rPr>
              <w:t>.</w:t>
            </w:r>
          </w:p>
        </w:tc>
        <w:tc>
          <w:tcPr>
            <w:tcW w:w="3834" w:type="dxa"/>
          </w:tcPr>
          <w:p w14:paraId="10998135" w14:textId="51B6454A" w:rsidR="00C675CA" w:rsidRPr="00742F81" w:rsidRDefault="008F17E8" w:rsidP="00C675CA">
            <w:pPr>
              <w:spacing w:after="0" w:line="240" w:lineRule="auto"/>
              <w:jc w:val="both"/>
              <w:rPr>
                <w:rFonts w:ascii="Times New Roman" w:hAnsi="Times New Roman"/>
                <w:bCs/>
                <w:noProof/>
                <w:sz w:val="24"/>
                <w:szCs w:val="24"/>
                <w:lang w:val="kk-KZ"/>
              </w:rPr>
            </w:pPr>
            <w:r w:rsidRPr="008F17E8">
              <w:rPr>
                <w:rFonts w:ascii="Times New Roman" w:hAnsi="Times New Roman"/>
                <w:bCs/>
                <w:noProof/>
                <w:color w:val="000000"/>
                <w:sz w:val="24"/>
                <w:szCs w:val="24"/>
                <w:lang w:val="kk-KZ"/>
              </w:rPr>
              <w:lastRenderedPageBreak/>
              <w:t xml:space="preserve">Толықтыру коммерциялық конкурс рәсімдерін регламенттеу мақсатында енгізіледі. Коммерциялық конкурс активті өткізу тәсілдерінің бірі болып табылады, ал активті өткізу, өз кезегінде, активті басқару тәсілі болып табылады. Толықтыру коммерциялық конкурстарды өткізу реттілігін нормативтік </w:t>
            </w:r>
            <w:r w:rsidRPr="008F17E8">
              <w:rPr>
                <w:rFonts w:ascii="Times New Roman" w:hAnsi="Times New Roman"/>
                <w:bCs/>
                <w:noProof/>
                <w:color w:val="000000"/>
                <w:sz w:val="24"/>
                <w:szCs w:val="24"/>
                <w:lang w:val="kk-KZ"/>
              </w:rPr>
              <w:lastRenderedPageBreak/>
              <w:t>тұрғыдан бекітуді, өткізудің әрбір кезеңінде бастапқы бағаны айқындауды, төлемді бөліп төлеуді қолдану шарттарын, сондай-ақ активті қайта бағалауды жүргізу тәртібін көздейді. Қағидалардың қолданыстағы редакциясында коммерциялық конкурстарды өткізу реттілігінің болмауы өткізу рәсімінің біркелкі қолданылуын қамтамасыз етпейді. Ұсынылып отырған редакция аукцион өткізу тәртібіне ұқсас коммерциялық конкурс өткізудің ашық әрі біркелкі тетігін белгілейді, бұл Қағидалардың әртүрлі түсіндірілуін болдырмайды және әлеуетті сатып алушылардың қатысуы үшін тең жағдайларды қамтамасыз етеді.</w:t>
            </w:r>
          </w:p>
        </w:tc>
      </w:tr>
      <w:tr w:rsidR="00C675CA" w:rsidRPr="00C16736" w14:paraId="579ACD9D" w14:textId="77777777" w:rsidTr="00C675CA">
        <w:tc>
          <w:tcPr>
            <w:tcW w:w="568" w:type="dxa"/>
          </w:tcPr>
          <w:p w14:paraId="76B80CA5"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0DCA01D7" w14:textId="00F4046F"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78-2 тармақ</w:t>
            </w:r>
          </w:p>
        </w:tc>
        <w:tc>
          <w:tcPr>
            <w:tcW w:w="4535" w:type="dxa"/>
          </w:tcPr>
          <w:p w14:paraId="19B55E2A" w14:textId="02133D50"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5DEA288E" w14:textId="5ECAB77F"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sz w:val="24"/>
                <w:szCs w:val="24"/>
                <w:lang w:val="kk-KZ"/>
              </w:rPr>
              <w:t xml:space="preserve">78-2. </w:t>
            </w:r>
            <w:bookmarkStart w:id="21" w:name="_Hlk239865640"/>
            <w:r w:rsidR="008F17E8" w:rsidRPr="008F17E8">
              <w:rPr>
                <w:rFonts w:ascii="Times New Roman" w:hAnsi="Times New Roman"/>
                <w:b/>
                <w:noProof/>
                <w:color w:val="000000"/>
                <w:sz w:val="24"/>
                <w:szCs w:val="24"/>
                <w:lang w:val="kk-KZ"/>
              </w:rPr>
              <w:t>Коммерциялық конкурсты ұйымдастыру және өткізу үшін Басқарушы компания Басқарушы компанияның қызметкерлері қатарынан конкурстық комиссия құрады. Конкурстық комиссияның құрамы мен хатшысын Басқарушы компанияның атқарушы органы бекітеді</w:t>
            </w:r>
            <w:bookmarkEnd w:id="21"/>
            <w:r w:rsidRPr="00821564">
              <w:rPr>
                <w:rFonts w:ascii="Times New Roman" w:hAnsi="Times New Roman"/>
                <w:b/>
                <w:noProof/>
                <w:color w:val="000000"/>
                <w:sz w:val="24"/>
                <w:szCs w:val="24"/>
                <w:lang w:val="kk-KZ"/>
              </w:rPr>
              <w:t>.</w:t>
            </w:r>
          </w:p>
        </w:tc>
        <w:tc>
          <w:tcPr>
            <w:tcW w:w="3834" w:type="dxa"/>
          </w:tcPr>
          <w:p w14:paraId="7C1548E7" w14:textId="599CAAE5" w:rsidR="00C675CA" w:rsidRPr="00742F81" w:rsidRDefault="00AF5AC1" w:rsidP="008F17E8">
            <w:pPr>
              <w:spacing w:after="0" w:line="240" w:lineRule="auto"/>
              <w:jc w:val="both"/>
              <w:rPr>
                <w:rFonts w:ascii="Times New Roman" w:hAnsi="Times New Roman"/>
                <w:bCs/>
                <w:noProof/>
                <w:sz w:val="24"/>
                <w:szCs w:val="24"/>
                <w:lang w:val="kk-KZ"/>
              </w:rPr>
            </w:pPr>
            <w:r w:rsidRPr="00AF5AC1">
              <w:rPr>
                <w:rFonts w:ascii="Times New Roman" w:hAnsi="Times New Roman"/>
                <w:bCs/>
                <w:noProof/>
                <w:color w:val="000000"/>
                <w:sz w:val="24"/>
                <w:szCs w:val="24"/>
                <w:lang w:val="kk-KZ"/>
              </w:rPr>
              <w:t xml:space="preserve">Толықтыру коммерциялық конкурсты ұйымдастыруды және өткізуді қамтамасыз ететін конкурстық комиссияны қалыптастыру тәртібін нормативтік тұрғыдан бекітуді көздейді және комиссияның құрамы мен хатшысын бекіту жөніндегі басқарушы </w:t>
            </w:r>
            <w:r w:rsidRPr="00AF5AC1">
              <w:rPr>
                <w:rFonts w:ascii="Times New Roman" w:hAnsi="Times New Roman"/>
                <w:bCs/>
                <w:noProof/>
                <w:color w:val="000000"/>
                <w:sz w:val="24"/>
                <w:szCs w:val="24"/>
                <w:lang w:val="kk-KZ"/>
              </w:rPr>
              <w:lastRenderedPageBreak/>
              <w:t>компанияның атқарушы органының құзыретін айқындайды, бұл коммерциялық конкурсты өткізу рәсімінің айқындылығын қамтамасыз етеді.</w:t>
            </w:r>
          </w:p>
        </w:tc>
      </w:tr>
      <w:tr w:rsidR="00C675CA" w:rsidRPr="00C16736" w14:paraId="3DB14031" w14:textId="77777777" w:rsidTr="00C675CA">
        <w:tc>
          <w:tcPr>
            <w:tcW w:w="568" w:type="dxa"/>
          </w:tcPr>
          <w:p w14:paraId="78AF6652"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7BF55D4F" w14:textId="0E42F980"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78-3 тармақ</w:t>
            </w:r>
          </w:p>
        </w:tc>
        <w:tc>
          <w:tcPr>
            <w:tcW w:w="4535" w:type="dxa"/>
          </w:tcPr>
          <w:p w14:paraId="0F0993EB" w14:textId="3723DDCF"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7D7C475A" w14:textId="7D67E95A"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themeColor="text1"/>
                <w:sz w:val="24"/>
                <w:szCs w:val="24"/>
                <w:lang w:val="kk-KZ"/>
              </w:rPr>
              <w:t xml:space="preserve">78-3. </w:t>
            </w:r>
            <w:bookmarkStart w:id="22" w:name="_Hlk239865649"/>
            <w:r w:rsidR="008F17E8" w:rsidRPr="008F17E8">
              <w:rPr>
                <w:rFonts w:ascii="Times New Roman" w:hAnsi="Times New Roman"/>
                <w:b/>
                <w:noProof/>
                <w:color w:val="000000" w:themeColor="text1"/>
                <w:sz w:val="24"/>
                <w:szCs w:val="24"/>
                <w:lang w:val="kk-KZ"/>
              </w:rPr>
              <w:t>Коммерциялық конкурсқа қатысуға арналған өтінімдерді қатысуға жіберілген қатысушыларды айқындау мақсатында конкурстық комиссияның мүшелері тізілімнің веб-порталында қарайды</w:t>
            </w:r>
            <w:bookmarkEnd w:id="22"/>
            <w:r w:rsidRPr="00821564">
              <w:rPr>
                <w:rFonts w:ascii="Times New Roman" w:hAnsi="Times New Roman"/>
                <w:b/>
                <w:noProof/>
                <w:color w:val="000000" w:themeColor="text1"/>
                <w:sz w:val="24"/>
                <w:szCs w:val="24"/>
                <w:lang w:val="kk-KZ"/>
              </w:rPr>
              <w:t>.</w:t>
            </w:r>
          </w:p>
        </w:tc>
        <w:tc>
          <w:tcPr>
            <w:tcW w:w="3834" w:type="dxa"/>
          </w:tcPr>
          <w:p w14:paraId="25B7A535" w14:textId="77777777" w:rsidR="00AF5AC1" w:rsidRPr="00AF5AC1" w:rsidRDefault="00AF5AC1" w:rsidP="00AF5AC1">
            <w:pPr>
              <w:spacing w:after="0" w:line="240" w:lineRule="auto"/>
              <w:jc w:val="both"/>
              <w:rPr>
                <w:rFonts w:ascii="Times New Roman" w:hAnsi="Times New Roman"/>
                <w:bCs/>
                <w:noProof/>
                <w:color w:val="000000"/>
                <w:sz w:val="24"/>
                <w:szCs w:val="24"/>
                <w:lang w:val="kk-KZ"/>
              </w:rPr>
            </w:pPr>
            <w:r w:rsidRPr="00AF5AC1">
              <w:rPr>
                <w:rFonts w:ascii="Times New Roman" w:hAnsi="Times New Roman"/>
                <w:bCs/>
                <w:noProof/>
                <w:color w:val="000000"/>
                <w:sz w:val="24"/>
                <w:szCs w:val="24"/>
                <w:lang w:val="kk-KZ"/>
              </w:rPr>
              <w:t>Толықтыру коммерциялық конкурсқа қатысуға арналған өтінімдерді қарау және белгіленген талаптарға сәйкес келетін қатысушыларды айқындау рәсімін регламенттеуді көздейді.</w:t>
            </w:r>
          </w:p>
          <w:p w14:paraId="24431CB6" w14:textId="73D4A6FC" w:rsidR="00C675CA" w:rsidRPr="00742F81" w:rsidRDefault="00AF5AC1" w:rsidP="00AF5AC1">
            <w:pPr>
              <w:spacing w:after="0" w:line="240" w:lineRule="auto"/>
              <w:jc w:val="both"/>
              <w:rPr>
                <w:rFonts w:ascii="Times New Roman" w:hAnsi="Times New Roman"/>
                <w:bCs/>
                <w:noProof/>
                <w:sz w:val="24"/>
                <w:szCs w:val="24"/>
                <w:lang w:val="kk-KZ"/>
              </w:rPr>
            </w:pPr>
            <w:r w:rsidRPr="00AF5AC1">
              <w:rPr>
                <w:rFonts w:ascii="Times New Roman" w:hAnsi="Times New Roman"/>
                <w:bCs/>
                <w:noProof/>
                <w:color w:val="000000"/>
                <w:sz w:val="24"/>
                <w:szCs w:val="24"/>
                <w:lang w:val="kk-KZ"/>
              </w:rPr>
              <w:t>Көрсетілген рәсімді бекіту Қағидалардың біркелкі қолданылуын және қатысушыларды жіберу рәсімінің ашықтығын қамтамасыз етеді.</w:t>
            </w:r>
          </w:p>
        </w:tc>
      </w:tr>
      <w:tr w:rsidR="00C675CA" w:rsidRPr="00C16736" w14:paraId="31AA68CA" w14:textId="77777777" w:rsidTr="00C675CA">
        <w:tc>
          <w:tcPr>
            <w:tcW w:w="568" w:type="dxa"/>
          </w:tcPr>
          <w:p w14:paraId="0BBDAC34"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0683FE91" w14:textId="09EBA88F"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78-4 тармақ</w:t>
            </w:r>
          </w:p>
        </w:tc>
        <w:tc>
          <w:tcPr>
            <w:tcW w:w="4535" w:type="dxa"/>
          </w:tcPr>
          <w:p w14:paraId="10C9B295" w14:textId="76012D6F"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24D4B08F" w14:textId="003D456A"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themeColor="text1"/>
                <w:sz w:val="24"/>
                <w:szCs w:val="24"/>
                <w:lang w:val="kk-KZ"/>
              </w:rPr>
              <w:t xml:space="preserve">78-4. </w:t>
            </w:r>
            <w:bookmarkStart w:id="23" w:name="_Hlk239865658"/>
            <w:r w:rsidR="008F17E8" w:rsidRPr="008F17E8">
              <w:rPr>
                <w:rFonts w:ascii="Times New Roman" w:hAnsi="Times New Roman"/>
                <w:b/>
                <w:noProof/>
                <w:color w:val="000000" w:themeColor="text1"/>
                <w:sz w:val="24"/>
                <w:szCs w:val="24"/>
                <w:lang w:val="kk-KZ"/>
              </w:rPr>
              <w:t>Басқарушы компания тіркеген және (немесе) коммерциялық конкурсқа қатысуға жіберген қатысушылар болмаған жағдайда, коммерциялық конкурс өткізілмеді деп танылады</w:t>
            </w:r>
            <w:bookmarkEnd w:id="23"/>
            <w:r w:rsidRPr="00821564">
              <w:rPr>
                <w:rFonts w:ascii="Times New Roman" w:hAnsi="Times New Roman"/>
                <w:b/>
                <w:noProof/>
                <w:color w:val="000000" w:themeColor="text1"/>
                <w:sz w:val="24"/>
                <w:szCs w:val="24"/>
                <w:lang w:val="kk-KZ"/>
              </w:rPr>
              <w:t>.</w:t>
            </w:r>
          </w:p>
        </w:tc>
        <w:tc>
          <w:tcPr>
            <w:tcW w:w="3834" w:type="dxa"/>
          </w:tcPr>
          <w:p w14:paraId="3BA7E97D"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Толықтыру коммерциялық конкурсты өткізілмеді деп тану негіздерін айқындауды көздейді.</w:t>
            </w:r>
          </w:p>
          <w:p w14:paraId="472A21B8"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Қағидалардың қолданыстағы редакциясында тиісті норманың болмауы тіркелген не қатысуға жіберілген қатысушылар болмаған жағдайда құқықтық белгісіздік туғызады.</w:t>
            </w:r>
          </w:p>
          <w:p w14:paraId="49BEA41A" w14:textId="653C3A3F"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Ұсынылып отырған редакция құқықтық реттеудегі осы олқылықты жояды.</w:t>
            </w:r>
          </w:p>
        </w:tc>
      </w:tr>
      <w:tr w:rsidR="00C675CA" w:rsidRPr="00C16736" w14:paraId="66DF9C2C" w14:textId="77777777" w:rsidTr="00C675CA">
        <w:tc>
          <w:tcPr>
            <w:tcW w:w="568" w:type="dxa"/>
          </w:tcPr>
          <w:p w14:paraId="3CB366BC"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49790DEB" w14:textId="6BC654A3"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78-5 тармақ</w:t>
            </w:r>
          </w:p>
        </w:tc>
        <w:tc>
          <w:tcPr>
            <w:tcW w:w="4535" w:type="dxa"/>
          </w:tcPr>
          <w:p w14:paraId="4417BF1F" w14:textId="2638E700"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5E0BDE6E" w14:textId="3E3ACD87"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hAnsi="Times New Roman"/>
                <w:b/>
                <w:noProof/>
                <w:color w:val="000000" w:themeColor="text1"/>
                <w:sz w:val="24"/>
                <w:szCs w:val="24"/>
                <w:lang w:val="kk-KZ"/>
              </w:rPr>
              <w:t xml:space="preserve">78-5. </w:t>
            </w:r>
            <w:bookmarkStart w:id="24" w:name="_Hlk239865669"/>
            <w:r w:rsidR="008F17E8" w:rsidRPr="008F17E8">
              <w:rPr>
                <w:rStyle w:val="ypks7kbdpwfgdykd3qb9"/>
                <w:rFonts w:ascii="Times New Roman" w:hAnsi="Times New Roman"/>
                <w:b/>
                <w:noProof/>
                <w:sz w:val="24"/>
                <w:szCs w:val="24"/>
                <w:lang w:val="kk-KZ"/>
              </w:rPr>
              <w:t xml:space="preserve">Конкурстық комиссия коммерциялық конкурсқа қатысуға арналған өтінімдер ашылған күннен бастап күнтізбелік 5 (бес) күн ішінде ұсынылған өтінімдерді (конкурстық өтінім мен баға ұсынысын қоспағанда) қарайды және қатысушының өтінімінде сауда-саттық туралы хабарлама талаптарына анықталған сәйкессіздіктер (олар болған кезде) туралы оның электрондық поштасына хабарлама жіберу </w:t>
            </w:r>
            <w:r w:rsidR="008F17E8" w:rsidRPr="008F17E8">
              <w:rPr>
                <w:rStyle w:val="ypks7kbdpwfgdykd3qb9"/>
                <w:rFonts w:ascii="Times New Roman" w:hAnsi="Times New Roman"/>
                <w:b/>
                <w:noProof/>
                <w:sz w:val="24"/>
                <w:szCs w:val="24"/>
                <w:lang w:val="kk-KZ"/>
              </w:rPr>
              <w:lastRenderedPageBreak/>
              <w:t>арқылы коммерциялық конкурсқа қатысушыға хабарлайды</w:t>
            </w:r>
            <w:bookmarkEnd w:id="24"/>
            <w:r w:rsidRPr="00821564">
              <w:rPr>
                <w:rStyle w:val="ypks7kbdpwfgdykd3qb9"/>
                <w:rFonts w:ascii="Times New Roman" w:hAnsi="Times New Roman"/>
                <w:b/>
                <w:noProof/>
                <w:sz w:val="24"/>
                <w:szCs w:val="24"/>
                <w:lang w:val="kk-KZ"/>
              </w:rPr>
              <w:t>.</w:t>
            </w:r>
          </w:p>
        </w:tc>
        <w:tc>
          <w:tcPr>
            <w:tcW w:w="3834" w:type="dxa"/>
          </w:tcPr>
          <w:p w14:paraId="2865F5B9" w14:textId="77777777" w:rsidR="00AF5AC1" w:rsidRPr="00AF5AC1" w:rsidRDefault="00AF5AC1" w:rsidP="00AF5AC1">
            <w:pPr>
              <w:spacing w:after="0" w:line="240" w:lineRule="auto"/>
              <w:jc w:val="both"/>
              <w:rPr>
                <w:rFonts w:ascii="Times New Roman" w:hAnsi="Times New Roman"/>
                <w:bCs/>
                <w:noProof/>
                <w:color w:val="000000"/>
                <w:sz w:val="24"/>
                <w:szCs w:val="24"/>
                <w:lang w:val="kk-KZ"/>
              </w:rPr>
            </w:pPr>
            <w:r w:rsidRPr="00AF5AC1">
              <w:rPr>
                <w:rFonts w:ascii="Times New Roman" w:hAnsi="Times New Roman"/>
                <w:bCs/>
                <w:noProof/>
                <w:color w:val="000000"/>
                <w:sz w:val="24"/>
                <w:szCs w:val="24"/>
                <w:lang w:val="kk-KZ"/>
              </w:rPr>
              <w:lastRenderedPageBreak/>
              <w:t>Толықтыру коммерциялық конкурсқа қатысушылардың өтінімдерін алдын ала қарау рәсімін белгілеуді және анықталған сәйкессіздіктерді жою мүмкіндігін беруді көздейді.</w:t>
            </w:r>
          </w:p>
          <w:p w14:paraId="0B0200A6" w14:textId="3E1D967B" w:rsidR="00C675CA" w:rsidRPr="00742F81" w:rsidRDefault="00AF5AC1" w:rsidP="00AF5AC1">
            <w:pPr>
              <w:spacing w:after="0" w:line="240" w:lineRule="auto"/>
              <w:jc w:val="both"/>
              <w:rPr>
                <w:rFonts w:ascii="Times New Roman" w:hAnsi="Times New Roman"/>
                <w:bCs/>
                <w:noProof/>
                <w:sz w:val="24"/>
                <w:szCs w:val="24"/>
                <w:lang w:val="kk-KZ"/>
              </w:rPr>
            </w:pPr>
            <w:r w:rsidRPr="00AF5AC1">
              <w:rPr>
                <w:rFonts w:ascii="Times New Roman" w:hAnsi="Times New Roman"/>
                <w:bCs/>
                <w:noProof/>
                <w:color w:val="000000"/>
                <w:sz w:val="24"/>
                <w:szCs w:val="24"/>
                <w:lang w:val="kk-KZ"/>
              </w:rPr>
              <w:t xml:space="preserve">Толықтыру ашықтық, қатысушылардың тең қолжетімділігі және адал </w:t>
            </w:r>
            <w:r w:rsidRPr="00AF5AC1">
              <w:rPr>
                <w:rFonts w:ascii="Times New Roman" w:hAnsi="Times New Roman"/>
                <w:bCs/>
                <w:noProof/>
                <w:color w:val="000000"/>
                <w:sz w:val="24"/>
                <w:szCs w:val="24"/>
                <w:lang w:val="kk-KZ"/>
              </w:rPr>
              <w:lastRenderedPageBreak/>
              <w:t>бәсекелестік қағидаттарын іске асыруды көздейді.</w:t>
            </w:r>
          </w:p>
        </w:tc>
      </w:tr>
      <w:tr w:rsidR="00C675CA" w:rsidRPr="00C16736" w14:paraId="642D948E" w14:textId="77777777" w:rsidTr="00C675CA">
        <w:tc>
          <w:tcPr>
            <w:tcW w:w="568" w:type="dxa"/>
          </w:tcPr>
          <w:p w14:paraId="220BBE4D"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790483F" w14:textId="4EFBACC3"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78-6 тармақ</w:t>
            </w:r>
          </w:p>
        </w:tc>
        <w:tc>
          <w:tcPr>
            <w:tcW w:w="4535" w:type="dxa"/>
          </w:tcPr>
          <w:p w14:paraId="35305C2C" w14:textId="70029F39"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1568223E" w14:textId="77777777" w:rsidR="008F17E8" w:rsidRPr="008F17E8" w:rsidRDefault="00C675CA" w:rsidP="008F17E8">
            <w:pPr>
              <w:spacing w:after="0" w:line="240" w:lineRule="auto"/>
              <w:jc w:val="both"/>
              <w:rPr>
                <w:rStyle w:val="ypks7kbdpwfgdykd3qb9"/>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 xml:space="preserve">78-6. </w:t>
            </w:r>
            <w:bookmarkStart w:id="25" w:name="_Hlk239865680"/>
            <w:r w:rsidR="008F17E8" w:rsidRPr="008F17E8">
              <w:rPr>
                <w:rStyle w:val="ypks7kbdpwfgdykd3qb9"/>
                <w:rFonts w:ascii="Times New Roman" w:hAnsi="Times New Roman"/>
                <w:b/>
                <w:noProof/>
                <w:sz w:val="24"/>
                <w:szCs w:val="24"/>
                <w:lang w:val="kk-KZ"/>
              </w:rPr>
              <w:t>Хабарлама коммерциялық конкурсқа қатысуға арналған өтінімдер ашылған күннен бастап күнтізбелік 4 (төрт) күн ішінде конкурстық комиссияның хатшысы тізілімнің веб-порталында қалыптастыратын өтінімдерді ашу хаттамасының негізінде жасалады.</w:t>
            </w:r>
          </w:p>
          <w:p w14:paraId="43A92906" w14:textId="77777777" w:rsidR="008F17E8" w:rsidRPr="008F17E8" w:rsidRDefault="008F17E8" w:rsidP="008F17E8">
            <w:pPr>
              <w:spacing w:after="0" w:line="240" w:lineRule="auto"/>
              <w:jc w:val="both"/>
              <w:rPr>
                <w:rStyle w:val="ypks7kbdpwfgdykd3qb9"/>
                <w:rFonts w:ascii="Times New Roman" w:hAnsi="Times New Roman"/>
                <w:b/>
                <w:noProof/>
                <w:sz w:val="24"/>
                <w:szCs w:val="24"/>
                <w:lang w:val="kk-KZ"/>
              </w:rPr>
            </w:pPr>
            <w:r w:rsidRPr="008F17E8">
              <w:rPr>
                <w:rStyle w:val="ypks7kbdpwfgdykd3qb9"/>
                <w:rFonts w:ascii="Times New Roman" w:hAnsi="Times New Roman"/>
                <w:b/>
                <w:noProof/>
                <w:sz w:val="24"/>
                <w:szCs w:val="24"/>
                <w:lang w:val="kk-KZ"/>
              </w:rPr>
              <w:t>Өтінімдерді ашу хаттамасына конкурстық комиссияның мүшелері өтінімдер ашылған күннен бастап күнтізбелік 5 (бес) күн ішінде ЭЦҚ пайдалана отырып қол қояды.</w:t>
            </w:r>
          </w:p>
          <w:p w14:paraId="1B4CE22C" w14:textId="163A849E" w:rsidR="00C675CA" w:rsidRPr="00821564" w:rsidRDefault="008F17E8" w:rsidP="008F17E8">
            <w:pPr>
              <w:spacing w:after="0" w:line="240" w:lineRule="auto"/>
              <w:jc w:val="both"/>
              <w:rPr>
                <w:rFonts w:ascii="Times New Roman" w:hAnsi="Times New Roman"/>
                <w:b/>
                <w:noProof/>
                <w:color w:val="000000"/>
                <w:sz w:val="24"/>
                <w:szCs w:val="24"/>
                <w:lang w:val="kk-KZ"/>
              </w:rPr>
            </w:pPr>
            <w:r w:rsidRPr="008F17E8">
              <w:rPr>
                <w:rStyle w:val="ypks7kbdpwfgdykd3qb9"/>
                <w:rFonts w:ascii="Times New Roman" w:hAnsi="Times New Roman"/>
                <w:b/>
                <w:noProof/>
                <w:sz w:val="24"/>
                <w:szCs w:val="24"/>
                <w:lang w:val="kk-KZ"/>
              </w:rPr>
              <w:t>Конкурстық комиссия мүшесінің өтінімдерді ашу хаттамасына қол қою мүмкіндігі болмаған жағдайда, конкурстық комиссияның хатшысы осы хаттамада ЭЦҚ-ның болмау себебі туралы ақпаратты көрсетеді</w:t>
            </w:r>
            <w:bookmarkEnd w:id="25"/>
            <w:r w:rsidR="00C675CA" w:rsidRPr="00821564">
              <w:rPr>
                <w:rStyle w:val="ypks7kbdpwfgdykd3qb9"/>
                <w:rFonts w:ascii="Times New Roman" w:hAnsi="Times New Roman"/>
                <w:b/>
                <w:noProof/>
                <w:sz w:val="24"/>
                <w:szCs w:val="24"/>
                <w:lang w:val="kk-KZ"/>
              </w:rPr>
              <w:t>.</w:t>
            </w:r>
          </w:p>
        </w:tc>
        <w:tc>
          <w:tcPr>
            <w:tcW w:w="3834" w:type="dxa"/>
          </w:tcPr>
          <w:p w14:paraId="23F066DE"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Толықтыру өтінімдерді ашу нәтижелерін ресімдеу және тиісті хаттаманы қалыптастыру арқылы оларды құжаттамалық ресімдеу тәртібін айқындауды көздейді.</w:t>
            </w:r>
          </w:p>
          <w:p w14:paraId="20547C34" w14:textId="1573D0E6"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Ұсынылып отырған редакция конкурстық комиссия әрекеттерінің рәсімдік айқындылығын қамтамасыз етеді және құжаттарға электрондық нысанда қол қою тәртібін бекітеді.</w:t>
            </w:r>
          </w:p>
        </w:tc>
      </w:tr>
      <w:tr w:rsidR="00C675CA" w:rsidRPr="00C16736" w14:paraId="6BD00B8E" w14:textId="77777777" w:rsidTr="00C675CA">
        <w:tc>
          <w:tcPr>
            <w:tcW w:w="568" w:type="dxa"/>
          </w:tcPr>
          <w:p w14:paraId="23DB67EE"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32EE077" w14:textId="7F6D4AA2"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78-7 тармақ</w:t>
            </w:r>
          </w:p>
        </w:tc>
        <w:tc>
          <w:tcPr>
            <w:tcW w:w="4535" w:type="dxa"/>
          </w:tcPr>
          <w:p w14:paraId="28660841" w14:textId="2FA33EB3"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0FE8D68B" w14:textId="22BDD406" w:rsidR="00C675CA" w:rsidRPr="00821564" w:rsidRDefault="00C675CA" w:rsidP="00C675CA">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821564">
              <w:rPr>
                <w:rFonts w:ascii="Times New Roman" w:eastAsia="Times New Roman" w:hAnsi="Times New Roman"/>
                <w:b/>
                <w:noProof/>
                <w:color w:val="000000"/>
                <w:spacing w:val="2"/>
                <w:sz w:val="24"/>
                <w:szCs w:val="24"/>
                <w:lang w:val="kk-KZ" w:eastAsia="ru-KZ"/>
              </w:rPr>
              <w:t xml:space="preserve">78-7. </w:t>
            </w:r>
            <w:bookmarkStart w:id="26" w:name="_Hlk239865691"/>
            <w:bookmarkStart w:id="27" w:name="_Hlk236845913"/>
            <w:r w:rsidR="008F17E8" w:rsidRPr="008F17E8">
              <w:rPr>
                <w:rFonts w:ascii="Times New Roman" w:eastAsia="Times New Roman" w:hAnsi="Times New Roman"/>
                <w:b/>
                <w:noProof/>
                <w:color w:val="000000"/>
                <w:spacing w:val="2"/>
                <w:sz w:val="24"/>
                <w:szCs w:val="24"/>
                <w:lang w:val="kk-KZ" w:eastAsia="ru-KZ"/>
              </w:rPr>
              <w:t>Өтінімдерді ашу хаттамасында мыналар айқындалады</w:t>
            </w:r>
            <w:bookmarkEnd w:id="26"/>
            <w:r w:rsidRPr="00821564">
              <w:rPr>
                <w:rFonts w:ascii="Times New Roman" w:eastAsia="Times New Roman" w:hAnsi="Times New Roman"/>
                <w:b/>
                <w:noProof/>
                <w:color w:val="000000"/>
                <w:spacing w:val="2"/>
                <w:sz w:val="24"/>
                <w:szCs w:val="24"/>
                <w:lang w:val="kk-KZ" w:eastAsia="ru-KZ"/>
              </w:rPr>
              <w:t>:</w:t>
            </w:r>
          </w:p>
          <w:p w14:paraId="01D5C97D" w14:textId="7DA89A09" w:rsidR="00C675CA" w:rsidRPr="00821564" w:rsidRDefault="00C675CA" w:rsidP="00C675CA">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bookmarkStart w:id="28" w:name="_Hlk239865709"/>
            <w:r w:rsidRPr="00821564">
              <w:rPr>
                <w:rFonts w:ascii="Times New Roman" w:eastAsia="Times New Roman" w:hAnsi="Times New Roman"/>
                <w:b/>
                <w:noProof/>
                <w:color w:val="000000"/>
                <w:spacing w:val="2"/>
                <w:sz w:val="24"/>
                <w:szCs w:val="24"/>
                <w:lang w:val="kk-KZ" w:eastAsia="ru-KZ"/>
              </w:rPr>
              <w:t xml:space="preserve">1) </w:t>
            </w:r>
            <w:r w:rsidR="008F17E8" w:rsidRPr="008F17E8">
              <w:rPr>
                <w:rFonts w:ascii="Times New Roman" w:eastAsia="Times New Roman" w:hAnsi="Times New Roman"/>
                <w:b/>
                <w:noProof/>
                <w:color w:val="000000"/>
                <w:spacing w:val="2"/>
                <w:sz w:val="24"/>
                <w:szCs w:val="24"/>
                <w:lang w:val="kk-KZ" w:eastAsia="ru-KZ"/>
              </w:rPr>
              <w:t>конкурстық комиссия өтінімдерді ашу хаттамасына қол қойған күннен бастап күнтізбелік 7 (жеті) күннен ерте емес мерзімге тағайындалатын коммерциялық конкурсқа қатысушылардың өтінімдерін қайта ашу күні мен уақыты</w:t>
            </w:r>
            <w:r w:rsidRPr="00821564">
              <w:rPr>
                <w:rFonts w:ascii="Times New Roman" w:eastAsia="Times New Roman" w:hAnsi="Times New Roman"/>
                <w:b/>
                <w:noProof/>
                <w:color w:val="000000"/>
                <w:spacing w:val="2"/>
                <w:sz w:val="24"/>
                <w:szCs w:val="24"/>
                <w:lang w:val="kk-KZ" w:eastAsia="ru-KZ"/>
              </w:rPr>
              <w:t>;</w:t>
            </w:r>
          </w:p>
          <w:p w14:paraId="5F7802C1" w14:textId="0E6F56C9" w:rsidR="00C675CA" w:rsidRPr="00821564" w:rsidRDefault="00C675CA" w:rsidP="00C675CA">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821564">
              <w:rPr>
                <w:rFonts w:ascii="Times New Roman" w:eastAsia="Times New Roman" w:hAnsi="Times New Roman"/>
                <w:b/>
                <w:noProof/>
                <w:color w:val="000000"/>
                <w:spacing w:val="2"/>
                <w:sz w:val="24"/>
                <w:szCs w:val="24"/>
                <w:lang w:val="kk-KZ" w:eastAsia="ru-KZ"/>
              </w:rPr>
              <w:t xml:space="preserve">2) </w:t>
            </w:r>
            <w:r w:rsidR="008F17E8" w:rsidRPr="008F17E8">
              <w:rPr>
                <w:rFonts w:ascii="Times New Roman" w:eastAsia="Times New Roman" w:hAnsi="Times New Roman"/>
                <w:b/>
                <w:noProof/>
                <w:color w:val="000000"/>
                <w:spacing w:val="2"/>
                <w:sz w:val="24"/>
                <w:szCs w:val="24"/>
                <w:lang w:val="kk-KZ" w:eastAsia="ru-KZ"/>
              </w:rPr>
              <w:t>коммерциялық конкурс шарттарына сәйкес келетін қатысушылардың тізімі</w:t>
            </w:r>
            <w:r w:rsidRPr="00821564">
              <w:rPr>
                <w:rFonts w:ascii="Times New Roman" w:eastAsia="Times New Roman" w:hAnsi="Times New Roman"/>
                <w:b/>
                <w:noProof/>
                <w:color w:val="000000"/>
                <w:spacing w:val="2"/>
                <w:sz w:val="24"/>
                <w:szCs w:val="24"/>
                <w:lang w:val="kk-KZ" w:eastAsia="ru-KZ"/>
              </w:rPr>
              <w:t>;</w:t>
            </w:r>
          </w:p>
          <w:p w14:paraId="6D5762FA" w14:textId="6E9BA2CB" w:rsidR="00C675CA" w:rsidRPr="00821564" w:rsidRDefault="008F17E8" w:rsidP="00C675CA">
            <w:pPr>
              <w:spacing w:after="0" w:line="240" w:lineRule="auto"/>
              <w:jc w:val="both"/>
              <w:rPr>
                <w:rFonts w:ascii="Times New Roman" w:hAnsi="Times New Roman"/>
                <w:b/>
                <w:noProof/>
                <w:color w:val="000000"/>
                <w:sz w:val="24"/>
                <w:szCs w:val="24"/>
                <w:lang w:val="kk-KZ"/>
              </w:rPr>
            </w:pPr>
            <w:r w:rsidRPr="008F17E8">
              <w:rPr>
                <w:rFonts w:ascii="Times New Roman" w:eastAsia="Times New Roman" w:hAnsi="Times New Roman"/>
                <w:b/>
                <w:noProof/>
                <w:color w:val="000000"/>
                <w:spacing w:val="2"/>
                <w:sz w:val="24"/>
                <w:szCs w:val="24"/>
                <w:lang w:val="kk-KZ" w:eastAsia="ru-KZ"/>
              </w:rPr>
              <w:t xml:space="preserve">коммерциялық конкурс шарттарына сәйкес келмейтін қатысушылардың тізімі және олардың сәйкес келмеу себептері. Мұндай қатысушылар өтінімдер қайта ашылатын күнге дейін тізілімнің веб-порталында қатысушының ЭЦҚ-сымен қол қойылған қосымша өтінімді (конкурстық өтінім мен баға ұсынысын қоспағанда) </w:t>
            </w:r>
            <w:r w:rsidRPr="008F17E8">
              <w:rPr>
                <w:rFonts w:ascii="Times New Roman" w:eastAsia="Times New Roman" w:hAnsi="Times New Roman"/>
                <w:b/>
                <w:noProof/>
                <w:color w:val="000000"/>
                <w:spacing w:val="2"/>
                <w:sz w:val="24"/>
                <w:szCs w:val="24"/>
                <w:lang w:val="kk-KZ" w:eastAsia="ru-KZ"/>
              </w:rPr>
              <w:lastRenderedPageBreak/>
              <w:t>қалыптастыру арқылы анықталған сәйкессіздіктерді жояды</w:t>
            </w:r>
            <w:bookmarkEnd w:id="27"/>
            <w:bookmarkEnd w:id="28"/>
            <w:r w:rsidR="00C675CA" w:rsidRPr="00821564">
              <w:rPr>
                <w:rFonts w:ascii="Times New Roman" w:eastAsia="Times New Roman" w:hAnsi="Times New Roman"/>
                <w:b/>
                <w:noProof/>
                <w:color w:val="000000"/>
                <w:spacing w:val="2"/>
                <w:sz w:val="24"/>
                <w:szCs w:val="24"/>
                <w:lang w:val="kk-KZ" w:eastAsia="ru-KZ"/>
              </w:rPr>
              <w:t>.</w:t>
            </w:r>
          </w:p>
        </w:tc>
        <w:tc>
          <w:tcPr>
            <w:tcW w:w="3834" w:type="dxa"/>
          </w:tcPr>
          <w:p w14:paraId="3780231C"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lastRenderedPageBreak/>
              <w:t>Толықтыру өтінімдерді ашу хаттамасының мазмұнын және қатысушылардың анықталған сәйкессіздіктерді жою тәртібін белгілеуді көздейді.</w:t>
            </w:r>
          </w:p>
          <w:p w14:paraId="73A714A6" w14:textId="43E34B77"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Ұсынылып отырған редакция өтінімдерді қарау рәсімінің ашықтығын және Қағидалардың біркелкі қолданылуын қамтамасыз етеді.</w:t>
            </w:r>
          </w:p>
        </w:tc>
      </w:tr>
      <w:tr w:rsidR="00C675CA" w:rsidRPr="00C16736" w14:paraId="2C172243" w14:textId="77777777" w:rsidTr="00AF5AC1">
        <w:trPr>
          <w:trHeight w:val="5669"/>
        </w:trPr>
        <w:tc>
          <w:tcPr>
            <w:tcW w:w="568" w:type="dxa"/>
          </w:tcPr>
          <w:p w14:paraId="2CA84E6C"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4FD55688" w14:textId="36BA3B7F"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78-8 тармақ</w:t>
            </w:r>
          </w:p>
        </w:tc>
        <w:tc>
          <w:tcPr>
            <w:tcW w:w="4535" w:type="dxa"/>
          </w:tcPr>
          <w:p w14:paraId="46657C51" w14:textId="24A92F92"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263DA993" w14:textId="2B65D471" w:rsidR="00C675CA" w:rsidRPr="00821564" w:rsidRDefault="00C675CA" w:rsidP="00C675CA">
            <w:pPr>
              <w:spacing w:after="0" w:line="240" w:lineRule="auto"/>
              <w:jc w:val="both"/>
              <w:rPr>
                <w:rFonts w:ascii="Times New Roman" w:hAnsi="Times New Roman"/>
                <w:b/>
                <w:noProof/>
                <w:sz w:val="24"/>
                <w:szCs w:val="24"/>
                <w:lang w:val="kk-KZ"/>
              </w:rPr>
            </w:pPr>
            <w:r w:rsidRPr="00821564">
              <w:rPr>
                <w:rStyle w:val="ypks7kbdpwfgdykd3qb9"/>
                <w:rFonts w:ascii="Times New Roman" w:hAnsi="Times New Roman"/>
                <w:b/>
                <w:noProof/>
                <w:sz w:val="24"/>
                <w:szCs w:val="24"/>
                <w:lang w:val="kk-KZ"/>
              </w:rPr>
              <w:t>78-8.</w:t>
            </w:r>
            <w:r w:rsidRPr="00821564">
              <w:rPr>
                <w:rFonts w:ascii="Times New Roman" w:hAnsi="Times New Roman"/>
                <w:b/>
                <w:noProof/>
                <w:sz w:val="24"/>
                <w:szCs w:val="24"/>
                <w:lang w:val="kk-KZ"/>
              </w:rPr>
              <w:t xml:space="preserve"> </w:t>
            </w:r>
            <w:bookmarkStart w:id="29" w:name="_Hlk236845927"/>
            <w:r w:rsidR="00AF5AC1" w:rsidRPr="00AF5AC1">
              <w:rPr>
                <w:rFonts w:ascii="Times New Roman" w:hAnsi="Times New Roman"/>
                <w:b/>
                <w:noProof/>
                <w:sz w:val="24"/>
                <w:szCs w:val="24"/>
                <w:lang w:val="kk-KZ"/>
              </w:rPr>
              <w:t>Конкурстық комиссия өтінімдер ашылған күннен бастап күнтізбелік 20 (жиырма) күн ішінде (конкурстық комиссия қол қойған өтінімдерді ашу хаттамасына сәйкес коммерциялық конкурсқа қатысушылардың өтінімдеріне ескертулер болмаған кезде) не өтінімдер қайта ашылған күннен бастап коммерциялық конкурсқа қатысуға арналған өтінімдерді, оның ішінде конкурстық өтінімді қарайды және конкурстық комиссияның хатшысы тізілімнің веб-порталында қалыптастырған коммерциялық конкурсқа жіберу туралы хаттамаға қол қояды</w:t>
            </w:r>
            <w:r w:rsidRPr="00821564">
              <w:rPr>
                <w:rFonts w:ascii="Times New Roman" w:hAnsi="Times New Roman"/>
                <w:b/>
                <w:noProof/>
                <w:sz w:val="24"/>
                <w:szCs w:val="24"/>
                <w:lang w:val="kk-KZ"/>
              </w:rPr>
              <w:t>.</w:t>
            </w:r>
          </w:p>
          <w:p w14:paraId="3E5F1242" w14:textId="222F6F9F" w:rsidR="00C675CA" w:rsidRPr="00821564" w:rsidRDefault="00AF5AC1" w:rsidP="00C675CA">
            <w:pPr>
              <w:spacing w:after="0" w:line="240" w:lineRule="auto"/>
              <w:jc w:val="both"/>
              <w:rPr>
                <w:rFonts w:ascii="Times New Roman" w:hAnsi="Times New Roman"/>
                <w:b/>
                <w:noProof/>
                <w:color w:val="000000"/>
                <w:sz w:val="24"/>
                <w:szCs w:val="24"/>
                <w:lang w:val="kk-KZ"/>
              </w:rPr>
            </w:pPr>
            <w:r w:rsidRPr="00AF5AC1">
              <w:rPr>
                <w:rFonts w:ascii="Times New Roman" w:hAnsi="Times New Roman"/>
                <w:b/>
                <w:noProof/>
                <w:sz w:val="24"/>
                <w:szCs w:val="24"/>
                <w:lang w:val="kk-KZ"/>
              </w:rPr>
              <w:t>Конкурстық комиссия мүшесінің коммерциялық конкурсқа жіберу туралы хаттамаға қол қою мүмкіндігі болмаған жағдайда, конкурстық комиссияның хатшысы осы хаттамада ЭЦҚ-ның болмау себебі туралы ақпаратты көрсетеді</w:t>
            </w:r>
            <w:bookmarkEnd w:id="29"/>
            <w:r w:rsidR="00C675CA" w:rsidRPr="00821564">
              <w:rPr>
                <w:rFonts w:ascii="Times New Roman" w:hAnsi="Times New Roman"/>
                <w:b/>
                <w:noProof/>
                <w:sz w:val="24"/>
                <w:szCs w:val="24"/>
                <w:lang w:val="kk-KZ"/>
              </w:rPr>
              <w:t>.</w:t>
            </w:r>
          </w:p>
        </w:tc>
        <w:tc>
          <w:tcPr>
            <w:tcW w:w="3834" w:type="dxa"/>
          </w:tcPr>
          <w:p w14:paraId="1DCAC647" w14:textId="77777777" w:rsidR="00AF5AC1" w:rsidRPr="00AF5AC1" w:rsidRDefault="00AF5AC1" w:rsidP="00AF5AC1">
            <w:pPr>
              <w:spacing w:after="0" w:line="240" w:lineRule="auto"/>
              <w:jc w:val="both"/>
              <w:rPr>
                <w:rFonts w:ascii="Times New Roman" w:hAnsi="Times New Roman"/>
                <w:bCs/>
                <w:noProof/>
                <w:color w:val="000000"/>
                <w:sz w:val="24"/>
                <w:szCs w:val="24"/>
                <w:lang w:val="kk-KZ"/>
              </w:rPr>
            </w:pPr>
            <w:r w:rsidRPr="00AF5AC1">
              <w:rPr>
                <w:rFonts w:ascii="Times New Roman" w:hAnsi="Times New Roman"/>
                <w:bCs/>
                <w:noProof/>
                <w:color w:val="000000"/>
                <w:sz w:val="24"/>
                <w:szCs w:val="24"/>
                <w:lang w:val="kk-KZ"/>
              </w:rPr>
              <w:t>Толықтыру конкурстық комиссияның коммерциялық конкурсқа қатысушылардың өтінімдерін қарау және оларды қатысуға жіберу туралы шешім қабылдау тәртібін айқындауды көздейді.</w:t>
            </w:r>
          </w:p>
          <w:p w14:paraId="6707AA24" w14:textId="53961FC9" w:rsidR="00C675CA" w:rsidRPr="00742F81" w:rsidRDefault="00AF5AC1" w:rsidP="00AF5AC1">
            <w:pPr>
              <w:spacing w:after="0" w:line="240" w:lineRule="auto"/>
              <w:jc w:val="both"/>
              <w:rPr>
                <w:rFonts w:ascii="Times New Roman" w:hAnsi="Times New Roman"/>
                <w:bCs/>
                <w:noProof/>
                <w:sz w:val="24"/>
                <w:szCs w:val="24"/>
                <w:lang w:val="kk-KZ"/>
              </w:rPr>
            </w:pPr>
            <w:r w:rsidRPr="00AF5AC1">
              <w:rPr>
                <w:rFonts w:ascii="Times New Roman" w:hAnsi="Times New Roman"/>
                <w:bCs/>
                <w:noProof/>
                <w:color w:val="000000"/>
                <w:sz w:val="24"/>
                <w:szCs w:val="24"/>
                <w:lang w:val="kk-KZ"/>
              </w:rPr>
              <w:t>Көрсетілген рәсімді бекіту коммерциялық конкурсты өткізу реттілігінің құқықтық айқындылығын қамтамасыз етеді.</w:t>
            </w:r>
          </w:p>
        </w:tc>
      </w:tr>
      <w:tr w:rsidR="00C675CA" w:rsidRPr="00C16736" w14:paraId="53437485" w14:textId="77777777" w:rsidTr="00C675CA">
        <w:tc>
          <w:tcPr>
            <w:tcW w:w="568" w:type="dxa"/>
          </w:tcPr>
          <w:p w14:paraId="7DE34077"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122D004E" w14:textId="733E73ED"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78-9 тармақ</w:t>
            </w:r>
          </w:p>
        </w:tc>
        <w:tc>
          <w:tcPr>
            <w:tcW w:w="4535" w:type="dxa"/>
          </w:tcPr>
          <w:p w14:paraId="6371798A" w14:textId="0992C604"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13508EBC" w14:textId="61CE5B31"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Style w:val="ypks7kbdpwfgdykd3qb9"/>
                <w:rFonts w:ascii="Times New Roman" w:hAnsi="Times New Roman"/>
                <w:b/>
                <w:noProof/>
                <w:sz w:val="24"/>
                <w:szCs w:val="24"/>
                <w:lang w:val="kk-KZ"/>
              </w:rPr>
              <w:t>78-9.</w:t>
            </w:r>
            <w:r w:rsidRPr="00821564">
              <w:rPr>
                <w:rFonts w:ascii="Times New Roman" w:hAnsi="Times New Roman"/>
                <w:b/>
                <w:noProof/>
                <w:sz w:val="24"/>
                <w:szCs w:val="24"/>
                <w:lang w:val="kk-KZ"/>
              </w:rPr>
              <w:t xml:space="preserve"> </w:t>
            </w:r>
            <w:bookmarkStart w:id="30" w:name="_Hlk239865730"/>
            <w:r w:rsidR="00AF5AC1" w:rsidRPr="00AF5AC1">
              <w:rPr>
                <w:rStyle w:val="ypks7kbdpwfgdykd3qb9"/>
                <w:rFonts w:ascii="Times New Roman" w:hAnsi="Times New Roman"/>
                <w:b/>
                <w:noProof/>
                <w:sz w:val="24"/>
                <w:szCs w:val="24"/>
                <w:lang w:val="kk-KZ"/>
              </w:rPr>
              <w:t>Конкурстық комиссияның коммерциялық конкурсқа қатысушыларды аукционға жіберу туралы шешімі конкурстық комиссияның барлық мүшелері коммерциялық конкурсқа жіберу туралы хаттамаға ЭЦҚ пайдалана отырып қол қойған сәттен бастап тізілімнің веб-порталында автоматты түрде жарияланады және коммерциялық конкурсқа қатысуға өтінім берген барлық қатысушыларға электрондық пошта арқылы автоматты түрде хабарлама жіберіледі</w:t>
            </w:r>
            <w:bookmarkEnd w:id="30"/>
            <w:r w:rsidRPr="00821564">
              <w:rPr>
                <w:rStyle w:val="ypks7kbdpwfgdykd3qb9"/>
                <w:rFonts w:ascii="Times New Roman" w:hAnsi="Times New Roman"/>
                <w:b/>
                <w:noProof/>
                <w:sz w:val="24"/>
                <w:szCs w:val="24"/>
                <w:lang w:val="kk-KZ"/>
              </w:rPr>
              <w:t>.</w:t>
            </w:r>
          </w:p>
        </w:tc>
        <w:tc>
          <w:tcPr>
            <w:tcW w:w="3834" w:type="dxa"/>
          </w:tcPr>
          <w:p w14:paraId="4E029C81"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Толықтыру конкурстық комиссияның коммерциялық конкурсқа қатысушыларды жіберу туралы шешімін жариялау және тізілімнің веб-порталы арқылы қатысушыларға автоматты түрде хабарлау тәртібін нормативтік тұрғыдан бекітуді көздейді.</w:t>
            </w:r>
          </w:p>
          <w:p w14:paraId="1E418978" w14:textId="4D132681"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Ұсынылып отырған редакция коммерциялық конкурсты өткізу рәсімінің ашықтығын қамтамасыз етеді</w:t>
            </w:r>
            <w:r w:rsidR="00C675CA" w:rsidRPr="00742F81">
              <w:rPr>
                <w:rStyle w:val="ypks7kbdpwfgdykd3qb9"/>
                <w:rFonts w:ascii="Times New Roman" w:hAnsi="Times New Roman"/>
                <w:bCs/>
                <w:noProof/>
                <w:sz w:val="24"/>
                <w:szCs w:val="24"/>
                <w:lang w:val="kk-KZ"/>
              </w:rPr>
              <w:t>.</w:t>
            </w:r>
          </w:p>
        </w:tc>
      </w:tr>
      <w:tr w:rsidR="00C675CA" w:rsidRPr="00C16736" w14:paraId="1379E5F3" w14:textId="77777777" w:rsidTr="00C675CA">
        <w:tc>
          <w:tcPr>
            <w:tcW w:w="568" w:type="dxa"/>
          </w:tcPr>
          <w:p w14:paraId="72861494"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1CD05FB0" w14:textId="7A49D348"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78-10 тармақ</w:t>
            </w:r>
          </w:p>
        </w:tc>
        <w:tc>
          <w:tcPr>
            <w:tcW w:w="4535" w:type="dxa"/>
          </w:tcPr>
          <w:p w14:paraId="00F3A866" w14:textId="5EC32FFD"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454C79EC" w14:textId="37747B2B" w:rsidR="00C675CA" w:rsidRPr="00821564" w:rsidRDefault="00C675CA" w:rsidP="00C675CA">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821564">
              <w:rPr>
                <w:rFonts w:ascii="Times New Roman" w:eastAsia="Times New Roman" w:hAnsi="Times New Roman"/>
                <w:b/>
                <w:noProof/>
                <w:color w:val="000000"/>
                <w:spacing w:val="2"/>
                <w:sz w:val="24"/>
                <w:szCs w:val="24"/>
                <w:lang w:val="kk-KZ" w:eastAsia="ru-KZ"/>
              </w:rPr>
              <w:t xml:space="preserve">78-10. </w:t>
            </w:r>
            <w:bookmarkStart w:id="31" w:name="_Hlk239865740"/>
            <w:bookmarkStart w:id="32" w:name="_Hlk236845952"/>
            <w:r w:rsidR="00AF5AC1" w:rsidRPr="00AF5AC1">
              <w:rPr>
                <w:rFonts w:ascii="Times New Roman" w:eastAsia="Times New Roman" w:hAnsi="Times New Roman"/>
                <w:b/>
                <w:noProof/>
                <w:color w:val="000000"/>
                <w:spacing w:val="2"/>
                <w:sz w:val="24"/>
                <w:szCs w:val="24"/>
                <w:lang w:val="kk-KZ" w:eastAsia="ru-KZ"/>
              </w:rPr>
              <w:t>Коммерциялық конкурсқа қатысуға жіберу туралы хаттама мынадай ақпаратты қамтиды</w:t>
            </w:r>
            <w:bookmarkEnd w:id="31"/>
            <w:r w:rsidRPr="00821564">
              <w:rPr>
                <w:rFonts w:ascii="Times New Roman" w:eastAsia="Times New Roman" w:hAnsi="Times New Roman"/>
                <w:b/>
                <w:noProof/>
                <w:color w:val="000000"/>
                <w:spacing w:val="2"/>
                <w:sz w:val="24"/>
                <w:szCs w:val="24"/>
                <w:lang w:val="kk-KZ" w:eastAsia="ru-KZ"/>
              </w:rPr>
              <w:t>:</w:t>
            </w:r>
          </w:p>
          <w:p w14:paraId="4B55DC5F" w14:textId="599485E4" w:rsidR="00C675CA" w:rsidRPr="00821564" w:rsidRDefault="00C675CA" w:rsidP="00C675CA">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bookmarkStart w:id="33" w:name="_Hlk239865751"/>
            <w:r w:rsidRPr="00821564">
              <w:rPr>
                <w:rFonts w:ascii="Times New Roman" w:eastAsia="Times New Roman" w:hAnsi="Times New Roman"/>
                <w:b/>
                <w:noProof/>
                <w:color w:val="000000"/>
                <w:spacing w:val="2"/>
                <w:sz w:val="24"/>
                <w:szCs w:val="24"/>
                <w:lang w:val="kk-KZ" w:eastAsia="ru-KZ"/>
              </w:rPr>
              <w:lastRenderedPageBreak/>
              <w:t xml:space="preserve">1) </w:t>
            </w:r>
            <w:r w:rsidR="00AF5AC1" w:rsidRPr="00AF5AC1">
              <w:rPr>
                <w:rFonts w:ascii="Times New Roman" w:eastAsia="Times New Roman" w:hAnsi="Times New Roman"/>
                <w:b/>
                <w:noProof/>
                <w:color w:val="000000"/>
                <w:spacing w:val="2"/>
                <w:sz w:val="24"/>
                <w:szCs w:val="24"/>
                <w:lang w:val="kk-KZ" w:eastAsia="ru-KZ"/>
              </w:rPr>
              <w:t>аукционға қатысуға жіберілмеген қатысушылардың себептері көрсетілген тізімі</w:t>
            </w:r>
            <w:r w:rsidRPr="00821564">
              <w:rPr>
                <w:rFonts w:ascii="Times New Roman" w:eastAsia="Times New Roman" w:hAnsi="Times New Roman"/>
                <w:b/>
                <w:noProof/>
                <w:color w:val="000000"/>
                <w:spacing w:val="2"/>
                <w:sz w:val="24"/>
                <w:szCs w:val="24"/>
                <w:lang w:val="kk-KZ" w:eastAsia="ru-KZ"/>
              </w:rPr>
              <w:t>;</w:t>
            </w:r>
          </w:p>
          <w:p w14:paraId="1E901325" w14:textId="66D1CABC"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eastAsia="Times New Roman" w:hAnsi="Times New Roman"/>
                <w:b/>
                <w:noProof/>
                <w:color w:val="000000"/>
                <w:spacing w:val="2"/>
                <w:sz w:val="24"/>
                <w:szCs w:val="24"/>
                <w:lang w:val="kk-KZ" w:eastAsia="ru-KZ"/>
              </w:rPr>
              <w:t xml:space="preserve">2) </w:t>
            </w:r>
            <w:r w:rsidR="00AF5AC1" w:rsidRPr="00AF5AC1">
              <w:rPr>
                <w:rFonts w:ascii="Times New Roman" w:eastAsia="Times New Roman" w:hAnsi="Times New Roman"/>
                <w:b/>
                <w:noProof/>
                <w:color w:val="000000"/>
                <w:spacing w:val="2"/>
                <w:sz w:val="24"/>
                <w:szCs w:val="24"/>
                <w:lang w:val="kk-KZ" w:eastAsia="ru-KZ"/>
              </w:rPr>
              <w:t>аукцион өткізілетін күні мен уақыты көрсетілген, аукционға қатысуға жіберілген қатысушылардың тізімі</w:t>
            </w:r>
            <w:bookmarkEnd w:id="32"/>
            <w:bookmarkEnd w:id="33"/>
            <w:r w:rsidRPr="00821564">
              <w:rPr>
                <w:rFonts w:ascii="Times New Roman" w:eastAsia="Times New Roman" w:hAnsi="Times New Roman"/>
                <w:b/>
                <w:noProof/>
                <w:color w:val="000000"/>
                <w:spacing w:val="2"/>
                <w:sz w:val="24"/>
                <w:szCs w:val="24"/>
                <w:lang w:val="kk-KZ" w:eastAsia="ru-KZ"/>
              </w:rPr>
              <w:t>.</w:t>
            </w:r>
          </w:p>
        </w:tc>
        <w:tc>
          <w:tcPr>
            <w:tcW w:w="3834" w:type="dxa"/>
          </w:tcPr>
          <w:p w14:paraId="315B37D6" w14:textId="03B03960" w:rsidR="00C675CA" w:rsidRPr="00742F81" w:rsidRDefault="00AF5AC1" w:rsidP="00C675CA">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lastRenderedPageBreak/>
              <w:t xml:space="preserve">Толықтыру коммерциялық конкурсқа қатысушыларды жіберу туралы хаттаманың міндетті </w:t>
            </w:r>
            <w:r w:rsidRPr="00AF5AC1">
              <w:rPr>
                <w:rStyle w:val="ypks7kbdpwfgdykd3qb9"/>
                <w:rFonts w:ascii="Times New Roman" w:hAnsi="Times New Roman"/>
                <w:bCs/>
                <w:noProof/>
                <w:sz w:val="24"/>
                <w:szCs w:val="24"/>
                <w:lang w:val="kk-KZ"/>
              </w:rPr>
              <w:lastRenderedPageBreak/>
              <w:t>мазмұнын айқындайды, бұл өтінімдерді қарау нәтижелерінің біркелкі құжаттамалық ресімделуін қамтамасыз етеді.</w:t>
            </w:r>
          </w:p>
        </w:tc>
      </w:tr>
      <w:tr w:rsidR="00C675CA" w:rsidRPr="00C16736" w14:paraId="7F425A49" w14:textId="77777777" w:rsidTr="00C675CA">
        <w:tc>
          <w:tcPr>
            <w:tcW w:w="568" w:type="dxa"/>
          </w:tcPr>
          <w:p w14:paraId="2EE477C6"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0DD3C0D9" w14:textId="7A66B5D7"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78-11 тармақ</w:t>
            </w:r>
          </w:p>
        </w:tc>
        <w:tc>
          <w:tcPr>
            <w:tcW w:w="4535" w:type="dxa"/>
          </w:tcPr>
          <w:p w14:paraId="0F99F71D" w14:textId="0114E105"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20A9C271" w14:textId="178C4827"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eastAsia="Times New Roman" w:hAnsi="Times New Roman"/>
                <w:b/>
                <w:noProof/>
                <w:color w:val="000000"/>
                <w:spacing w:val="2"/>
                <w:sz w:val="24"/>
                <w:szCs w:val="24"/>
                <w:lang w:val="kk-KZ" w:eastAsia="ru-KZ"/>
              </w:rPr>
              <w:t xml:space="preserve">78-11. </w:t>
            </w:r>
            <w:bookmarkStart w:id="34" w:name="_Hlk239865767"/>
            <w:r w:rsidR="00AF5AC1" w:rsidRPr="00AF5AC1">
              <w:rPr>
                <w:rFonts w:ascii="Times New Roman" w:eastAsia="Times New Roman" w:hAnsi="Times New Roman"/>
                <w:b/>
                <w:noProof/>
                <w:color w:val="000000"/>
                <w:spacing w:val="2"/>
                <w:sz w:val="24"/>
                <w:szCs w:val="24"/>
                <w:lang w:val="kk-KZ" w:eastAsia="ru-KZ"/>
              </w:rPr>
              <w:t>Аукционды өткізу күні мен уақытын тізілімнің веб-порталы конкурстық комиссияның коммерциялық конкурсқа қатысушыларды аукционға жіберу туралы шешімі тізілімнің веб-порталында жарияланған күннен бастап бірінші жұмыс күніне автоматты түрде тағайындайды</w:t>
            </w:r>
            <w:bookmarkEnd w:id="34"/>
            <w:r w:rsidRPr="00821564">
              <w:rPr>
                <w:rFonts w:ascii="Times New Roman" w:eastAsia="Times New Roman" w:hAnsi="Times New Roman"/>
                <w:b/>
                <w:noProof/>
                <w:color w:val="000000"/>
                <w:spacing w:val="2"/>
                <w:sz w:val="24"/>
                <w:szCs w:val="24"/>
                <w:lang w:val="kk-KZ" w:eastAsia="ru-KZ"/>
              </w:rPr>
              <w:t>.</w:t>
            </w:r>
          </w:p>
        </w:tc>
        <w:tc>
          <w:tcPr>
            <w:tcW w:w="3834" w:type="dxa"/>
          </w:tcPr>
          <w:p w14:paraId="08098756"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Толықтыру коммерциялық конкурсқа қатысушыларды жіберу туралы шешім қабылданғаннан кейін аукционды өткізу күні мен уақытын автоматты түрде тағайындау тәртібін нормативтік тұрғыдан бекітуді көздейді.</w:t>
            </w:r>
          </w:p>
          <w:p w14:paraId="1684C9E7" w14:textId="5355C4DF"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Ұсынылып отырған редакция тізілімнің веб-порталы арқылы өткізу рәсімінің реттілігін қамтамасыз етеді.</w:t>
            </w:r>
          </w:p>
        </w:tc>
      </w:tr>
      <w:tr w:rsidR="00C675CA" w:rsidRPr="00C16736" w14:paraId="17D57634" w14:textId="77777777" w:rsidTr="00C675CA">
        <w:tc>
          <w:tcPr>
            <w:tcW w:w="568" w:type="dxa"/>
          </w:tcPr>
          <w:p w14:paraId="15E61FC1"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85CDD6B" w14:textId="77C0DBF1"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78-12 тармақ</w:t>
            </w:r>
          </w:p>
        </w:tc>
        <w:tc>
          <w:tcPr>
            <w:tcW w:w="4535" w:type="dxa"/>
          </w:tcPr>
          <w:p w14:paraId="5DA73573" w14:textId="190923B5"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72BA65F9" w14:textId="3882E985" w:rsidR="00C675CA" w:rsidRPr="00821564" w:rsidRDefault="00C675CA" w:rsidP="00C675CA">
            <w:pPr>
              <w:spacing w:after="0" w:line="240" w:lineRule="auto"/>
              <w:jc w:val="both"/>
              <w:rPr>
                <w:rFonts w:ascii="Times New Roman" w:hAnsi="Times New Roman"/>
                <w:b/>
                <w:noProof/>
                <w:color w:val="000000"/>
                <w:sz w:val="24"/>
                <w:szCs w:val="24"/>
                <w:lang w:val="kk-KZ"/>
              </w:rPr>
            </w:pPr>
            <w:r w:rsidRPr="00821564">
              <w:rPr>
                <w:rFonts w:ascii="Times New Roman" w:eastAsia="Times New Roman" w:hAnsi="Times New Roman"/>
                <w:b/>
                <w:noProof/>
                <w:color w:val="000000"/>
                <w:spacing w:val="2"/>
                <w:sz w:val="24"/>
                <w:szCs w:val="24"/>
                <w:lang w:val="kk-KZ" w:eastAsia="ru-KZ"/>
              </w:rPr>
              <w:t xml:space="preserve">78-12. </w:t>
            </w:r>
            <w:bookmarkStart w:id="35" w:name="_Hlk239865776"/>
            <w:r w:rsidR="00AF5AC1" w:rsidRPr="00AF5AC1">
              <w:rPr>
                <w:rFonts w:ascii="Times New Roman" w:eastAsia="Times New Roman" w:hAnsi="Times New Roman"/>
                <w:b/>
                <w:noProof/>
                <w:color w:val="000000"/>
                <w:spacing w:val="2"/>
                <w:sz w:val="24"/>
                <w:szCs w:val="24"/>
                <w:lang w:val="kk-KZ" w:eastAsia="ru-KZ"/>
              </w:rPr>
              <w:t>Аукционға жіберілген коммерциялық конкурсқа қатысушылар аукцион басталғанға дейін бір сағат ішінде ЭЦҚ-ны және тізілімнің веб-порталы беретін аукцион нөмірін пайдалана отырып, аукцион залына кіреді</w:t>
            </w:r>
            <w:bookmarkEnd w:id="35"/>
            <w:r w:rsidRPr="00821564">
              <w:rPr>
                <w:rFonts w:ascii="Times New Roman" w:eastAsia="Times New Roman" w:hAnsi="Times New Roman"/>
                <w:b/>
                <w:noProof/>
                <w:color w:val="000000"/>
                <w:spacing w:val="2"/>
                <w:sz w:val="24"/>
                <w:szCs w:val="24"/>
                <w:lang w:val="kk-KZ" w:eastAsia="ru-KZ"/>
              </w:rPr>
              <w:t>.</w:t>
            </w:r>
          </w:p>
        </w:tc>
        <w:tc>
          <w:tcPr>
            <w:tcW w:w="3834" w:type="dxa"/>
          </w:tcPr>
          <w:p w14:paraId="005A0098" w14:textId="12530F77" w:rsidR="00C675CA" w:rsidRPr="00742F81" w:rsidRDefault="00AF5AC1" w:rsidP="00C675CA">
            <w:pPr>
              <w:spacing w:after="0" w:line="240" w:lineRule="auto"/>
              <w:jc w:val="both"/>
              <w:rPr>
                <w:rFonts w:ascii="Times New Roman" w:hAnsi="Times New Roman"/>
                <w:bCs/>
                <w:noProof/>
                <w:sz w:val="24"/>
                <w:szCs w:val="24"/>
                <w:lang w:val="kk-KZ"/>
              </w:rPr>
            </w:pPr>
            <w:r w:rsidRPr="00AF5AC1">
              <w:rPr>
                <w:rFonts w:ascii="Times New Roman" w:hAnsi="Times New Roman"/>
                <w:bCs/>
                <w:noProof/>
                <w:color w:val="000000"/>
                <w:sz w:val="24"/>
                <w:szCs w:val="24"/>
                <w:lang w:val="kk-KZ"/>
              </w:rPr>
              <w:t>Толықтыру жіберілген қатысушылардың тізілімнің веб-порталы арқылы аукционға қатысу тәртібін айқындайды және электрондық сауда-саттықты өткізу реттілігін нормативтік тұрғыдан бекітуге бағытталған.</w:t>
            </w:r>
          </w:p>
        </w:tc>
      </w:tr>
      <w:tr w:rsidR="00C675CA" w:rsidRPr="00C16736" w14:paraId="1C0C4E83" w14:textId="77777777" w:rsidTr="00C675CA">
        <w:tc>
          <w:tcPr>
            <w:tcW w:w="568" w:type="dxa"/>
          </w:tcPr>
          <w:p w14:paraId="207A4B91"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0EB1B672" w14:textId="5F2FA231"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78-13 тармақ</w:t>
            </w:r>
          </w:p>
        </w:tc>
        <w:tc>
          <w:tcPr>
            <w:tcW w:w="4535" w:type="dxa"/>
          </w:tcPr>
          <w:p w14:paraId="52B0F2CD" w14:textId="0EAB94A6" w:rsidR="00C675CA" w:rsidRPr="00821564" w:rsidRDefault="00C675CA" w:rsidP="00C675CA">
            <w:pPr>
              <w:spacing w:after="0" w:line="240" w:lineRule="auto"/>
              <w:jc w:val="both"/>
              <w:rPr>
                <w:rFonts w:ascii="Times New Roman" w:hAnsi="Times New Roman"/>
                <w:b/>
                <w:noProof/>
                <w:color w:val="000000" w:themeColor="text1"/>
                <w:sz w:val="24"/>
                <w:szCs w:val="24"/>
                <w:lang w:val="kk-KZ"/>
              </w:rPr>
            </w:pPr>
            <w:r w:rsidRPr="00821564">
              <w:rPr>
                <w:rFonts w:ascii="Times New Roman" w:hAnsi="Times New Roman"/>
                <w:b/>
                <w:noProof/>
                <w:color w:val="000000" w:themeColor="text1"/>
                <w:sz w:val="24"/>
                <w:szCs w:val="24"/>
                <w:lang w:val="kk-KZ"/>
              </w:rPr>
              <w:t xml:space="preserve">Жоқ. </w:t>
            </w:r>
          </w:p>
        </w:tc>
        <w:tc>
          <w:tcPr>
            <w:tcW w:w="5097" w:type="dxa"/>
          </w:tcPr>
          <w:p w14:paraId="742A4B90" w14:textId="5563E5E7" w:rsidR="00C675CA" w:rsidRPr="00821564" w:rsidRDefault="00C675CA" w:rsidP="00C675CA">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821564">
              <w:rPr>
                <w:rFonts w:ascii="Times New Roman" w:eastAsia="Times New Roman" w:hAnsi="Times New Roman"/>
                <w:b/>
                <w:noProof/>
                <w:color w:val="000000"/>
                <w:spacing w:val="2"/>
                <w:sz w:val="24"/>
                <w:szCs w:val="24"/>
                <w:lang w:val="kk-KZ" w:eastAsia="ru-KZ"/>
              </w:rPr>
              <w:t xml:space="preserve">78-13. </w:t>
            </w:r>
            <w:bookmarkStart w:id="36" w:name="_Hlk239865798"/>
            <w:bookmarkStart w:id="37" w:name="_Hlk236845997"/>
            <w:r w:rsidR="00AF5AC1" w:rsidRPr="00AF5AC1">
              <w:rPr>
                <w:rFonts w:ascii="Times New Roman" w:eastAsia="Times New Roman" w:hAnsi="Times New Roman"/>
                <w:b/>
                <w:noProof/>
                <w:color w:val="000000"/>
                <w:spacing w:val="2"/>
                <w:sz w:val="24"/>
                <w:szCs w:val="24"/>
                <w:lang w:val="kk-KZ" w:eastAsia="ru-KZ"/>
              </w:rPr>
              <w:t>Аукцион тізілімнің веб-порталы тағайындаған уақытта Астана қаласының уақыты бойынша сағат 10:00-ден 17:00-ге дейінгі кезеңде басталады, бұл ретте аукцион сағат 15:00-ден кешіктірілмей басталып, мынадай тәртіппен өткізіледі</w:t>
            </w:r>
            <w:r w:rsidRPr="00821564">
              <w:rPr>
                <w:rFonts w:ascii="Times New Roman" w:eastAsia="Times New Roman" w:hAnsi="Times New Roman"/>
                <w:b/>
                <w:noProof/>
                <w:color w:val="000000"/>
                <w:spacing w:val="2"/>
                <w:sz w:val="24"/>
                <w:szCs w:val="24"/>
                <w:lang w:val="kk-KZ" w:eastAsia="ru-KZ"/>
              </w:rPr>
              <w:t>:</w:t>
            </w:r>
          </w:p>
          <w:p w14:paraId="380904BC"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AF5AC1">
              <w:rPr>
                <w:rFonts w:ascii="Times New Roman" w:eastAsia="Times New Roman" w:hAnsi="Times New Roman"/>
                <w:b/>
                <w:noProof/>
                <w:color w:val="000000"/>
                <w:spacing w:val="2"/>
                <w:sz w:val="24"/>
                <w:szCs w:val="24"/>
                <w:lang w:val="kk-KZ" w:eastAsia="ru-KZ"/>
              </w:rPr>
              <w:t>1) аукцион басталған кезде аукцион залында коммерциялық конкурсқа қатысушылардың өтінімде көрсетілген, Басқарушы компания белгілеген бастапқы бағадан төмен болмайтын баға ұсыныстары көрсетіледі және ағымдағы баға қалыптастырылады;</w:t>
            </w:r>
          </w:p>
          <w:p w14:paraId="4D0772CB"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p>
          <w:p w14:paraId="31CBAF10"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AF5AC1">
              <w:rPr>
                <w:rFonts w:ascii="Times New Roman" w:eastAsia="Times New Roman" w:hAnsi="Times New Roman"/>
                <w:b/>
                <w:noProof/>
                <w:color w:val="000000"/>
                <w:spacing w:val="2"/>
                <w:sz w:val="24"/>
                <w:szCs w:val="24"/>
                <w:lang w:val="kk-KZ" w:eastAsia="ru-KZ"/>
              </w:rPr>
              <w:lastRenderedPageBreak/>
              <w:t>2) аукцион басталған сәттен бастап қатысушыға басқа қатысушының ең жоғары ағымдағы бағасын осы Қағидалардың 73-тармағына сәйкес белгіленген қадамға ұлғайту мүмкіндігі беріледі;</w:t>
            </w:r>
          </w:p>
          <w:p w14:paraId="3A60426A"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AF5AC1">
              <w:rPr>
                <w:rFonts w:ascii="Times New Roman" w:eastAsia="Times New Roman" w:hAnsi="Times New Roman"/>
                <w:b/>
                <w:noProof/>
                <w:color w:val="000000"/>
                <w:spacing w:val="2"/>
                <w:sz w:val="24"/>
                <w:szCs w:val="24"/>
                <w:lang w:val="kk-KZ" w:eastAsia="ru-KZ"/>
              </w:rPr>
              <w:t>3) егер аукцион басталғаннан кейін 20 (жиырма) минут ішінде қатысушылардың ешқайсысы ең жоғары ағымдағы бағаны ұлғайтпаса, оны ұсынған қатысушы жеңімпаз деп танылады, ал осы лот бойынша аукцион өткізілді деп танылады;</w:t>
            </w:r>
          </w:p>
          <w:p w14:paraId="5AA3DE51"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AF5AC1">
              <w:rPr>
                <w:rFonts w:ascii="Times New Roman" w:eastAsia="Times New Roman" w:hAnsi="Times New Roman"/>
                <w:b/>
                <w:noProof/>
                <w:color w:val="000000"/>
                <w:spacing w:val="2"/>
                <w:sz w:val="24"/>
                <w:szCs w:val="24"/>
                <w:lang w:val="kk-KZ" w:eastAsia="ru-KZ"/>
              </w:rPr>
              <w:t>4) егер аукцион басталғаннан кейін 20 (жиырма) минут ішінде аукцион залындағы қатысушылардың бірі басқа қатысушының ең жоғары ағымдағы бағасын осы Қағидалардың 73-тармағына сәйкес белгіленген қадамға ұлғайту арқылы активті сатып алуға ниетін растаса, ағымдағы баға белгіленген қадамға ұлғайтылады;</w:t>
            </w:r>
          </w:p>
          <w:p w14:paraId="71566D37"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AF5AC1">
              <w:rPr>
                <w:rFonts w:ascii="Times New Roman" w:eastAsia="Times New Roman" w:hAnsi="Times New Roman"/>
                <w:b/>
                <w:noProof/>
                <w:color w:val="000000"/>
                <w:spacing w:val="2"/>
                <w:sz w:val="24"/>
                <w:szCs w:val="24"/>
                <w:lang w:val="kk-KZ" w:eastAsia="ru-KZ"/>
              </w:rPr>
              <w:t>5) егер ағымдағы баға ұлғайтылғаннан кейін 20 (жиырма) минут ішінде қатысушылардың ешқайсысы ағымдағы бағаны ұлғайту арқылы активті сатып алуға ниетін растамаса, активті сатып алуға ниетін соңғы болып растаған қатысушы жеңімпаз деп танылады, ал аукцион өткізілді деп танылады.</w:t>
            </w:r>
          </w:p>
          <w:p w14:paraId="36B2FF10" w14:textId="77777777" w:rsidR="00AF5AC1" w:rsidRPr="00AF5AC1" w:rsidRDefault="00AF5AC1" w:rsidP="00AF5AC1">
            <w:pPr>
              <w:shd w:val="clear" w:color="auto" w:fill="FFFFFF"/>
              <w:spacing w:after="0" w:line="240" w:lineRule="auto"/>
              <w:jc w:val="both"/>
              <w:textAlignment w:val="baseline"/>
              <w:rPr>
                <w:rFonts w:ascii="Times New Roman" w:eastAsia="Times New Roman" w:hAnsi="Times New Roman"/>
                <w:b/>
                <w:noProof/>
                <w:color w:val="000000"/>
                <w:spacing w:val="2"/>
                <w:sz w:val="24"/>
                <w:szCs w:val="24"/>
                <w:lang w:val="kk-KZ" w:eastAsia="ru-KZ"/>
              </w:rPr>
            </w:pPr>
            <w:r w:rsidRPr="00AF5AC1">
              <w:rPr>
                <w:rFonts w:ascii="Times New Roman" w:eastAsia="Times New Roman" w:hAnsi="Times New Roman"/>
                <w:b/>
                <w:noProof/>
                <w:color w:val="000000"/>
                <w:spacing w:val="2"/>
                <w:sz w:val="24"/>
                <w:szCs w:val="24"/>
                <w:lang w:val="kk-KZ" w:eastAsia="ru-KZ"/>
              </w:rPr>
              <w:t>Егер бағаны көтеру аукционы сағат 17:00-де аяқталған кезде аукцион жеңімпазы айқындалмаса, активті сатып алуға ниетін соңғы болып растаған қатысушы жеңімпаз деп танылады және осы актив бойынша аукцион өткізілді деп танылады.</w:t>
            </w:r>
          </w:p>
          <w:p w14:paraId="695F95EF" w14:textId="0E377413" w:rsidR="00C675CA" w:rsidRPr="00821564" w:rsidRDefault="00AF5AC1" w:rsidP="00AF5AC1">
            <w:pPr>
              <w:spacing w:after="0" w:line="240" w:lineRule="auto"/>
              <w:jc w:val="both"/>
              <w:rPr>
                <w:rFonts w:ascii="Times New Roman" w:hAnsi="Times New Roman"/>
                <w:b/>
                <w:noProof/>
                <w:color w:val="000000"/>
                <w:sz w:val="24"/>
                <w:szCs w:val="24"/>
                <w:lang w:val="kk-KZ"/>
              </w:rPr>
            </w:pPr>
            <w:r w:rsidRPr="00AF5AC1">
              <w:rPr>
                <w:rFonts w:ascii="Times New Roman" w:eastAsia="Times New Roman" w:hAnsi="Times New Roman"/>
                <w:b/>
                <w:noProof/>
                <w:color w:val="000000"/>
                <w:spacing w:val="2"/>
                <w:sz w:val="24"/>
                <w:szCs w:val="24"/>
                <w:lang w:val="kk-KZ" w:eastAsia="ru-KZ"/>
              </w:rPr>
              <w:t xml:space="preserve">Егер аукцион басталған кезде екі және одан да көп қатысушының баға ұсыныстарында актив үшін бірдей ең жоғары баға </w:t>
            </w:r>
            <w:r w:rsidRPr="00AF5AC1">
              <w:rPr>
                <w:rFonts w:ascii="Times New Roman" w:eastAsia="Times New Roman" w:hAnsi="Times New Roman"/>
                <w:b/>
                <w:noProof/>
                <w:color w:val="000000"/>
                <w:spacing w:val="2"/>
                <w:sz w:val="24"/>
                <w:szCs w:val="24"/>
                <w:lang w:val="kk-KZ" w:eastAsia="ru-KZ"/>
              </w:rPr>
              <w:lastRenderedPageBreak/>
              <w:t>көрсетілсе және осы ағымдағы баға 20 (жиырма) минут ішінде ұлғайтылмаса, осы қатысушылардың арасынан өтінімі бірдей ең жоғары баға ұсынылған басқа қатысушылардың өтінімдерінен бұрын қабылданған қатысушы аукцион жеңімпазы деп танылады</w:t>
            </w:r>
            <w:bookmarkEnd w:id="36"/>
            <w:r w:rsidRPr="00AF5AC1">
              <w:rPr>
                <w:rFonts w:ascii="Times New Roman" w:eastAsia="Times New Roman" w:hAnsi="Times New Roman"/>
                <w:b/>
                <w:noProof/>
                <w:color w:val="000000"/>
                <w:spacing w:val="2"/>
                <w:sz w:val="24"/>
                <w:szCs w:val="24"/>
                <w:lang w:val="kk-KZ" w:eastAsia="ru-KZ"/>
              </w:rPr>
              <w:t>.</w:t>
            </w:r>
            <w:bookmarkEnd w:id="37"/>
          </w:p>
        </w:tc>
        <w:tc>
          <w:tcPr>
            <w:tcW w:w="3834" w:type="dxa"/>
          </w:tcPr>
          <w:p w14:paraId="6918EA76"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lastRenderedPageBreak/>
              <w:t>Толықтыру коммерциялық конкурс шеңберінде аукционды өткізу, жеңімпазды айқындау және сауда-саттықты аяқтау тәртібін белгілеуді көздейді.</w:t>
            </w:r>
          </w:p>
          <w:p w14:paraId="3255AE4B" w14:textId="7FB51169"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Ұсынылып отырған редакция коммерциялық конкурс рәсімін құқықтық реттеудің толықтығын қамтамасыз етеді, электрондық сауда-саттықты өткізу кезінде белгісіздікті болдырмайды және жеңімпазды айқындаудың бірыңғай қағидаларын белгілейді.</w:t>
            </w:r>
            <w:r w:rsidR="00C675CA" w:rsidRPr="00742F81">
              <w:rPr>
                <w:rStyle w:val="ypks7kbdpwfgdykd3qb9"/>
                <w:rFonts w:ascii="Times New Roman" w:hAnsi="Times New Roman"/>
                <w:bCs/>
                <w:noProof/>
                <w:sz w:val="24"/>
                <w:szCs w:val="24"/>
                <w:lang w:val="kk-KZ"/>
              </w:rPr>
              <w:t>.</w:t>
            </w:r>
          </w:p>
        </w:tc>
      </w:tr>
      <w:tr w:rsidR="00C675CA" w:rsidRPr="00C16736" w14:paraId="6B45D3B5" w14:textId="77777777" w:rsidTr="00C675CA">
        <w:tc>
          <w:tcPr>
            <w:tcW w:w="568" w:type="dxa"/>
          </w:tcPr>
          <w:p w14:paraId="7A1E243D"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7161373C" w14:textId="63B0C671"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79 тармақ</w:t>
            </w:r>
          </w:p>
        </w:tc>
        <w:tc>
          <w:tcPr>
            <w:tcW w:w="4535" w:type="dxa"/>
          </w:tcPr>
          <w:p w14:paraId="3990FB66" w14:textId="7EC6B5DD"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 xml:space="preserve">79. Егер Қазақстан Республикасындағы актив </w:t>
            </w:r>
            <w:r w:rsidRPr="00821564">
              <w:rPr>
                <w:rFonts w:ascii="Times New Roman" w:hAnsi="Times New Roman"/>
                <w:b/>
                <w:noProof/>
                <w:color w:val="000000" w:themeColor="text1"/>
                <w:sz w:val="24"/>
                <w:szCs w:val="24"/>
                <w:lang w:val="kk-KZ"/>
              </w:rPr>
              <w:t>коммерциялық конкурста</w:t>
            </w:r>
            <w:r w:rsidRPr="00742F81">
              <w:rPr>
                <w:rFonts w:ascii="Times New Roman" w:hAnsi="Times New Roman"/>
                <w:bCs/>
                <w:noProof/>
                <w:color w:val="000000" w:themeColor="text1"/>
                <w:sz w:val="24"/>
                <w:szCs w:val="24"/>
                <w:lang w:val="kk-KZ"/>
              </w:rPr>
              <w:t xml:space="preserve"> өткізілмеген жағдайда, онда </w:t>
            </w:r>
            <w:r w:rsidRPr="00821564">
              <w:rPr>
                <w:rFonts w:ascii="Times New Roman" w:hAnsi="Times New Roman"/>
                <w:b/>
                <w:noProof/>
                <w:color w:val="000000" w:themeColor="text1"/>
                <w:sz w:val="24"/>
                <w:szCs w:val="24"/>
                <w:lang w:val="kk-KZ"/>
              </w:rPr>
              <w:t>активті сату қағидалардың 8-тарауының талаптарына сәйкес оны нақты сатқанға дейін</w:t>
            </w:r>
            <w:r w:rsidRPr="00742F81">
              <w:rPr>
                <w:rFonts w:ascii="Times New Roman" w:hAnsi="Times New Roman"/>
                <w:bCs/>
                <w:noProof/>
                <w:color w:val="000000" w:themeColor="text1"/>
                <w:sz w:val="24"/>
                <w:szCs w:val="24"/>
                <w:lang w:val="kk-KZ"/>
              </w:rPr>
              <w:t>, оның ішінде басқарушы компанияның халықаралық алаңдарда және (немесе) платформаларда активті сату құқығымен жүзеге асырылады.</w:t>
            </w:r>
          </w:p>
        </w:tc>
        <w:tc>
          <w:tcPr>
            <w:tcW w:w="5097" w:type="dxa"/>
          </w:tcPr>
          <w:p w14:paraId="0A09429D" w14:textId="48D87F5E" w:rsidR="00C675CA" w:rsidRPr="00742F81" w:rsidRDefault="00C675CA" w:rsidP="00C675CA">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742F81">
              <w:rPr>
                <w:rStyle w:val="ypks7kbdpwfgdykd3qb9"/>
                <w:rFonts w:ascii="Times New Roman" w:hAnsi="Times New Roman"/>
                <w:bCs/>
                <w:noProof/>
                <w:sz w:val="24"/>
                <w:szCs w:val="24"/>
                <w:lang w:val="kk-KZ"/>
              </w:rPr>
              <w:t>79.</w:t>
            </w:r>
            <w:r w:rsidRPr="00742F81">
              <w:rPr>
                <w:rFonts w:ascii="Times New Roman" w:hAnsi="Times New Roman"/>
                <w:bCs/>
                <w:noProof/>
                <w:sz w:val="24"/>
                <w:szCs w:val="24"/>
                <w:lang w:val="kk-KZ"/>
              </w:rPr>
              <w:t xml:space="preserve"> </w:t>
            </w:r>
            <w:bookmarkStart w:id="38" w:name="_Hlk236846008"/>
            <w:r w:rsidRPr="00742F81">
              <w:rPr>
                <w:rStyle w:val="ypks7kbdpwfgdykd3qb9"/>
                <w:rFonts w:ascii="Times New Roman" w:hAnsi="Times New Roman"/>
                <w:bCs/>
                <w:noProof/>
                <w:sz w:val="24"/>
                <w:szCs w:val="24"/>
                <w:lang w:val="kk-KZ"/>
              </w:rPr>
              <w:t xml:space="preserve">Егер Қазақстан Республикасында орналасқан актив осы </w:t>
            </w:r>
            <w:r w:rsidRPr="00821564">
              <w:rPr>
                <w:rStyle w:val="ypks7kbdpwfgdykd3qb9"/>
                <w:rFonts w:ascii="Times New Roman" w:hAnsi="Times New Roman"/>
                <w:b/>
                <w:noProof/>
                <w:sz w:val="24"/>
                <w:szCs w:val="24"/>
                <w:lang w:val="kk-KZ"/>
              </w:rPr>
              <w:t>Қағидалардың 64-тармағында көзделген</w:t>
            </w:r>
            <w:r w:rsidRPr="00742F81">
              <w:rPr>
                <w:rStyle w:val="ypks7kbdpwfgdykd3qb9"/>
                <w:rFonts w:ascii="Times New Roman" w:hAnsi="Times New Roman"/>
                <w:bCs/>
                <w:noProof/>
                <w:sz w:val="24"/>
                <w:szCs w:val="24"/>
                <w:lang w:val="kk-KZ"/>
              </w:rPr>
              <w:t xml:space="preserve"> тәсілдермен өткізілмесе, активті өткізу оны нақты өткізгенге дейін, оның ішінде басқарушы компанияның халықаралық алаңдарда және (немесе) платформаларда активті өткізу құқығымен жүзеге асырылады</w:t>
            </w:r>
            <w:bookmarkEnd w:id="38"/>
            <w:r w:rsidRPr="00742F81">
              <w:rPr>
                <w:rStyle w:val="ypks7kbdpwfgdykd3qb9"/>
                <w:rFonts w:ascii="Times New Roman" w:hAnsi="Times New Roman"/>
                <w:bCs/>
                <w:noProof/>
                <w:sz w:val="24"/>
                <w:szCs w:val="24"/>
                <w:lang w:val="kk-KZ"/>
              </w:rPr>
              <w:t>.</w:t>
            </w:r>
          </w:p>
        </w:tc>
        <w:tc>
          <w:tcPr>
            <w:tcW w:w="3834" w:type="dxa"/>
          </w:tcPr>
          <w:p w14:paraId="4569FE2F" w14:textId="77777777" w:rsidR="00AF5AC1" w:rsidRPr="00AF5AC1" w:rsidRDefault="00AF5AC1" w:rsidP="00AF5AC1">
            <w:pPr>
              <w:spacing w:after="0" w:line="240" w:lineRule="auto"/>
              <w:jc w:val="both"/>
              <w:rPr>
                <w:rStyle w:val="ypks7kbdpwfgdykd3qb9"/>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Толықтыру Қағидалардың ережелерін активтерді өткізу тәсілдерінің толық тізбесін көздейтін 64-тармақтың ұсынылып отырған редакциясына сәйкес келтіруді көздейді.</w:t>
            </w:r>
          </w:p>
          <w:p w14:paraId="4B5A88FB" w14:textId="27AFA84D" w:rsidR="00C675CA" w:rsidRPr="00742F81" w:rsidRDefault="00AF5AC1" w:rsidP="00AF5AC1">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Қолданыстағы редакцияда тек коммерциялық конкурсқа сілтеме қамтылған, ал өзгерістер енгізілгеннен кейін активтерді өткізу Қағидалардың 64-тармағында көзделген тәсілдердің кез келгенімен жүзеге асырылуы мүмкін. Ұсынылып отырған редакция Қағидалардың ішкі үйлесімділігін қамтамасыз етеді және олардың ережелері арасында қайшылықтардың туындауын болдырмайды.</w:t>
            </w:r>
          </w:p>
        </w:tc>
      </w:tr>
      <w:tr w:rsidR="00C675CA" w:rsidRPr="00C16736" w14:paraId="063DDD01" w14:textId="77777777" w:rsidTr="00C675CA">
        <w:tc>
          <w:tcPr>
            <w:tcW w:w="568" w:type="dxa"/>
          </w:tcPr>
          <w:p w14:paraId="053C05EE"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6ABC40C4" w14:textId="03626474"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86 тармақ</w:t>
            </w:r>
          </w:p>
        </w:tc>
        <w:tc>
          <w:tcPr>
            <w:tcW w:w="4535" w:type="dxa"/>
          </w:tcPr>
          <w:p w14:paraId="530DA014" w14:textId="6C36C34E"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Fonts w:ascii="Times New Roman" w:hAnsi="Times New Roman"/>
                <w:bCs/>
                <w:noProof/>
                <w:color w:val="000000"/>
                <w:sz w:val="24"/>
                <w:szCs w:val="24"/>
                <w:lang w:val="kk-KZ"/>
              </w:rPr>
              <w:t xml:space="preserve">86. Активке меншік құқығын қайта ресімдеу бойынша шығыстар </w:t>
            </w:r>
            <w:r w:rsidRPr="00821564">
              <w:rPr>
                <w:rFonts w:ascii="Times New Roman" w:hAnsi="Times New Roman"/>
                <w:b/>
                <w:noProof/>
                <w:color w:val="000000"/>
                <w:sz w:val="24"/>
                <w:szCs w:val="24"/>
                <w:lang w:val="kk-KZ"/>
              </w:rPr>
              <w:t xml:space="preserve">осы Қағиданың 64-тармағының 5-тармақшасына сәйкес активті </w:t>
            </w:r>
            <w:r w:rsidRPr="00821564">
              <w:rPr>
                <w:rFonts w:ascii="Times New Roman" w:hAnsi="Times New Roman"/>
                <w:bCs/>
                <w:noProof/>
                <w:color w:val="000000"/>
                <w:sz w:val="24"/>
                <w:szCs w:val="24"/>
                <w:lang w:val="kk-KZ"/>
              </w:rPr>
              <w:t>сатып алушыға жүктеледі.</w:t>
            </w:r>
          </w:p>
        </w:tc>
        <w:tc>
          <w:tcPr>
            <w:tcW w:w="5097" w:type="dxa"/>
          </w:tcPr>
          <w:p w14:paraId="4CC3094A" w14:textId="62051364" w:rsidR="00C675CA" w:rsidRPr="00742F81" w:rsidRDefault="00C675CA" w:rsidP="00C675CA">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sz w:val="24"/>
                <w:szCs w:val="24"/>
                <w:lang w:val="kk-KZ"/>
              </w:rPr>
            </w:pPr>
            <w:r w:rsidRPr="00742F81">
              <w:rPr>
                <w:rFonts w:ascii="Times New Roman" w:hAnsi="Times New Roman"/>
                <w:bCs/>
                <w:noProof/>
                <w:color w:val="000000"/>
                <w:sz w:val="24"/>
                <w:szCs w:val="24"/>
                <w:lang w:val="kk-KZ"/>
              </w:rPr>
              <w:t xml:space="preserve">86. </w:t>
            </w:r>
            <w:bookmarkStart w:id="39" w:name="_Hlk236846019"/>
            <w:r w:rsidRPr="00742F81">
              <w:rPr>
                <w:rFonts w:ascii="Times New Roman" w:hAnsi="Times New Roman"/>
                <w:bCs/>
                <w:noProof/>
                <w:color w:val="000000"/>
                <w:sz w:val="24"/>
                <w:szCs w:val="24"/>
                <w:lang w:val="kk-KZ"/>
              </w:rPr>
              <w:t xml:space="preserve">Активті өткізу кезінде активке меншік құқығын қайта ресімдеуге байланысты шығыстар активті </w:t>
            </w:r>
            <w:r w:rsidRPr="00821564">
              <w:rPr>
                <w:rFonts w:ascii="Times New Roman" w:hAnsi="Times New Roman"/>
                <w:bCs/>
                <w:noProof/>
                <w:color w:val="000000"/>
                <w:sz w:val="24"/>
                <w:szCs w:val="24"/>
                <w:lang w:val="kk-KZ"/>
              </w:rPr>
              <w:t>сатып алушыға жүктеледі</w:t>
            </w:r>
            <w:bookmarkEnd w:id="39"/>
            <w:r w:rsidRPr="00742F81">
              <w:rPr>
                <w:rFonts w:ascii="Times New Roman" w:hAnsi="Times New Roman"/>
                <w:bCs/>
                <w:noProof/>
                <w:color w:val="000000"/>
                <w:sz w:val="24"/>
                <w:szCs w:val="24"/>
                <w:lang w:val="kk-KZ"/>
              </w:rPr>
              <w:t>.</w:t>
            </w:r>
          </w:p>
        </w:tc>
        <w:tc>
          <w:tcPr>
            <w:tcW w:w="3834" w:type="dxa"/>
          </w:tcPr>
          <w:p w14:paraId="7A616A74" w14:textId="4A8EAB80" w:rsidR="00C675CA" w:rsidRPr="00742F81" w:rsidRDefault="00AF5AC1" w:rsidP="00C675CA">
            <w:pPr>
              <w:spacing w:after="0" w:line="240" w:lineRule="auto"/>
              <w:jc w:val="both"/>
              <w:rPr>
                <w:rFonts w:ascii="Times New Roman" w:hAnsi="Times New Roman"/>
                <w:bCs/>
                <w:noProof/>
                <w:sz w:val="24"/>
                <w:szCs w:val="24"/>
                <w:lang w:val="kk-KZ"/>
              </w:rPr>
            </w:pPr>
            <w:r w:rsidRPr="00AF5AC1">
              <w:rPr>
                <w:rStyle w:val="ypks7kbdpwfgdykd3qb9"/>
                <w:rFonts w:ascii="Times New Roman" w:hAnsi="Times New Roman"/>
                <w:bCs/>
                <w:noProof/>
                <w:sz w:val="24"/>
                <w:szCs w:val="24"/>
                <w:lang w:val="kk-KZ"/>
              </w:rPr>
              <w:t>Редакциялық түзету норма қолданысының активтерді өткізудің бір ғана тәсілімен негізсіз шектелуін жоюды көздейді және активті өткізу тәсіліне қарамастан, меншік құқығын қайта ресімдеуге арналған шығыстарды бөлуге бірыңғай тәсілді белгілейді, бұл Қағидалардың біркелкі қолданылуын қамтамасыз етеді.</w:t>
            </w:r>
          </w:p>
        </w:tc>
      </w:tr>
      <w:tr w:rsidR="00C675CA" w:rsidRPr="00C16736" w14:paraId="42E8C770" w14:textId="77777777" w:rsidTr="00C675CA">
        <w:tc>
          <w:tcPr>
            <w:tcW w:w="568" w:type="dxa"/>
          </w:tcPr>
          <w:p w14:paraId="6B4B3665" w14:textId="77777777" w:rsidR="00C675CA" w:rsidRPr="00742F81" w:rsidRDefault="00C675CA" w:rsidP="00C675CA">
            <w:pPr>
              <w:pStyle w:val="a7"/>
              <w:numPr>
                <w:ilvl w:val="0"/>
                <w:numId w:val="1"/>
              </w:numPr>
              <w:spacing w:after="0" w:line="240" w:lineRule="auto"/>
              <w:ind w:left="0" w:firstLine="0"/>
              <w:jc w:val="center"/>
              <w:rPr>
                <w:rFonts w:ascii="Times New Roman" w:hAnsi="Times New Roman"/>
                <w:bCs/>
                <w:noProof/>
                <w:sz w:val="24"/>
                <w:szCs w:val="24"/>
                <w:lang w:val="kk-KZ"/>
              </w:rPr>
            </w:pPr>
          </w:p>
        </w:tc>
        <w:tc>
          <w:tcPr>
            <w:tcW w:w="1418" w:type="dxa"/>
          </w:tcPr>
          <w:p w14:paraId="3F72A805" w14:textId="0FB9C009" w:rsidR="00C675CA" w:rsidRPr="00742F81" w:rsidRDefault="00C675CA" w:rsidP="00C675CA">
            <w:pPr>
              <w:spacing w:after="0" w:line="240" w:lineRule="auto"/>
              <w:contextualSpacing/>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87 тармақ</w:t>
            </w:r>
          </w:p>
        </w:tc>
        <w:tc>
          <w:tcPr>
            <w:tcW w:w="4535" w:type="dxa"/>
          </w:tcPr>
          <w:p w14:paraId="2CA48DE0" w14:textId="2A7CB282" w:rsidR="00C675CA" w:rsidRPr="00742F81" w:rsidRDefault="00C675CA" w:rsidP="00C675CA">
            <w:pPr>
              <w:spacing w:after="0" w:line="240" w:lineRule="auto"/>
              <w:jc w:val="both"/>
              <w:rPr>
                <w:rFonts w:ascii="Times New Roman" w:hAnsi="Times New Roman"/>
                <w:bCs/>
                <w:noProof/>
                <w:color w:val="000000" w:themeColor="text1"/>
                <w:sz w:val="24"/>
                <w:szCs w:val="24"/>
                <w:lang w:val="kk-KZ"/>
              </w:rPr>
            </w:pPr>
            <w:r w:rsidRPr="00742F81">
              <w:rPr>
                <w:rFonts w:ascii="Times New Roman" w:hAnsi="Times New Roman"/>
                <w:bCs/>
                <w:noProof/>
                <w:color w:val="000000" w:themeColor="text1"/>
                <w:sz w:val="24"/>
                <w:szCs w:val="24"/>
                <w:lang w:val="kk-KZ"/>
              </w:rPr>
              <w:t xml:space="preserve">87. Активті басқару бойынша әрекет нәтижесінде түскен қаражат басқарушы </w:t>
            </w:r>
            <w:r w:rsidRPr="00742F81">
              <w:rPr>
                <w:rFonts w:ascii="Times New Roman" w:hAnsi="Times New Roman"/>
                <w:bCs/>
                <w:noProof/>
                <w:color w:val="000000" w:themeColor="text1"/>
                <w:sz w:val="24"/>
                <w:szCs w:val="24"/>
                <w:lang w:val="kk-KZ"/>
              </w:rPr>
              <w:lastRenderedPageBreak/>
              <w:t>компанияның жеке шотында жинақталады және 7 (жеті) жұмыс күні ішінде төлеу осы Қағидалардың 10-тарауында айқындалған комиссиялық сыйақыны шегергенде арнаулы мемлекеттік қорға аударылады.</w:t>
            </w:r>
          </w:p>
        </w:tc>
        <w:tc>
          <w:tcPr>
            <w:tcW w:w="5097" w:type="dxa"/>
          </w:tcPr>
          <w:p w14:paraId="3FE39DD8" w14:textId="57CCE4A5" w:rsidR="00AF5AC1" w:rsidRPr="00742F81" w:rsidRDefault="00E94FD2" w:rsidP="00C675CA">
            <w:pPr>
              <w:pStyle w:val="a7"/>
              <w:tabs>
                <w:tab w:val="left" w:pos="300"/>
                <w:tab w:val="left" w:pos="704"/>
                <w:tab w:val="left" w:pos="1039"/>
              </w:tabs>
              <w:spacing w:after="0" w:line="240" w:lineRule="auto"/>
              <w:ind w:left="0"/>
              <w:contextualSpacing w:val="0"/>
              <w:jc w:val="both"/>
              <w:rPr>
                <w:rFonts w:ascii="Times New Roman" w:hAnsi="Times New Roman"/>
                <w:bCs/>
                <w:noProof/>
                <w:color w:val="000000" w:themeColor="text1"/>
                <w:sz w:val="24"/>
                <w:szCs w:val="24"/>
                <w:lang w:val="kk-KZ"/>
              </w:rPr>
            </w:pPr>
            <w:r w:rsidRPr="00E94FD2">
              <w:rPr>
                <w:rFonts w:ascii="Times New Roman" w:hAnsi="Times New Roman"/>
                <w:bCs/>
                <w:noProof/>
                <w:color w:val="000000" w:themeColor="text1"/>
                <w:sz w:val="24"/>
                <w:szCs w:val="24"/>
                <w:lang w:val="kk-KZ"/>
              </w:rPr>
              <w:lastRenderedPageBreak/>
              <w:t>87.</w:t>
            </w:r>
            <w:r>
              <w:rPr>
                <w:rFonts w:ascii="Times New Roman" w:hAnsi="Times New Roman"/>
                <w:b/>
                <w:noProof/>
                <w:color w:val="000000" w:themeColor="text1"/>
                <w:sz w:val="24"/>
                <w:szCs w:val="24"/>
                <w:lang w:val="kk-KZ"/>
              </w:rPr>
              <w:t xml:space="preserve"> </w:t>
            </w:r>
            <w:bookmarkStart w:id="40" w:name="_Hlk239865834"/>
            <w:r w:rsidR="00AF5AC1" w:rsidRPr="00E94FD2">
              <w:rPr>
                <w:rFonts w:ascii="Times New Roman" w:hAnsi="Times New Roman"/>
                <w:b/>
                <w:noProof/>
                <w:color w:val="000000" w:themeColor="text1"/>
                <w:sz w:val="24"/>
                <w:szCs w:val="24"/>
                <w:lang w:val="kk-KZ"/>
              </w:rPr>
              <w:t>Заң шеңберінде қайтарылған</w:t>
            </w:r>
            <w:r w:rsidR="00AF5AC1" w:rsidRPr="00AF5AC1">
              <w:rPr>
                <w:rFonts w:ascii="Times New Roman" w:hAnsi="Times New Roman"/>
                <w:bCs/>
                <w:noProof/>
                <w:color w:val="000000" w:themeColor="text1"/>
                <w:sz w:val="24"/>
                <w:szCs w:val="24"/>
                <w:lang w:val="kk-KZ"/>
              </w:rPr>
              <w:t xml:space="preserve"> активтерді басқару бойынша әрекет нәтижесінде түскен </w:t>
            </w:r>
            <w:r w:rsidR="00AF5AC1" w:rsidRPr="00AF5AC1">
              <w:rPr>
                <w:rFonts w:ascii="Times New Roman" w:hAnsi="Times New Roman"/>
                <w:bCs/>
                <w:noProof/>
                <w:color w:val="000000" w:themeColor="text1"/>
                <w:sz w:val="24"/>
                <w:szCs w:val="24"/>
                <w:lang w:val="kk-KZ"/>
              </w:rPr>
              <w:lastRenderedPageBreak/>
              <w:t xml:space="preserve">қаражат басқарушы компанияның жеке шотында жинақталады және 7 (жеті) жұмыс күні ішінде </w:t>
            </w:r>
            <w:r w:rsidR="00AF5AC1" w:rsidRPr="00E94FD2">
              <w:rPr>
                <w:rFonts w:ascii="Times New Roman" w:hAnsi="Times New Roman"/>
                <w:b/>
                <w:noProof/>
                <w:color w:val="000000" w:themeColor="text1"/>
                <w:sz w:val="24"/>
                <w:szCs w:val="24"/>
                <w:lang w:val="kk-KZ"/>
              </w:rPr>
              <w:t>активтерді меншікке қабылдауға, басқаруға және (немесе) өткізуге байланысты Қазақстан Республикасының салық заңнамасына сәйкес төленуге жататын корпоративтік табыс салығының сомаларын, сондай-ақ</w:t>
            </w:r>
            <w:r w:rsidR="00AF5AC1" w:rsidRPr="00AF5AC1">
              <w:rPr>
                <w:rFonts w:ascii="Times New Roman" w:hAnsi="Times New Roman"/>
                <w:bCs/>
                <w:noProof/>
                <w:color w:val="000000" w:themeColor="text1"/>
                <w:sz w:val="24"/>
                <w:szCs w:val="24"/>
                <w:lang w:val="kk-KZ"/>
              </w:rPr>
              <w:t xml:space="preserve"> төлеу осы Қағидалардың 10-тарауында айқындалған комиссиялық сыйақыны шегергенде арнаулы мемлекеттік қорға аударылады</w:t>
            </w:r>
            <w:bookmarkEnd w:id="40"/>
            <w:r w:rsidR="00B16F6B">
              <w:rPr>
                <w:rFonts w:ascii="Times New Roman" w:hAnsi="Times New Roman"/>
                <w:bCs/>
                <w:noProof/>
                <w:color w:val="000000" w:themeColor="text1"/>
                <w:sz w:val="24"/>
                <w:szCs w:val="24"/>
                <w:lang w:val="kk-KZ"/>
              </w:rPr>
              <w:t>.</w:t>
            </w:r>
          </w:p>
        </w:tc>
        <w:tc>
          <w:tcPr>
            <w:tcW w:w="3834" w:type="dxa"/>
          </w:tcPr>
          <w:p w14:paraId="0A74EE5B" w14:textId="0D0A84D0" w:rsidR="00C675CA" w:rsidRPr="00742F81" w:rsidRDefault="00E94FD2" w:rsidP="00E94FD2">
            <w:pPr>
              <w:pStyle w:val="j17"/>
              <w:tabs>
                <w:tab w:val="left" w:pos="252"/>
                <w:tab w:val="left" w:pos="1134"/>
              </w:tabs>
              <w:jc w:val="both"/>
              <w:rPr>
                <w:bCs/>
                <w:noProof/>
                <w:lang w:val="kk-KZ"/>
              </w:rPr>
            </w:pPr>
            <w:r w:rsidRPr="00E94FD2">
              <w:rPr>
                <w:bCs/>
                <w:noProof/>
                <w:color w:val="000000" w:themeColor="text1"/>
                <w:lang w:val="kk-KZ"/>
              </w:rPr>
              <w:lastRenderedPageBreak/>
              <w:t xml:space="preserve">Қазақстан Республикасы Салық кодексінің 237-бабына сәйкес </w:t>
            </w:r>
            <w:r w:rsidRPr="00E94FD2">
              <w:rPr>
                <w:bCs/>
                <w:noProof/>
                <w:color w:val="000000" w:themeColor="text1"/>
                <w:lang w:val="kk-KZ"/>
              </w:rPr>
              <w:lastRenderedPageBreak/>
              <w:t>кірістердің жекелеген түрлері жылдық жиынтық кіріске енгізіледі. Осыған байланысты қайтарылған активтерді Басқарушы компанияның меншігіне қабылдау, мұндай активтерді басқару, сондай-ақ оларды кейіннен өткізу кезінде Қазақстан Республикасының Салық кодексінде белгіленген тәртіппен корпоративтік табыс салығы бойынша міндеттемелер туындауы мүмкін. Ұсынылып отырған редакция Қазақстан Республикасы салық заңнамасының талаптарын орындауды қамтамасыз етеді және қайтарылған активтерді меншікке қабылдауға, басқаруға және (немесе) өткізуге байланысты корпоративтік табыс салығы бойынша міндеттемелер орындалғаннан кейін ақша қаражатын арнаулы мемлекеттік қорға аударуға мүмкіндік береді.</w:t>
            </w:r>
          </w:p>
        </w:tc>
      </w:tr>
    </w:tbl>
    <w:p w14:paraId="2C0D3EA7" w14:textId="77777777" w:rsidR="00335D13" w:rsidRPr="00742F81" w:rsidRDefault="00335D13" w:rsidP="00742F81">
      <w:pPr>
        <w:spacing w:after="0" w:line="240" w:lineRule="auto"/>
        <w:rPr>
          <w:rFonts w:ascii="Times New Roman" w:hAnsi="Times New Roman"/>
          <w:bCs/>
          <w:noProof/>
          <w:sz w:val="24"/>
          <w:szCs w:val="24"/>
          <w:lang w:val="kk-KZ"/>
        </w:rPr>
      </w:pPr>
    </w:p>
    <w:sectPr w:rsidR="00335D13" w:rsidRPr="00742F81" w:rsidSect="003033F4">
      <w:footerReference w:type="default" r:id="rId7"/>
      <w:pgSz w:w="16838" w:h="11906" w:orient="landscape"/>
      <w:pgMar w:top="426" w:right="1134" w:bottom="850" w:left="1134"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2DA3C" w14:textId="77777777" w:rsidR="001C192E" w:rsidRDefault="001C192E" w:rsidP="00335D13">
      <w:pPr>
        <w:spacing w:after="0" w:line="240" w:lineRule="auto"/>
      </w:pPr>
      <w:r>
        <w:separator/>
      </w:r>
    </w:p>
  </w:endnote>
  <w:endnote w:type="continuationSeparator" w:id="0">
    <w:p w14:paraId="7ADFF7EE" w14:textId="77777777" w:rsidR="001C192E" w:rsidRDefault="001C192E" w:rsidP="0033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846217830"/>
      <w:docPartObj>
        <w:docPartGallery w:val="Page Numbers (Bottom of Page)"/>
        <w:docPartUnique/>
      </w:docPartObj>
    </w:sdtPr>
    <w:sdtEndPr/>
    <w:sdtContent>
      <w:p w14:paraId="5469C2D3" w14:textId="61628B0B" w:rsidR="00335D13" w:rsidRPr="003C1207" w:rsidRDefault="00335D13">
        <w:pPr>
          <w:pStyle w:val="a5"/>
          <w:jc w:val="right"/>
          <w:rPr>
            <w:rFonts w:ascii="Times New Roman" w:hAnsi="Times New Roman"/>
          </w:rPr>
        </w:pPr>
        <w:r w:rsidRPr="003C1207">
          <w:rPr>
            <w:rFonts w:ascii="Times New Roman" w:hAnsi="Times New Roman"/>
          </w:rPr>
          <w:fldChar w:fldCharType="begin"/>
        </w:r>
        <w:r w:rsidRPr="003C1207">
          <w:rPr>
            <w:rFonts w:ascii="Times New Roman" w:hAnsi="Times New Roman"/>
          </w:rPr>
          <w:instrText>PAGE   \* MERGEFORMAT</w:instrText>
        </w:r>
        <w:r w:rsidRPr="003C1207">
          <w:rPr>
            <w:rFonts w:ascii="Times New Roman" w:hAnsi="Times New Roman"/>
          </w:rPr>
          <w:fldChar w:fldCharType="separate"/>
        </w:r>
        <w:r w:rsidR="00C16736">
          <w:rPr>
            <w:rFonts w:ascii="Times New Roman" w:hAnsi="Times New Roman"/>
            <w:noProof/>
          </w:rPr>
          <w:t>2</w:t>
        </w:r>
        <w:r w:rsidRPr="003C1207">
          <w:rPr>
            <w:rFonts w:ascii="Times New Roman" w:hAnsi="Times New Roman"/>
          </w:rPr>
          <w:fldChar w:fldCharType="end"/>
        </w:r>
      </w:p>
    </w:sdtContent>
  </w:sdt>
  <w:p w14:paraId="42F071CF" w14:textId="77777777" w:rsidR="00335D13" w:rsidRDefault="00335D1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93FFB" w14:textId="77777777" w:rsidR="001C192E" w:rsidRDefault="001C192E" w:rsidP="00335D13">
      <w:pPr>
        <w:spacing w:after="0" w:line="240" w:lineRule="auto"/>
      </w:pPr>
      <w:r>
        <w:separator/>
      </w:r>
    </w:p>
  </w:footnote>
  <w:footnote w:type="continuationSeparator" w:id="0">
    <w:p w14:paraId="3CFB607C" w14:textId="77777777" w:rsidR="001C192E" w:rsidRDefault="001C192E" w:rsidP="00335D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2667B"/>
    <w:multiLevelType w:val="hybridMultilevel"/>
    <w:tmpl w:val="8306FA3C"/>
    <w:lvl w:ilvl="0" w:tplc="D74AC71C">
      <w:start w:val="1"/>
      <w:numFmt w:val="decimal"/>
      <w:lvlText w:val="%1)"/>
      <w:lvlJc w:val="left"/>
      <w:pPr>
        <w:ind w:left="1545"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4B071F7E"/>
    <w:multiLevelType w:val="hybridMultilevel"/>
    <w:tmpl w:val="F0C2DC6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CF474F7"/>
    <w:multiLevelType w:val="hybridMultilevel"/>
    <w:tmpl w:val="D00E23C8"/>
    <w:lvl w:ilvl="0" w:tplc="4C3E5B08">
      <w:start w:val="1"/>
      <w:numFmt w:val="decimal"/>
      <w:lvlText w:val="%1."/>
      <w:lvlJc w:val="left"/>
      <w:pPr>
        <w:ind w:left="825" w:hanging="360"/>
      </w:pPr>
      <w:rPr>
        <w:rFonts w:hint="default"/>
      </w:rPr>
    </w:lvl>
    <w:lvl w:ilvl="1" w:tplc="066CA798">
      <w:start w:val="1"/>
      <w:numFmt w:val="decimal"/>
      <w:lvlText w:val="%2)"/>
      <w:lvlJc w:val="left"/>
      <w:pPr>
        <w:ind w:left="1545" w:hanging="360"/>
      </w:pPr>
      <w:rPr>
        <w:rFonts w:hint="default"/>
      </w:rPr>
    </w:lvl>
    <w:lvl w:ilvl="2" w:tplc="2000001B" w:tentative="1">
      <w:start w:val="1"/>
      <w:numFmt w:val="lowerRoman"/>
      <w:lvlText w:val="%3."/>
      <w:lvlJc w:val="right"/>
      <w:pPr>
        <w:ind w:left="2265" w:hanging="180"/>
      </w:pPr>
    </w:lvl>
    <w:lvl w:ilvl="3" w:tplc="2000000F" w:tentative="1">
      <w:start w:val="1"/>
      <w:numFmt w:val="decimal"/>
      <w:lvlText w:val="%4."/>
      <w:lvlJc w:val="left"/>
      <w:pPr>
        <w:ind w:left="2985" w:hanging="360"/>
      </w:pPr>
    </w:lvl>
    <w:lvl w:ilvl="4" w:tplc="20000019" w:tentative="1">
      <w:start w:val="1"/>
      <w:numFmt w:val="lowerLetter"/>
      <w:lvlText w:val="%5."/>
      <w:lvlJc w:val="left"/>
      <w:pPr>
        <w:ind w:left="3705" w:hanging="360"/>
      </w:pPr>
    </w:lvl>
    <w:lvl w:ilvl="5" w:tplc="2000001B" w:tentative="1">
      <w:start w:val="1"/>
      <w:numFmt w:val="lowerRoman"/>
      <w:lvlText w:val="%6."/>
      <w:lvlJc w:val="right"/>
      <w:pPr>
        <w:ind w:left="4425" w:hanging="180"/>
      </w:pPr>
    </w:lvl>
    <w:lvl w:ilvl="6" w:tplc="2000000F" w:tentative="1">
      <w:start w:val="1"/>
      <w:numFmt w:val="decimal"/>
      <w:lvlText w:val="%7."/>
      <w:lvlJc w:val="left"/>
      <w:pPr>
        <w:ind w:left="5145" w:hanging="360"/>
      </w:pPr>
    </w:lvl>
    <w:lvl w:ilvl="7" w:tplc="20000019" w:tentative="1">
      <w:start w:val="1"/>
      <w:numFmt w:val="lowerLetter"/>
      <w:lvlText w:val="%8."/>
      <w:lvlJc w:val="left"/>
      <w:pPr>
        <w:ind w:left="5865" w:hanging="360"/>
      </w:pPr>
    </w:lvl>
    <w:lvl w:ilvl="8" w:tplc="2000001B" w:tentative="1">
      <w:start w:val="1"/>
      <w:numFmt w:val="lowerRoman"/>
      <w:lvlText w:val="%9."/>
      <w:lvlJc w:val="right"/>
      <w:pPr>
        <w:ind w:left="6585" w:hanging="180"/>
      </w:pPr>
    </w:lvl>
  </w:abstractNum>
  <w:abstractNum w:abstractNumId="3" w15:restartNumberingAfterBreak="0">
    <w:nsid w:val="4DE16349"/>
    <w:multiLevelType w:val="hybridMultilevel"/>
    <w:tmpl w:val="375067EA"/>
    <w:lvl w:ilvl="0" w:tplc="EC2603CA">
      <w:start w:val="1"/>
      <w:numFmt w:val="decimal"/>
      <w:lvlText w:val="%1)"/>
      <w:lvlJc w:val="left"/>
      <w:pPr>
        <w:ind w:left="720" w:hanging="360"/>
      </w:pPr>
      <w:rPr>
        <w:rFonts w:hint="default"/>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1D80A0F"/>
    <w:multiLevelType w:val="hybridMultilevel"/>
    <w:tmpl w:val="9EB2C31E"/>
    <w:lvl w:ilvl="0" w:tplc="EB3E5534">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4300E63"/>
    <w:multiLevelType w:val="hybridMultilevel"/>
    <w:tmpl w:val="C874A76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93F19FB"/>
    <w:multiLevelType w:val="hybridMultilevel"/>
    <w:tmpl w:val="4E825EBC"/>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2AD6451"/>
    <w:multiLevelType w:val="hybridMultilevel"/>
    <w:tmpl w:val="69987FF0"/>
    <w:lvl w:ilvl="0" w:tplc="C2B8C748">
      <w:start w:val="1"/>
      <w:numFmt w:val="decimal"/>
      <w:lvlText w:val="%1)"/>
      <w:lvlJc w:val="left"/>
      <w:pPr>
        <w:ind w:left="1545"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6396DFB"/>
    <w:multiLevelType w:val="hybridMultilevel"/>
    <w:tmpl w:val="C54CAE7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ADC4CB9"/>
    <w:multiLevelType w:val="hybridMultilevel"/>
    <w:tmpl w:val="8E20E05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FF264AF"/>
    <w:multiLevelType w:val="hybridMultilevel"/>
    <w:tmpl w:val="93CC9264"/>
    <w:lvl w:ilvl="0" w:tplc="2000000F">
      <w:start w:val="1"/>
      <w:numFmt w:val="decimal"/>
      <w:lvlText w:val="%1."/>
      <w:lvlJc w:val="left"/>
      <w:pPr>
        <w:ind w:left="1211" w:hanging="360"/>
      </w:p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abstractNumId w:val="10"/>
  </w:num>
  <w:num w:numId="2">
    <w:abstractNumId w:val="6"/>
  </w:num>
  <w:num w:numId="3">
    <w:abstractNumId w:val="3"/>
  </w:num>
  <w:num w:numId="4">
    <w:abstractNumId w:val="8"/>
  </w:num>
  <w:num w:numId="5">
    <w:abstractNumId w:val="9"/>
  </w:num>
  <w:num w:numId="6">
    <w:abstractNumId w:val="5"/>
  </w:num>
  <w:num w:numId="7">
    <w:abstractNumId w:val="1"/>
  </w:num>
  <w:num w:numId="8">
    <w:abstractNumId w:val="4"/>
  </w:num>
  <w:num w:numId="9">
    <w:abstractNumId w:val="2"/>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FA6"/>
    <w:rsid w:val="000025C9"/>
    <w:rsid w:val="000241A5"/>
    <w:rsid w:val="00036524"/>
    <w:rsid w:val="00041E59"/>
    <w:rsid w:val="000568DA"/>
    <w:rsid w:val="000A2EC0"/>
    <w:rsid w:val="000C48C2"/>
    <w:rsid w:val="000C4EAC"/>
    <w:rsid w:val="000D5647"/>
    <w:rsid w:val="000F75AF"/>
    <w:rsid w:val="000F7607"/>
    <w:rsid w:val="00107F9F"/>
    <w:rsid w:val="00117C8B"/>
    <w:rsid w:val="00122069"/>
    <w:rsid w:val="00135E41"/>
    <w:rsid w:val="001B5DF0"/>
    <w:rsid w:val="001B6669"/>
    <w:rsid w:val="001B79AE"/>
    <w:rsid w:val="001C192E"/>
    <w:rsid w:val="001F49F0"/>
    <w:rsid w:val="00203C08"/>
    <w:rsid w:val="00205598"/>
    <w:rsid w:val="00211CB9"/>
    <w:rsid w:val="002138D9"/>
    <w:rsid w:val="00237761"/>
    <w:rsid w:val="002536C6"/>
    <w:rsid w:val="00257C24"/>
    <w:rsid w:val="00262F7E"/>
    <w:rsid w:val="00272E8F"/>
    <w:rsid w:val="002805E4"/>
    <w:rsid w:val="00294B2C"/>
    <w:rsid w:val="00295E55"/>
    <w:rsid w:val="00297FA4"/>
    <w:rsid w:val="002A6CB4"/>
    <w:rsid w:val="002B5926"/>
    <w:rsid w:val="003033F4"/>
    <w:rsid w:val="00310493"/>
    <w:rsid w:val="003240CF"/>
    <w:rsid w:val="00335D13"/>
    <w:rsid w:val="003818C7"/>
    <w:rsid w:val="003A0019"/>
    <w:rsid w:val="003B20A5"/>
    <w:rsid w:val="003B4AE5"/>
    <w:rsid w:val="003C1207"/>
    <w:rsid w:val="003E4977"/>
    <w:rsid w:val="003F76D8"/>
    <w:rsid w:val="00404FA2"/>
    <w:rsid w:val="00405B79"/>
    <w:rsid w:val="004101B9"/>
    <w:rsid w:val="0043698F"/>
    <w:rsid w:val="004A0FA6"/>
    <w:rsid w:val="004A5520"/>
    <w:rsid w:val="004D1AA7"/>
    <w:rsid w:val="004D30E1"/>
    <w:rsid w:val="004D488B"/>
    <w:rsid w:val="004D75E5"/>
    <w:rsid w:val="00500E2B"/>
    <w:rsid w:val="0055155B"/>
    <w:rsid w:val="00563772"/>
    <w:rsid w:val="00564F8A"/>
    <w:rsid w:val="00582E9C"/>
    <w:rsid w:val="005834DB"/>
    <w:rsid w:val="005B1678"/>
    <w:rsid w:val="005B1C3F"/>
    <w:rsid w:val="005C2A4C"/>
    <w:rsid w:val="005E4FC2"/>
    <w:rsid w:val="005F2D57"/>
    <w:rsid w:val="005F539B"/>
    <w:rsid w:val="005F5E1B"/>
    <w:rsid w:val="00605591"/>
    <w:rsid w:val="00653F68"/>
    <w:rsid w:val="00654240"/>
    <w:rsid w:val="006625FA"/>
    <w:rsid w:val="0068175E"/>
    <w:rsid w:val="006A748F"/>
    <w:rsid w:val="006B618D"/>
    <w:rsid w:val="006E2F79"/>
    <w:rsid w:val="00742F81"/>
    <w:rsid w:val="00746FBA"/>
    <w:rsid w:val="007939CA"/>
    <w:rsid w:val="007A0CA0"/>
    <w:rsid w:val="007B7055"/>
    <w:rsid w:val="007B7489"/>
    <w:rsid w:val="007C518C"/>
    <w:rsid w:val="007C7A37"/>
    <w:rsid w:val="007D683B"/>
    <w:rsid w:val="007E6512"/>
    <w:rsid w:val="007E726B"/>
    <w:rsid w:val="00821564"/>
    <w:rsid w:val="0086497E"/>
    <w:rsid w:val="00885E94"/>
    <w:rsid w:val="00894A98"/>
    <w:rsid w:val="008A2B56"/>
    <w:rsid w:val="008B44BB"/>
    <w:rsid w:val="008C41B1"/>
    <w:rsid w:val="008D4770"/>
    <w:rsid w:val="008D511D"/>
    <w:rsid w:val="008E137D"/>
    <w:rsid w:val="008F17E8"/>
    <w:rsid w:val="008F6E83"/>
    <w:rsid w:val="00900354"/>
    <w:rsid w:val="009269AB"/>
    <w:rsid w:val="00941132"/>
    <w:rsid w:val="00965C3D"/>
    <w:rsid w:val="00967FBF"/>
    <w:rsid w:val="009C07B5"/>
    <w:rsid w:val="009E70F2"/>
    <w:rsid w:val="009F7841"/>
    <w:rsid w:val="00A02F4A"/>
    <w:rsid w:val="00A133EE"/>
    <w:rsid w:val="00A21C90"/>
    <w:rsid w:val="00A23538"/>
    <w:rsid w:val="00A505C1"/>
    <w:rsid w:val="00A54686"/>
    <w:rsid w:val="00AA1A98"/>
    <w:rsid w:val="00AB2B95"/>
    <w:rsid w:val="00AB60EE"/>
    <w:rsid w:val="00AC18D6"/>
    <w:rsid w:val="00AD4466"/>
    <w:rsid w:val="00AF5AC1"/>
    <w:rsid w:val="00B159C8"/>
    <w:rsid w:val="00B16F6B"/>
    <w:rsid w:val="00B20D51"/>
    <w:rsid w:val="00B3237D"/>
    <w:rsid w:val="00B61417"/>
    <w:rsid w:val="00B96F54"/>
    <w:rsid w:val="00BB3092"/>
    <w:rsid w:val="00BE1F9A"/>
    <w:rsid w:val="00C16736"/>
    <w:rsid w:val="00C169DC"/>
    <w:rsid w:val="00C41A4E"/>
    <w:rsid w:val="00C46F74"/>
    <w:rsid w:val="00C50072"/>
    <w:rsid w:val="00C56C8E"/>
    <w:rsid w:val="00C645CC"/>
    <w:rsid w:val="00C675CA"/>
    <w:rsid w:val="00C7351A"/>
    <w:rsid w:val="00C73592"/>
    <w:rsid w:val="00C91731"/>
    <w:rsid w:val="00D10953"/>
    <w:rsid w:val="00D7455B"/>
    <w:rsid w:val="00DF0DD6"/>
    <w:rsid w:val="00E01092"/>
    <w:rsid w:val="00E02BC2"/>
    <w:rsid w:val="00E221E6"/>
    <w:rsid w:val="00E528EB"/>
    <w:rsid w:val="00E65C82"/>
    <w:rsid w:val="00E72B9E"/>
    <w:rsid w:val="00E732EA"/>
    <w:rsid w:val="00E8765F"/>
    <w:rsid w:val="00E94FD2"/>
    <w:rsid w:val="00EC092E"/>
    <w:rsid w:val="00EC699A"/>
    <w:rsid w:val="00F14A57"/>
    <w:rsid w:val="00F5017A"/>
    <w:rsid w:val="00FB3DA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4359C"/>
  <w15:chartTrackingRefBased/>
  <w15:docId w15:val="{3FFC7E44-13A1-4F37-927A-12C95F2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538"/>
    <w:pPr>
      <w:spacing w:after="200" w:line="276" w:lineRule="auto"/>
    </w:pPr>
    <w:rPr>
      <w:rFonts w:ascii="Calibri" w:eastAsia="Calibri" w:hAnsi="Calibri" w:cs="Times New Roman"/>
      <w:lang w:val="ru-RU"/>
    </w:rPr>
  </w:style>
  <w:style w:type="paragraph" w:styleId="3">
    <w:name w:val="heading 3"/>
    <w:basedOn w:val="a"/>
    <w:next w:val="a"/>
    <w:link w:val="30"/>
    <w:uiPriority w:val="9"/>
    <w:unhideWhenUsed/>
    <w:qFormat/>
    <w:rsid w:val="00335D13"/>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35D13"/>
    <w:rPr>
      <w:rFonts w:ascii="Cambria" w:eastAsia="Times New Roman" w:hAnsi="Cambria" w:cs="Times New Roman"/>
      <w:b/>
      <w:bCs/>
      <w:sz w:val="26"/>
      <w:szCs w:val="26"/>
      <w:lang w:val="ru-RU"/>
    </w:rPr>
  </w:style>
  <w:style w:type="paragraph" w:styleId="a3">
    <w:name w:val="header"/>
    <w:basedOn w:val="a"/>
    <w:link w:val="a4"/>
    <w:uiPriority w:val="99"/>
    <w:unhideWhenUsed/>
    <w:rsid w:val="00335D1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5D13"/>
    <w:rPr>
      <w:rFonts w:ascii="Calibri" w:eastAsia="Calibri" w:hAnsi="Calibri" w:cs="Times New Roman"/>
      <w:lang w:val="ru-RU"/>
    </w:rPr>
  </w:style>
  <w:style w:type="paragraph" w:styleId="a5">
    <w:name w:val="footer"/>
    <w:basedOn w:val="a"/>
    <w:link w:val="a6"/>
    <w:uiPriority w:val="99"/>
    <w:unhideWhenUsed/>
    <w:rsid w:val="00335D1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5D13"/>
    <w:rPr>
      <w:rFonts w:ascii="Calibri" w:eastAsia="Calibri" w:hAnsi="Calibri" w:cs="Times New Roman"/>
      <w:lang w:val="ru-RU"/>
    </w:rPr>
  </w:style>
  <w:style w:type="paragraph" w:styleId="a7">
    <w:name w:val="List Paragraph"/>
    <w:basedOn w:val="a"/>
    <w:uiPriority w:val="34"/>
    <w:qFormat/>
    <w:rsid w:val="008F6E83"/>
    <w:pPr>
      <w:ind w:left="720"/>
      <w:contextualSpacing/>
    </w:pPr>
  </w:style>
  <w:style w:type="paragraph" w:customStyle="1" w:styleId="j17">
    <w:name w:val="j17"/>
    <w:basedOn w:val="a"/>
    <w:rsid w:val="00C91731"/>
    <w:pPr>
      <w:spacing w:after="0" w:line="240" w:lineRule="auto"/>
    </w:pPr>
    <w:rPr>
      <w:rFonts w:ascii="Times New Roman" w:eastAsia="Times New Roman" w:hAnsi="Times New Roman"/>
      <w:sz w:val="24"/>
      <w:szCs w:val="24"/>
      <w:lang w:eastAsia="ru-RU"/>
    </w:rPr>
  </w:style>
  <w:style w:type="character" w:styleId="a8">
    <w:name w:val="Hyperlink"/>
    <w:basedOn w:val="a0"/>
    <w:uiPriority w:val="99"/>
    <w:unhideWhenUsed/>
    <w:rsid w:val="0068175E"/>
    <w:rPr>
      <w:color w:val="0563C1" w:themeColor="hyperlink"/>
      <w:u w:val="single"/>
    </w:rPr>
  </w:style>
  <w:style w:type="character" w:customStyle="1" w:styleId="UnresolvedMention">
    <w:name w:val="Unresolved Mention"/>
    <w:basedOn w:val="a0"/>
    <w:uiPriority w:val="99"/>
    <w:semiHidden/>
    <w:unhideWhenUsed/>
    <w:rsid w:val="00405B79"/>
    <w:rPr>
      <w:color w:val="605E5C"/>
      <w:shd w:val="clear" w:color="auto" w:fill="E1DFDD"/>
    </w:rPr>
  </w:style>
  <w:style w:type="character" w:customStyle="1" w:styleId="ypks7kbdpwfgdykd3qb9">
    <w:name w:val="ypks7kbdpwfgdykd3qb9"/>
    <w:basedOn w:val="a0"/>
    <w:rsid w:val="00AD4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162635">
      <w:bodyDiv w:val="1"/>
      <w:marLeft w:val="0"/>
      <w:marRight w:val="0"/>
      <w:marTop w:val="0"/>
      <w:marBottom w:val="0"/>
      <w:divBdr>
        <w:top w:val="none" w:sz="0" w:space="0" w:color="auto"/>
        <w:left w:val="none" w:sz="0" w:space="0" w:color="auto"/>
        <w:bottom w:val="none" w:sz="0" w:space="0" w:color="auto"/>
        <w:right w:val="none" w:sz="0" w:space="0" w:color="auto"/>
      </w:divBdr>
    </w:div>
    <w:div w:id="787048810">
      <w:bodyDiv w:val="1"/>
      <w:marLeft w:val="0"/>
      <w:marRight w:val="0"/>
      <w:marTop w:val="0"/>
      <w:marBottom w:val="0"/>
      <w:divBdr>
        <w:top w:val="none" w:sz="0" w:space="0" w:color="auto"/>
        <w:left w:val="none" w:sz="0" w:space="0" w:color="auto"/>
        <w:bottom w:val="none" w:sz="0" w:space="0" w:color="auto"/>
        <w:right w:val="none" w:sz="0" w:space="0" w:color="auto"/>
      </w:divBdr>
    </w:div>
    <w:div w:id="1242056962">
      <w:bodyDiv w:val="1"/>
      <w:marLeft w:val="0"/>
      <w:marRight w:val="0"/>
      <w:marTop w:val="0"/>
      <w:marBottom w:val="0"/>
      <w:divBdr>
        <w:top w:val="none" w:sz="0" w:space="0" w:color="auto"/>
        <w:left w:val="none" w:sz="0" w:space="0" w:color="auto"/>
        <w:bottom w:val="none" w:sz="0" w:space="0" w:color="auto"/>
        <w:right w:val="none" w:sz="0" w:space="0" w:color="auto"/>
      </w:divBdr>
    </w:div>
    <w:div w:id="1895194177">
      <w:bodyDiv w:val="1"/>
      <w:marLeft w:val="0"/>
      <w:marRight w:val="0"/>
      <w:marTop w:val="0"/>
      <w:marBottom w:val="0"/>
      <w:divBdr>
        <w:top w:val="none" w:sz="0" w:space="0" w:color="auto"/>
        <w:left w:val="none" w:sz="0" w:space="0" w:color="auto"/>
        <w:bottom w:val="none" w:sz="0" w:space="0" w:color="auto"/>
        <w:right w:val="none" w:sz="0" w:space="0" w:color="auto"/>
      </w:divBdr>
    </w:div>
    <w:div w:id="201105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6544</Words>
  <Characters>37307</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Отегенова Алия Урукпаевна</dc:creator>
  <cp:keywords/>
  <cp:lastModifiedBy>Отегенова Алия Урукпаевна</cp:lastModifiedBy>
  <cp:revision>2</cp:revision>
  <cp:lastPrinted>2026-06-19T07:35:00Z</cp:lastPrinted>
  <dcterms:created xsi:type="dcterms:W3CDTF">2026-09-09T12:35:00Z</dcterms:created>
  <dcterms:modified xsi:type="dcterms:W3CDTF">2026-09-09T12:35:00Z</dcterms:modified>
</cp:coreProperties>
</file>