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8CFE" w14:textId="77777777" w:rsidR="00272FB7" w:rsidRDefault="003F46A8">
      <w:pPr>
        <w:rPr>
          <w:color w:val="3399FF"/>
          <w:lang w:val="kk-KZ"/>
        </w:rPr>
      </w:pPr>
      <w:r>
        <w:rPr>
          <w:color w:val="3399FF"/>
          <w:lang w:val="kk-KZ"/>
        </w:rPr>
        <w:t xml:space="preserve">                   Астана қ</w:t>
      </w:r>
      <w:r w:rsidRPr="003A29C0">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3702E6B5" w14:textId="77777777" w:rsidR="00272FB7" w:rsidRDefault="00272FB7">
      <w:pPr>
        <w:rPr>
          <w:color w:val="3399FF"/>
          <w:lang w:val="kk-KZ"/>
        </w:rPr>
      </w:pPr>
    </w:p>
    <w:p w14:paraId="0559801B" w14:textId="77777777" w:rsidR="00272FB7" w:rsidRDefault="003F46A8">
      <w:pPr>
        <w:overflowPunct/>
        <w:autoSpaceDE/>
        <w:autoSpaceDN/>
        <w:adjustRightInd/>
        <w:ind w:firstLine="567"/>
        <w:jc w:val="center"/>
        <w:rPr>
          <w:b/>
          <w:bCs/>
          <w:sz w:val="28"/>
          <w:szCs w:val="28"/>
          <w:lang w:val="kk-KZ"/>
        </w:rPr>
      </w:pPr>
      <w:r w:rsidRPr="00B9536D">
        <w:rPr>
          <w:b/>
          <w:bCs/>
          <w:sz w:val="28"/>
          <w:szCs w:val="28"/>
          <w:lang w:val="kk-KZ"/>
        </w:rPr>
        <w:t>«Сыбайлас жемқорлық тәуекелдеріне сыртқы талдау жүргізу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 29 қыркүйектегі № 307 бұйрығына өзгерістер мен толықтырулар енгізу туралы</w:t>
      </w:r>
    </w:p>
    <w:p w14:paraId="559430D2" w14:textId="77777777" w:rsidR="00272FB7" w:rsidRDefault="00272FB7">
      <w:pPr>
        <w:overflowPunct/>
        <w:autoSpaceDE/>
        <w:autoSpaceDN/>
        <w:adjustRightInd/>
        <w:jc w:val="both"/>
        <w:rPr>
          <w:b/>
          <w:bCs/>
          <w:sz w:val="28"/>
          <w:szCs w:val="28"/>
          <w:lang w:val="kk-KZ"/>
        </w:rPr>
      </w:pPr>
    </w:p>
    <w:p w14:paraId="3121DE27" w14:textId="77777777" w:rsidR="00272FB7" w:rsidRDefault="003F46A8">
      <w:pPr>
        <w:overflowPunct/>
        <w:autoSpaceDE/>
        <w:autoSpaceDN/>
        <w:adjustRightInd/>
        <w:ind w:firstLine="567"/>
        <w:jc w:val="both"/>
        <w:rPr>
          <w:b/>
          <w:bCs/>
          <w:sz w:val="28"/>
          <w:szCs w:val="28"/>
          <w:lang w:val="kk-KZ"/>
        </w:rPr>
      </w:pPr>
      <w:r w:rsidRPr="00B9536D">
        <w:rPr>
          <w:b/>
          <w:bCs/>
          <w:sz w:val="28"/>
          <w:szCs w:val="28"/>
          <w:lang w:val="kk-KZ"/>
        </w:rPr>
        <w:t xml:space="preserve">БҰЙЫРАМЫН: </w:t>
      </w:r>
    </w:p>
    <w:p w14:paraId="7B544D4A" w14:textId="77777777" w:rsidR="00272FB7" w:rsidRDefault="003F46A8">
      <w:pPr>
        <w:numPr>
          <w:ilvl w:val="0"/>
          <w:numId w:val="4"/>
        </w:numPr>
        <w:tabs>
          <w:tab w:val="left" w:pos="993"/>
        </w:tabs>
        <w:overflowPunct/>
        <w:autoSpaceDE/>
        <w:autoSpaceDN/>
        <w:adjustRightInd/>
        <w:spacing w:after="160" w:line="259" w:lineRule="auto"/>
        <w:ind w:left="0" w:firstLine="567"/>
        <w:contextualSpacing/>
        <w:jc w:val="both"/>
        <w:rPr>
          <w:sz w:val="28"/>
          <w:szCs w:val="28"/>
          <w:lang w:val="kk-KZ"/>
        </w:rPr>
      </w:pPr>
      <w:r w:rsidRPr="00B9536D">
        <w:rPr>
          <w:sz w:val="28"/>
          <w:szCs w:val="28"/>
          <w:lang w:val="kk-KZ"/>
        </w:rPr>
        <w:t xml:space="preserve">Қазақстан Республикасы Сыбайлас жемқорлыққа қарсы іс-қимыл агенттігі (Сыбайлас жемқорлыққа қарсы қызмет) Төрағасының 2023 жылғы                       29 қыркүйектегі № 307 «Сыбайлас жемқорлық тәуекелдеріне сыртқы талдау жүргізу қағидаларын бекіту туралы» бұйрығына (Нормативтік құқықтық актілерді мемлекеттік тіркеу тізілімінде № 33485 болып тіркелген) мынадай өзгерістер мен толықтырулар енгізілсін: </w:t>
      </w:r>
    </w:p>
    <w:p w14:paraId="6C2608E4" w14:textId="77777777" w:rsidR="00272FB7" w:rsidRDefault="003F46A8">
      <w:pPr>
        <w:overflowPunct/>
        <w:autoSpaceDE/>
        <w:autoSpaceDN/>
        <w:adjustRightInd/>
        <w:ind w:firstLine="567"/>
        <w:contextualSpacing/>
        <w:jc w:val="both"/>
        <w:rPr>
          <w:sz w:val="28"/>
          <w:szCs w:val="28"/>
          <w:lang w:val="kk-KZ"/>
        </w:rPr>
      </w:pPr>
      <w:r w:rsidRPr="00B9536D">
        <w:rPr>
          <w:sz w:val="28"/>
          <w:szCs w:val="28"/>
          <w:lang w:val="kk-KZ"/>
        </w:rPr>
        <w:t xml:space="preserve">көрсетілген бұйрықпен бекітілген Сыбайлас жемқорлық тәуекелдеріне сыртқы талдау жүргізу қағидаларында: </w:t>
      </w:r>
    </w:p>
    <w:p w14:paraId="0A2FFA28" w14:textId="77777777" w:rsidR="00272FB7" w:rsidRDefault="003F46A8">
      <w:pPr>
        <w:overflowPunct/>
        <w:autoSpaceDE/>
        <w:autoSpaceDN/>
        <w:adjustRightInd/>
        <w:ind w:firstLine="567"/>
        <w:contextualSpacing/>
        <w:jc w:val="both"/>
        <w:rPr>
          <w:rFonts w:ascii="Courier New" w:hAnsi="Courier New" w:cs="Courier New"/>
          <w:color w:val="000000"/>
          <w:spacing w:val="2"/>
          <w:shd w:val="clear" w:color="auto" w:fill="FFFFFF"/>
          <w:lang w:val="kk-KZ"/>
        </w:rPr>
      </w:pPr>
      <w:r w:rsidRPr="00B9536D">
        <w:rPr>
          <w:sz w:val="28"/>
          <w:szCs w:val="28"/>
          <w:lang w:val="kk-KZ"/>
        </w:rPr>
        <w:t xml:space="preserve">2-тармақтың 3) тармақшасы мынадай редакцияда жазылсын: </w:t>
      </w:r>
    </w:p>
    <w:p w14:paraId="6D9C9696" w14:textId="77777777" w:rsidR="00272FB7" w:rsidRDefault="003F46A8">
      <w:pPr>
        <w:overflowPunct/>
        <w:autoSpaceDE/>
        <w:autoSpaceDN/>
        <w:adjustRightInd/>
        <w:ind w:firstLine="567"/>
        <w:contextualSpacing/>
        <w:jc w:val="both"/>
        <w:rPr>
          <w:sz w:val="28"/>
          <w:szCs w:val="28"/>
          <w:lang w:val="kk-KZ"/>
        </w:rPr>
      </w:pPr>
      <w:r w:rsidRPr="00B9536D">
        <w:rPr>
          <w:sz w:val="28"/>
          <w:szCs w:val="28"/>
          <w:lang w:val="kk-KZ"/>
        </w:rPr>
        <w:t xml:space="preserve">«3) сыбайлас жемқорлыққа қарсы саясат жөніндегі уәкілетті орган (бұдан әрі –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 </w:t>
      </w:r>
    </w:p>
    <w:p w14:paraId="2B49F254" w14:textId="77777777" w:rsidR="00272FB7" w:rsidRDefault="003F46A8">
      <w:pPr>
        <w:overflowPunct/>
        <w:autoSpaceDE/>
        <w:autoSpaceDN/>
        <w:adjustRightInd/>
        <w:ind w:firstLine="567"/>
        <w:jc w:val="both"/>
        <w:rPr>
          <w:sz w:val="28"/>
          <w:szCs w:val="28"/>
          <w:lang w:val="kk-KZ"/>
        </w:rPr>
      </w:pPr>
      <w:r w:rsidRPr="00B9536D">
        <w:rPr>
          <w:sz w:val="28"/>
          <w:szCs w:val="28"/>
          <w:lang w:val="kk-KZ"/>
        </w:rPr>
        <w:t>5-тармақта:</w:t>
      </w:r>
    </w:p>
    <w:p w14:paraId="4EE2417A"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4) тармақша мынадай редакцияда жазылсын: </w:t>
      </w:r>
    </w:p>
    <w:p w14:paraId="58F6D1AA" w14:textId="77777777" w:rsidR="00272FB7" w:rsidRDefault="003F46A8">
      <w:pPr>
        <w:overflowPunct/>
        <w:autoSpaceDE/>
        <w:autoSpaceDN/>
        <w:adjustRightInd/>
        <w:ind w:firstLine="567"/>
        <w:jc w:val="both"/>
        <w:rPr>
          <w:sz w:val="28"/>
          <w:szCs w:val="28"/>
          <w:lang w:val="kk-KZ"/>
        </w:rPr>
      </w:pPr>
      <w:r w:rsidRPr="00B9536D">
        <w:rPr>
          <w:color w:val="000000"/>
          <w:spacing w:val="2"/>
          <w:sz w:val="28"/>
          <w:szCs w:val="28"/>
          <w:shd w:val="clear" w:color="auto" w:fill="FFFFFF"/>
          <w:lang w:val="kk-KZ"/>
        </w:rPr>
        <w:t>«4) әлеуметтанушылық зерттеу нәтижелері негізінде;»;</w:t>
      </w:r>
    </w:p>
    <w:p w14:paraId="0FD659A0"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мынадай мазмұндағы жаңа 5) тармақшамен толықтырылсын: </w:t>
      </w:r>
    </w:p>
    <w:p w14:paraId="2D39140F"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«5) </w:t>
      </w:r>
      <w:r w:rsidRPr="00B9536D">
        <w:rPr>
          <w:bCs/>
          <w:sz w:val="28"/>
          <w:szCs w:val="28"/>
          <w:lang w:val="kk-KZ"/>
        </w:rPr>
        <w:t>сыбайлас жемқорлық тәуекелдеріне ішкі талдау жүргізу нәтижесінде қабылданады.»;</w:t>
      </w:r>
      <w:r w:rsidRPr="00B9536D">
        <w:rPr>
          <w:sz w:val="28"/>
          <w:szCs w:val="28"/>
          <w:lang w:val="kk-KZ"/>
        </w:rPr>
        <w:t xml:space="preserve"> </w:t>
      </w:r>
    </w:p>
    <w:p w14:paraId="01C3617D" w14:textId="77777777" w:rsidR="00272FB7" w:rsidRDefault="003F46A8">
      <w:pPr>
        <w:overflowPunct/>
        <w:autoSpaceDE/>
        <w:autoSpaceDN/>
        <w:adjustRightInd/>
        <w:ind w:firstLine="567"/>
        <w:jc w:val="both"/>
        <w:rPr>
          <w:rFonts w:ascii="Courier New" w:hAnsi="Courier New" w:cs="Courier New"/>
          <w:color w:val="000000"/>
          <w:spacing w:val="2"/>
          <w:lang w:val="kk-KZ"/>
        </w:rPr>
      </w:pPr>
      <w:r w:rsidRPr="00B9536D">
        <w:rPr>
          <w:sz w:val="28"/>
          <w:szCs w:val="28"/>
          <w:lang w:val="kk-KZ"/>
        </w:rPr>
        <w:t xml:space="preserve">6-тармақта: </w:t>
      </w:r>
    </w:p>
    <w:p w14:paraId="3F7FAA50" w14:textId="77777777" w:rsidR="00272FB7" w:rsidRDefault="003F46A8">
      <w:pPr>
        <w:overflowPunct/>
        <w:autoSpaceDE/>
        <w:autoSpaceDN/>
        <w:adjustRightInd/>
        <w:ind w:firstLine="567"/>
        <w:jc w:val="both"/>
        <w:rPr>
          <w:sz w:val="28"/>
          <w:szCs w:val="28"/>
          <w:lang w:val="kk-KZ"/>
        </w:rPr>
      </w:pPr>
      <w:r w:rsidRPr="00B9536D">
        <w:rPr>
          <w:sz w:val="28"/>
          <w:szCs w:val="28"/>
          <w:lang w:val="kk-KZ"/>
        </w:rPr>
        <w:t>екінші және үшінші бөліктері мынадай редакцияда жазылсын:</w:t>
      </w:r>
    </w:p>
    <w:p w14:paraId="1FB597DB"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«Осы Қағидалардың 5-тармағы 2) және 5) тармақшалары бойынша сыбайлас жемқорлық тәуекелдерін сыртқы талдау объектісі уәкілетті органды сыбайлас </w:t>
      </w:r>
      <w:r w:rsidRPr="00B9536D">
        <w:rPr>
          <w:sz w:val="28"/>
          <w:szCs w:val="28"/>
          <w:lang w:val="kk-KZ"/>
        </w:rPr>
        <w:lastRenderedPageBreak/>
        <w:t>жемқорлық тәуекелдеріне сыртқы талдау жүргізу қажеттігі туралы хабардар етеді.</w:t>
      </w:r>
    </w:p>
    <w:p w14:paraId="148F8068" w14:textId="77777777" w:rsidR="00272FB7" w:rsidRDefault="003F46A8">
      <w:pPr>
        <w:overflowPunct/>
        <w:autoSpaceDE/>
        <w:autoSpaceDN/>
        <w:adjustRightInd/>
        <w:ind w:firstLine="567"/>
        <w:jc w:val="both"/>
        <w:rPr>
          <w:sz w:val="28"/>
          <w:szCs w:val="28"/>
          <w:lang w:val="kk-KZ"/>
        </w:rPr>
      </w:pPr>
      <w:r w:rsidRPr="00B9536D">
        <w:rPr>
          <w:sz w:val="28"/>
          <w:szCs w:val="28"/>
          <w:lang w:val="kk-KZ"/>
        </w:rPr>
        <w:t>Осы сыбайлас жемқорлық тәуекелдеріне сыртқы талдау жүргізу туралы қағидалардың 5-тармағы 1), 2), 4) және 5) тармақшалары бойынша бірлескен шешімді уәкілетті орган немесе сыбайлас жемқорлық тәуекелдеріне сыртқы талдау объектісі сыбайлас жемқорлық тәуекелдеріне сыртқы талдау жасауға бастамашылық жасалған сәттен бастап 10 жұмыс күнінен кешіктірілмейтін мерзімде қабылдайды.»;</w:t>
      </w:r>
    </w:p>
    <w:p w14:paraId="603DD312" w14:textId="77777777" w:rsidR="00272FB7" w:rsidRDefault="003F46A8">
      <w:pPr>
        <w:overflowPunct/>
        <w:autoSpaceDE/>
        <w:autoSpaceDN/>
        <w:adjustRightInd/>
        <w:ind w:firstLine="567"/>
        <w:jc w:val="both"/>
        <w:rPr>
          <w:sz w:val="28"/>
          <w:szCs w:val="28"/>
          <w:lang w:val="kk-KZ"/>
        </w:rPr>
      </w:pPr>
      <w:r w:rsidRPr="00B9536D">
        <w:rPr>
          <w:color w:val="0D0D0D"/>
          <w:sz w:val="28"/>
          <w:szCs w:val="28"/>
          <w:lang w:val="kk-KZ"/>
        </w:rPr>
        <w:t>бесінші және алтыншы бөліктері мынадай редакцияда жазылсын:</w:t>
      </w:r>
    </w:p>
    <w:p w14:paraId="3ED749B5" w14:textId="77777777" w:rsidR="00272FB7" w:rsidRDefault="003F46A8">
      <w:pPr>
        <w:overflowPunct/>
        <w:autoSpaceDE/>
        <w:autoSpaceDN/>
        <w:adjustRightInd/>
        <w:ind w:firstLine="567"/>
        <w:jc w:val="both"/>
        <w:rPr>
          <w:color w:val="0D0D0D"/>
          <w:sz w:val="28"/>
          <w:szCs w:val="28"/>
          <w:lang w:val="kk-KZ"/>
        </w:rPr>
      </w:pPr>
      <w:r w:rsidRPr="00B9536D">
        <w:rPr>
          <w:color w:val="0D0D0D"/>
          <w:sz w:val="28"/>
          <w:szCs w:val="28"/>
          <w:lang w:val="kk-KZ"/>
        </w:rPr>
        <w:t>«Осы Қағидалардың 5-тармағы 1), 2), 4) және 5) тармақшалары бойынша сыбайлас жемқорлық тәуекелдерін сыртқы талдау жүргізуден бас тартылған жағдайда, уәкілетті орган немесе сыбайлас жемқорлық тәуекелдеріне сыртқы талдау объектісі осы тармақтың үшінші бөлігінде көрсетілген мерзімде оны өткізу мерзімін ауыстыру мүмкіндігімен бас тарту себептерінің дәлелді негіздемелерін оның бастамашысына ұсынады.</w:t>
      </w:r>
    </w:p>
    <w:p w14:paraId="64337B5E" w14:textId="77777777" w:rsidR="00272FB7" w:rsidRDefault="003F46A8">
      <w:pPr>
        <w:overflowPunct/>
        <w:autoSpaceDE/>
        <w:autoSpaceDN/>
        <w:adjustRightInd/>
        <w:ind w:firstLine="567"/>
        <w:jc w:val="both"/>
        <w:rPr>
          <w:color w:val="0D0D0D"/>
          <w:sz w:val="28"/>
          <w:szCs w:val="28"/>
          <w:lang w:val="kk-KZ"/>
        </w:rPr>
      </w:pPr>
      <w:r w:rsidRPr="00B9536D">
        <w:rPr>
          <w:color w:val="0D0D0D"/>
          <w:sz w:val="28"/>
          <w:szCs w:val="28"/>
          <w:lang w:val="kk-KZ"/>
        </w:rPr>
        <w:t xml:space="preserve">Бас тарту себептері ауыстырылған мерзімге дейін жойылған жағдайда уәкілетті орган немесе сыбайлас жемқорлық тәуекелдеріне сыртқы талдау объектісі сыбайлас жемқорлық тәуекелдеріне сыртқы талдау жүргізуді қайта </w:t>
      </w:r>
      <w:r w:rsidRPr="00B9536D">
        <w:rPr>
          <w:color w:val="000000"/>
          <w:spacing w:val="2"/>
          <w:sz w:val="28"/>
          <w:szCs w:val="28"/>
          <w:lang w:val="kk-KZ"/>
        </w:rPr>
        <w:t>бастамашылық жасауға құқылы</w:t>
      </w:r>
      <w:r w:rsidRPr="00B9536D">
        <w:rPr>
          <w:color w:val="0D0D0D"/>
          <w:sz w:val="28"/>
          <w:szCs w:val="28"/>
          <w:lang w:val="kk-KZ"/>
        </w:rPr>
        <w:t>.»;</w:t>
      </w:r>
    </w:p>
    <w:p w14:paraId="2610C474" w14:textId="77777777" w:rsidR="00272FB7" w:rsidRDefault="003F46A8">
      <w:pPr>
        <w:overflowPunct/>
        <w:autoSpaceDE/>
        <w:autoSpaceDN/>
        <w:adjustRightInd/>
        <w:ind w:firstLine="567"/>
        <w:jc w:val="both"/>
        <w:rPr>
          <w:sz w:val="28"/>
          <w:szCs w:val="28"/>
          <w:lang w:val="kk-KZ"/>
        </w:rPr>
      </w:pPr>
      <w:r w:rsidRPr="00B9536D">
        <w:rPr>
          <w:sz w:val="28"/>
          <w:szCs w:val="28"/>
          <w:lang w:val="kk-KZ"/>
        </w:rPr>
        <w:t>7-тармақтың 2) тармақшасы мынадай редакцияда жазылсын:</w:t>
      </w:r>
    </w:p>
    <w:p w14:paraId="6C4D60EB" w14:textId="77777777" w:rsidR="00272FB7" w:rsidRDefault="003F46A8">
      <w:pPr>
        <w:overflowPunct/>
        <w:autoSpaceDE/>
        <w:autoSpaceDN/>
        <w:adjustRightInd/>
        <w:ind w:firstLine="567"/>
        <w:jc w:val="both"/>
        <w:rPr>
          <w:sz w:val="28"/>
          <w:szCs w:val="28"/>
          <w:lang w:val="kk-KZ"/>
        </w:rPr>
      </w:pPr>
      <w:r w:rsidRPr="00B9536D">
        <w:rPr>
          <w:sz w:val="28"/>
          <w:szCs w:val="28"/>
          <w:lang w:val="kk-KZ"/>
        </w:rPr>
        <w:t>«2) сыбайлас жемқорлық тәуекелдеріне сыртқы талдау жүргізетін уәкілетті органның лауазымды адамдары туралы;»;</w:t>
      </w:r>
    </w:p>
    <w:p w14:paraId="6F8BFBD9" w14:textId="77777777" w:rsidR="00272FB7" w:rsidRDefault="003F46A8">
      <w:pPr>
        <w:overflowPunct/>
        <w:autoSpaceDE/>
        <w:autoSpaceDN/>
        <w:adjustRightInd/>
        <w:ind w:firstLine="567"/>
        <w:jc w:val="both"/>
        <w:rPr>
          <w:sz w:val="28"/>
          <w:szCs w:val="28"/>
          <w:lang w:val="kk-KZ"/>
        </w:rPr>
      </w:pPr>
      <w:r w:rsidRPr="00B9536D">
        <w:rPr>
          <w:sz w:val="28"/>
          <w:szCs w:val="28"/>
          <w:lang w:val="kk-KZ"/>
        </w:rPr>
        <w:t>8-тармақ мынадай редакцияда жазылсын:</w:t>
      </w:r>
    </w:p>
    <w:p w14:paraId="6849A3FF" w14:textId="77777777" w:rsidR="00272FB7" w:rsidRDefault="003F46A8">
      <w:pPr>
        <w:ind w:firstLine="567"/>
        <w:jc w:val="both"/>
        <w:rPr>
          <w:sz w:val="28"/>
          <w:szCs w:val="28"/>
          <w:lang w:val="kk-KZ"/>
        </w:rPr>
      </w:pPr>
      <w:r w:rsidRPr="00B9536D">
        <w:rPr>
          <w:sz w:val="28"/>
          <w:szCs w:val="28"/>
          <w:lang w:val="kk-KZ"/>
        </w:rPr>
        <w:t>«Сыбайлас жемқорлық тәуекелдеріне сыртқы талдау уәкілетті органмен                 30 жұмыс күніне дейінгі мерзімде жүргізіледі.</w:t>
      </w:r>
    </w:p>
    <w:p w14:paraId="6C256AB1" w14:textId="77777777" w:rsidR="00272FB7" w:rsidRDefault="003F46A8">
      <w:pPr>
        <w:overflowPunct/>
        <w:autoSpaceDE/>
        <w:autoSpaceDN/>
        <w:adjustRightInd/>
        <w:ind w:firstLine="567"/>
        <w:jc w:val="both"/>
        <w:rPr>
          <w:color w:val="000000"/>
          <w:spacing w:val="2"/>
          <w:sz w:val="28"/>
          <w:szCs w:val="28"/>
          <w:shd w:val="clear" w:color="auto" w:fill="FFFFFF"/>
          <w:lang w:val="kk-KZ"/>
        </w:rPr>
      </w:pPr>
      <w:r w:rsidRPr="00B9536D">
        <w:rPr>
          <w:color w:val="000000"/>
          <w:spacing w:val="2"/>
          <w:sz w:val="28"/>
          <w:szCs w:val="28"/>
          <w:shd w:val="clear" w:color="auto" w:fill="FFFFFF"/>
          <w:lang w:val="kk-KZ"/>
        </w:rPr>
        <w:t>Сыбайлас жемқорлық тәуекелдеріне сыртқы талдау жүргізуге, сондай-ақ оның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ол сыртқы талдау объектісінде болған жағдайда, Қоғамдық кеңес мүшелерін, сондай-ақ сыбайлас жемқорлыққа қарсы                             іс-қимылдың өзге субъектілерінің мамандарын және (немесе) сарапшыларын тартуға құқылы.»;</w:t>
      </w:r>
    </w:p>
    <w:p w14:paraId="727AE835" w14:textId="77777777" w:rsidR="00272FB7" w:rsidRDefault="003F46A8">
      <w:pPr>
        <w:overflowPunct/>
        <w:autoSpaceDE/>
        <w:autoSpaceDN/>
        <w:adjustRightInd/>
        <w:ind w:firstLine="567"/>
        <w:jc w:val="both"/>
        <w:rPr>
          <w:color w:val="0D0D0D"/>
          <w:sz w:val="28"/>
          <w:szCs w:val="28"/>
          <w:lang w:val="kk-KZ"/>
        </w:rPr>
      </w:pPr>
      <w:r w:rsidRPr="00B9536D">
        <w:rPr>
          <w:color w:val="0D0D0D"/>
          <w:sz w:val="28"/>
          <w:szCs w:val="28"/>
          <w:lang w:val="kk-KZ"/>
        </w:rPr>
        <w:t>10-тармақтың бірінші абзацы мынадай редакцияда жазылсын:</w:t>
      </w:r>
    </w:p>
    <w:p w14:paraId="702B2646" w14:textId="77777777" w:rsidR="00272FB7" w:rsidRDefault="003F46A8">
      <w:pPr>
        <w:overflowPunct/>
        <w:autoSpaceDE/>
        <w:autoSpaceDN/>
        <w:adjustRightInd/>
        <w:ind w:firstLine="567"/>
        <w:jc w:val="both"/>
        <w:rPr>
          <w:color w:val="000000"/>
          <w:spacing w:val="2"/>
          <w:sz w:val="28"/>
          <w:szCs w:val="28"/>
          <w:shd w:val="clear" w:color="auto" w:fill="FFFFFF"/>
          <w:lang w:val="kk-KZ"/>
        </w:rPr>
      </w:pPr>
      <w:r w:rsidRPr="00B9536D">
        <w:rPr>
          <w:color w:val="0D0D0D"/>
          <w:sz w:val="28"/>
          <w:szCs w:val="28"/>
          <w:lang w:val="kk-KZ"/>
        </w:rPr>
        <w:t>«10. Уәкілетті органның функциялары:»;</w:t>
      </w:r>
    </w:p>
    <w:p w14:paraId="4268305C"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11-тармақтың 1) тармақшасы мынадай редакцияда жазылсын: </w:t>
      </w:r>
    </w:p>
    <w:p w14:paraId="321406AD"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«1) осы Қағидалардың 16-тармағына сәйкес уәкілетті орган талдамалық анықтама жасай отырып, осы Қағидалардың 13-тармағында көзделген бағыттарға сәйкес сыбайлас жемқорлық тәуекелдеріне сыртқы талдау объектісіне қатысты ақпаратты жинау, қорыту және талдау;»; </w:t>
      </w:r>
    </w:p>
    <w:p w14:paraId="4550D8BD" w14:textId="77777777" w:rsidR="00272FB7" w:rsidRDefault="003F46A8">
      <w:pPr>
        <w:overflowPunct/>
        <w:autoSpaceDE/>
        <w:autoSpaceDN/>
        <w:adjustRightInd/>
        <w:ind w:firstLine="567"/>
        <w:jc w:val="both"/>
        <w:rPr>
          <w:sz w:val="28"/>
          <w:szCs w:val="28"/>
          <w:lang w:val="kk-KZ"/>
        </w:rPr>
      </w:pPr>
      <w:r w:rsidRPr="00B9536D">
        <w:rPr>
          <w:color w:val="0D0D0D"/>
          <w:sz w:val="28"/>
          <w:szCs w:val="28"/>
          <w:lang w:val="kk-KZ"/>
        </w:rPr>
        <w:t>13-тармақта:</w:t>
      </w:r>
    </w:p>
    <w:p w14:paraId="4997A5D9" w14:textId="77777777" w:rsidR="00272FB7" w:rsidRDefault="003F46A8">
      <w:pPr>
        <w:shd w:val="clear" w:color="auto" w:fill="FFFFFF"/>
        <w:overflowPunct/>
        <w:autoSpaceDE/>
        <w:autoSpaceDN/>
        <w:adjustRightInd/>
        <w:ind w:firstLine="567"/>
        <w:jc w:val="both"/>
        <w:rPr>
          <w:color w:val="0D0D0D"/>
          <w:sz w:val="28"/>
          <w:szCs w:val="28"/>
          <w:lang w:val="kk-KZ"/>
        </w:rPr>
      </w:pPr>
      <w:bookmarkStart w:id="0" w:name="_Hlk235525902"/>
      <w:r w:rsidRPr="00B9536D">
        <w:rPr>
          <w:color w:val="0D0D0D"/>
          <w:sz w:val="28"/>
          <w:szCs w:val="28"/>
          <w:lang w:val="kk-KZ"/>
        </w:rPr>
        <w:t>мынадай мазмұндағы жаңа 1-1) тармақшамен толықтырылсын:</w:t>
      </w:r>
      <w:bookmarkEnd w:id="0"/>
    </w:p>
    <w:p w14:paraId="59C251D8"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lastRenderedPageBreak/>
        <w:t xml:space="preserve">«1-1) квазимемлекеттік сектор субъектісінің сыбайлас жемқорлыққа қарсы комплаенс-қызметінің немесе сыбайлас жемқорлыққа қарсы                                 комплаенс-қызметінің функцияларын жүзеге асыратын </w:t>
      </w:r>
      <w:r w:rsidRPr="00B9536D">
        <w:rPr>
          <w:sz w:val="28"/>
          <w:szCs w:val="28"/>
          <w:lang w:val="kk-KZ"/>
        </w:rPr>
        <w:t xml:space="preserve">тұлғаның </w:t>
      </w:r>
      <w:r w:rsidRPr="00B9536D">
        <w:rPr>
          <w:color w:val="0D0D0D"/>
          <w:sz w:val="28"/>
          <w:szCs w:val="28"/>
          <w:lang w:val="kk-KZ"/>
        </w:rPr>
        <w:t>қызметі;»;</w:t>
      </w:r>
    </w:p>
    <w:p w14:paraId="0ECAA769"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2) тармақша мынадай редакцияда жазылсын:</w:t>
      </w:r>
    </w:p>
    <w:p w14:paraId="0F8515C1"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«2) мүдделер қақтығысының алдын алу және оны реттеу;»;</w:t>
      </w:r>
    </w:p>
    <w:p w14:paraId="7FA03FD6"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14-тармақ мынадай мазмұндағы жаңа 11) және 12) тармақшалармен толықтырылсын:</w:t>
      </w:r>
    </w:p>
    <w:p w14:paraId="41BDF3D2"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«11) сыбайлас жемқорлық тәуекелдеріне сыртқы талдау объектісінің қызметіне байланысты мәселелер бойынша заңды күшіне енген сот актілері;</w:t>
      </w:r>
    </w:p>
    <w:p w14:paraId="2F3F9B87"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12) әлеуметтік желілерде және басқа да интернет-ресурстарда орналастырылған жарияланымдар, өтініштер және өзге де мәліметтер, сондай-ақ уәкілетті органға келіп түскен сыбайлас жемқорлық тәуекелдеріне сыртқы талдау объектісінің қызметіндегі ықтимал сыбайлас жемқорлық тәуекелдері туралы ақпаратты қамтитын материалдар.»;</w:t>
      </w:r>
    </w:p>
    <w:p w14:paraId="363E5486"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15-тармақ мынадай редакцияда жазылсын:</w:t>
      </w:r>
    </w:p>
    <w:p w14:paraId="103D614A"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 xml:space="preserve">«15. Сыбайлас жемқорлық тәуекелдеріне сыртқы талдау жүргізу барысында уәкілетті орган </w:t>
      </w:r>
      <w:r w:rsidRPr="00B9536D">
        <w:rPr>
          <w:color w:val="000000"/>
          <w:spacing w:val="2"/>
          <w:sz w:val="28"/>
          <w:szCs w:val="28"/>
          <w:shd w:val="clear" w:color="auto" w:fill="FFFFFF"/>
          <w:lang w:val="kk-KZ"/>
        </w:rPr>
        <w:t xml:space="preserve">заңнаманы бұзушылықтар не қылмыстық немесе әкімшілік құқық бұзушылық жасау белгілері байқалған кезде </w:t>
      </w:r>
      <w:r w:rsidRPr="00B9536D">
        <w:rPr>
          <w:color w:val="0D0D0D"/>
          <w:sz w:val="28"/>
          <w:szCs w:val="28"/>
          <w:lang w:val="kk-KZ"/>
        </w:rPr>
        <w:t>Қазақстан Республикасының заңнамасына сәйкес шаралар қабылдайды.»;</w:t>
      </w:r>
    </w:p>
    <w:p w14:paraId="1DCA07BC"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16 және 17-тармақтар мынадай редакцияда жазылсын:</w:t>
      </w:r>
    </w:p>
    <w:p w14:paraId="6A978572" w14:textId="77777777" w:rsidR="00272FB7" w:rsidRDefault="003F46A8">
      <w:pPr>
        <w:shd w:val="clear" w:color="auto" w:fill="FFFFFF"/>
        <w:overflowPunct/>
        <w:autoSpaceDE/>
        <w:autoSpaceDN/>
        <w:adjustRightInd/>
        <w:ind w:firstLine="567"/>
        <w:jc w:val="both"/>
        <w:rPr>
          <w:bCs/>
          <w:color w:val="0D0D0D"/>
          <w:sz w:val="28"/>
          <w:szCs w:val="28"/>
          <w:lang w:val="kk-KZ"/>
        </w:rPr>
      </w:pPr>
      <w:r w:rsidRPr="00B9536D">
        <w:rPr>
          <w:color w:val="0D0D0D"/>
          <w:sz w:val="28"/>
          <w:szCs w:val="28"/>
          <w:lang w:val="kk-KZ"/>
        </w:rPr>
        <w:t xml:space="preserve">«16. </w:t>
      </w:r>
      <w:r w:rsidRPr="00B9536D">
        <w:rPr>
          <w:bCs/>
          <w:color w:val="0D0D0D"/>
          <w:sz w:val="28"/>
          <w:szCs w:val="28"/>
          <w:lang w:val="kk-KZ"/>
        </w:rPr>
        <w:t>Сыбайлас жемқорлық тәуекелдерін сыртқы талдау нәтижелері бойынша уәкілетті орган анықталған сыбайлас жемқорлық тәуекелдері туралы ақпаратты және оларды жою жөніндегі ұсынымдарды қамтитын талдамалық анықтама (бұдан әрі – талдамалық анықтама) дайындайды.</w:t>
      </w:r>
    </w:p>
    <w:p w14:paraId="51E75190"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17. Талдамалық анықтама танысу және ескертулер ұсыну үшін сыбайлас жемқорлық тәуекелдеріне сыртқы талдау объектісіне жіберіледі.</w:t>
      </w:r>
    </w:p>
    <w:p w14:paraId="3230D169"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 xml:space="preserve">Ескертулер болған жағдайда сыбайлас жемқорлық тәуекелдеріне сыртқы талдау объектісі талдамалық анықтаманы алған күннен бастап он жұмыс күні ішінде оларды уәкілетті органға жібереді. Уәкілетті орган келіп түскен ескертулерді қарайды және негіздер болған кезде талдамалық анықтамаға тиісті өзгерістер енгізеді. </w:t>
      </w:r>
    </w:p>
    <w:p w14:paraId="15DE89A8"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Белгіленген мерзімде ескертулер ұсынылмаған жағдайда талдамалық анықтама келісілген болып есептеледі.</w:t>
      </w:r>
    </w:p>
    <w:p w14:paraId="1553A3B6"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Сыбайлас жемқорлық тәуекелдеріне сыртқы талдау объектісінің ескертулерімен келіспеген жағдайда уәкілетті орган талдамалық анықтаманы негізделген бас тартуымен бірге келісу үшін оның жоғары тұрған органына жібереді, ал ондай орган болмаған жағдайда талдамалық анықтаманы уәкілетті органның және сыбайлас жемқорлық тәуекелдеріне сыртқы талдау объектісінің жанынан құрылған қоғамдық кеңестердің қарауына шығарады.</w:t>
      </w:r>
    </w:p>
    <w:p w14:paraId="44BC4101"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Жүргізілген келісу қорытындысы бойыша талдамалық анықтамаға уәкілетті орган қол қояды.»;</w:t>
      </w:r>
    </w:p>
    <w:p w14:paraId="05168C92" w14:textId="77777777" w:rsidR="00272FB7" w:rsidRDefault="003F46A8">
      <w:pPr>
        <w:shd w:val="clear" w:color="auto" w:fill="FFFFFF"/>
        <w:overflowPunct/>
        <w:autoSpaceDE/>
        <w:autoSpaceDN/>
        <w:adjustRightInd/>
        <w:ind w:firstLine="567"/>
        <w:rPr>
          <w:color w:val="0D0D0D"/>
          <w:sz w:val="28"/>
          <w:szCs w:val="28"/>
          <w:lang w:val="kk-KZ"/>
        </w:rPr>
      </w:pPr>
      <w:r w:rsidRPr="00B9536D">
        <w:rPr>
          <w:color w:val="0D0D0D"/>
          <w:sz w:val="28"/>
          <w:szCs w:val="28"/>
          <w:lang w:val="kk-KZ"/>
        </w:rPr>
        <w:t xml:space="preserve">20-тармақта: </w:t>
      </w:r>
    </w:p>
    <w:p w14:paraId="4D1B8246" w14:textId="77777777" w:rsidR="00272FB7" w:rsidRDefault="003F46A8">
      <w:pPr>
        <w:shd w:val="clear" w:color="auto" w:fill="FFFFFF"/>
        <w:overflowPunct/>
        <w:autoSpaceDE/>
        <w:autoSpaceDN/>
        <w:adjustRightInd/>
        <w:ind w:firstLine="567"/>
        <w:rPr>
          <w:color w:val="0D0D0D"/>
          <w:sz w:val="28"/>
          <w:szCs w:val="28"/>
          <w:lang w:val="kk-KZ"/>
        </w:rPr>
      </w:pPr>
      <w:r w:rsidRPr="00B9536D">
        <w:rPr>
          <w:color w:val="0D0D0D"/>
          <w:sz w:val="28"/>
          <w:szCs w:val="28"/>
          <w:lang w:val="kk-KZ"/>
        </w:rPr>
        <w:lastRenderedPageBreak/>
        <w:t>үшінші бөлік мынадай редакцияда жазылсын:</w:t>
      </w:r>
    </w:p>
    <w:p w14:paraId="33618AFA"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«Іс-шаралар жоспарының іске асырылу барысы туралы сыбайлас жемқорлық тәуекелдерін сыртқы талдау объектісін уәкілетті орган тоқсан сайын, есепті тоқсаннан кейінгі айдың 15-күнінен кешіктірмей, осы Қағидаларға                           3-қосымшаға сәйкес нысан бойынша растайтын құжаттарды қоса бере отырып хабардар етеді.»;</w:t>
      </w:r>
    </w:p>
    <w:p w14:paraId="401D609A"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мынадай мазмұндағы жаңа төртінші бөлікпен толықтырылсын:</w:t>
      </w:r>
    </w:p>
    <w:p w14:paraId="420FCE3C" w14:textId="77777777" w:rsidR="00272FB7" w:rsidRDefault="003F46A8">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w:t>
      </w:r>
      <w:r w:rsidRPr="00B9536D">
        <w:rPr>
          <w:color w:val="000000"/>
          <w:spacing w:val="2"/>
          <w:sz w:val="28"/>
          <w:szCs w:val="28"/>
          <w:shd w:val="clear" w:color="auto" w:fill="FFFFFF"/>
          <w:lang w:val="kk-KZ"/>
        </w:rPr>
        <w:t>Мемлекеттік органдардың, ұйымдардың және квазимемлекеттік сектор субъектілерінің </w:t>
      </w:r>
      <w:r w:rsidRPr="00B9536D">
        <w:rPr>
          <w:sz w:val="28"/>
          <w:szCs w:val="28"/>
          <w:lang w:val="kk-KZ"/>
        </w:rPr>
        <w:t>басшылары</w:t>
      </w:r>
      <w:r w:rsidRPr="00B9536D">
        <w:rPr>
          <w:color w:val="000000"/>
          <w:spacing w:val="2"/>
          <w:sz w:val="28"/>
          <w:szCs w:val="28"/>
          <w:shd w:val="clear" w:color="auto" w:fill="FFFFFF"/>
          <w:lang w:val="kk-KZ"/>
        </w:rPr>
        <w:t>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r w:rsidRPr="00B9536D">
        <w:rPr>
          <w:color w:val="0D0D0D"/>
          <w:sz w:val="28"/>
          <w:szCs w:val="28"/>
          <w:lang w:val="kk-KZ"/>
        </w:rPr>
        <w:t>».</w:t>
      </w:r>
    </w:p>
    <w:p w14:paraId="7367A8EA"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21 тармақ мынадай редакцияда жазылсын: </w:t>
      </w:r>
    </w:p>
    <w:p w14:paraId="6AC80008" w14:textId="77777777" w:rsidR="00272FB7" w:rsidRDefault="003F46A8">
      <w:pPr>
        <w:overflowPunct/>
        <w:autoSpaceDE/>
        <w:autoSpaceDN/>
        <w:adjustRightInd/>
        <w:ind w:firstLine="567"/>
        <w:jc w:val="both"/>
        <w:rPr>
          <w:sz w:val="28"/>
          <w:szCs w:val="28"/>
          <w:lang w:val="kk-KZ"/>
        </w:rPr>
      </w:pPr>
      <w:r w:rsidRPr="00B9536D">
        <w:rPr>
          <w:color w:val="000000"/>
          <w:spacing w:val="2"/>
          <w:sz w:val="28"/>
          <w:szCs w:val="28"/>
          <w:shd w:val="clear" w:color="auto" w:fill="FFFFFF"/>
          <w:lang w:val="kk-KZ"/>
        </w:rPr>
        <w:t>«21. Уәкілетті орган сыбайлас жемқорлық тәуекелдерін сыртқы талдау нәтижелері бойынша іс-шаралар жоспарына қол қойылған күннен бастап, сыбайлас жемқорлық тәуекелдерін сыртқы талдау объектісінің сыбайлас жемқорлық тәуекелдерін сыртқы талдау нәтижелері бойынша анықталған сыбайлас жемқорлық құқық бұзушылықтар жасауға ықпал ететін себептер мен жағдайларды жою жөніндегі ұсынымдарды орындауына тоқсан сайын мониторинг (бұдан әрі – мониторинг) жүргізеді.»;</w:t>
      </w:r>
    </w:p>
    <w:p w14:paraId="15B629D2"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көрсетілген Қағидаларға 1 және 3-қосымшалар осы бұйрыққа 1 және                        2-қосымшаларға сәйкес жаңа редакцияда жазылсын. </w:t>
      </w:r>
    </w:p>
    <w:p w14:paraId="086F1AF5"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2. Қазақстан Республикасы Мемлекеттік қызмет істері агенттігінің Бюрократиядан арылту және сыбайлас жемқорлықтың алдын алу департаменті заңнамада белгіленген тәртіппен: </w:t>
      </w:r>
    </w:p>
    <w:p w14:paraId="2969EF4A"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1) осы бұйрықтың Қазақстан Республикасы Әділет министрлігінде мемлекеттік тіркелуін; </w:t>
      </w:r>
    </w:p>
    <w:p w14:paraId="600DABE5"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2) осы бұйрық ресми жарияланғаннан кейін оны Қазақстан Республикасы Мемлекеттік қызмет істері агенттігінің интернет-ресурсында орналастыруды қамтамасыз етсін. </w:t>
      </w:r>
    </w:p>
    <w:p w14:paraId="07884B02" w14:textId="77777777" w:rsidR="00272FB7" w:rsidRDefault="003F46A8">
      <w:pPr>
        <w:overflowPunct/>
        <w:autoSpaceDE/>
        <w:autoSpaceDN/>
        <w:adjustRightInd/>
        <w:ind w:firstLine="567"/>
        <w:jc w:val="both"/>
        <w:rPr>
          <w:sz w:val="28"/>
          <w:szCs w:val="28"/>
          <w:lang w:val="kk-KZ"/>
        </w:rPr>
      </w:pPr>
      <w:r w:rsidRPr="00B9536D">
        <w:rPr>
          <w:sz w:val="28"/>
          <w:szCs w:val="28"/>
          <w:lang w:val="kk-KZ"/>
        </w:rPr>
        <w:t xml:space="preserve">3. 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жүктелсін. </w:t>
      </w:r>
    </w:p>
    <w:p w14:paraId="12B244E6" w14:textId="77777777" w:rsidR="00272FB7" w:rsidRDefault="003F46A8">
      <w:pPr>
        <w:overflowPunct/>
        <w:autoSpaceDE/>
        <w:autoSpaceDN/>
        <w:adjustRightInd/>
        <w:ind w:firstLine="567"/>
        <w:jc w:val="both"/>
        <w:rPr>
          <w:sz w:val="28"/>
          <w:szCs w:val="28"/>
          <w:lang w:val="kk-KZ"/>
        </w:rPr>
      </w:pPr>
      <w:r w:rsidRPr="00B9536D">
        <w:rPr>
          <w:sz w:val="28"/>
          <w:szCs w:val="28"/>
          <w:lang w:val="kk-KZ"/>
        </w:rPr>
        <w:t>4. Осы бұйрық 2026 жылғы 13 тамыздан бастап қолданысқа енгізіледі және ресми жариялануға тиіс.</w:t>
      </w:r>
    </w:p>
    <w:p w14:paraId="5C09F5BB" w14:textId="77777777" w:rsidR="00272FB7" w:rsidRDefault="00272FB7">
      <w:pPr>
        <w:rPr>
          <w:color w:val="3399FF"/>
          <w:lang w:val="kk-KZ"/>
        </w:rPr>
      </w:pPr>
    </w:p>
    <w:p w14:paraId="05250065" w14:textId="77777777" w:rsidR="00272FB7" w:rsidRDefault="00272FB7">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272FB7" w14:paraId="22C56003" w14:textId="77777777" w:rsidTr="008858D2">
        <w:tc>
          <w:tcPr>
            <w:tcW w:w="3652" w:type="dxa"/>
            <w:hideMark/>
          </w:tcPr>
          <w:p w14:paraId="778CE706" w14:textId="77777777" w:rsidR="00272FB7" w:rsidRPr="003A29C0" w:rsidRDefault="003F46A8">
            <w:pPr>
              <w:rPr>
                <w:lang w:val="kk-KZ"/>
              </w:rPr>
            </w:pPr>
            <w:r w:rsidRPr="003A29C0">
              <w:rPr>
                <w:b/>
                <w:sz w:val="28"/>
                <w:lang w:val="kk-KZ"/>
              </w:rPr>
              <w:t>Қазақстан Республикасының Мемлекеттік қызмет істері агенттігі төрағасы</w:t>
            </w:r>
          </w:p>
        </w:tc>
        <w:tc>
          <w:tcPr>
            <w:tcW w:w="2126" w:type="dxa"/>
          </w:tcPr>
          <w:p w14:paraId="7387C431" w14:textId="77777777" w:rsidR="00272FB7" w:rsidRPr="003A29C0" w:rsidRDefault="00272FB7">
            <w:pPr>
              <w:rPr>
                <w:lang w:val="kk-KZ"/>
              </w:rPr>
            </w:pPr>
          </w:p>
        </w:tc>
        <w:tc>
          <w:tcPr>
            <w:tcW w:w="3152" w:type="dxa"/>
            <w:hideMark/>
          </w:tcPr>
          <w:p w14:paraId="3A7E851C" w14:textId="77777777" w:rsidR="00272FB7" w:rsidRDefault="003F46A8">
            <w:r>
              <w:rPr>
                <w:b/>
                <w:sz w:val="28"/>
              </w:rPr>
              <w:t xml:space="preserve">Д. </w:t>
            </w:r>
            <w:proofErr w:type="spellStart"/>
            <w:r>
              <w:rPr>
                <w:b/>
                <w:sz w:val="28"/>
              </w:rPr>
              <w:t>Жазықбай</w:t>
            </w:r>
            <w:proofErr w:type="spellEnd"/>
          </w:p>
        </w:tc>
      </w:tr>
    </w:tbl>
    <w:p w14:paraId="09010898" w14:textId="77777777" w:rsidR="00272FB7" w:rsidRDefault="00272FB7">
      <w:pPr>
        <w:overflowPunct/>
        <w:autoSpaceDE/>
        <w:autoSpaceDN/>
        <w:adjustRightInd/>
        <w:rPr>
          <w:lang w:val="kk-KZ"/>
        </w:rPr>
      </w:pPr>
    </w:p>
    <w:p w14:paraId="07B356DC" w14:textId="77777777" w:rsidR="00272FB7" w:rsidRDefault="00272FB7"/>
    <w:p w14:paraId="0617ECC6" w14:textId="77777777" w:rsidR="00272FB7" w:rsidRDefault="003F46A8">
      <w:proofErr w:type="spellStart"/>
      <w:r>
        <w:rPr>
          <w:u w:val="single"/>
        </w:rPr>
        <w:t>Қазақстан</w:t>
      </w:r>
      <w:proofErr w:type="spellEnd"/>
      <w:r>
        <w:rPr>
          <w:u w:val="single"/>
        </w:rPr>
        <w:t xml:space="preserve"> </w:t>
      </w:r>
      <w:proofErr w:type="spellStart"/>
      <w:r>
        <w:rPr>
          <w:u w:val="single"/>
        </w:rPr>
        <w:t>Республикасының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министрлігі</w:t>
      </w:r>
      <w:proofErr w:type="spellEnd"/>
    </w:p>
    <w:p w14:paraId="5EE319E8" w14:textId="77777777" w:rsidR="00272FB7" w:rsidRDefault="003F46A8">
      <w:r>
        <w:rPr>
          <w:u w:val="single"/>
        </w:rPr>
        <w:t xml:space="preserve">________ </w:t>
      </w:r>
      <w:proofErr w:type="spellStart"/>
      <w:r>
        <w:rPr>
          <w:u w:val="single"/>
        </w:rPr>
        <w:t>облысының</w:t>
      </w:r>
      <w:proofErr w:type="spellEnd"/>
      <w:r>
        <w:rPr>
          <w:u w:val="single"/>
        </w:rPr>
        <w:t>/</w:t>
      </w:r>
      <w:proofErr w:type="spellStart"/>
      <w:r>
        <w:rPr>
          <w:u w:val="single"/>
        </w:rPr>
        <w:t>қаласының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департаменті</w:t>
      </w:r>
      <w:proofErr w:type="spellEnd"/>
    </w:p>
    <w:p w14:paraId="4965B90A" w14:textId="77777777" w:rsidR="00272FB7" w:rsidRDefault="003F46A8">
      <w:proofErr w:type="spellStart"/>
      <w:r>
        <w:rPr>
          <w:u w:val="single"/>
        </w:rPr>
        <w:lastRenderedPageBreak/>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w:t>
      </w:r>
      <w:proofErr w:type="spellEnd"/>
      <w:r>
        <w:rPr>
          <w:u w:val="single"/>
        </w:rPr>
        <w:t xml:space="preserve"> 10.08.2026</w:t>
      </w:r>
    </w:p>
    <w:p w14:paraId="5E7893B7" w14:textId="77777777" w:rsidR="00272FB7" w:rsidRDefault="003F46A8">
      <w:proofErr w:type="spellStart"/>
      <w:r>
        <w:rPr>
          <w:u w:val="single"/>
        </w:rPr>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актілерді</w:t>
      </w:r>
      <w:proofErr w:type="spellEnd"/>
      <w:r>
        <w:rPr>
          <w:u w:val="single"/>
        </w:rPr>
        <w:t xml:space="preserve"> </w:t>
      </w:r>
      <w:proofErr w:type="spellStart"/>
      <w:r>
        <w:rPr>
          <w:u w:val="single"/>
        </w:rPr>
        <w:t>мемлекеттік</w:t>
      </w:r>
      <w:proofErr w:type="spellEnd"/>
    </w:p>
    <w:p w14:paraId="52C7C093" w14:textId="77777777" w:rsidR="00272FB7" w:rsidRDefault="003F46A8">
      <w:proofErr w:type="spellStart"/>
      <w:r>
        <w:rPr>
          <w:u w:val="single"/>
        </w:rPr>
        <w:t>тіркеудің</w:t>
      </w:r>
      <w:proofErr w:type="spellEnd"/>
      <w:r>
        <w:rPr>
          <w:u w:val="single"/>
        </w:rPr>
        <w:t xml:space="preserve"> </w:t>
      </w:r>
      <w:proofErr w:type="spellStart"/>
      <w:r>
        <w:rPr>
          <w:u w:val="single"/>
        </w:rPr>
        <w:t>тізіліміне</w:t>
      </w:r>
      <w:proofErr w:type="spellEnd"/>
      <w:r>
        <w:rPr>
          <w:u w:val="single"/>
        </w:rPr>
        <w:t xml:space="preserve"> № 39528 </w:t>
      </w:r>
      <w:proofErr w:type="spellStart"/>
      <w:r>
        <w:rPr>
          <w:u w:val="single"/>
        </w:rPr>
        <w:t>болып</w:t>
      </w:r>
      <w:proofErr w:type="spellEnd"/>
      <w:r>
        <w:rPr>
          <w:u w:val="single"/>
        </w:rPr>
        <w:t xml:space="preserve"> </w:t>
      </w:r>
      <w:proofErr w:type="spellStart"/>
      <w:r>
        <w:rPr>
          <w:u w:val="single"/>
        </w:rPr>
        <w:t>енгізілді</w:t>
      </w:r>
      <w:proofErr w:type="spellEnd"/>
    </w:p>
    <w:p w14:paraId="5433B339" w14:textId="77777777" w:rsidR="00272FB7" w:rsidRDefault="00272FB7"/>
    <w:p w14:paraId="5E6F7A28" w14:textId="77777777" w:rsidR="00272FB7" w:rsidRDefault="003F46A8">
      <w:r>
        <w:rPr>
          <w:u w:val="single"/>
        </w:rPr>
        <w:t>Результаты согласования</w:t>
      </w:r>
    </w:p>
    <w:p w14:paraId="75AE324F" w14:textId="77777777" w:rsidR="00272FB7" w:rsidRDefault="003F46A8">
      <w:r>
        <w:t xml:space="preserve">Агентство Республики Казахстан по делам государственной службы - Директор Азиза </w:t>
      </w:r>
      <w:proofErr w:type="spellStart"/>
      <w:r>
        <w:t>Сериковна</w:t>
      </w:r>
      <w:proofErr w:type="spellEnd"/>
      <w:r>
        <w:t xml:space="preserve"> </w:t>
      </w:r>
      <w:proofErr w:type="spellStart"/>
      <w:r>
        <w:t>Божаканова</w:t>
      </w:r>
      <w:proofErr w:type="spellEnd"/>
      <w:r>
        <w:t>, 29.07.2026 17:39:21, положительный результат проверки ЭЦП</w:t>
      </w:r>
    </w:p>
    <w:p w14:paraId="36CD027A" w14:textId="77777777" w:rsidR="00272FB7" w:rsidRDefault="003F46A8">
      <w:r>
        <w:t xml:space="preserve">Министерство юстиции РК - Вице-министр юстиции Республики Казахстан Лаура </w:t>
      </w:r>
      <w:proofErr w:type="spellStart"/>
      <w:r>
        <w:t>Канатовна</w:t>
      </w:r>
      <w:proofErr w:type="spellEnd"/>
      <w:r>
        <w:t xml:space="preserve"> </w:t>
      </w:r>
      <w:proofErr w:type="spellStart"/>
      <w:r>
        <w:t>Мерсалимова</w:t>
      </w:r>
      <w:proofErr w:type="spellEnd"/>
      <w:r>
        <w:t>, 06.08.2026 18:38:25, положительный результат проверки ЭЦП</w:t>
      </w:r>
    </w:p>
    <w:p w14:paraId="71E4CCDF" w14:textId="77777777" w:rsidR="00272FB7" w:rsidRDefault="003F46A8">
      <w:r>
        <w:rPr>
          <w:u w:val="single"/>
        </w:rPr>
        <w:t>Результаты подписания</w:t>
      </w:r>
    </w:p>
    <w:p w14:paraId="71947CF2" w14:textId="77777777" w:rsidR="00272FB7" w:rsidRDefault="003F46A8">
      <w:pPr>
        <w:rPr>
          <w:lang w:val="kk-KZ"/>
        </w:rPr>
      </w:pP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істері</w:t>
      </w:r>
      <w:proofErr w:type="spellEnd"/>
      <w:r>
        <w:t xml:space="preserve"> </w:t>
      </w:r>
      <w:proofErr w:type="spellStart"/>
      <w:r>
        <w:t>агенттігі</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істері</w:t>
      </w:r>
      <w:proofErr w:type="spellEnd"/>
      <w:r>
        <w:t xml:space="preserve"> </w:t>
      </w:r>
      <w:proofErr w:type="spellStart"/>
      <w:r>
        <w:t>агенттігі</w:t>
      </w:r>
      <w:proofErr w:type="spellEnd"/>
      <w:r>
        <w:t xml:space="preserve"> </w:t>
      </w:r>
      <w:proofErr w:type="spellStart"/>
      <w:r>
        <w:t>төрағасы</w:t>
      </w:r>
      <w:proofErr w:type="spellEnd"/>
      <w:r>
        <w:t xml:space="preserve"> Д. </w:t>
      </w:r>
      <w:proofErr w:type="spellStart"/>
      <w:r>
        <w:t>Жазықбай</w:t>
      </w:r>
      <w:proofErr w:type="spellEnd"/>
      <w:r>
        <w:t>, 07.08.2026 16:22:03, положительный результат проверки ЭЦП</w:t>
      </w:r>
    </w:p>
    <w:p w14:paraId="0FD8811A" w14:textId="77777777" w:rsidR="003A29C0" w:rsidRDefault="003A29C0">
      <w:pPr>
        <w:rPr>
          <w:lang w:val="kk-KZ"/>
        </w:rPr>
      </w:pPr>
    </w:p>
    <w:p w14:paraId="70D05012" w14:textId="029CC7D7" w:rsidR="003A29C0" w:rsidRDefault="003A29C0">
      <w:pPr>
        <w:overflowPunct/>
        <w:autoSpaceDE/>
        <w:autoSpaceDN/>
        <w:adjustRightInd/>
        <w:rPr>
          <w:lang w:val="kk-KZ"/>
        </w:rPr>
      </w:pPr>
      <w:r>
        <w:rPr>
          <w:lang w:val="kk-KZ"/>
        </w:rPr>
        <w:br w:type="page"/>
      </w:r>
    </w:p>
    <w:tbl>
      <w:tblPr>
        <w:tblStyle w:val="a8"/>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3A29C0" w14:paraId="62D21577" w14:textId="77777777" w:rsidTr="002A4E58">
        <w:tc>
          <w:tcPr>
            <w:tcW w:w="0" w:type="auto"/>
            <w:tcBorders>
              <w:top w:val="nil"/>
              <w:left w:val="nil"/>
              <w:bottom w:val="nil"/>
              <w:right w:val="nil"/>
            </w:tcBorders>
          </w:tcPr>
          <w:p w14:paraId="76E2B41B" w14:textId="77777777" w:rsidR="003A29C0" w:rsidRPr="003A29C0" w:rsidRDefault="003A29C0" w:rsidP="002A4E58">
            <w:pPr>
              <w:ind w:left="250"/>
              <w:rPr>
                <w:lang w:val="kk-KZ"/>
              </w:rPr>
            </w:pPr>
            <w:r w:rsidRPr="003A29C0">
              <w:rPr>
                <w:sz w:val="28"/>
                <w:lang w:val="kk-KZ"/>
              </w:rPr>
              <w:lastRenderedPageBreak/>
              <w:t>Қазақстан Республикасының Мемлекеттік қызмет істері агенттігі төрағасы</w:t>
            </w:r>
          </w:p>
          <w:p w14:paraId="72246F09" w14:textId="77777777" w:rsidR="003A29C0" w:rsidRDefault="003A29C0" w:rsidP="002A4E58">
            <w:pPr>
              <w:ind w:left="250"/>
            </w:pPr>
            <w:r>
              <w:rPr>
                <w:sz w:val="28"/>
              </w:rPr>
              <w:t xml:space="preserve">2026 </w:t>
            </w:r>
            <w:proofErr w:type="spellStart"/>
            <w:r>
              <w:rPr>
                <w:sz w:val="28"/>
              </w:rPr>
              <w:t>жылғы</w:t>
            </w:r>
            <w:proofErr w:type="spellEnd"/>
            <w:r>
              <w:rPr>
                <w:sz w:val="28"/>
              </w:rPr>
              <w:t xml:space="preserve"> 7 </w:t>
            </w:r>
            <w:proofErr w:type="spellStart"/>
            <w:r>
              <w:rPr>
                <w:sz w:val="28"/>
              </w:rPr>
              <w:t>тамыздағы</w:t>
            </w:r>
            <w:proofErr w:type="spellEnd"/>
          </w:p>
          <w:p w14:paraId="7AC49697" w14:textId="77777777" w:rsidR="003A29C0" w:rsidRDefault="003A29C0" w:rsidP="002A4E58">
            <w:pPr>
              <w:ind w:left="250"/>
            </w:pPr>
            <w:r>
              <w:rPr>
                <w:sz w:val="28"/>
              </w:rPr>
              <w:t>№ 142</w:t>
            </w:r>
          </w:p>
        </w:tc>
      </w:tr>
      <w:tr w:rsidR="003A29C0" w14:paraId="61BBF084" w14:textId="77777777" w:rsidTr="002A4E58">
        <w:tc>
          <w:tcPr>
            <w:tcW w:w="3396" w:type="dxa"/>
            <w:tcBorders>
              <w:top w:val="nil"/>
              <w:left w:val="nil"/>
              <w:bottom w:val="nil"/>
              <w:right w:val="nil"/>
            </w:tcBorders>
          </w:tcPr>
          <w:p w14:paraId="308E64C0" w14:textId="77777777" w:rsidR="003A29C0" w:rsidRDefault="003A29C0" w:rsidP="002A4E58">
            <w:pPr>
              <w:jc w:val="cente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kk-KZ"/>
              </w:rPr>
              <w:t xml:space="preserve">1 </w:t>
            </w:r>
            <w:r w:rsidRPr="005507DA">
              <w:rPr>
                <w:sz w:val="28"/>
                <w:szCs w:val="28"/>
              </w:rPr>
              <w:t>қ</w:t>
            </w:r>
            <w:r w:rsidRPr="005507DA">
              <w:rPr>
                <w:sz w:val="28"/>
                <w:szCs w:val="28"/>
                <w:lang w:val="kk-KZ"/>
              </w:rPr>
              <w:t>о</w:t>
            </w:r>
            <w:proofErr w:type="spellStart"/>
            <w:r w:rsidRPr="005507DA">
              <w:rPr>
                <w:sz w:val="28"/>
                <w:szCs w:val="28"/>
              </w:rPr>
              <w:t>сымша</w:t>
            </w:r>
            <w:proofErr w:type="spellEnd"/>
          </w:p>
        </w:tc>
      </w:tr>
    </w:tbl>
    <w:p w14:paraId="0206DED5" w14:textId="77777777" w:rsidR="003A29C0" w:rsidRDefault="003A29C0" w:rsidP="003A29C0">
      <w:pPr>
        <w:jc w:val="right"/>
        <w:rPr>
          <w:i/>
          <w:sz w:val="28"/>
          <w:szCs w:val="28"/>
          <w:lang w:val="kk-KZ"/>
        </w:rPr>
      </w:pPr>
    </w:p>
    <w:p w14:paraId="5C9F53EA" w14:textId="77777777" w:rsidR="003A29C0" w:rsidRDefault="003A29C0" w:rsidP="003A29C0">
      <w:pPr>
        <w:ind w:left="5387"/>
        <w:jc w:val="center"/>
        <w:rPr>
          <w:lang w:val="kk-KZ"/>
        </w:rPr>
      </w:pPr>
      <w:r w:rsidRPr="00753FDE">
        <w:rPr>
          <w:lang w:val="kk-KZ"/>
        </w:rPr>
        <w:t>Сыбайлас жемқорлық</w:t>
      </w:r>
      <w:r>
        <w:rPr>
          <w:lang w:val="kk-KZ"/>
        </w:rPr>
        <w:br/>
      </w:r>
      <w:r w:rsidRPr="00753FDE">
        <w:rPr>
          <w:lang w:val="kk-KZ"/>
        </w:rPr>
        <w:t>тәуекелдеріне сыртқы талдау</w:t>
      </w:r>
      <w:r>
        <w:rPr>
          <w:lang w:val="kk-KZ"/>
        </w:rPr>
        <w:br/>
      </w:r>
      <w:r w:rsidRPr="00753FDE">
        <w:rPr>
          <w:lang w:val="kk-KZ"/>
        </w:rPr>
        <w:t>жүргізу қағидаларына</w:t>
      </w:r>
      <w:r>
        <w:rPr>
          <w:lang w:val="kk-KZ"/>
        </w:rPr>
        <w:br/>
      </w:r>
      <w:r w:rsidRPr="00753FDE">
        <w:rPr>
          <w:lang w:val="kk-KZ"/>
        </w:rPr>
        <w:t>1-қосымша</w:t>
      </w:r>
    </w:p>
    <w:p w14:paraId="67631D3C" w14:textId="77777777" w:rsidR="003A29C0" w:rsidRDefault="003A29C0" w:rsidP="003A29C0">
      <w:pPr>
        <w:ind w:left="5387"/>
        <w:jc w:val="center"/>
        <w:rPr>
          <w:lang w:val="kk-KZ"/>
        </w:rPr>
      </w:pPr>
    </w:p>
    <w:p w14:paraId="606586D9" w14:textId="77777777" w:rsidR="003A29C0" w:rsidRDefault="003A29C0" w:rsidP="003A29C0">
      <w:pPr>
        <w:ind w:left="4679" w:firstLine="708"/>
        <w:jc w:val="center"/>
        <w:rPr>
          <w:lang w:val="kk-KZ"/>
        </w:rPr>
      </w:pPr>
      <w:r w:rsidRPr="00257E4D">
        <w:rPr>
          <w:lang w:val="kk-KZ"/>
        </w:rPr>
        <w:t>Нысан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tblGrid>
      <w:tr w:rsidR="003A29C0" w:rsidRPr="003A29C0" w14:paraId="66CBA069" w14:textId="77777777" w:rsidTr="002A4E58">
        <w:tc>
          <w:tcPr>
            <w:tcW w:w="8789" w:type="dxa"/>
          </w:tcPr>
          <w:p w14:paraId="31F31CEF" w14:textId="77777777" w:rsidR="003A29C0" w:rsidRDefault="003A29C0" w:rsidP="002A4E58">
            <w:pPr>
              <w:jc w:val="both"/>
              <w:rPr>
                <w:lang w:val="kk-KZ"/>
              </w:rPr>
            </w:pPr>
          </w:p>
          <w:p w14:paraId="56A9B817" w14:textId="77777777" w:rsidR="003A29C0" w:rsidRDefault="003A29C0" w:rsidP="002A4E58">
            <w:pPr>
              <w:jc w:val="both"/>
              <w:rPr>
                <w:lang w:val="kk-KZ"/>
              </w:rPr>
            </w:pPr>
          </w:p>
          <w:tbl>
            <w:tblPr>
              <w:tblStyle w:val="a8"/>
              <w:tblW w:w="10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5"/>
              <w:gridCol w:w="5681"/>
            </w:tblGrid>
            <w:tr w:rsidR="003A29C0" w:rsidRPr="003A29C0" w14:paraId="70339014" w14:textId="77777777" w:rsidTr="002A4E58">
              <w:tc>
                <w:tcPr>
                  <w:tcW w:w="4715" w:type="dxa"/>
                </w:tcPr>
                <w:p w14:paraId="48083E32" w14:textId="77777777" w:rsidR="003A29C0" w:rsidRDefault="003A29C0" w:rsidP="002A4E58">
                  <w:pPr>
                    <w:jc w:val="both"/>
                    <w:rPr>
                      <w:lang w:val="kk-KZ"/>
                    </w:rPr>
                  </w:pPr>
                  <w:r w:rsidRPr="00753FDE">
                    <w:rPr>
                      <w:lang w:val="kk-KZ"/>
                    </w:rPr>
                    <w:t>Бекітемін</w:t>
                  </w:r>
                </w:p>
                <w:p w14:paraId="7F46D6F5" w14:textId="77777777" w:rsidR="003A29C0" w:rsidRDefault="003A29C0" w:rsidP="002A4E58">
                  <w:pPr>
                    <w:jc w:val="both"/>
                    <w:rPr>
                      <w:lang w:val="kk-KZ"/>
                    </w:rPr>
                  </w:pPr>
                  <w:r w:rsidRPr="00753FDE">
                    <w:rPr>
                      <w:lang w:val="kk-KZ"/>
                    </w:rPr>
                    <w:t>________________</w:t>
                  </w:r>
                </w:p>
                <w:p w14:paraId="5BB16A31" w14:textId="77777777" w:rsidR="003A29C0" w:rsidRDefault="003A29C0" w:rsidP="002A4E58">
                  <w:pPr>
                    <w:jc w:val="both"/>
                    <w:rPr>
                      <w:lang w:val="kk-KZ"/>
                    </w:rPr>
                  </w:pPr>
                  <w:r w:rsidRPr="00753FDE">
                    <w:rPr>
                      <w:color w:val="000000"/>
                      <w:spacing w:val="2"/>
                      <w:shd w:val="clear" w:color="auto" w:fill="FFFFFF"/>
                      <w:lang w:val="kk-KZ"/>
                    </w:rPr>
                    <w:t>(сыбайлас жемқорлық тәуекелдерін</w:t>
                  </w:r>
                  <w:r>
                    <w:rPr>
                      <w:color w:val="000000"/>
                      <w:spacing w:val="2"/>
                      <w:lang w:val="kk-KZ"/>
                    </w:rPr>
                    <w:br/>
                  </w:r>
                  <w:r w:rsidRPr="00753FDE">
                    <w:rPr>
                      <w:color w:val="000000"/>
                      <w:spacing w:val="2"/>
                      <w:shd w:val="clear" w:color="auto" w:fill="FFFFFF"/>
                      <w:lang w:val="kk-KZ"/>
                    </w:rPr>
                    <w:t>сыртқы талдау объектісі басшысының</w:t>
                  </w:r>
                  <w:r>
                    <w:rPr>
                      <w:color w:val="000000"/>
                      <w:spacing w:val="2"/>
                      <w:lang w:val="kk-KZ"/>
                    </w:rPr>
                    <w:br/>
                  </w:r>
                  <w:r w:rsidRPr="00753FDE">
                    <w:rPr>
                      <w:color w:val="000000"/>
                      <w:spacing w:val="2"/>
                      <w:shd w:val="clear" w:color="auto" w:fill="FFFFFF"/>
                      <w:lang w:val="kk-KZ"/>
                    </w:rPr>
                    <w:t>лауазымының атауы, тегі, аты-жөні)</w:t>
                  </w:r>
                  <w:r w:rsidRPr="00753FDE">
                    <w:rPr>
                      <w:lang w:val="kk-KZ"/>
                    </w:rPr>
                    <w:t>________________________________</w:t>
                  </w:r>
                </w:p>
                <w:p w14:paraId="4043B6F0" w14:textId="77777777" w:rsidR="003A29C0" w:rsidRDefault="003A29C0" w:rsidP="002A4E58">
                  <w:pPr>
                    <w:jc w:val="both"/>
                    <w:rPr>
                      <w:color w:val="000000"/>
                      <w:spacing w:val="2"/>
                      <w:shd w:val="clear" w:color="auto" w:fill="FFFFFF"/>
                      <w:lang w:val="kk-KZ"/>
                    </w:rPr>
                  </w:pPr>
                  <w:r w:rsidRPr="00753FDE">
                    <w:rPr>
                      <w:color w:val="000000"/>
                      <w:spacing w:val="2"/>
                      <w:shd w:val="clear" w:color="auto" w:fill="FFFFFF"/>
                      <w:lang w:val="kk-KZ"/>
                    </w:rPr>
                    <w:t>(сыбайлас жемқорлық</w:t>
                  </w:r>
                  <w:r>
                    <w:rPr>
                      <w:color w:val="000000"/>
                      <w:spacing w:val="2"/>
                      <w:lang w:val="kk-KZ"/>
                    </w:rPr>
                    <w:br/>
                  </w:r>
                  <w:r w:rsidRPr="00753FDE">
                    <w:rPr>
                      <w:color w:val="000000"/>
                      <w:spacing w:val="2"/>
                      <w:shd w:val="clear" w:color="auto" w:fill="FFFFFF"/>
                      <w:lang w:val="kk-KZ"/>
                    </w:rPr>
                    <w:t>тәуекелдерін сыртқы талдау</w:t>
                  </w:r>
                  <w:r>
                    <w:rPr>
                      <w:color w:val="000000"/>
                      <w:spacing w:val="2"/>
                      <w:lang w:val="kk-KZ"/>
                    </w:rPr>
                    <w:br/>
                  </w:r>
                  <w:r w:rsidRPr="00753FDE">
                    <w:rPr>
                      <w:color w:val="000000"/>
                      <w:spacing w:val="2"/>
                      <w:shd w:val="clear" w:color="auto" w:fill="FFFFFF"/>
                      <w:lang w:val="kk-KZ"/>
                    </w:rPr>
                    <w:t>объектісі басшысының қолы)</w:t>
                  </w:r>
                </w:p>
                <w:p w14:paraId="00CDE690" w14:textId="77777777" w:rsidR="003A29C0" w:rsidRDefault="003A29C0" w:rsidP="002A4E58">
                  <w:pPr>
                    <w:jc w:val="both"/>
                    <w:rPr>
                      <w:lang w:val="kk-KZ"/>
                    </w:rPr>
                  </w:pPr>
                  <w:r w:rsidRPr="00753FDE">
                    <w:rPr>
                      <w:lang w:val="kk-KZ"/>
                    </w:rPr>
                    <w:t>20__ жылғы «____» ___________</w:t>
                  </w:r>
                </w:p>
              </w:tc>
              <w:tc>
                <w:tcPr>
                  <w:tcW w:w="5681" w:type="dxa"/>
                </w:tcPr>
                <w:p w14:paraId="7612DFD3" w14:textId="77777777" w:rsidR="003A29C0" w:rsidRDefault="003A29C0" w:rsidP="002A4E58">
                  <w:pPr>
                    <w:jc w:val="both"/>
                    <w:rPr>
                      <w:lang w:val="kk-KZ"/>
                    </w:rPr>
                  </w:pPr>
                  <w:r w:rsidRPr="00753FDE">
                    <w:rPr>
                      <w:lang w:val="kk-KZ"/>
                    </w:rPr>
                    <w:t>Бекітемін</w:t>
                  </w:r>
                </w:p>
                <w:p w14:paraId="4D21A6BA" w14:textId="77777777" w:rsidR="003A29C0" w:rsidRDefault="003A29C0" w:rsidP="002A4E58">
                  <w:pPr>
                    <w:jc w:val="both"/>
                    <w:rPr>
                      <w:lang w:val="kk-KZ"/>
                    </w:rPr>
                  </w:pPr>
                  <w:r w:rsidRPr="00753FDE">
                    <w:rPr>
                      <w:lang w:val="kk-KZ"/>
                    </w:rPr>
                    <w:t>________________</w:t>
                  </w:r>
                </w:p>
                <w:p w14:paraId="1F06035E" w14:textId="77777777" w:rsidR="003A29C0" w:rsidRDefault="003A29C0" w:rsidP="002A4E58">
                  <w:pPr>
                    <w:jc w:val="both"/>
                    <w:rPr>
                      <w:lang w:val="kk-KZ"/>
                    </w:rPr>
                  </w:pPr>
                  <w:r w:rsidRPr="00753FDE">
                    <w:rPr>
                      <w:lang w:val="kk-KZ"/>
                    </w:rPr>
                    <w:t>(уәкілетті орган басшысының</w:t>
                  </w:r>
                </w:p>
                <w:p w14:paraId="44BBDFCD" w14:textId="77777777" w:rsidR="003A29C0" w:rsidRDefault="003A29C0" w:rsidP="002A4E58">
                  <w:pPr>
                    <w:jc w:val="both"/>
                    <w:rPr>
                      <w:lang w:val="kk-KZ"/>
                    </w:rPr>
                  </w:pPr>
                  <w:r w:rsidRPr="00753FDE">
                    <w:rPr>
                      <w:lang w:val="kk-KZ"/>
                    </w:rPr>
                    <w:t>тегі, аты-жөні, лауазымының атауы)</w:t>
                  </w:r>
                </w:p>
                <w:p w14:paraId="76858D37" w14:textId="77777777" w:rsidR="003A29C0" w:rsidRDefault="003A29C0" w:rsidP="002A4E58">
                  <w:pPr>
                    <w:jc w:val="both"/>
                    <w:rPr>
                      <w:lang w:val="kk-KZ"/>
                    </w:rPr>
                  </w:pPr>
                  <w:r w:rsidRPr="00753FDE">
                    <w:rPr>
                      <w:lang w:val="kk-KZ"/>
                    </w:rPr>
                    <w:t>________________________________</w:t>
                  </w:r>
                </w:p>
                <w:p w14:paraId="7C877DB3" w14:textId="77777777" w:rsidR="003A29C0" w:rsidRDefault="003A29C0" w:rsidP="002A4E58">
                  <w:pPr>
                    <w:jc w:val="both"/>
                    <w:rPr>
                      <w:lang w:val="kk-KZ"/>
                    </w:rPr>
                  </w:pPr>
                  <w:r w:rsidRPr="00753FDE">
                    <w:rPr>
                      <w:lang w:val="kk-KZ"/>
                    </w:rPr>
                    <w:t>(уәкілетті орган басшысының қолы)</w:t>
                  </w:r>
                </w:p>
                <w:p w14:paraId="74EE2CA4" w14:textId="77777777" w:rsidR="003A29C0" w:rsidRDefault="003A29C0" w:rsidP="002A4E58">
                  <w:pPr>
                    <w:jc w:val="both"/>
                    <w:rPr>
                      <w:lang w:val="kk-KZ"/>
                    </w:rPr>
                  </w:pPr>
                  <w:r w:rsidRPr="00753FDE">
                    <w:rPr>
                      <w:lang w:val="kk-KZ"/>
                    </w:rPr>
                    <w:t>20__ жылғы «____</w:t>
                  </w:r>
                  <w:r w:rsidRPr="00DD2D7C">
                    <w:rPr>
                      <w:lang w:val="kk-KZ"/>
                    </w:rPr>
                    <w:t>»</w:t>
                  </w:r>
                  <w:r w:rsidRPr="00753FDE">
                    <w:rPr>
                      <w:lang w:val="kk-KZ"/>
                    </w:rPr>
                    <w:t xml:space="preserve"> ___________</w:t>
                  </w:r>
                </w:p>
              </w:tc>
            </w:tr>
          </w:tbl>
          <w:p w14:paraId="052B3CE4" w14:textId="77777777" w:rsidR="003A29C0" w:rsidRDefault="003A29C0" w:rsidP="002A4E58">
            <w:pPr>
              <w:jc w:val="both"/>
              <w:rPr>
                <w:lang w:val="kk-KZ"/>
              </w:rPr>
            </w:pPr>
          </w:p>
        </w:tc>
      </w:tr>
      <w:tr w:rsidR="003A29C0" w:rsidRPr="003A29C0" w14:paraId="225C408D" w14:textId="77777777" w:rsidTr="002A4E58">
        <w:tc>
          <w:tcPr>
            <w:tcW w:w="8789" w:type="dxa"/>
          </w:tcPr>
          <w:p w14:paraId="2CD5D515" w14:textId="77777777" w:rsidR="003A29C0" w:rsidRDefault="003A29C0" w:rsidP="002A4E58">
            <w:pPr>
              <w:jc w:val="both"/>
              <w:rPr>
                <w:lang w:val="kk-KZ"/>
              </w:rPr>
            </w:pPr>
          </w:p>
        </w:tc>
      </w:tr>
    </w:tbl>
    <w:p w14:paraId="4825245C" w14:textId="77777777" w:rsidR="003A29C0" w:rsidRDefault="003A29C0" w:rsidP="003A29C0">
      <w:pPr>
        <w:jc w:val="both"/>
        <w:rPr>
          <w:b/>
          <w:bCs/>
          <w:lang w:val="kk-KZ"/>
        </w:rPr>
      </w:pPr>
      <w:r w:rsidRPr="00DD2D7C">
        <w:rPr>
          <w:b/>
          <w:bCs/>
          <w:lang w:val="kk-KZ"/>
        </w:rPr>
        <w:t>Сыбайлас жемқорлық тәуекелдерін сыртқы талдауға жататын бағыттар ТІЗІЛІМІ</w:t>
      </w:r>
    </w:p>
    <w:p w14:paraId="53F0ADAB" w14:textId="77777777" w:rsidR="003A29C0" w:rsidRDefault="003A29C0" w:rsidP="003A29C0">
      <w:pPr>
        <w:jc w:val="both"/>
        <w:rPr>
          <w:b/>
          <w:bCs/>
          <w:lang w:val="kk-KZ"/>
        </w:rPr>
      </w:pPr>
    </w:p>
    <w:tbl>
      <w:tblPr>
        <w:tblW w:w="9634" w:type="dxa"/>
        <w:tblLayout w:type="fixed"/>
        <w:tblLook w:val="04A0" w:firstRow="1" w:lastRow="0" w:firstColumn="1" w:lastColumn="0" w:noHBand="0" w:noVBand="1"/>
      </w:tblPr>
      <w:tblGrid>
        <w:gridCol w:w="640"/>
        <w:gridCol w:w="3183"/>
        <w:gridCol w:w="2409"/>
        <w:gridCol w:w="3402"/>
      </w:tblGrid>
      <w:tr w:rsidR="003A29C0" w14:paraId="030A322B" w14:textId="77777777" w:rsidTr="002A4E58">
        <w:trPr>
          <w:trHeight w:val="255"/>
        </w:trPr>
        <w:tc>
          <w:tcPr>
            <w:tcW w:w="640" w:type="dxa"/>
            <w:vMerge w:val="restart"/>
            <w:tcBorders>
              <w:top w:val="single" w:sz="4" w:space="0" w:color="auto"/>
              <w:left w:val="single" w:sz="4" w:space="0" w:color="auto"/>
              <w:bottom w:val="single" w:sz="4" w:space="0" w:color="000000"/>
              <w:right w:val="single" w:sz="4" w:space="0" w:color="auto"/>
            </w:tcBorders>
            <w:hideMark/>
          </w:tcPr>
          <w:p w14:paraId="53436791" w14:textId="77777777" w:rsidR="003A29C0" w:rsidRDefault="003A29C0" w:rsidP="002A4E58">
            <w:pPr>
              <w:jc w:val="both"/>
              <w:rPr>
                <w:color w:val="000000"/>
                <w:lang w:val="kk-KZ"/>
              </w:rPr>
            </w:pPr>
            <w:r w:rsidRPr="00753FDE">
              <w:rPr>
                <w:color w:val="000000"/>
                <w:lang w:val="kk-KZ"/>
              </w:rPr>
              <w:t>№ п/п</w:t>
            </w:r>
          </w:p>
        </w:tc>
        <w:tc>
          <w:tcPr>
            <w:tcW w:w="3183" w:type="dxa"/>
            <w:vMerge w:val="restart"/>
            <w:tcBorders>
              <w:top w:val="single" w:sz="4" w:space="0" w:color="auto"/>
              <w:left w:val="single" w:sz="4" w:space="0" w:color="auto"/>
              <w:bottom w:val="single" w:sz="4" w:space="0" w:color="000000"/>
              <w:right w:val="single" w:sz="4" w:space="0" w:color="auto"/>
            </w:tcBorders>
            <w:hideMark/>
          </w:tcPr>
          <w:p w14:paraId="5BE8F579" w14:textId="77777777" w:rsidR="003A29C0" w:rsidRDefault="003A29C0" w:rsidP="002A4E58">
            <w:pPr>
              <w:jc w:val="both"/>
              <w:rPr>
                <w:color w:val="000000"/>
                <w:lang w:val="kk-KZ"/>
              </w:rPr>
            </w:pPr>
            <w:r w:rsidRPr="00753FDE">
              <w:rPr>
                <w:color w:val="000000"/>
                <w:lang w:val="kk-KZ"/>
              </w:rPr>
              <w:t>Бағыттар тізбесі</w:t>
            </w:r>
          </w:p>
        </w:tc>
        <w:tc>
          <w:tcPr>
            <w:tcW w:w="5811" w:type="dxa"/>
            <w:gridSpan w:val="2"/>
            <w:tcBorders>
              <w:top w:val="single" w:sz="4" w:space="0" w:color="auto"/>
              <w:left w:val="nil"/>
              <w:bottom w:val="single" w:sz="4" w:space="0" w:color="auto"/>
              <w:right w:val="single" w:sz="4" w:space="0" w:color="000000"/>
            </w:tcBorders>
            <w:hideMark/>
          </w:tcPr>
          <w:p w14:paraId="131E0DF5" w14:textId="77777777" w:rsidR="003A29C0" w:rsidRDefault="003A29C0" w:rsidP="002A4E58">
            <w:pPr>
              <w:jc w:val="both"/>
              <w:rPr>
                <w:color w:val="000000"/>
                <w:lang w:val="kk-KZ"/>
              </w:rPr>
            </w:pPr>
            <w:r w:rsidRPr="00753FDE">
              <w:rPr>
                <w:color w:val="000000"/>
                <w:lang w:val="kk-KZ"/>
              </w:rPr>
              <w:t>Негіздеме</w:t>
            </w:r>
          </w:p>
        </w:tc>
      </w:tr>
      <w:tr w:rsidR="003A29C0" w14:paraId="25236EFA" w14:textId="77777777" w:rsidTr="002A4E58">
        <w:trPr>
          <w:trHeight w:val="780"/>
        </w:trPr>
        <w:tc>
          <w:tcPr>
            <w:tcW w:w="640" w:type="dxa"/>
            <w:vMerge/>
            <w:tcBorders>
              <w:top w:val="single" w:sz="4" w:space="0" w:color="auto"/>
              <w:left w:val="single" w:sz="4" w:space="0" w:color="auto"/>
              <w:bottom w:val="single" w:sz="4" w:space="0" w:color="000000"/>
              <w:right w:val="single" w:sz="4" w:space="0" w:color="auto"/>
            </w:tcBorders>
            <w:hideMark/>
          </w:tcPr>
          <w:p w14:paraId="39335E02" w14:textId="77777777" w:rsidR="003A29C0" w:rsidRDefault="003A29C0" w:rsidP="002A4E58">
            <w:pPr>
              <w:jc w:val="both"/>
              <w:rPr>
                <w:color w:val="000000"/>
                <w:lang w:val="kk-KZ"/>
              </w:rPr>
            </w:pPr>
          </w:p>
        </w:tc>
        <w:tc>
          <w:tcPr>
            <w:tcW w:w="3183" w:type="dxa"/>
            <w:vMerge/>
            <w:tcBorders>
              <w:top w:val="single" w:sz="4" w:space="0" w:color="auto"/>
              <w:left w:val="single" w:sz="4" w:space="0" w:color="auto"/>
              <w:bottom w:val="single" w:sz="4" w:space="0" w:color="000000"/>
              <w:right w:val="single" w:sz="4" w:space="0" w:color="auto"/>
            </w:tcBorders>
            <w:hideMark/>
          </w:tcPr>
          <w:p w14:paraId="02AA4A06" w14:textId="77777777" w:rsidR="003A29C0" w:rsidRDefault="003A29C0" w:rsidP="002A4E58">
            <w:pPr>
              <w:jc w:val="both"/>
              <w:rPr>
                <w:color w:val="000000"/>
                <w:lang w:val="kk-KZ"/>
              </w:rPr>
            </w:pPr>
          </w:p>
        </w:tc>
        <w:tc>
          <w:tcPr>
            <w:tcW w:w="2409" w:type="dxa"/>
            <w:tcBorders>
              <w:top w:val="nil"/>
              <w:left w:val="nil"/>
              <w:bottom w:val="single" w:sz="4" w:space="0" w:color="auto"/>
              <w:right w:val="single" w:sz="4" w:space="0" w:color="auto"/>
            </w:tcBorders>
            <w:hideMark/>
          </w:tcPr>
          <w:p w14:paraId="59E683BF" w14:textId="77777777" w:rsidR="003A29C0" w:rsidRDefault="003A29C0" w:rsidP="002A4E58">
            <w:pPr>
              <w:jc w:val="both"/>
              <w:rPr>
                <w:color w:val="000000"/>
                <w:lang w:val="kk-KZ"/>
              </w:rPr>
            </w:pPr>
            <w:r w:rsidRPr="00753FDE">
              <w:rPr>
                <w:color w:val="000000"/>
                <w:lang w:val="kk-KZ"/>
              </w:rPr>
              <w:t>Қажет</w:t>
            </w:r>
          </w:p>
        </w:tc>
        <w:tc>
          <w:tcPr>
            <w:tcW w:w="3402" w:type="dxa"/>
            <w:tcBorders>
              <w:top w:val="nil"/>
              <w:left w:val="nil"/>
              <w:bottom w:val="single" w:sz="4" w:space="0" w:color="auto"/>
              <w:right w:val="single" w:sz="4" w:space="0" w:color="auto"/>
            </w:tcBorders>
            <w:hideMark/>
          </w:tcPr>
          <w:p w14:paraId="7B591FBC" w14:textId="77777777" w:rsidR="003A29C0" w:rsidRDefault="003A29C0" w:rsidP="002A4E58">
            <w:pPr>
              <w:jc w:val="both"/>
              <w:rPr>
                <w:color w:val="000000"/>
                <w:lang w:val="kk-KZ"/>
              </w:rPr>
            </w:pPr>
            <w:r w:rsidRPr="00753FDE">
              <w:rPr>
                <w:color w:val="000000"/>
                <w:lang w:val="kk-KZ"/>
              </w:rPr>
              <w:t>Қажет</w:t>
            </w:r>
          </w:p>
        </w:tc>
      </w:tr>
      <w:tr w:rsidR="003A29C0" w:rsidRPr="003A29C0" w14:paraId="13405A2A" w14:textId="77777777" w:rsidTr="002A4E58">
        <w:trPr>
          <w:trHeight w:val="780"/>
        </w:trPr>
        <w:tc>
          <w:tcPr>
            <w:tcW w:w="640" w:type="dxa"/>
            <w:tcBorders>
              <w:top w:val="nil"/>
              <w:left w:val="single" w:sz="4" w:space="0" w:color="auto"/>
              <w:bottom w:val="single" w:sz="4" w:space="0" w:color="auto"/>
              <w:right w:val="single" w:sz="4" w:space="0" w:color="auto"/>
            </w:tcBorders>
            <w:hideMark/>
          </w:tcPr>
          <w:p w14:paraId="5B653413" w14:textId="77777777" w:rsidR="003A29C0" w:rsidRDefault="003A29C0" w:rsidP="002A4E58">
            <w:pPr>
              <w:jc w:val="center"/>
              <w:rPr>
                <w:color w:val="000000"/>
                <w:lang w:val="kk-KZ"/>
              </w:rPr>
            </w:pPr>
            <w:r w:rsidRPr="00753FDE">
              <w:rPr>
                <w:color w:val="000000"/>
                <w:lang w:val="kk-KZ"/>
              </w:rPr>
              <w:t>1.</w:t>
            </w:r>
          </w:p>
        </w:tc>
        <w:tc>
          <w:tcPr>
            <w:tcW w:w="3183" w:type="dxa"/>
            <w:tcBorders>
              <w:top w:val="nil"/>
              <w:left w:val="nil"/>
              <w:bottom w:val="single" w:sz="4" w:space="0" w:color="auto"/>
              <w:right w:val="single" w:sz="4" w:space="0" w:color="auto"/>
            </w:tcBorders>
            <w:vAlign w:val="bottom"/>
            <w:hideMark/>
          </w:tcPr>
          <w:p w14:paraId="548BB323" w14:textId="77777777" w:rsidR="003A29C0" w:rsidRDefault="003A29C0" w:rsidP="002A4E58">
            <w:pPr>
              <w:jc w:val="both"/>
              <w:rPr>
                <w:color w:val="000000"/>
                <w:lang w:val="kk-KZ"/>
              </w:rPr>
            </w:pPr>
            <w:r w:rsidRPr="00753FDE">
              <w:rPr>
                <w:color w:val="000000"/>
                <w:lang w:val="kk-KZ"/>
              </w:rPr>
              <w:t>Сыбайлас жемқорлық тәуекелдерін сыртқы талдау объектісінің қызметін қозғайтын нормативтік құқықтық актілер</w:t>
            </w:r>
          </w:p>
        </w:tc>
        <w:tc>
          <w:tcPr>
            <w:tcW w:w="2409" w:type="dxa"/>
            <w:tcBorders>
              <w:top w:val="nil"/>
              <w:left w:val="nil"/>
              <w:bottom w:val="single" w:sz="4" w:space="0" w:color="auto"/>
              <w:right w:val="single" w:sz="4" w:space="0" w:color="auto"/>
            </w:tcBorders>
            <w:vAlign w:val="bottom"/>
            <w:hideMark/>
          </w:tcPr>
          <w:p w14:paraId="0E6437AF"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hideMark/>
          </w:tcPr>
          <w:p w14:paraId="35B8F29E" w14:textId="77777777" w:rsidR="003A29C0" w:rsidRDefault="003A29C0" w:rsidP="002A4E58">
            <w:pPr>
              <w:jc w:val="both"/>
              <w:rPr>
                <w:color w:val="000000"/>
                <w:lang w:val="kk-KZ"/>
              </w:rPr>
            </w:pPr>
          </w:p>
        </w:tc>
      </w:tr>
      <w:tr w:rsidR="003A29C0" w:rsidRPr="003A29C0" w14:paraId="5C9B174B" w14:textId="77777777" w:rsidTr="002A4E58">
        <w:trPr>
          <w:trHeight w:val="780"/>
        </w:trPr>
        <w:tc>
          <w:tcPr>
            <w:tcW w:w="640" w:type="dxa"/>
            <w:tcBorders>
              <w:top w:val="nil"/>
              <w:left w:val="single" w:sz="4" w:space="0" w:color="auto"/>
              <w:bottom w:val="single" w:sz="4" w:space="0" w:color="auto"/>
              <w:right w:val="single" w:sz="4" w:space="0" w:color="auto"/>
            </w:tcBorders>
            <w:hideMark/>
          </w:tcPr>
          <w:p w14:paraId="26CFAAAB" w14:textId="77777777" w:rsidR="003A29C0" w:rsidRDefault="003A29C0" w:rsidP="002A4E58">
            <w:pPr>
              <w:jc w:val="center"/>
              <w:rPr>
                <w:color w:val="000000"/>
                <w:lang w:val="kk-KZ"/>
              </w:rPr>
            </w:pPr>
            <w:r w:rsidRPr="00753FDE">
              <w:rPr>
                <w:color w:val="000000"/>
                <w:lang w:val="kk-KZ"/>
              </w:rPr>
              <w:t>2.</w:t>
            </w:r>
          </w:p>
        </w:tc>
        <w:tc>
          <w:tcPr>
            <w:tcW w:w="3183" w:type="dxa"/>
            <w:tcBorders>
              <w:top w:val="nil"/>
              <w:left w:val="nil"/>
              <w:bottom w:val="single" w:sz="4" w:space="0" w:color="auto"/>
              <w:right w:val="single" w:sz="4" w:space="0" w:color="auto"/>
            </w:tcBorders>
            <w:vAlign w:val="bottom"/>
            <w:hideMark/>
          </w:tcPr>
          <w:p w14:paraId="07D31873" w14:textId="77777777" w:rsidR="003A29C0" w:rsidRDefault="003A29C0" w:rsidP="002A4E58">
            <w:pPr>
              <w:jc w:val="both"/>
              <w:rPr>
                <w:color w:val="000000"/>
                <w:lang w:val="kk-KZ"/>
              </w:rPr>
            </w:pPr>
            <w:r w:rsidRPr="00753FDE">
              <w:rPr>
                <w:color w:val="000000"/>
                <w:lang w:val="kk-KZ"/>
              </w:rPr>
              <w:t>Сыбайлас жемқорлық тәуекелдерін сыртқы талдау объектісінің ұйымдық-басқару қызметі</w:t>
            </w:r>
          </w:p>
        </w:tc>
        <w:tc>
          <w:tcPr>
            <w:tcW w:w="2409" w:type="dxa"/>
            <w:tcBorders>
              <w:top w:val="nil"/>
              <w:left w:val="nil"/>
              <w:bottom w:val="single" w:sz="4" w:space="0" w:color="auto"/>
              <w:right w:val="single" w:sz="4" w:space="0" w:color="auto"/>
            </w:tcBorders>
            <w:vAlign w:val="bottom"/>
            <w:hideMark/>
          </w:tcPr>
          <w:p w14:paraId="485D9B57"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hideMark/>
          </w:tcPr>
          <w:p w14:paraId="4A1D2ED9" w14:textId="77777777" w:rsidR="003A29C0" w:rsidRDefault="003A29C0" w:rsidP="002A4E58">
            <w:pPr>
              <w:jc w:val="both"/>
              <w:rPr>
                <w:color w:val="000000"/>
                <w:lang w:val="kk-KZ"/>
              </w:rPr>
            </w:pPr>
          </w:p>
        </w:tc>
      </w:tr>
      <w:tr w:rsidR="003A29C0" w14:paraId="1AFF8DF8" w14:textId="77777777" w:rsidTr="002A4E58">
        <w:trPr>
          <w:trHeight w:val="629"/>
        </w:trPr>
        <w:tc>
          <w:tcPr>
            <w:tcW w:w="640" w:type="dxa"/>
            <w:tcBorders>
              <w:top w:val="nil"/>
              <w:left w:val="single" w:sz="4" w:space="0" w:color="auto"/>
              <w:bottom w:val="single" w:sz="4" w:space="0" w:color="auto"/>
              <w:right w:val="single" w:sz="4" w:space="0" w:color="auto"/>
            </w:tcBorders>
            <w:hideMark/>
          </w:tcPr>
          <w:p w14:paraId="44D977A1" w14:textId="77777777" w:rsidR="003A29C0" w:rsidRDefault="003A29C0" w:rsidP="002A4E58">
            <w:pPr>
              <w:jc w:val="center"/>
              <w:rPr>
                <w:color w:val="000000"/>
                <w:lang w:val="kk-KZ"/>
              </w:rPr>
            </w:pPr>
            <w:r w:rsidRPr="00753FDE">
              <w:rPr>
                <w:lang w:val="kk-KZ"/>
              </w:rPr>
              <w:t>2.1.</w:t>
            </w:r>
          </w:p>
        </w:tc>
        <w:tc>
          <w:tcPr>
            <w:tcW w:w="3183" w:type="dxa"/>
            <w:tcBorders>
              <w:top w:val="nil"/>
              <w:left w:val="nil"/>
              <w:bottom w:val="single" w:sz="4" w:space="0" w:color="auto"/>
              <w:right w:val="single" w:sz="4" w:space="0" w:color="auto"/>
            </w:tcBorders>
            <w:hideMark/>
          </w:tcPr>
          <w:p w14:paraId="65CF3E18" w14:textId="77777777" w:rsidR="003A29C0" w:rsidRDefault="003A29C0" w:rsidP="002A4E58">
            <w:pPr>
              <w:rPr>
                <w:color w:val="000000"/>
                <w:lang w:val="kk-KZ"/>
              </w:rPr>
            </w:pPr>
            <w:r w:rsidRPr="00753FDE">
              <w:rPr>
                <w:color w:val="000000"/>
                <w:lang w:val="kk-KZ"/>
              </w:rPr>
              <w:t>Персоналды басқару</w:t>
            </w:r>
          </w:p>
        </w:tc>
        <w:tc>
          <w:tcPr>
            <w:tcW w:w="2409" w:type="dxa"/>
            <w:tcBorders>
              <w:top w:val="nil"/>
              <w:left w:val="nil"/>
              <w:bottom w:val="single" w:sz="4" w:space="0" w:color="auto"/>
              <w:right w:val="single" w:sz="4" w:space="0" w:color="auto"/>
            </w:tcBorders>
            <w:vAlign w:val="bottom"/>
            <w:hideMark/>
          </w:tcPr>
          <w:p w14:paraId="5A8DFA0E"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hideMark/>
          </w:tcPr>
          <w:p w14:paraId="13BED50A" w14:textId="77777777" w:rsidR="003A29C0" w:rsidRDefault="003A29C0" w:rsidP="002A4E58">
            <w:pPr>
              <w:jc w:val="both"/>
              <w:rPr>
                <w:color w:val="000000"/>
                <w:lang w:val="kk-KZ"/>
              </w:rPr>
            </w:pPr>
          </w:p>
        </w:tc>
      </w:tr>
      <w:tr w:rsidR="003A29C0" w:rsidRPr="003A29C0" w14:paraId="2308F458" w14:textId="77777777" w:rsidTr="002A4E58">
        <w:trPr>
          <w:trHeight w:val="1020"/>
        </w:trPr>
        <w:tc>
          <w:tcPr>
            <w:tcW w:w="640" w:type="dxa"/>
            <w:tcBorders>
              <w:top w:val="nil"/>
              <w:left w:val="single" w:sz="4" w:space="0" w:color="auto"/>
              <w:bottom w:val="single" w:sz="4" w:space="0" w:color="auto"/>
              <w:right w:val="single" w:sz="4" w:space="0" w:color="auto"/>
            </w:tcBorders>
          </w:tcPr>
          <w:p w14:paraId="58F61272" w14:textId="77777777" w:rsidR="003A29C0" w:rsidRDefault="003A29C0" w:rsidP="002A4E58">
            <w:pPr>
              <w:jc w:val="center"/>
              <w:rPr>
                <w:lang w:val="kk-KZ"/>
              </w:rPr>
            </w:pPr>
            <w:r w:rsidRPr="00753FDE">
              <w:rPr>
                <w:lang w:val="kk-KZ"/>
              </w:rPr>
              <w:t>2.2.</w:t>
            </w:r>
          </w:p>
        </w:tc>
        <w:tc>
          <w:tcPr>
            <w:tcW w:w="3183" w:type="dxa"/>
            <w:tcBorders>
              <w:top w:val="nil"/>
              <w:left w:val="nil"/>
              <w:bottom w:val="single" w:sz="4" w:space="0" w:color="auto"/>
              <w:right w:val="single" w:sz="4" w:space="0" w:color="auto"/>
            </w:tcBorders>
            <w:vAlign w:val="bottom"/>
          </w:tcPr>
          <w:p w14:paraId="732E97D2" w14:textId="77777777" w:rsidR="003A29C0" w:rsidRDefault="003A29C0" w:rsidP="002A4E58">
            <w:pPr>
              <w:jc w:val="both"/>
              <w:rPr>
                <w:b/>
                <w:bCs/>
                <w:color w:val="000000"/>
                <w:lang w:val="kk-KZ"/>
              </w:rPr>
            </w:pPr>
            <w:r w:rsidRPr="00753FDE">
              <w:rPr>
                <w:b/>
                <w:bCs/>
                <w:color w:val="000000"/>
                <w:lang w:val="kk-KZ"/>
              </w:rPr>
              <w:t>Квазимемлекеттік сектор субъектісінің сыбайлас жемқорлыққа қарсы комплаенс-қызметінің немесе сыбайлас жемқорлыққа қарсы комплаенс-қызметінің функцияларын жүзеге асыратын тұлғаның қызметі</w:t>
            </w:r>
          </w:p>
        </w:tc>
        <w:tc>
          <w:tcPr>
            <w:tcW w:w="2409" w:type="dxa"/>
            <w:tcBorders>
              <w:top w:val="nil"/>
              <w:left w:val="nil"/>
              <w:bottom w:val="single" w:sz="4" w:space="0" w:color="auto"/>
              <w:right w:val="single" w:sz="4" w:space="0" w:color="auto"/>
            </w:tcBorders>
            <w:vAlign w:val="bottom"/>
          </w:tcPr>
          <w:p w14:paraId="5D834F85"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tcPr>
          <w:p w14:paraId="118E8174" w14:textId="77777777" w:rsidR="003A29C0" w:rsidRDefault="003A29C0" w:rsidP="002A4E58">
            <w:pPr>
              <w:jc w:val="both"/>
              <w:rPr>
                <w:color w:val="000000"/>
                <w:lang w:val="kk-KZ"/>
              </w:rPr>
            </w:pPr>
          </w:p>
        </w:tc>
      </w:tr>
      <w:tr w:rsidR="003A29C0" w:rsidRPr="003A29C0" w14:paraId="65677BFF" w14:textId="77777777" w:rsidTr="002A4E58">
        <w:trPr>
          <w:trHeight w:val="300"/>
        </w:trPr>
        <w:tc>
          <w:tcPr>
            <w:tcW w:w="640" w:type="dxa"/>
            <w:tcBorders>
              <w:top w:val="single" w:sz="4" w:space="0" w:color="auto"/>
              <w:left w:val="single" w:sz="4" w:space="0" w:color="auto"/>
              <w:bottom w:val="single" w:sz="4" w:space="0" w:color="auto"/>
              <w:right w:val="single" w:sz="4" w:space="0" w:color="auto"/>
            </w:tcBorders>
            <w:hideMark/>
          </w:tcPr>
          <w:p w14:paraId="29928619" w14:textId="77777777" w:rsidR="003A29C0" w:rsidRDefault="003A29C0" w:rsidP="002A4E58">
            <w:pPr>
              <w:jc w:val="center"/>
              <w:rPr>
                <w:color w:val="000000"/>
                <w:lang w:val="kk-KZ"/>
              </w:rPr>
            </w:pPr>
            <w:r w:rsidRPr="00753FDE">
              <w:rPr>
                <w:lang w:val="kk-KZ"/>
              </w:rPr>
              <w:t>2.3.</w:t>
            </w:r>
          </w:p>
        </w:tc>
        <w:tc>
          <w:tcPr>
            <w:tcW w:w="3183" w:type="dxa"/>
            <w:tcBorders>
              <w:top w:val="single" w:sz="4" w:space="0" w:color="auto"/>
              <w:left w:val="nil"/>
              <w:bottom w:val="single" w:sz="4" w:space="0" w:color="auto"/>
              <w:right w:val="single" w:sz="4" w:space="0" w:color="auto"/>
            </w:tcBorders>
            <w:vAlign w:val="bottom"/>
            <w:hideMark/>
          </w:tcPr>
          <w:p w14:paraId="752F3469" w14:textId="77777777" w:rsidR="003A29C0" w:rsidRDefault="003A29C0" w:rsidP="002A4E58">
            <w:pPr>
              <w:jc w:val="both"/>
              <w:rPr>
                <w:lang w:val="kk-KZ"/>
              </w:rPr>
            </w:pPr>
            <w:r w:rsidRPr="00753FDE">
              <w:rPr>
                <w:color w:val="0D0D0D"/>
                <w:lang w:val="kk-KZ"/>
              </w:rPr>
              <w:t>Мүдделер қақтығысы</w:t>
            </w:r>
            <w:r w:rsidRPr="00753FDE">
              <w:rPr>
                <w:b/>
                <w:bCs/>
                <w:color w:val="0D0D0D"/>
                <w:lang w:val="kk-KZ"/>
              </w:rPr>
              <w:t xml:space="preserve">ның алдын алу </w:t>
            </w:r>
            <w:r w:rsidRPr="00753FDE">
              <w:rPr>
                <w:color w:val="0D0D0D"/>
                <w:lang w:val="kk-KZ"/>
              </w:rPr>
              <w:t>және оны реттеу</w:t>
            </w:r>
          </w:p>
        </w:tc>
        <w:tc>
          <w:tcPr>
            <w:tcW w:w="2409" w:type="dxa"/>
            <w:tcBorders>
              <w:top w:val="single" w:sz="4" w:space="0" w:color="auto"/>
              <w:left w:val="nil"/>
              <w:bottom w:val="single" w:sz="4" w:space="0" w:color="auto"/>
              <w:right w:val="single" w:sz="4" w:space="0" w:color="auto"/>
            </w:tcBorders>
            <w:vAlign w:val="bottom"/>
            <w:hideMark/>
          </w:tcPr>
          <w:p w14:paraId="2EFA9D5A" w14:textId="77777777" w:rsidR="003A29C0" w:rsidRDefault="003A29C0" w:rsidP="002A4E58">
            <w:pPr>
              <w:jc w:val="both"/>
              <w:rPr>
                <w:color w:val="000000"/>
                <w:lang w:val="kk-KZ"/>
              </w:rPr>
            </w:pPr>
          </w:p>
        </w:tc>
        <w:tc>
          <w:tcPr>
            <w:tcW w:w="3402" w:type="dxa"/>
            <w:tcBorders>
              <w:top w:val="single" w:sz="4" w:space="0" w:color="auto"/>
              <w:left w:val="nil"/>
              <w:bottom w:val="single" w:sz="4" w:space="0" w:color="auto"/>
              <w:right w:val="single" w:sz="4" w:space="0" w:color="auto"/>
            </w:tcBorders>
            <w:vAlign w:val="bottom"/>
            <w:hideMark/>
          </w:tcPr>
          <w:p w14:paraId="5F734D40" w14:textId="77777777" w:rsidR="003A29C0" w:rsidRDefault="003A29C0" w:rsidP="002A4E58">
            <w:pPr>
              <w:jc w:val="both"/>
              <w:rPr>
                <w:color w:val="000000"/>
                <w:lang w:val="kk-KZ"/>
              </w:rPr>
            </w:pPr>
          </w:p>
        </w:tc>
      </w:tr>
      <w:tr w:rsidR="003A29C0" w14:paraId="3A1C86F0" w14:textId="77777777" w:rsidTr="002A4E58">
        <w:trPr>
          <w:trHeight w:val="300"/>
        </w:trPr>
        <w:tc>
          <w:tcPr>
            <w:tcW w:w="640" w:type="dxa"/>
            <w:tcBorders>
              <w:top w:val="nil"/>
              <w:left w:val="single" w:sz="4" w:space="0" w:color="auto"/>
              <w:bottom w:val="single" w:sz="4" w:space="0" w:color="auto"/>
              <w:right w:val="single" w:sz="4" w:space="0" w:color="auto"/>
            </w:tcBorders>
            <w:hideMark/>
          </w:tcPr>
          <w:p w14:paraId="4E0CC71E" w14:textId="77777777" w:rsidR="003A29C0" w:rsidRDefault="003A29C0" w:rsidP="002A4E58">
            <w:pPr>
              <w:jc w:val="center"/>
              <w:rPr>
                <w:color w:val="000000"/>
                <w:lang w:val="kk-KZ"/>
              </w:rPr>
            </w:pPr>
            <w:r w:rsidRPr="00753FDE">
              <w:rPr>
                <w:lang w:val="kk-KZ"/>
              </w:rPr>
              <w:lastRenderedPageBreak/>
              <w:t>2.4.</w:t>
            </w:r>
          </w:p>
        </w:tc>
        <w:tc>
          <w:tcPr>
            <w:tcW w:w="3183" w:type="dxa"/>
            <w:tcBorders>
              <w:top w:val="nil"/>
              <w:left w:val="nil"/>
              <w:bottom w:val="single" w:sz="4" w:space="0" w:color="auto"/>
              <w:right w:val="single" w:sz="4" w:space="0" w:color="auto"/>
            </w:tcBorders>
          </w:tcPr>
          <w:p w14:paraId="5B3FAFCD" w14:textId="77777777" w:rsidR="003A29C0" w:rsidRDefault="003A29C0" w:rsidP="002A4E58">
            <w:pPr>
              <w:jc w:val="both"/>
              <w:rPr>
                <w:color w:val="000000"/>
                <w:lang w:val="kk-KZ"/>
              </w:rPr>
            </w:pPr>
            <w:r w:rsidRPr="00753FDE">
              <w:rPr>
                <w:color w:val="000000"/>
                <w:lang w:val="kk-KZ"/>
              </w:rPr>
              <w:t>Мемлекеттік қызметтер көрсету</w:t>
            </w:r>
          </w:p>
        </w:tc>
        <w:tc>
          <w:tcPr>
            <w:tcW w:w="2409" w:type="dxa"/>
            <w:tcBorders>
              <w:top w:val="nil"/>
              <w:left w:val="nil"/>
              <w:bottom w:val="single" w:sz="4" w:space="0" w:color="auto"/>
              <w:right w:val="single" w:sz="4" w:space="0" w:color="auto"/>
            </w:tcBorders>
            <w:vAlign w:val="bottom"/>
            <w:hideMark/>
          </w:tcPr>
          <w:p w14:paraId="35482683"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hideMark/>
          </w:tcPr>
          <w:p w14:paraId="2BFA3DAB" w14:textId="77777777" w:rsidR="003A29C0" w:rsidRDefault="003A29C0" w:rsidP="002A4E58">
            <w:pPr>
              <w:jc w:val="both"/>
              <w:rPr>
                <w:color w:val="000000"/>
                <w:lang w:val="kk-KZ"/>
              </w:rPr>
            </w:pPr>
          </w:p>
        </w:tc>
      </w:tr>
      <w:tr w:rsidR="003A29C0" w14:paraId="13A025A2" w14:textId="77777777" w:rsidTr="002A4E58">
        <w:trPr>
          <w:trHeight w:val="300"/>
        </w:trPr>
        <w:tc>
          <w:tcPr>
            <w:tcW w:w="640" w:type="dxa"/>
            <w:tcBorders>
              <w:top w:val="single" w:sz="4" w:space="0" w:color="auto"/>
              <w:left w:val="single" w:sz="4" w:space="0" w:color="auto"/>
              <w:bottom w:val="single" w:sz="4" w:space="0" w:color="auto"/>
              <w:right w:val="single" w:sz="4" w:space="0" w:color="auto"/>
            </w:tcBorders>
            <w:hideMark/>
          </w:tcPr>
          <w:p w14:paraId="73717967" w14:textId="77777777" w:rsidR="003A29C0" w:rsidRDefault="003A29C0" w:rsidP="002A4E58">
            <w:pPr>
              <w:jc w:val="both"/>
              <w:rPr>
                <w:color w:val="000000"/>
                <w:lang w:val="kk-KZ"/>
              </w:rPr>
            </w:pPr>
            <w:r w:rsidRPr="00753FDE">
              <w:rPr>
                <w:lang w:val="kk-KZ"/>
              </w:rPr>
              <w:t>2.5.</w:t>
            </w:r>
          </w:p>
        </w:tc>
        <w:tc>
          <w:tcPr>
            <w:tcW w:w="3183" w:type="dxa"/>
            <w:tcBorders>
              <w:top w:val="single" w:sz="4" w:space="0" w:color="auto"/>
              <w:left w:val="nil"/>
              <w:bottom w:val="single" w:sz="4" w:space="0" w:color="auto"/>
              <w:right w:val="single" w:sz="4" w:space="0" w:color="auto"/>
            </w:tcBorders>
            <w:hideMark/>
          </w:tcPr>
          <w:p w14:paraId="634B6AEA" w14:textId="77777777" w:rsidR="003A29C0" w:rsidRDefault="003A29C0" w:rsidP="002A4E58">
            <w:pPr>
              <w:jc w:val="both"/>
              <w:rPr>
                <w:color w:val="000000"/>
                <w:lang w:val="kk-KZ"/>
              </w:rPr>
            </w:pPr>
            <w:r w:rsidRPr="00753FDE">
              <w:rPr>
                <w:color w:val="000000"/>
                <w:lang w:val="kk-KZ"/>
              </w:rPr>
              <w:t>Рұқсат беру функцияларын орындау</w:t>
            </w:r>
          </w:p>
        </w:tc>
        <w:tc>
          <w:tcPr>
            <w:tcW w:w="2409" w:type="dxa"/>
            <w:tcBorders>
              <w:top w:val="single" w:sz="4" w:space="0" w:color="auto"/>
              <w:left w:val="nil"/>
              <w:bottom w:val="single" w:sz="4" w:space="0" w:color="auto"/>
              <w:right w:val="single" w:sz="4" w:space="0" w:color="auto"/>
            </w:tcBorders>
            <w:vAlign w:val="bottom"/>
            <w:hideMark/>
          </w:tcPr>
          <w:p w14:paraId="5F516EA5" w14:textId="77777777" w:rsidR="003A29C0" w:rsidRDefault="003A29C0" w:rsidP="002A4E58">
            <w:pPr>
              <w:jc w:val="both"/>
              <w:rPr>
                <w:color w:val="000000"/>
                <w:lang w:val="kk-KZ"/>
              </w:rPr>
            </w:pPr>
          </w:p>
        </w:tc>
        <w:tc>
          <w:tcPr>
            <w:tcW w:w="3402" w:type="dxa"/>
            <w:tcBorders>
              <w:top w:val="single" w:sz="4" w:space="0" w:color="auto"/>
              <w:left w:val="nil"/>
              <w:bottom w:val="single" w:sz="4" w:space="0" w:color="auto"/>
              <w:right w:val="single" w:sz="4" w:space="0" w:color="auto"/>
            </w:tcBorders>
            <w:vAlign w:val="bottom"/>
            <w:hideMark/>
          </w:tcPr>
          <w:p w14:paraId="520E8F66" w14:textId="77777777" w:rsidR="003A29C0" w:rsidRDefault="003A29C0" w:rsidP="002A4E58">
            <w:pPr>
              <w:jc w:val="both"/>
              <w:rPr>
                <w:color w:val="000000"/>
                <w:lang w:val="kk-KZ"/>
              </w:rPr>
            </w:pPr>
          </w:p>
        </w:tc>
      </w:tr>
      <w:tr w:rsidR="003A29C0" w:rsidRPr="003A29C0" w14:paraId="069FC0A9" w14:textId="77777777" w:rsidTr="002A4E58">
        <w:trPr>
          <w:trHeight w:val="765"/>
        </w:trPr>
        <w:tc>
          <w:tcPr>
            <w:tcW w:w="640" w:type="dxa"/>
            <w:tcBorders>
              <w:top w:val="single" w:sz="4" w:space="0" w:color="auto"/>
              <w:left w:val="single" w:sz="4" w:space="0" w:color="auto"/>
              <w:bottom w:val="single" w:sz="4" w:space="0" w:color="auto"/>
              <w:right w:val="single" w:sz="4" w:space="0" w:color="auto"/>
            </w:tcBorders>
            <w:hideMark/>
          </w:tcPr>
          <w:p w14:paraId="01D068B5" w14:textId="77777777" w:rsidR="003A29C0" w:rsidRDefault="003A29C0" w:rsidP="002A4E58">
            <w:pPr>
              <w:jc w:val="both"/>
              <w:rPr>
                <w:color w:val="000000"/>
                <w:lang w:val="kk-KZ"/>
              </w:rPr>
            </w:pPr>
            <w:r w:rsidRPr="00753FDE">
              <w:rPr>
                <w:lang w:val="kk-KZ"/>
              </w:rPr>
              <w:t>2.6.</w:t>
            </w:r>
          </w:p>
        </w:tc>
        <w:tc>
          <w:tcPr>
            <w:tcW w:w="3183" w:type="dxa"/>
            <w:tcBorders>
              <w:top w:val="single" w:sz="4" w:space="0" w:color="auto"/>
              <w:left w:val="nil"/>
              <w:bottom w:val="single" w:sz="4" w:space="0" w:color="auto"/>
              <w:right w:val="single" w:sz="4" w:space="0" w:color="auto"/>
            </w:tcBorders>
            <w:hideMark/>
          </w:tcPr>
          <w:p w14:paraId="334DABB7" w14:textId="77777777" w:rsidR="003A29C0" w:rsidRDefault="003A29C0" w:rsidP="002A4E58">
            <w:pPr>
              <w:jc w:val="both"/>
              <w:rPr>
                <w:color w:val="000000"/>
                <w:lang w:val="kk-KZ"/>
              </w:rPr>
            </w:pPr>
            <w:r w:rsidRPr="00753FDE">
              <w:rPr>
                <w:color w:val="000000"/>
                <w:lang w:val="kk-KZ"/>
              </w:rPr>
              <w:t>Бақылау-қадағалау функцияларын іске асыру</w:t>
            </w:r>
          </w:p>
        </w:tc>
        <w:tc>
          <w:tcPr>
            <w:tcW w:w="2409" w:type="dxa"/>
            <w:tcBorders>
              <w:top w:val="single" w:sz="4" w:space="0" w:color="auto"/>
              <w:left w:val="nil"/>
              <w:bottom w:val="single" w:sz="4" w:space="0" w:color="auto"/>
              <w:right w:val="single" w:sz="4" w:space="0" w:color="auto"/>
            </w:tcBorders>
            <w:vAlign w:val="bottom"/>
            <w:hideMark/>
          </w:tcPr>
          <w:p w14:paraId="45C15BA8" w14:textId="77777777" w:rsidR="003A29C0" w:rsidRDefault="003A29C0" w:rsidP="002A4E58">
            <w:pPr>
              <w:jc w:val="both"/>
              <w:rPr>
                <w:color w:val="000000"/>
                <w:lang w:val="kk-KZ"/>
              </w:rPr>
            </w:pPr>
          </w:p>
        </w:tc>
        <w:tc>
          <w:tcPr>
            <w:tcW w:w="3402" w:type="dxa"/>
            <w:tcBorders>
              <w:top w:val="single" w:sz="4" w:space="0" w:color="auto"/>
              <w:left w:val="nil"/>
              <w:bottom w:val="single" w:sz="4" w:space="0" w:color="auto"/>
              <w:right w:val="single" w:sz="4" w:space="0" w:color="auto"/>
            </w:tcBorders>
            <w:vAlign w:val="bottom"/>
            <w:hideMark/>
          </w:tcPr>
          <w:p w14:paraId="25E61426" w14:textId="77777777" w:rsidR="003A29C0" w:rsidRDefault="003A29C0" w:rsidP="002A4E58">
            <w:pPr>
              <w:jc w:val="both"/>
              <w:rPr>
                <w:color w:val="000000"/>
                <w:lang w:val="kk-KZ"/>
              </w:rPr>
            </w:pPr>
          </w:p>
        </w:tc>
      </w:tr>
      <w:tr w:rsidR="003A29C0" w:rsidRPr="003A29C0" w14:paraId="530E1778" w14:textId="77777777" w:rsidTr="002A4E58">
        <w:trPr>
          <w:trHeight w:val="765"/>
        </w:trPr>
        <w:tc>
          <w:tcPr>
            <w:tcW w:w="640" w:type="dxa"/>
            <w:tcBorders>
              <w:top w:val="nil"/>
              <w:left w:val="single" w:sz="4" w:space="0" w:color="auto"/>
              <w:bottom w:val="single" w:sz="4" w:space="0" w:color="auto"/>
              <w:right w:val="single" w:sz="4" w:space="0" w:color="auto"/>
            </w:tcBorders>
          </w:tcPr>
          <w:p w14:paraId="39AED87B" w14:textId="77777777" w:rsidR="003A29C0" w:rsidRDefault="003A29C0" w:rsidP="002A4E58">
            <w:pPr>
              <w:jc w:val="both"/>
              <w:rPr>
                <w:lang w:val="kk-KZ"/>
              </w:rPr>
            </w:pPr>
            <w:r w:rsidRPr="00753FDE">
              <w:rPr>
                <w:color w:val="000000"/>
                <w:spacing w:val="2"/>
                <w:lang w:val="kk-KZ"/>
              </w:rPr>
              <w:t>2.7.</w:t>
            </w:r>
          </w:p>
        </w:tc>
        <w:tc>
          <w:tcPr>
            <w:tcW w:w="3183" w:type="dxa"/>
            <w:tcBorders>
              <w:top w:val="nil"/>
              <w:left w:val="nil"/>
              <w:bottom w:val="single" w:sz="4" w:space="0" w:color="auto"/>
              <w:right w:val="single" w:sz="4" w:space="0" w:color="auto"/>
            </w:tcBorders>
          </w:tcPr>
          <w:p w14:paraId="03B3AC4C" w14:textId="77777777" w:rsidR="003A29C0" w:rsidRDefault="003A29C0" w:rsidP="002A4E58">
            <w:pPr>
              <w:jc w:val="both"/>
              <w:rPr>
                <w:color w:val="000000"/>
                <w:lang w:val="kk-KZ"/>
              </w:rPr>
            </w:pPr>
            <w:r w:rsidRPr="00753FDE">
              <w:rPr>
                <w:color w:val="000000"/>
                <w:spacing w:val="2"/>
                <w:shd w:val="clear" w:color="auto" w:fill="FFFFFF"/>
                <w:lang w:val="kk-KZ"/>
              </w:rPr>
              <w:t>Ақпараттық жүйелерді әзірлеу және пайдалану</w:t>
            </w:r>
          </w:p>
        </w:tc>
        <w:tc>
          <w:tcPr>
            <w:tcW w:w="2409" w:type="dxa"/>
            <w:tcBorders>
              <w:top w:val="nil"/>
              <w:left w:val="nil"/>
              <w:bottom w:val="single" w:sz="4" w:space="0" w:color="auto"/>
              <w:right w:val="single" w:sz="4" w:space="0" w:color="auto"/>
            </w:tcBorders>
            <w:vAlign w:val="bottom"/>
          </w:tcPr>
          <w:p w14:paraId="1EE58946"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tcPr>
          <w:p w14:paraId="66CFF59B" w14:textId="77777777" w:rsidR="003A29C0" w:rsidRDefault="003A29C0" w:rsidP="002A4E58">
            <w:pPr>
              <w:jc w:val="both"/>
              <w:rPr>
                <w:color w:val="000000"/>
                <w:lang w:val="kk-KZ"/>
              </w:rPr>
            </w:pPr>
          </w:p>
        </w:tc>
      </w:tr>
      <w:tr w:rsidR="003A29C0" w:rsidRPr="003A29C0" w14:paraId="63238B48" w14:textId="77777777" w:rsidTr="002A4E58">
        <w:trPr>
          <w:trHeight w:val="525"/>
        </w:trPr>
        <w:tc>
          <w:tcPr>
            <w:tcW w:w="640" w:type="dxa"/>
            <w:tcBorders>
              <w:top w:val="single" w:sz="4" w:space="0" w:color="auto"/>
              <w:left w:val="single" w:sz="4" w:space="0" w:color="auto"/>
              <w:bottom w:val="single" w:sz="4" w:space="0" w:color="auto"/>
              <w:right w:val="single" w:sz="4" w:space="0" w:color="auto"/>
            </w:tcBorders>
          </w:tcPr>
          <w:p w14:paraId="5EA74077" w14:textId="77777777" w:rsidR="003A29C0" w:rsidRDefault="003A29C0" w:rsidP="002A4E58">
            <w:pPr>
              <w:jc w:val="both"/>
              <w:rPr>
                <w:color w:val="000000"/>
                <w:lang w:val="kk-KZ"/>
              </w:rPr>
            </w:pPr>
            <w:r w:rsidRPr="00753FDE">
              <w:rPr>
                <w:color w:val="000000"/>
                <w:spacing w:val="2"/>
                <w:lang w:val="kk-KZ"/>
              </w:rPr>
              <w:t>2.8.</w:t>
            </w:r>
          </w:p>
        </w:tc>
        <w:tc>
          <w:tcPr>
            <w:tcW w:w="3183" w:type="dxa"/>
            <w:tcBorders>
              <w:top w:val="single" w:sz="4" w:space="0" w:color="auto"/>
              <w:left w:val="single" w:sz="4" w:space="0" w:color="auto"/>
              <w:bottom w:val="single" w:sz="4" w:space="0" w:color="auto"/>
              <w:right w:val="single" w:sz="4" w:space="0" w:color="auto"/>
            </w:tcBorders>
          </w:tcPr>
          <w:p w14:paraId="51610852" w14:textId="77777777" w:rsidR="003A29C0" w:rsidRDefault="003A29C0" w:rsidP="002A4E58">
            <w:pPr>
              <w:jc w:val="both"/>
              <w:rPr>
                <w:color w:val="000000"/>
                <w:lang w:val="kk-KZ"/>
              </w:rPr>
            </w:pPr>
            <w:r w:rsidRPr="00753FDE">
              <w:rPr>
                <w:color w:val="000000"/>
                <w:spacing w:val="2"/>
                <w:shd w:val="clear" w:color="auto" w:fill="FFFFFF"/>
                <w:lang w:val="kk-KZ"/>
              </w:rPr>
              <w:t>Сыбайлас жемқорлық тәуекелдерін сыртқы талдау объектісінің ұйымдық-басқарушылық қызметінен туындайтын өзге де мәселелер (негіздемемен)</w:t>
            </w:r>
          </w:p>
        </w:tc>
        <w:tc>
          <w:tcPr>
            <w:tcW w:w="2409" w:type="dxa"/>
            <w:tcBorders>
              <w:top w:val="nil"/>
              <w:left w:val="single" w:sz="4" w:space="0" w:color="auto"/>
              <w:bottom w:val="single" w:sz="4" w:space="0" w:color="auto"/>
              <w:right w:val="single" w:sz="4" w:space="0" w:color="auto"/>
            </w:tcBorders>
            <w:vAlign w:val="bottom"/>
          </w:tcPr>
          <w:p w14:paraId="12890BA2" w14:textId="77777777" w:rsidR="003A29C0" w:rsidRDefault="003A29C0" w:rsidP="002A4E58">
            <w:pPr>
              <w:jc w:val="both"/>
              <w:rPr>
                <w:color w:val="000000"/>
                <w:lang w:val="kk-KZ"/>
              </w:rPr>
            </w:pPr>
          </w:p>
        </w:tc>
        <w:tc>
          <w:tcPr>
            <w:tcW w:w="3402" w:type="dxa"/>
            <w:tcBorders>
              <w:top w:val="nil"/>
              <w:left w:val="nil"/>
              <w:bottom w:val="single" w:sz="4" w:space="0" w:color="auto"/>
              <w:right w:val="single" w:sz="4" w:space="0" w:color="auto"/>
            </w:tcBorders>
            <w:vAlign w:val="bottom"/>
          </w:tcPr>
          <w:p w14:paraId="2E8FF129" w14:textId="77777777" w:rsidR="003A29C0" w:rsidRDefault="003A29C0" w:rsidP="002A4E58">
            <w:pPr>
              <w:jc w:val="both"/>
              <w:rPr>
                <w:color w:val="000000"/>
                <w:lang w:val="kk-KZ"/>
              </w:rPr>
            </w:pPr>
          </w:p>
        </w:tc>
      </w:tr>
    </w:tbl>
    <w:p w14:paraId="65A33DBE" w14:textId="77777777" w:rsidR="003A29C0" w:rsidRDefault="003A29C0" w:rsidP="003A29C0">
      <w:pPr>
        <w:rPr>
          <w:lang w:val="kk-KZ"/>
        </w:rPr>
      </w:pPr>
    </w:p>
    <w:p w14:paraId="42849424" w14:textId="77777777" w:rsidR="003A29C0" w:rsidRDefault="003A29C0" w:rsidP="003A29C0">
      <w:pPr>
        <w:rPr>
          <w:lang w:val="kk-KZ"/>
        </w:rPr>
      </w:pPr>
      <w:r w:rsidRPr="009C6706">
        <w:rPr>
          <w:lang w:val="kk-KZ"/>
        </w:rPr>
        <w:br w:type="page"/>
      </w:r>
    </w:p>
    <w:p w14:paraId="7333F50D" w14:textId="77777777" w:rsidR="003A29C0" w:rsidRDefault="003A29C0" w:rsidP="003A29C0">
      <w:pPr>
        <w:ind w:left="5387"/>
        <w:jc w:val="center"/>
        <w:rPr>
          <w:sz w:val="28"/>
          <w:szCs w:val="28"/>
          <w:lang w:val="kk-KZ"/>
        </w:rPr>
      </w:pPr>
      <w:r w:rsidRPr="00753FDE">
        <w:rPr>
          <w:sz w:val="28"/>
          <w:szCs w:val="28"/>
          <w:lang w:val="kk-KZ"/>
        </w:rPr>
        <w:lastRenderedPageBreak/>
        <w:t xml:space="preserve">Бұйрығына </w:t>
      </w:r>
      <w:r>
        <w:rPr>
          <w:sz w:val="28"/>
          <w:szCs w:val="28"/>
          <w:lang w:val="kk-KZ"/>
        </w:rPr>
        <w:t>2</w:t>
      </w:r>
      <w:r w:rsidRPr="00753FDE">
        <w:rPr>
          <w:sz w:val="28"/>
          <w:szCs w:val="28"/>
          <w:lang w:val="kk-KZ"/>
        </w:rPr>
        <w:t xml:space="preserve"> қосымша</w:t>
      </w:r>
    </w:p>
    <w:tbl>
      <w:tblPr>
        <w:tblW w:w="0" w:type="auto"/>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8931"/>
      </w:tblGrid>
      <w:tr w:rsidR="003A29C0" w14:paraId="0EC73314" w14:textId="77777777" w:rsidTr="002A4E58">
        <w:trPr>
          <w:tblCellSpacing w:w="15" w:type="dxa"/>
          <w:jc w:val="center"/>
        </w:trPr>
        <w:tc>
          <w:tcPr>
            <w:tcW w:w="8871" w:type="dxa"/>
            <w:vAlign w:val="center"/>
            <w:hideMark/>
          </w:tcPr>
          <w:p w14:paraId="2B4CFAF8" w14:textId="77777777" w:rsidR="003A29C0" w:rsidRDefault="003A29C0" w:rsidP="002A4E58">
            <w:pPr>
              <w:ind w:left="4917"/>
              <w:jc w:val="center"/>
              <w:rPr>
                <w:lang w:val="kk-KZ"/>
              </w:rPr>
            </w:pPr>
          </w:p>
          <w:p w14:paraId="4344D0B0" w14:textId="77777777" w:rsidR="003A29C0" w:rsidRDefault="003A29C0" w:rsidP="002A4E58">
            <w:pPr>
              <w:ind w:left="4917"/>
              <w:jc w:val="center"/>
              <w:rPr>
                <w:lang w:val="kk-KZ"/>
              </w:rPr>
            </w:pPr>
            <w:r w:rsidRPr="00753FDE">
              <w:rPr>
                <w:lang w:val="kk-KZ"/>
              </w:rPr>
              <w:t>Сыбайлас жемқорлық</w:t>
            </w:r>
            <w:r>
              <w:rPr>
                <w:lang w:val="kk-KZ"/>
              </w:rPr>
              <w:br/>
            </w:r>
            <w:r w:rsidRPr="00753FDE">
              <w:rPr>
                <w:lang w:val="kk-KZ"/>
              </w:rPr>
              <w:t>тәуекелдеріне сыртқы талдау</w:t>
            </w:r>
            <w:r>
              <w:rPr>
                <w:lang w:val="kk-KZ"/>
              </w:rPr>
              <w:br/>
            </w:r>
            <w:r w:rsidRPr="00753FDE">
              <w:rPr>
                <w:lang w:val="kk-KZ"/>
              </w:rPr>
              <w:t>жүргізу қағидаларына</w:t>
            </w:r>
            <w:r>
              <w:rPr>
                <w:lang w:val="kk-KZ"/>
              </w:rPr>
              <w:br/>
            </w:r>
            <w:r w:rsidRPr="00753FDE">
              <w:rPr>
                <w:lang w:val="kk-KZ"/>
              </w:rPr>
              <w:t>3-қосымша</w:t>
            </w:r>
          </w:p>
          <w:p w14:paraId="4206CC8D" w14:textId="77777777" w:rsidR="003A29C0" w:rsidRDefault="003A29C0" w:rsidP="002A4E58">
            <w:pPr>
              <w:ind w:left="4917"/>
              <w:jc w:val="center"/>
              <w:rPr>
                <w:lang w:val="kk-KZ"/>
              </w:rPr>
            </w:pPr>
          </w:p>
          <w:p w14:paraId="19E2042F" w14:textId="77777777" w:rsidR="003A29C0" w:rsidRDefault="003A29C0" w:rsidP="002A4E58">
            <w:pPr>
              <w:ind w:left="4917"/>
              <w:jc w:val="center"/>
              <w:rPr>
                <w:lang w:val="kk-KZ"/>
              </w:rPr>
            </w:pPr>
            <w:r>
              <w:rPr>
                <w:lang w:val="kk-KZ"/>
              </w:rPr>
              <w:t>Нысан</w:t>
            </w:r>
          </w:p>
        </w:tc>
      </w:tr>
    </w:tbl>
    <w:p w14:paraId="0AFF3BFE" w14:textId="77777777" w:rsidR="003A29C0" w:rsidRDefault="003A29C0" w:rsidP="003A29C0">
      <w:pPr>
        <w:ind w:right="169"/>
        <w:rPr>
          <w:b/>
          <w:bCs/>
          <w:lang w:val="kk-KZ"/>
        </w:rPr>
      </w:pPr>
    </w:p>
    <w:p w14:paraId="7CAD3BD0" w14:textId="77777777" w:rsidR="003A29C0" w:rsidRDefault="003A29C0" w:rsidP="003A29C0">
      <w:pPr>
        <w:ind w:right="169"/>
        <w:rPr>
          <w:b/>
          <w:bCs/>
          <w:lang w:val="kk-KZ"/>
        </w:rPr>
      </w:pPr>
    </w:p>
    <w:p w14:paraId="1CDC91C7" w14:textId="77777777" w:rsidR="003A29C0" w:rsidRDefault="003A29C0" w:rsidP="003A29C0">
      <w:pPr>
        <w:ind w:right="169"/>
        <w:jc w:val="both"/>
        <w:rPr>
          <w:b/>
          <w:bCs/>
          <w:lang w:val="kk-KZ"/>
        </w:rPr>
      </w:pPr>
      <w:r w:rsidRPr="00753FDE">
        <w:rPr>
          <w:b/>
          <w:bCs/>
          <w:lang w:val="kk-KZ"/>
        </w:rPr>
        <w:t>Сыбайлас жемқорлық тәуекелдерін сыртқы талдау қорытындылары бойынша енгізілген ұсынымдардың орындалуы туралы ақпарат</w:t>
      </w:r>
    </w:p>
    <w:p w14:paraId="54D13278" w14:textId="77777777" w:rsidR="003A29C0" w:rsidRDefault="003A29C0" w:rsidP="003A29C0">
      <w:pPr>
        <w:spacing w:line="276" w:lineRule="auto"/>
        <w:rPr>
          <w:lang w:val="kk-KZ"/>
        </w:rPr>
      </w:pPr>
      <w:r w:rsidRPr="00753FDE">
        <w:rPr>
          <w:lang w:val="kk-KZ"/>
        </w:rPr>
        <w:t>Сыбайлас жемқорлық тәуекелдерін сыртқы талдау объектісінің атауы: ______________________________________</w:t>
      </w:r>
    </w:p>
    <w:p w14:paraId="788A01C1" w14:textId="77777777" w:rsidR="003A29C0" w:rsidRDefault="003A29C0" w:rsidP="003A29C0">
      <w:pPr>
        <w:spacing w:line="276" w:lineRule="auto"/>
        <w:rPr>
          <w:lang w:val="kk-KZ"/>
        </w:rPr>
      </w:pPr>
      <w:r w:rsidRPr="00753FDE">
        <w:rPr>
          <w:lang w:val="kk-KZ"/>
        </w:rPr>
        <w:t>Сыбайлас жемқорлық тәуекелдеріне сыртқы талдау жүргізу мерзімі: _______</w:t>
      </w:r>
    </w:p>
    <w:p w14:paraId="617232FC" w14:textId="77777777" w:rsidR="003A29C0" w:rsidRDefault="003A29C0" w:rsidP="003A29C0">
      <w:pPr>
        <w:spacing w:line="276" w:lineRule="auto"/>
        <w:rPr>
          <w:lang w:val="kk-KZ"/>
        </w:rPr>
      </w:pPr>
      <w:r w:rsidRPr="00753FDE">
        <w:rPr>
          <w:lang w:val="kk-KZ"/>
        </w:rPr>
        <w:t>Талдамалық анықтамаға қол қойылған күн:_________________________________</w:t>
      </w:r>
    </w:p>
    <w:p w14:paraId="751AE0B5" w14:textId="77777777" w:rsidR="003A29C0" w:rsidRDefault="003A29C0" w:rsidP="003A29C0">
      <w:pPr>
        <w:spacing w:line="276" w:lineRule="auto"/>
        <w:rPr>
          <w:lang w:val="kk-KZ"/>
        </w:rPr>
      </w:pPr>
    </w:p>
    <w:tbl>
      <w:tblPr>
        <w:tblW w:w="9776" w:type="dxa"/>
        <w:tblLayout w:type="fixed"/>
        <w:tblLook w:val="04A0" w:firstRow="1" w:lastRow="0" w:firstColumn="1" w:lastColumn="0" w:noHBand="0" w:noVBand="1"/>
      </w:tblPr>
      <w:tblGrid>
        <w:gridCol w:w="640"/>
        <w:gridCol w:w="1650"/>
        <w:gridCol w:w="2126"/>
        <w:gridCol w:w="2126"/>
        <w:gridCol w:w="3234"/>
      </w:tblGrid>
      <w:tr w:rsidR="003A29C0" w:rsidRPr="003A29C0" w14:paraId="5945A51E" w14:textId="77777777" w:rsidTr="002A4E58">
        <w:trPr>
          <w:trHeight w:val="1395"/>
        </w:trPr>
        <w:tc>
          <w:tcPr>
            <w:tcW w:w="640" w:type="dxa"/>
            <w:tcBorders>
              <w:top w:val="single" w:sz="4" w:space="0" w:color="auto"/>
              <w:left w:val="single" w:sz="4" w:space="0" w:color="auto"/>
              <w:bottom w:val="single" w:sz="4" w:space="0" w:color="auto"/>
              <w:right w:val="single" w:sz="4" w:space="0" w:color="auto"/>
            </w:tcBorders>
            <w:hideMark/>
          </w:tcPr>
          <w:p w14:paraId="232B86ED" w14:textId="77777777" w:rsidR="003A29C0" w:rsidRDefault="003A29C0" w:rsidP="002A4E58">
            <w:pPr>
              <w:jc w:val="center"/>
              <w:rPr>
                <w:color w:val="000000"/>
                <w:lang w:val="kk-KZ"/>
              </w:rPr>
            </w:pPr>
            <w:r w:rsidRPr="00753FDE">
              <w:rPr>
                <w:color w:val="000000"/>
                <w:lang w:val="kk-KZ"/>
              </w:rPr>
              <w:t>№ р/с</w:t>
            </w:r>
          </w:p>
        </w:tc>
        <w:tc>
          <w:tcPr>
            <w:tcW w:w="1650" w:type="dxa"/>
            <w:tcBorders>
              <w:top w:val="single" w:sz="4" w:space="0" w:color="auto"/>
              <w:left w:val="nil"/>
              <w:bottom w:val="single" w:sz="4" w:space="0" w:color="auto"/>
              <w:right w:val="single" w:sz="4" w:space="0" w:color="auto"/>
            </w:tcBorders>
            <w:hideMark/>
          </w:tcPr>
          <w:p w14:paraId="57E3FFA6" w14:textId="77777777" w:rsidR="003A29C0" w:rsidRDefault="003A29C0" w:rsidP="002A4E58">
            <w:pPr>
              <w:jc w:val="center"/>
              <w:rPr>
                <w:color w:val="000000"/>
                <w:lang w:val="kk-KZ"/>
              </w:rPr>
            </w:pPr>
            <w:r w:rsidRPr="00753FDE">
              <w:rPr>
                <w:color w:val="000000"/>
                <w:lang w:val="kk-KZ"/>
              </w:rPr>
              <w:t>Ұсыным</w:t>
            </w:r>
          </w:p>
        </w:tc>
        <w:tc>
          <w:tcPr>
            <w:tcW w:w="2126" w:type="dxa"/>
            <w:tcBorders>
              <w:top w:val="single" w:sz="4" w:space="0" w:color="auto"/>
              <w:left w:val="nil"/>
              <w:bottom w:val="single" w:sz="4" w:space="0" w:color="auto"/>
              <w:right w:val="single" w:sz="4" w:space="0" w:color="auto"/>
            </w:tcBorders>
            <w:hideMark/>
          </w:tcPr>
          <w:p w14:paraId="60D35D11" w14:textId="77777777" w:rsidR="003A29C0" w:rsidRDefault="003A29C0" w:rsidP="002A4E58">
            <w:pPr>
              <w:jc w:val="center"/>
              <w:rPr>
                <w:color w:val="000000"/>
                <w:lang w:val="kk-KZ"/>
              </w:rPr>
            </w:pPr>
            <w:r w:rsidRPr="00753FDE">
              <w:rPr>
                <w:color w:val="000000"/>
                <w:lang w:val="kk-KZ"/>
              </w:rPr>
              <w:t>Іс-шаралар жоспарына сәйкес аяқтау формасы</w:t>
            </w:r>
          </w:p>
        </w:tc>
        <w:tc>
          <w:tcPr>
            <w:tcW w:w="2126" w:type="dxa"/>
            <w:tcBorders>
              <w:top w:val="single" w:sz="4" w:space="0" w:color="auto"/>
              <w:left w:val="nil"/>
              <w:bottom w:val="single" w:sz="4" w:space="0" w:color="auto"/>
              <w:right w:val="single" w:sz="4" w:space="0" w:color="auto"/>
            </w:tcBorders>
          </w:tcPr>
          <w:p w14:paraId="27A6463F" w14:textId="77777777" w:rsidR="003A29C0" w:rsidRDefault="003A29C0" w:rsidP="002A4E58">
            <w:pPr>
              <w:jc w:val="center"/>
              <w:rPr>
                <w:color w:val="000000"/>
                <w:lang w:val="kk-KZ"/>
              </w:rPr>
            </w:pPr>
            <w:r w:rsidRPr="00753FDE">
              <w:rPr>
                <w:color w:val="000000"/>
                <w:lang w:val="kk-KZ"/>
              </w:rPr>
              <w:t>Ұсынымның орындалуы туралы ақпарат</w:t>
            </w:r>
          </w:p>
        </w:tc>
        <w:tc>
          <w:tcPr>
            <w:tcW w:w="3234" w:type="dxa"/>
            <w:tcBorders>
              <w:top w:val="single" w:sz="4" w:space="0" w:color="auto"/>
              <w:left w:val="nil"/>
              <w:bottom w:val="single" w:sz="4" w:space="0" w:color="auto"/>
              <w:right w:val="single" w:sz="4" w:space="0" w:color="auto"/>
            </w:tcBorders>
          </w:tcPr>
          <w:p w14:paraId="30E19609" w14:textId="77777777" w:rsidR="003A29C0" w:rsidRDefault="003A29C0" w:rsidP="002A4E58">
            <w:pPr>
              <w:jc w:val="center"/>
              <w:rPr>
                <w:color w:val="000000"/>
                <w:lang w:val="kk-KZ"/>
              </w:rPr>
            </w:pPr>
            <w:r>
              <w:rPr>
                <w:b/>
                <w:color w:val="000000"/>
                <w:lang w:val="kk-KZ"/>
              </w:rPr>
              <w:t xml:space="preserve">Сыбайлас жемқорлық құқық бұзушылықтардың жасалуына ықпал етке себептер мен жағдайларды жоймағаны үшін тәртіптік жауаптылыққа тарту </w:t>
            </w:r>
            <w:r w:rsidRPr="00753FDE">
              <w:rPr>
                <w:b/>
                <w:color w:val="000000"/>
                <w:lang w:val="kk-KZ"/>
              </w:rPr>
              <w:t>туралы мәліметтер</w:t>
            </w:r>
          </w:p>
        </w:tc>
      </w:tr>
      <w:tr w:rsidR="003A29C0" w14:paraId="6A1BFB44" w14:textId="77777777" w:rsidTr="002A4E58">
        <w:trPr>
          <w:trHeight w:val="300"/>
        </w:trPr>
        <w:tc>
          <w:tcPr>
            <w:tcW w:w="640" w:type="dxa"/>
            <w:tcBorders>
              <w:top w:val="nil"/>
              <w:left w:val="single" w:sz="4" w:space="0" w:color="auto"/>
              <w:bottom w:val="single" w:sz="4" w:space="0" w:color="auto"/>
              <w:right w:val="single" w:sz="4" w:space="0" w:color="auto"/>
            </w:tcBorders>
            <w:vAlign w:val="bottom"/>
            <w:hideMark/>
          </w:tcPr>
          <w:p w14:paraId="5FDC6589" w14:textId="77777777" w:rsidR="003A29C0" w:rsidRDefault="003A29C0" w:rsidP="002A4E58">
            <w:pPr>
              <w:rPr>
                <w:color w:val="000000"/>
                <w:lang w:val="kk-KZ"/>
              </w:rPr>
            </w:pPr>
            <w:r w:rsidRPr="00753FDE">
              <w:rPr>
                <w:color w:val="000000"/>
                <w:lang w:val="kk-KZ"/>
              </w:rPr>
              <w:t>1.</w:t>
            </w:r>
          </w:p>
        </w:tc>
        <w:tc>
          <w:tcPr>
            <w:tcW w:w="1650" w:type="dxa"/>
            <w:tcBorders>
              <w:top w:val="nil"/>
              <w:left w:val="nil"/>
              <w:bottom w:val="single" w:sz="4" w:space="0" w:color="auto"/>
              <w:right w:val="single" w:sz="4" w:space="0" w:color="auto"/>
            </w:tcBorders>
            <w:vAlign w:val="bottom"/>
            <w:hideMark/>
          </w:tcPr>
          <w:p w14:paraId="2530195B" w14:textId="77777777" w:rsidR="003A29C0" w:rsidRDefault="003A29C0" w:rsidP="002A4E58">
            <w:pPr>
              <w:rPr>
                <w:color w:val="000000"/>
                <w:lang w:val="kk-KZ"/>
              </w:rPr>
            </w:pPr>
          </w:p>
        </w:tc>
        <w:tc>
          <w:tcPr>
            <w:tcW w:w="2126" w:type="dxa"/>
            <w:tcBorders>
              <w:top w:val="nil"/>
              <w:left w:val="nil"/>
              <w:bottom w:val="single" w:sz="4" w:space="0" w:color="auto"/>
              <w:right w:val="single" w:sz="4" w:space="0" w:color="auto"/>
            </w:tcBorders>
            <w:vAlign w:val="bottom"/>
            <w:hideMark/>
          </w:tcPr>
          <w:p w14:paraId="414970B4" w14:textId="77777777" w:rsidR="003A29C0" w:rsidRDefault="003A29C0" w:rsidP="002A4E58">
            <w:pPr>
              <w:rPr>
                <w:color w:val="000000"/>
                <w:lang w:val="kk-KZ"/>
              </w:rPr>
            </w:pPr>
            <w:r w:rsidRPr="00753FDE">
              <w:rPr>
                <w:color w:val="000000"/>
                <w:lang w:val="kk-KZ"/>
              </w:rPr>
              <w:t> </w:t>
            </w:r>
          </w:p>
        </w:tc>
        <w:tc>
          <w:tcPr>
            <w:tcW w:w="2126" w:type="dxa"/>
            <w:tcBorders>
              <w:top w:val="nil"/>
              <w:left w:val="nil"/>
              <w:bottom w:val="single" w:sz="4" w:space="0" w:color="auto"/>
              <w:right w:val="single" w:sz="4" w:space="0" w:color="auto"/>
            </w:tcBorders>
          </w:tcPr>
          <w:p w14:paraId="39758F85" w14:textId="77777777" w:rsidR="003A29C0" w:rsidRDefault="003A29C0" w:rsidP="002A4E58">
            <w:pPr>
              <w:rPr>
                <w:color w:val="000000"/>
                <w:lang w:val="kk-KZ"/>
              </w:rPr>
            </w:pPr>
          </w:p>
        </w:tc>
        <w:tc>
          <w:tcPr>
            <w:tcW w:w="3234" w:type="dxa"/>
            <w:tcBorders>
              <w:top w:val="nil"/>
              <w:left w:val="nil"/>
              <w:bottom w:val="single" w:sz="4" w:space="0" w:color="auto"/>
              <w:right w:val="single" w:sz="4" w:space="0" w:color="auto"/>
            </w:tcBorders>
          </w:tcPr>
          <w:p w14:paraId="6E0FAAE5" w14:textId="77777777" w:rsidR="003A29C0" w:rsidRDefault="003A29C0" w:rsidP="002A4E58">
            <w:pPr>
              <w:rPr>
                <w:color w:val="000000"/>
                <w:lang w:val="kk-KZ"/>
              </w:rPr>
            </w:pPr>
          </w:p>
        </w:tc>
      </w:tr>
    </w:tbl>
    <w:p w14:paraId="4E834515" w14:textId="77777777" w:rsidR="003A29C0" w:rsidRDefault="003A29C0" w:rsidP="003A29C0">
      <w:pPr>
        <w:jc w:val="right"/>
        <w:rPr>
          <w:i/>
          <w:sz w:val="28"/>
          <w:szCs w:val="28"/>
          <w:lang w:val="kk-KZ"/>
        </w:rPr>
      </w:pPr>
    </w:p>
    <w:p w14:paraId="1CFE0741" w14:textId="77777777" w:rsidR="003A29C0" w:rsidRDefault="003A29C0" w:rsidP="003A29C0">
      <w:pPr>
        <w:jc w:val="right"/>
        <w:rPr>
          <w:i/>
          <w:sz w:val="28"/>
          <w:szCs w:val="28"/>
          <w:lang w:val="kk-KZ"/>
        </w:rPr>
      </w:pPr>
    </w:p>
    <w:p w14:paraId="58690D2C" w14:textId="77777777" w:rsidR="003A29C0" w:rsidRDefault="003A29C0" w:rsidP="003A29C0"/>
    <w:p w14:paraId="512B328A" w14:textId="77777777" w:rsidR="003A29C0" w:rsidRDefault="003A29C0" w:rsidP="003A29C0">
      <w:proofErr w:type="spellStart"/>
      <w:r>
        <w:rPr>
          <w:u w:val="single"/>
        </w:rPr>
        <w:t>Қазақстан</w:t>
      </w:r>
      <w:proofErr w:type="spellEnd"/>
      <w:r>
        <w:rPr>
          <w:u w:val="single"/>
        </w:rPr>
        <w:t xml:space="preserve"> </w:t>
      </w:r>
      <w:proofErr w:type="spellStart"/>
      <w:r>
        <w:rPr>
          <w:u w:val="single"/>
        </w:rPr>
        <w:t>Республикасының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министрлігі</w:t>
      </w:r>
      <w:proofErr w:type="spellEnd"/>
    </w:p>
    <w:p w14:paraId="013EC502" w14:textId="77777777" w:rsidR="003A29C0" w:rsidRDefault="003A29C0" w:rsidP="003A29C0">
      <w:r>
        <w:rPr>
          <w:u w:val="single"/>
        </w:rPr>
        <w:t xml:space="preserve">________ </w:t>
      </w:r>
      <w:proofErr w:type="spellStart"/>
      <w:r>
        <w:rPr>
          <w:u w:val="single"/>
        </w:rPr>
        <w:t>облысының</w:t>
      </w:r>
      <w:proofErr w:type="spellEnd"/>
      <w:r>
        <w:rPr>
          <w:u w:val="single"/>
        </w:rPr>
        <w:t>/</w:t>
      </w:r>
      <w:proofErr w:type="spellStart"/>
      <w:r>
        <w:rPr>
          <w:u w:val="single"/>
        </w:rPr>
        <w:t>қаласының</w:t>
      </w:r>
      <w:proofErr w:type="spellEnd"/>
      <w:r>
        <w:rPr>
          <w:u w:val="single"/>
        </w:rPr>
        <w:t xml:space="preserve"> </w:t>
      </w:r>
      <w:proofErr w:type="spellStart"/>
      <w:r>
        <w:rPr>
          <w:u w:val="single"/>
        </w:rPr>
        <w:t>Әділет</w:t>
      </w:r>
      <w:proofErr w:type="spellEnd"/>
      <w:r>
        <w:rPr>
          <w:u w:val="single"/>
        </w:rPr>
        <w:t xml:space="preserve"> </w:t>
      </w:r>
      <w:proofErr w:type="spellStart"/>
      <w:r>
        <w:rPr>
          <w:u w:val="single"/>
        </w:rPr>
        <w:t>департаменті</w:t>
      </w:r>
      <w:proofErr w:type="spellEnd"/>
    </w:p>
    <w:p w14:paraId="60188E47" w14:textId="77777777" w:rsidR="003A29C0" w:rsidRDefault="003A29C0" w:rsidP="003A29C0">
      <w:proofErr w:type="spellStart"/>
      <w:r>
        <w:rPr>
          <w:u w:val="single"/>
        </w:rPr>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w:t>
      </w:r>
      <w:proofErr w:type="spellEnd"/>
      <w:r>
        <w:rPr>
          <w:u w:val="single"/>
        </w:rPr>
        <w:t xml:space="preserve"> 10.08.2026</w:t>
      </w:r>
    </w:p>
    <w:p w14:paraId="29172E9C" w14:textId="77777777" w:rsidR="003A29C0" w:rsidRDefault="003A29C0" w:rsidP="003A29C0">
      <w:proofErr w:type="spellStart"/>
      <w:r>
        <w:rPr>
          <w:u w:val="single"/>
        </w:rPr>
        <w:t>Нормативтік</w:t>
      </w:r>
      <w:proofErr w:type="spellEnd"/>
      <w:r>
        <w:rPr>
          <w:u w:val="single"/>
        </w:rPr>
        <w:t xml:space="preserve"> </w:t>
      </w:r>
      <w:proofErr w:type="spellStart"/>
      <w:r>
        <w:rPr>
          <w:u w:val="single"/>
        </w:rPr>
        <w:t>құқықтық</w:t>
      </w:r>
      <w:proofErr w:type="spellEnd"/>
      <w:r>
        <w:rPr>
          <w:u w:val="single"/>
        </w:rPr>
        <w:t xml:space="preserve"> </w:t>
      </w:r>
      <w:proofErr w:type="spellStart"/>
      <w:r>
        <w:rPr>
          <w:u w:val="single"/>
        </w:rPr>
        <w:t>актілерді</w:t>
      </w:r>
      <w:proofErr w:type="spellEnd"/>
      <w:r>
        <w:rPr>
          <w:u w:val="single"/>
        </w:rPr>
        <w:t xml:space="preserve"> </w:t>
      </w:r>
      <w:proofErr w:type="spellStart"/>
      <w:r>
        <w:rPr>
          <w:u w:val="single"/>
        </w:rPr>
        <w:t>мемлекеттік</w:t>
      </w:r>
      <w:proofErr w:type="spellEnd"/>
    </w:p>
    <w:p w14:paraId="7963DC6D" w14:textId="77777777" w:rsidR="003A29C0" w:rsidRDefault="003A29C0" w:rsidP="003A29C0">
      <w:proofErr w:type="spellStart"/>
      <w:r>
        <w:rPr>
          <w:u w:val="single"/>
        </w:rPr>
        <w:t>тіркеудің</w:t>
      </w:r>
      <w:proofErr w:type="spellEnd"/>
      <w:r>
        <w:rPr>
          <w:u w:val="single"/>
        </w:rPr>
        <w:t xml:space="preserve"> </w:t>
      </w:r>
      <w:proofErr w:type="spellStart"/>
      <w:r>
        <w:rPr>
          <w:u w:val="single"/>
        </w:rPr>
        <w:t>тізіліміне</w:t>
      </w:r>
      <w:proofErr w:type="spellEnd"/>
      <w:r>
        <w:rPr>
          <w:u w:val="single"/>
        </w:rPr>
        <w:t xml:space="preserve"> № 39528 </w:t>
      </w:r>
      <w:proofErr w:type="spellStart"/>
      <w:r>
        <w:rPr>
          <w:u w:val="single"/>
        </w:rPr>
        <w:t>болып</w:t>
      </w:r>
      <w:proofErr w:type="spellEnd"/>
      <w:r>
        <w:rPr>
          <w:u w:val="single"/>
        </w:rPr>
        <w:t xml:space="preserve"> </w:t>
      </w:r>
      <w:proofErr w:type="spellStart"/>
      <w:r>
        <w:rPr>
          <w:u w:val="single"/>
        </w:rPr>
        <w:t>енгізілді</w:t>
      </w:r>
      <w:proofErr w:type="spellEnd"/>
    </w:p>
    <w:p w14:paraId="070C45ED" w14:textId="77777777" w:rsidR="003A29C0" w:rsidRDefault="003A29C0" w:rsidP="003A29C0"/>
    <w:p w14:paraId="7CE3402E" w14:textId="77777777" w:rsidR="003A29C0" w:rsidRDefault="003A29C0" w:rsidP="003A29C0">
      <w:r>
        <w:rPr>
          <w:u w:val="single"/>
        </w:rPr>
        <w:t>Результаты согласования</w:t>
      </w:r>
    </w:p>
    <w:p w14:paraId="35220F8F" w14:textId="77777777" w:rsidR="003A29C0" w:rsidRDefault="003A29C0" w:rsidP="003A29C0">
      <w:r>
        <w:t xml:space="preserve">Агентство Республики Казахстан по делам государственной службы - Директор Азиза </w:t>
      </w:r>
      <w:proofErr w:type="spellStart"/>
      <w:r>
        <w:t>Сериковна</w:t>
      </w:r>
      <w:proofErr w:type="spellEnd"/>
      <w:r>
        <w:t xml:space="preserve"> </w:t>
      </w:r>
      <w:proofErr w:type="spellStart"/>
      <w:r>
        <w:t>Божаканова</w:t>
      </w:r>
      <w:proofErr w:type="spellEnd"/>
      <w:r>
        <w:t>, 29.07.2026 17:39:21, положительный результат проверки ЭЦП</w:t>
      </w:r>
    </w:p>
    <w:p w14:paraId="76BBBBAF" w14:textId="77777777" w:rsidR="003A29C0" w:rsidRDefault="003A29C0" w:rsidP="003A29C0">
      <w:r>
        <w:t xml:space="preserve">Министерство юстиции РК - Вице-министр юстиции Республики Казахстан Лаура </w:t>
      </w:r>
      <w:proofErr w:type="spellStart"/>
      <w:r>
        <w:t>Канатовна</w:t>
      </w:r>
      <w:proofErr w:type="spellEnd"/>
      <w:r>
        <w:t xml:space="preserve"> </w:t>
      </w:r>
      <w:proofErr w:type="spellStart"/>
      <w:r>
        <w:t>Мерсалимова</w:t>
      </w:r>
      <w:proofErr w:type="spellEnd"/>
      <w:r>
        <w:t>, 06.08.2026 18:38:25, положительный результат проверки ЭЦП</w:t>
      </w:r>
    </w:p>
    <w:p w14:paraId="1B1C2781" w14:textId="77777777" w:rsidR="003A29C0" w:rsidRDefault="003A29C0" w:rsidP="003A29C0">
      <w:r>
        <w:rPr>
          <w:u w:val="single"/>
        </w:rPr>
        <w:t>Результаты подписания</w:t>
      </w:r>
    </w:p>
    <w:p w14:paraId="22244E51" w14:textId="77777777" w:rsidR="003A29C0" w:rsidRDefault="003A29C0" w:rsidP="003A29C0">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істері</w:t>
      </w:r>
      <w:proofErr w:type="spellEnd"/>
      <w:r>
        <w:t xml:space="preserve"> </w:t>
      </w:r>
      <w:proofErr w:type="spellStart"/>
      <w:r>
        <w:t>агенттігі</w:t>
      </w:r>
      <w:proofErr w:type="spellEnd"/>
      <w:r>
        <w:t xml:space="preserve"> - </w:t>
      </w:r>
      <w:proofErr w:type="spellStart"/>
      <w:r>
        <w:t>Қазақстан</w:t>
      </w:r>
      <w:proofErr w:type="spellEnd"/>
      <w:r>
        <w:t xml:space="preserve"> </w:t>
      </w:r>
      <w:proofErr w:type="spellStart"/>
      <w:r>
        <w:t>Республикасының</w:t>
      </w:r>
      <w:proofErr w:type="spellEnd"/>
      <w:r>
        <w:t xml:space="preserve"> </w:t>
      </w:r>
      <w:proofErr w:type="spellStart"/>
      <w:r>
        <w:t>Мемлекеттік</w:t>
      </w:r>
      <w:proofErr w:type="spellEnd"/>
      <w:r>
        <w:t xml:space="preserve"> </w:t>
      </w:r>
      <w:proofErr w:type="spellStart"/>
      <w:r>
        <w:t>қызмет</w:t>
      </w:r>
      <w:proofErr w:type="spellEnd"/>
      <w:r>
        <w:t xml:space="preserve"> </w:t>
      </w:r>
      <w:proofErr w:type="spellStart"/>
      <w:r>
        <w:t>істері</w:t>
      </w:r>
      <w:proofErr w:type="spellEnd"/>
      <w:r>
        <w:t xml:space="preserve"> </w:t>
      </w:r>
      <w:proofErr w:type="spellStart"/>
      <w:r>
        <w:t>агенттігі</w:t>
      </w:r>
      <w:proofErr w:type="spellEnd"/>
      <w:r>
        <w:t xml:space="preserve"> </w:t>
      </w:r>
      <w:proofErr w:type="spellStart"/>
      <w:r>
        <w:t>төрағасы</w:t>
      </w:r>
      <w:proofErr w:type="spellEnd"/>
      <w:r>
        <w:t xml:space="preserve"> Д. </w:t>
      </w:r>
      <w:proofErr w:type="spellStart"/>
      <w:r>
        <w:t>Жазықбай</w:t>
      </w:r>
      <w:proofErr w:type="spellEnd"/>
      <w:r>
        <w:t>, 07.08.2026 16:22:03, положительный результат проверки ЭЦП</w:t>
      </w:r>
    </w:p>
    <w:p w14:paraId="53AB3BFA" w14:textId="77777777" w:rsidR="003A29C0" w:rsidRPr="003A29C0" w:rsidRDefault="003A29C0"/>
    <w:sectPr w:rsidR="003A29C0" w:rsidRPr="003A29C0"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1AB8F" w14:textId="77777777" w:rsidR="00600FC9" w:rsidRDefault="00600FC9">
      <w:r>
        <w:separator/>
      </w:r>
    </w:p>
  </w:endnote>
  <w:endnote w:type="continuationSeparator" w:id="0">
    <w:p w14:paraId="2BF58469" w14:textId="77777777" w:rsidR="00600FC9" w:rsidRDefault="0060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80C3" w14:textId="77777777" w:rsidR="00272FB7" w:rsidRDefault="00272FB7">
    <w:pPr>
      <w:jc w:val="center"/>
    </w:pPr>
  </w:p>
  <w:p w14:paraId="77D4A2C9" w14:textId="77777777" w:rsidR="00272FB7" w:rsidRDefault="003F46A8">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39528 </w:t>
    </w:r>
    <w:proofErr w:type="spellStart"/>
    <w:r>
      <w:t>болып</w:t>
    </w:r>
    <w:proofErr w:type="spellEnd"/>
    <w:r>
      <w:t xml:space="preserve"> </w:t>
    </w:r>
    <w:proofErr w:type="spellStart"/>
    <w:r>
      <w:t>енгізілді</w:t>
    </w:r>
    <w:proofErr w:type="spellEnd"/>
  </w:p>
  <w:p w14:paraId="3375F314" w14:textId="77777777" w:rsidR="00272FB7" w:rsidRDefault="003F46A8">
    <w:pPr>
      <w:jc w:val="center"/>
    </w:pPr>
    <w:r>
      <w:t xml:space="preserve">ИС «ИПГО». Копия электронного документа. </w:t>
    </w:r>
    <w:proofErr w:type="gramStart"/>
    <w:r>
      <w:t>Дата  10.08.2026.</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AFEC" w14:textId="77777777" w:rsidR="00272FB7" w:rsidRDefault="00272FB7">
    <w:pPr>
      <w:jc w:val="center"/>
    </w:pPr>
  </w:p>
  <w:p w14:paraId="19AA9AD9" w14:textId="77777777" w:rsidR="00272FB7" w:rsidRDefault="003F46A8">
    <w:pPr>
      <w:jc w:val="center"/>
    </w:pPr>
    <w:r>
      <w:t xml:space="preserve">ИС «ИПГО». Копия электронного документа. </w:t>
    </w:r>
    <w:proofErr w:type="gramStart"/>
    <w:r>
      <w:t>Дата  10.08.2026.</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49D3D" w14:textId="77777777" w:rsidR="00600FC9" w:rsidRDefault="00600FC9">
      <w:r>
        <w:separator/>
      </w:r>
    </w:p>
  </w:footnote>
  <w:footnote w:type="continuationSeparator" w:id="0">
    <w:p w14:paraId="62CB3E9C" w14:textId="77777777" w:rsidR="00600FC9" w:rsidRDefault="00600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B22C" w14:textId="77777777" w:rsidR="00272FB7" w:rsidRDefault="00000000">
    <w:pPr>
      <w:pStyle w:val="a9"/>
      <w:framePr w:wrap="around" w:vAnchor="text" w:hAnchor="margin" w:xAlign="center" w:y="1"/>
      <w:rPr>
        <w:rStyle w:val="af"/>
      </w:rPr>
    </w:pPr>
    <w:r>
      <w:pict w14:anchorId="6B0B77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9.55pt;height:79.2pt;rotation:315;z-index:-251661824;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r w:rsidR="003F46A8">
      <w:rPr>
        <w:rStyle w:val="af"/>
      </w:rPr>
      <w:pgNum/>
    </w:r>
  </w:p>
  <w:p w14:paraId="43BC2736" w14:textId="77777777" w:rsidR="00272FB7" w:rsidRDefault="00272FB7">
    <w:pPr>
      <w:pStyle w:val="a9"/>
    </w:pPr>
  </w:p>
  <w:p w14:paraId="24392BBE" w14:textId="77777777" w:rsidR="00000000" w:rsidRDefault="00000000">
    <w:pPr>
      <w:pStyle w:val="a3"/>
    </w:pPr>
    <w:r>
      <w:rPr>
        <w:noProof/>
      </w:rPr>
      <w:pict w14:anchorId="31ECEFA9">
        <v:shape id="PowerPlusWaterMarkObject12974047" o:spid="_x0000_s1026"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Агентства Республики Казахстан по делам государственной службы по Карагандинской области - Магиланова И.Т."/>
          <w10:wrap anchorx="margin" anchory="margin"/>
        </v:shape>
      </w:pict>
    </w:r>
  </w:p>
  <w:p w14:paraId="404FEBCB" w14:textId="77777777" w:rsidR="00000000" w:rsidRDefault="00000000">
    <w:pPr>
      <w:pStyle w:val="a3"/>
    </w:pPr>
    <w:r>
      <w:rPr>
        <w:noProof/>
      </w:rPr>
      <w:pict w14:anchorId="69B2F7D7">
        <v:shape id="_x0000_s1033" type="#_x0000_t136" style="position:absolute;left:0;text-align:left;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ГУ «Аппарат акима Абайского района» - Кусаинова М.Ш."/>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1B40" w14:textId="77777777" w:rsidR="00272FB7" w:rsidRDefault="00000000">
    <w:pPr>
      <w:pStyle w:val="a9"/>
      <w:framePr w:wrap="around" w:vAnchor="text" w:hAnchor="margin" w:xAlign="center" w:y="1"/>
      <w:rPr>
        <w:rStyle w:val="af"/>
      </w:rPr>
    </w:pPr>
    <w:r>
      <w:pict w14:anchorId="11DADD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32" type="#_x0000_t136" style="position:absolute;margin-left:0;margin-top:0;width:549.55pt;height:79.2pt;rotation:315;z-index:-251660800;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r w:rsidR="003F46A8">
      <w:rPr>
        <w:rStyle w:val="af"/>
      </w:rPr>
      <w:fldChar w:fldCharType="begin"/>
    </w:r>
    <w:r w:rsidR="003F46A8">
      <w:rPr>
        <w:rStyle w:val="af"/>
      </w:rPr>
      <w:instrText xml:space="preserve">PAGE  </w:instrText>
    </w:r>
    <w:r w:rsidR="003F46A8">
      <w:rPr>
        <w:rStyle w:val="af"/>
      </w:rPr>
      <w:fldChar w:fldCharType="separate"/>
    </w:r>
    <w:r w:rsidR="007E0D5A">
      <w:rPr>
        <w:rStyle w:val="af"/>
        <w:noProof/>
      </w:rPr>
      <w:t>2</w:t>
    </w:r>
    <w:r w:rsidR="003F46A8">
      <w:rPr>
        <w:rStyle w:val="af"/>
      </w:rPr>
      <w:fldChar w:fldCharType="end"/>
    </w:r>
  </w:p>
  <w:p w14:paraId="36B33C7E" w14:textId="77777777" w:rsidR="00272FB7" w:rsidRDefault="00272FB7">
    <w:pPr>
      <w:pStyle w:val="a9"/>
    </w:pPr>
  </w:p>
  <w:p w14:paraId="15248A3D" w14:textId="77777777" w:rsidR="00000000" w:rsidRDefault="00000000">
    <w:pPr>
      <w:pStyle w:val="a3"/>
    </w:pPr>
    <w:r>
      <w:rPr>
        <w:noProof/>
      </w:rPr>
      <w:pict w14:anchorId="1481B43B">
        <v:shape id="_x0000_s1031" type="#_x0000_t136" style="position:absolute;left:0;text-align:left;margin-left:0;margin-top:0;width:627.35pt;height:32.15pt;rotation:315;z-index:-251656704;mso-position-horizontal:center;mso-position-horizontal-relative:margin;mso-position-vertical:center;mso-position-vertical-relative:margin" o:allowincell="f" fillcolor="silver" stroked="f">
          <v:textpath style="font-family:&quot;Times New Roman&quot;;font-size:1pt" string="Департамент Агентства Республики Казахстан по делам государственной службы по Карагандинской области - Магиланова И.Т."/>
          <w10:wrap anchorx="margin" anchory="margin"/>
        </v:shape>
      </w:pict>
    </w:r>
  </w:p>
  <w:p w14:paraId="35D7FF2E" w14:textId="77777777" w:rsidR="00000000" w:rsidRDefault="00000000">
    <w:pPr>
      <w:pStyle w:val="a3"/>
    </w:pPr>
    <w:r>
      <w:rPr>
        <w:noProof/>
      </w:rPr>
      <w:pict w14:anchorId="4EEC0610">
        <v:shape id="_x0000_s1030" type="#_x0000_t136" style="position:absolute;left:0;text-align:left;margin-left:0;margin-top:0;width:627.35pt;height:32.15pt;rotation:315;z-index:-251655680;mso-position-horizontal:center;mso-position-horizontal-relative:margin;mso-position-vertical:center;mso-position-vertical-relative:margin" o:allowincell="f" fillcolor="silver" stroked="f">
          <v:textpath style="font-family:&quot;Times New Roman&quot;;font-size:1pt" string="ГУ «Аппарат акима Абайского района» - Кусаинова М.Ш."/>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272FB7" w14:paraId="653C4B2D" w14:textId="77777777" w:rsidTr="00D65CB8">
      <w:trPr>
        <w:trHeight w:val="1348"/>
      </w:trPr>
      <w:tc>
        <w:tcPr>
          <w:tcW w:w="4362" w:type="dxa"/>
        </w:tcPr>
        <w:p w14:paraId="12704478" w14:textId="77777777" w:rsidR="00272FB7" w:rsidRDefault="003F46A8">
          <w:pPr>
            <w:ind w:left="-284" w:right="-202"/>
            <w:jc w:val="center"/>
            <w:rPr>
              <w:b/>
              <w:noProof/>
              <w:color w:val="0099FF"/>
              <w:sz w:val="22"/>
              <w:szCs w:val="22"/>
              <w:lang w:val="kk-KZ"/>
            </w:rPr>
          </w:pPr>
          <w:r w:rsidRPr="00843752">
            <w:rPr>
              <w:b/>
              <w:noProof/>
              <w:color w:val="0099FF"/>
              <w:sz w:val="22"/>
              <w:szCs w:val="22"/>
              <w:lang w:val="kk-KZ"/>
            </w:rPr>
            <w:t>«ҚАЗАҚСТАН РЕСПУБЛИКАСЫНЫҢ МЕМЛЕКЕТТІК ҚЫЗМЕТ</w:t>
          </w:r>
        </w:p>
        <w:p w14:paraId="77FF5AF9" w14:textId="77777777" w:rsidR="00272FB7" w:rsidRDefault="003F46A8">
          <w:pPr>
            <w:ind w:left="-284" w:right="-202"/>
            <w:jc w:val="center"/>
            <w:rPr>
              <w:b/>
              <w:noProof/>
              <w:color w:val="0099FF"/>
              <w:sz w:val="22"/>
              <w:szCs w:val="22"/>
              <w:lang w:val="kk-KZ"/>
            </w:rPr>
          </w:pPr>
          <w:r w:rsidRPr="00843752">
            <w:rPr>
              <w:b/>
              <w:noProof/>
              <w:color w:val="0099FF"/>
              <w:sz w:val="22"/>
              <w:szCs w:val="22"/>
              <w:lang w:val="kk-KZ"/>
            </w:rPr>
            <w:t>ІСТЕРІ АГЕНТТІГІ»</w:t>
          </w:r>
        </w:p>
        <w:p w14:paraId="1A52092E" w14:textId="77777777" w:rsidR="00272FB7" w:rsidRDefault="003F46A8">
          <w:pPr>
            <w:spacing w:line="288" w:lineRule="auto"/>
            <w:ind w:right="459"/>
            <w:jc w:val="center"/>
            <w:rPr>
              <w:b/>
              <w:color w:val="3A7298"/>
              <w:sz w:val="32"/>
              <w:szCs w:val="32"/>
              <w:lang w:val="kk-KZ"/>
            </w:rPr>
          </w:pPr>
          <w:r w:rsidRPr="00843752">
            <w:rPr>
              <w:b/>
              <w:noProof/>
              <w:color w:val="0099FF"/>
              <w:sz w:val="22"/>
              <w:szCs w:val="22"/>
              <w:lang w:val="kk-KZ"/>
            </w:rPr>
            <w:t>МЕМЛЕКЕТТІК МЕКЕМЕСІ</w:t>
          </w:r>
        </w:p>
      </w:tc>
      <w:tc>
        <w:tcPr>
          <w:tcW w:w="2126" w:type="dxa"/>
        </w:tcPr>
        <w:p w14:paraId="5836F3F7" w14:textId="77777777" w:rsidR="00272FB7" w:rsidRDefault="003F46A8">
          <w:pPr>
            <w:jc w:val="center"/>
            <w:rPr>
              <w:sz w:val="22"/>
              <w:szCs w:val="22"/>
              <w:lang w:val="kk-KZ"/>
            </w:rPr>
          </w:pPr>
          <w:r>
            <w:rPr>
              <w:noProof/>
              <w:color w:val="00B0F0"/>
            </w:rPr>
            <w:drawing>
              <wp:anchor distT="0" distB="0" distL="0" distR="0" simplePos="0" relativeHeight="251653632" behindDoc="0" locked="0" layoutInCell="1" allowOverlap="1" wp14:anchorId="4FB16A5B" wp14:editId="6449F707">
                <wp:simplePos x="0" y="0"/>
                <wp:positionH relativeFrom="page">
                  <wp:posOffset>213995</wp:posOffset>
                </wp:positionH>
                <wp:positionV relativeFrom="page">
                  <wp:posOffset>-43180</wp:posOffset>
                </wp:positionV>
                <wp:extent cx="950477" cy="987551"/>
                <wp:effectExtent l="0" t="0" r="0" b="0"/>
                <wp:wrapNone/>
                <wp:docPr id="1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tcPr>
        <w:p w14:paraId="4F3A24CB" w14:textId="77777777" w:rsidR="00272FB7" w:rsidRDefault="003F46A8">
          <w:pPr>
            <w:jc w:val="center"/>
            <w:rPr>
              <w:b/>
              <w:color w:val="0099FF"/>
              <w:sz w:val="22"/>
              <w:szCs w:val="22"/>
              <w:lang w:val="kk-KZ"/>
            </w:rPr>
          </w:pPr>
          <w:r w:rsidRPr="00843752">
            <w:rPr>
              <w:b/>
              <w:color w:val="0099FF"/>
              <w:sz w:val="22"/>
              <w:szCs w:val="22"/>
              <w:lang w:val="kk-KZ"/>
            </w:rPr>
            <w:t>ГОСУДАРСТВЕННОЕ УЧРЕЖДЕНИЕ</w:t>
          </w:r>
        </w:p>
        <w:p w14:paraId="04A26654" w14:textId="77777777" w:rsidR="00272FB7" w:rsidRDefault="003F46A8">
          <w:pPr>
            <w:spacing w:line="288" w:lineRule="auto"/>
            <w:jc w:val="center"/>
            <w:rPr>
              <w:b/>
              <w:color w:val="3A7298"/>
              <w:sz w:val="29"/>
              <w:szCs w:val="29"/>
              <w:lang w:val="kk-KZ"/>
            </w:rPr>
          </w:pPr>
          <w:r w:rsidRPr="00843752">
            <w:rPr>
              <w:b/>
              <w:color w:val="0099FF"/>
              <w:sz w:val="22"/>
              <w:szCs w:val="22"/>
              <w:lang w:val="kk-KZ"/>
            </w:rPr>
            <w:t>«АГЕНТСТВО РЕСПУБЛИКИ КАЗАХСТАН ПО ДЕЛАМ ГОСУДАРСТВЕННОЙ СЛУЖБЫ»</w:t>
          </w:r>
        </w:p>
      </w:tc>
    </w:tr>
    <w:tr w:rsidR="00272FB7" w14:paraId="7E4FA5B6" w14:textId="77777777" w:rsidTr="00D65CB8">
      <w:trPr>
        <w:trHeight w:val="591"/>
      </w:trPr>
      <w:tc>
        <w:tcPr>
          <w:tcW w:w="4362" w:type="dxa"/>
        </w:tcPr>
        <w:p w14:paraId="551CF30F" w14:textId="77777777" w:rsidR="00272FB7" w:rsidRDefault="00272FB7">
          <w:pPr>
            <w:widowControl w:val="0"/>
            <w:ind w:right="459"/>
            <w:jc w:val="center"/>
            <w:rPr>
              <w:b/>
              <w:bCs/>
              <w:color w:val="3399FF"/>
              <w:sz w:val="22"/>
              <w:szCs w:val="22"/>
            </w:rPr>
          </w:pPr>
        </w:p>
        <w:p w14:paraId="52A56E00" w14:textId="77777777" w:rsidR="00272FB7" w:rsidRDefault="003F46A8">
          <w:pPr>
            <w:widowControl w:val="0"/>
            <w:ind w:right="459"/>
            <w:jc w:val="center"/>
            <w:rPr>
              <w:b/>
              <w:bCs/>
              <w:color w:val="3399FF"/>
              <w:sz w:val="22"/>
              <w:szCs w:val="22"/>
            </w:rPr>
          </w:pPr>
          <w:r w:rsidRPr="0087566C">
            <w:rPr>
              <w:b/>
              <w:bCs/>
              <w:color w:val="3399FF"/>
              <w:sz w:val="22"/>
              <w:szCs w:val="22"/>
            </w:rPr>
            <w:t>БҰЙРЫҚ</w:t>
          </w:r>
        </w:p>
      </w:tc>
      <w:tc>
        <w:tcPr>
          <w:tcW w:w="2126" w:type="dxa"/>
        </w:tcPr>
        <w:p w14:paraId="2F79D0E4" w14:textId="77777777" w:rsidR="00272FB7" w:rsidRDefault="00272FB7">
          <w:pPr>
            <w:jc w:val="center"/>
            <w:rPr>
              <w:sz w:val="22"/>
              <w:szCs w:val="22"/>
              <w:lang w:val="kk-KZ"/>
            </w:rPr>
          </w:pPr>
        </w:p>
      </w:tc>
      <w:tc>
        <w:tcPr>
          <w:tcW w:w="4263" w:type="dxa"/>
        </w:tcPr>
        <w:p w14:paraId="6F4F7AF7" w14:textId="77777777" w:rsidR="00272FB7" w:rsidRDefault="003F46A8">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2608" behindDoc="0" locked="0" layoutInCell="1" hidden="0" allowOverlap="1" wp14:anchorId="0496BCCF" wp14:editId="25D60EF1">
                    <wp:simplePos x="0" y="0"/>
                    <wp:positionH relativeFrom="column">
                      <wp:posOffset>-3964940</wp:posOffset>
                    </wp:positionH>
                    <wp:positionV relativeFrom="page">
                      <wp:posOffset>67310</wp:posOffset>
                    </wp:positionV>
                    <wp:extent cx="6411595" cy="0"/>
                    <wp:effectExtent l="12700" t="8890" r="14605" b="10160"/>
                    <wp:wrapNone/>
                    <wp:docPr id="153"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2266" style="flip:y;mso-height-percent:0;mso-height-relative:page;mso-position-vertical-relative:page;mso-width-percent:0;mso-width-relative:page;mso-wrap-distance-bottom:0;mso-wrap-distance-left:9pt;mso-wrap-distance-right:9pt;mso-wrap-distance-top:0;mso-wrap-style:square;position:absolute;visibility:visible;z-index:251659264"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14:paraId="572D4227" w14:textId="77777777" w:rsidR="00272FB7" w:rsidRDefault="003F46A8">
          <w:pPr>
            <w:spacing w:line="288" w:lineRule="auto"/>
            <w:jc w:val="center"/>
            <w:rPr>
              <w:b/>
              <w:bCs/>
              <w:color w:val="3399FF"/>
              <w:lang w:val="kk-KZ"/>
            </w:rPr>
          </w:pPr>
          <w:r w:rsidRPr="0087566C">
            <w:rPr>
              <w:b/>
              <w:bCs/>
              <w:color w:val="3399FF"/>
              <w:sz w:val="22"/>
              <w:szCs w:val="22"/>
            </w:rPr>
            <w:t>ПРИКАЗ</w:t>
          </w:r>
        </w:p>
      </w:tc>
    </w:tr>
  </w:tbl>
  <w:p w14:paraId="50952543" w14:textId="77777777" w:rsidR="00272FB7" w:rsidRDefault="00000000">
    <w:pPr>
      <w:pStyle w:val="a9"/>
      <w:rPr>
        <w:color w:val="3A7298"/>
        <w:sz w:val="22"/>
        <w:szCs w:val="22"/>
        <w:lang w:val="kk-KZ"/>
      </w:rPr>
    </w:pPr>
    <w:r>
      <w:pict w14:anchorId="200800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49.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p>
  <w:p w14:paraId="04C355C8" w14:textId="77777777" w:rsidR="00272FB7" w:rsidRDefault="003F46A8">
    <w:pPr>
      <w:pStyle w:val="a9"/>
      <w:rPr>
        <w:color w:val="3A7298"/>
        <w:sz w:val="22"/>
        <w:szCs w:val="22"/>
      </w:rPr>
    </w:pPr>
    <w:r>
      <w:rPr>
        <w:b/>
        <w:color w:val="3399FF"/>
        <w:sz w:val="22"/>
        <w:szCs w:val="22"/>
        <w:lang w:val="kk-KZ"/>
      </w:rPr>
      <w:t xml:space="preserve">2026 жылғы 7 тамыздағы                                                                    </w:t>
    </w:r>
    <w:r w:rsidRPr="0087566C">
      <w:rPr>
        <w:b/>
        <w:bCs/>
        <w:color w:val="3399FF"/>
        <w:sz w:val="22"/>
        <w:szCs w:val="22"/>
      </w:rPr>
      <w:t xml:space="preserve">№ 142                      </w:t>
    </w:r>
  </w:p>
  <w:p w14:paraId="54BE9659" w14:textId="77777777" w:rsidR="00272FB7" w:rsidRDefault="00272FB7">
    <w:pPr>
      <w:rPr>
        <w:color w:val="3A7234"/>
        <w:sz w:val="14"/>
        <w:szCs w:val="14"/>
        <w:lang w:val="kk-KZ"/>
      </w:rPr>
    </w:pPr>
  </w:p>
  <w:p w14:paraId="2E9AB31E" w14:textId="77777777" w:rsidR="00000000" w:rsidRDefault="00000000">
    <w:pPr>
      <w:pStyle w:val="a3"/>
    </w:pPr>
    <w:r>
      <w:rPr>
        <w:noProof/>
      </w:rPr>
      <w:pict w14:anchorId="6E139CB9">
        <v:shape id="_x0000_s1029" type="#_x0000_t136" style="position:absolute;left:0;text-align:left;margin-left:0;margin-top:0;width:627.35pt;height:32.15pt;rotation:315;z-index:-251654656;mso-position-horizontal:center;mso-position-horizontal-relative:margin;mso-position-vertical:center;mso-position-vertical-relative:margin" o:allowincell="f" fillcolor="silver" stroked="f">
          <v:textpath style="font-family:&quot;Times New Roman&quot;;font-size:1pt" string="Департамент Агентства Республики Казахстан по делам государственной службы по Карагандинской области - Магиланова И.Т."/>
          <w10:wrap anchorx="margin" anchory="margin"/>
        </v:shape>
      </w:pict>
    </w:r>
  </w:p>
  <w:p w14:paraId="7FD6571E" w14:textId="77777777" w:rsidR="00000000" w:rsidRDefault="00000000">
    <w:pPr>
      <w:pStyle w:val="a3"/>
    </w:pPr>
    <w:r>
      <w:rPr>
        <w:noProof/>
      </w:rPr>
      <w:pict w14:anchorId="017066C3">
        <v:shape id="_x0000_s1028" type="#_x0000_t136" style="position:absolute;left:0;text-align:left;margin-left:0;margin-top:0;width:627.35pt;height:32.15pt;rotation:315;z-index:-251653632;mso-position-horizontal:center;mso-position-horizontal-relative:margin;mso-position-vertical:center;mso-position-vertical-relative:margin" o:allowincell="f" fillcolor="silver" stroked="f">
          <v:textpath style="font-family:&quot;Times New Roman&quot;;font-size:1pt" string="ГУ «Аппарат акима Абайского района» - Кусаинова М.Ш."/>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B19B9"/>
    <w:multiLevelType w:val="hybridMultilevel"/>
    <w:tmpl w:val="F4C851C2"/>
    <w:lvl w:ilvl="0" w:tplc="F2369ED2">
      <w:start w:val="40"/>
      <w:numFmt w:val="decimal"/>
      <w:lvlText w:val="%1)"/>
      <w:lvlJc w:val="left"/>
      <w:pPr>
        <w:tabs>
          <w:tab w:val="num" w:pos="1720"/>
        </w:tabs>
        <w:ind w:left="1720" w:hanging="1020"/>
      </w:pPr>
      <w:rPr>
        <w:rFonts w:hint="default"/>
      </w:rPr>
    </w:lvl>
    <w:lvl w:ilvl="1" w:tplc="552021C8">
      <w:start w:val="1"/>
      <w:numFmt w:val="lowerLetter"/>
      <w:lvlText w:val="%2."/>
      <w:lvlJc w:val="left"/>
      <w:pPr>
        <w:tabs>
          <w:tab w:val="num" w:pos="1780"/>
        </w:tabs>
        <w:ind w:left="1780" w:hanging="360"/>
      </w:pPr>
    </w:lvl>
    <w:lvl w:ilvl="2" w:tplc="7FEC1D5A">
      <w:start w:val="1"/>
      <w:numFmt w:val="lowerRoman"/>
      <w:lvlText w:val="%3."/>
      <w:lvlJc w:val="right"/>
      <w:pPr>
        <w:tabs>
          <w:tab w:val="num" w:pos="2500"/>
        </w:tabs>
        <w:ind w:left="2500" w:hanging="180"/>
      </w:pPr>
    </w:lvl>
    <w:lvl w:ilvl="3" w:tplc="5B2E8B56">
      <w:start w:val="1"/>
      <w:numFmt w:val="decimal"/>
      <w:lvlText w:val="%4."/>
      <w:lvlJc w:val="left"/>
      <w:pPr>
        <w:tabs>
          <w:tab w:val="num" w:pos="3220"/>
        </w:tabs>
        <w:ind w:left="3220" w:hanging="360"/>
      </w:pPr>
    </w:lvl>
    <w:lvl w:ilvl="4" w:tplc="EC66C134">
      <w:start w:val="1"/>
      <w:numFmt w:val="lowerLetter"/>
      <w:lvlText w:val="%5."/>
      <w:lvlJc w:val="left"/>
      <w:pPr>
        <w:tabs>
          <w:tab w:val="num" w:pos="3940"/>
        </w:tabs>
        <w:ind w:left="3940" w:hanging="360"/>
      </w:pPr>
    </w:lvl>
    <w:lvl w:ilvl="5" w:tplc="869C9202">
      <w:start w:val="1"/>
      <w:numFmt w:val="lowerRoman"/>
      <w:lvlText w:val="%6."/>
      <w:lvlJc w:val="right"/>
      <w:pPr>
        <w:tabs>
          <w:tab w:val="num" w:pos="4660"/>
        </w:tabs>
        <w:ind w:left="4660" w:hanging="180"/>
      </w:pPr>
    </w:lvl>
    <w:lvl w:ilvl="6" w:tplc="B8B6CBF6">
      <w:start w:val="1"/>
      <w:numFmt w:val="decimal"/>
      <w:lvlText w:val="%7."/>
      <w:lvlJc w:val="left"/>
      <w:pPr>
        <w:tabs>
          <w:tab w:val="num" w:pos="5380"/>
        </w:tabs>
        <w:ind w:left="5380" w:hanging="360"/>
      </w:pPr>
    </w:lvl>
    <w:lvl w:ilvl="7" w:tplc="32A0A684">
      <w:start w:val="1"/>
      <w:numFmt w:val="lowerLetter"/>
      <w:lvlText w:val="%8."/>
      <w:lvlJc w:val="left"/>
      <w:pPr>
        <w:tabs>
          <w:tab w:val="num" w:pos="6100"/>
        </w:tabs>
        <w:ind w:left="6100" w:hanging="360"/>
      </w:pPr>
    </w:lvl>
    <w:lvl w:ilvl="8" w:tplc="B3544C16">
      <w:start w:val="1"/>
      <w:numFmt w:val="lowerRoman"/>
      <w:lvlText w:val="%9."/>
      <w:lvlJc w:val="right"/>
      <w:pPr>
        <w:tabs>
          <w:tab w:val="num" w:pos="6820"/>
        </w:tabs>
        <w:ind w:left="6820" w:hanging="180"/>
      </w:pPr>
    </w:lvl>
  </w:abstractNum>
  <w:abstractNum w:abstractNumId="1" w15:restartNumberingAfterBreak="0">
    <w:nsid w:val="2AB105BB"/>
    <w:multiLevelType w:val="hybridMultilevel"/>
    <w:tmpl w:val="1974FDC6"/>
    <w:lvl w:ilvl="0" w:tplc="5BD0A426">
      <w:start w:val="1"/>
      <w:numFmt w:val="decimal"/>
      <w:lvlText w:val="%1."/>
      <w:lvlJc w:val="left"/>
      <w:pPr>
        <w:ind w:left="957" w:hanging="390"/>
      </w:pPr>
      <w:rPr>
        <w:rFonts w:hint="default"/>
      </w:rPr>
    </w:lvl>
    <w:lvl w:ilvl="1" w:tplc="E0606F64">
      <w:start w:val="1"/>
      <w:numFmt w:val="lowerLetter"/>
      <w:lvlText w:val="%2."/>
      <w:lvlJc w:val="left"/>
      <w:pPr>
        <w:ind w:left="1647" w:hanging="360"/>
      </w:pPr>
    </w:lvl>
    <w:lvl w:ilvl="2" w:tplc="C0D2EA5C">
      <w:start w:val="1"/>
      <w:numFmt w:val="lowerRoman"/>
      <w:lvlText w:val="%3."/>
      <w:lvlJc w:val="right"/>
      <w:pPr>
        <w:ind w:left="2367" w:hanging="180"/>
      </w:pPr>
    </w:lvl>
    <w:lvl w:ilvl="3" w:tplc="79042114">
      <w:start w:val="1"/>
      <w:numFmt w:val="decimal"/>
      <w:lvlText w:val="%4."/>
      <w:lvlJc w:val="left"/>
      <w:pPr>
        <w:ind w:left="3087" w:hanging="360"/>
      </w:pPr>
    </w:lvl>
    <w:lvl w:ilvl="4" w:tplc="79F8A4F2">
      <w:start w:val="1"/>
      <w:numFmt w:val="lowerLetter"/>
      <w:lvlText w:val="%5."/>
      <w:lvlJc w:val="left"/>
      <w:pPr>
        <w:ind w:left="3807" w:hanging="360"/>
      </w:pPr>
    </w:lvl>
    <w:lvl w:ilvl="5" w:tplc="4376980C">
      <w:start w:val="1"/>
      <w:numFmt w:val="lowerRoman"/>
      <w:lvlText w:val="%6."/>
      <w:lvlJc w:val="right"/>
      <w:pPr>
        <w:ind w:left="4527" w:hanging="180"/>
      </w:pPr>
    </w:lvl>
    <w:lvl w:ilvl="6" w:tplc="A484E9FC">
      <w:start w:val="1"/>
      <w:numFmt w:val="decimal"/>
      <w:lvlText w:val="%7."/>
      <w:lvlJc w:val="left"/>
      <w:pPr>
        <w:ind w:left="5247" w:hanging="360"/>
      </w:pPr>
    </w:lvl>
    <w:lvl w:ilvl="7" w:tplc="08028AB2">
      <w:start w:val="1"/>
      <w:numFmt w:val="lowerLetter"/>
      <w:lvlText w:val="%8."/>
      <w:lvlJc w:val="left"/>
      <w:pPr>
        <w:ind w:left="5967" w:hanging="360"/>
      </w:pPr>
    </w:lvl>
    <w:lvl w:ilvl="8" w:tplc="5156B0F4">
      <w:start w:val="1"/>
      <w:numFmt w:val="lowerRoman"/>
      <w:lvlText w:val="%9."/>
      <w:lvlJc w:val="right"/>
      <w:pPr>
        <w:ind w:left="6687" w:hanging="180"/>
      </w:pPr>
    </w:lvl>
  </w:abstractNum>
  <w:abstractNum w:abstractNumId="2" w15:restartNumberingAfterBreak="0">
    <w:nsid w:val="59CC23D9"/>
    <w:multiLevelType w:val="multilevel"/>
    <w:tmpl w:val="DC0088D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60FE2C91"/>
    <w:multiLevelType w:val="multilevel"/>
    <w:tmpl w:val="BEC406F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7A060922"/>
    <w:multiLevelType w:val="hybridMultilevel"/>
    <w:tmpl w:val="24C63DBC"/>
    <w:lvl w:ilvl="0" w:tplc="BF7C71BE">
      <w:start w:val="1"/>
      <w:numFmt w:val="decimal"/>
      <w:lvlText w:val="%1."/>
      <w:lvlJc w:val="left"/>
      <w:pPr>
        <w:ind w:left="1065" w:hanging="360"/>
      </w:pPr>
      <w:rPr>
        <w:rFonts w:hint="default"/>
      </w:rPr>
    </w:lvl>
    <w:lvl w:ilvl="1" w:tplc="EC900024">
      <w:start w:val="1"/>
      <w:numFmt w:val="lowerLetter"/>
      <w:lvlText w:val="%2."/>
      <w:lvlJc w:val="left"/>
      <w:pPr>
        <w:ind w:left="1785" w:hanging="360"/>
      </w:pPr>
    </w:lvl>
    <w:lvl w:ilvl="2" w:tplc="AACABC62">
      <w:start w:val="1"/>
      <w:numFmt w:val="lowerRoman"/>
      <w:lvlText w:val="%3."/>
      <w:lvlJc w:val="right"/>
      <w:pPr>
        <w:ind w:left="2505" w:hanging="180"/>
      </w:pPr>
    </w:lvl>
    <w:lvl w:ilvl="3" w:tplc="8F424DE0">
      <w:start w:val="1"/>
      <w:numFmt w:val="decimal"/>
      <w:lvlText w:val="%4."/>
      <w:lvlJc w:val="left"/>
      <w:pPr>
        <w:ind w:left="3225" w:hanging="360"/>
      </w:pPr>
    </w:lvl>
    <w:lvl w:ilvl="4" w:tplc="DC30B04E">
      <w:start w:val="1"/>
      <w:numFmt w:val="lowerLetter"/>
      <w:lvlText w:val="%5."/>
      <w:lvlJc w:val="left"/>
      <w:pPr>
        <w:ind w:left="3945" w:hanging="360"/>
      </w:pPr>
    </w:lvl>
    <w:lvl w:ilvl="5" w:tplc="303E16EC">
      <w:start w:val="1"/>
      <w:numFmt w:val="lowerRoman"/>
      <w:lvlText w:val="%6."/>
      <w:lvlJc w:val="right"/>
      <w:pPr>
        <w:ind w:left="4665" w:hanging="180"/>
      </w:pPr>
    </w:lvl>
    <w:lvl w:ilvl="6" w:tplc="D9924F7E">
      <w:start w:val="1"/>
      <w:numFmt w:val="decimal"/>
      <w:lvlText w:val="%7."/>
      <w:lvlJc w:val="left"/>
      <w:pPr>
        <w:ind w:left="5385" w:hanging="360"/>
      </w:pPr>
    </w:lvl>
    <w:lvl w:ilvl="7" w:tplc="F436443A">
      <w:start w:val="1"/>
      <w:numFmt w:val="lowerLetter"/>
      <w:lvlText w:val="%8."/>
      <w:lvlJc w:val="left"/>
      <w:pPr>
        <w:ind w:left="6105" w:hanging="360"/>
      </w:pPr>
    </w:lvl>
    <w:lvl w:ilvl="8" w:tplc="C2B89844">
      <w:start w:val="1"/>
      <w:numFmt w:val="lowerRoman"/>
      <w:lvlText w:val="%9."/>
      <w:lvlJc w:val="right"/>
      <w:pPr>
        <w:ind w:left="6825" w:hanging="180"/>
      </w:pPr>
    </w:lvl>
  </w:abstractNum>
  <w:abstractNum w:abstractNumId="5" w15:restartNumberingAfterBreak="0">
    <w:nsid w:val="7DA14D51"/>
    <w:multiLevelType w:val="hybridMultilevel"/>
    <w:tmpl w:val="E9AAA658"/>
    <w:lvl w:ilvl="0" w:tplc="2C9EFDD6">
      <w:start w:val="1"/>
      <w:numFmt w:val="decimal"/>
      <w:lvlText w:val="%1."/>
      <w:lvlJc w:val="left"/>
      <w:pPr>
        <w:tabs>
          <w:tab w:val="num" w:pos="1669"/>
        </w:tabs>
        <w:ind w:left="1669" w:hanging="360"/>
      </w:pPr>
    </w:lvl>
    <w:lvl w:ilvl="1" w:tplc="964ED108">
      <w:start w:val="1"/>
      <w:numFmt w:val="lowerLetter"/>
      <w:lvlText w:val="%2."/>
      <w:lvlJc w:val="left"/>
      <w:pPr>
        <w:tabs>
          <w:tab w:val="num" w:pos="2389"/>
        </w:tabs>
        <w:ind w:left="2389" w:hanging="360"/>
      </w:pPr>
    </w:lvl>
    <w:lvl w:ilvl="2" w:tplc="9C82CBF2">
      <w:start w:val="1"/>
      <w:numFmt w:val="lowerRoman"/>
      <w:lvlText w:val="%3."/>
      <w:lvlJc w:val="right"/>
      <w:pPr>
        <w:tabs>
          <w:tab w:val="num" w:pos="3109"/>
        </w:tabs>
        <w:ind w:left="3109" w:hanging="180"/>
      </w:pPr>
    </w:lvl>
    <w:lvl w:ilvl="3" w:tplc="8EC21D34">
      <w:start w:val="1"/>
      <w:numFmt w:val="decimal"/>
      <w:lvlText w:val="%4."/>
      <w:lvlJc w:val="left"/>
      <w:pPr>
        <w:tabs>
          <w:tab w:val="num" w:pos="3829"/>
        </w:tabs>
        <w:ind w:left="3829" w:hanging="360"/>
      </w:pPr>
    </w:lvl>
    <w:lvl w:ilvl="4" w:tplc="B2AE5C56">
      <w:start w:val="1"/>
      <w:numFmt w:val="lowerLetter"/>
      <w:lvlText w:val="%5."/>
      <w:lvlJc w:val="left"/>
      <w:pPr>
        <w:tabs>
          <w:tab w:val="num" w:pos="4549"/>
        </w:tabs>
        <w:ind w:left="4549" w:hanging="360"/>
      </w:pPr>
    </w:lvl>
    <w:lvl w:ilvl="5" w:tplc="DCECD346">
      <w:start w:val="1"/>
      <w:numFmt w:val="lowerRoman"/>
      <w:lvlText w:val="%6."/>
      <w:lvlJc w:val="right"/>
      <w:pPr>
        <w:tabs>
          <w:tab w:val="num" w:pos="5269"/>
        </w:tabs>
        <w:ind w:left="5269" w:hanging="180"/>
      </w:pPr>
    </w:lvl>
    <w:lvl w:ilvl="6" w:tplc="A3AA3A52">
      <w:start w:val="1"/>
      <w:numFmt w:val="decimal"/>
      <w:lvlText w:val="%7."/>
      <w:lvlJc w:val="left"/>
      <w:pPr>
        <w:tabs>
          <w:tab w:val="num" w:pos="5989"/>
        </w:tabs>
        <w:ind w:left="5989" w:hanging="360"/>
      </w:pPr>
    </w:lvl>
    <w:lvl w:ilvl="7" w:tplc="DA3E035A">
      <w:start w:val="1"/>
      <w:numFmt w:val="lowerLetter"/>
      <w:lvlText w:val="%8."/>
      <w:lvlJc w:val="left"/>
      <w:pPr>
        <w:tabs>
          <w:tab w:val="num" w:pos="6709"/>
        </w:tabs>
        <w:ind w:left="6709" w:hanging="360"/>
      </w:pPr>
    </w:lvl>
    <w:lvl w:ilvl="8" w:tplc="E4F87A96">
      <w:start w:val="1"/>
      <w:numFmt w:val="lowerRoman"/>
      <w:lvlText w:val="%9."/>
      <w:lvlJc w:val="right"/>
      <w:pPr>
        <w:tabs>
          <w:tab w:val="num" w:pos="7429"/>
        </w:tabs>
        <w:ind w:left="7429" w:hanging="180"/>
      </w:pPr>
    </w:lvl>
  </w:abstractNum>
  <w:num w:numId="1" w16cid:durableId="1418749549">
    <w:abstractNumId w:val="2"/>
  </w:num>
  <w:num w:numId="2" w16cid:durableId="851342128">
    <w:abstractNumId w:val="3"/>
  </w:num>
  <w:num w:numId="3" w16cid:durableId="898176411">
    <w:abstractNumId w:val="0"/>
  </w:num>
  <w:num w:numId="4" w16cid:durableId="1620529362">
    <w:abstractNumId w:val="1"/>
  </w:num>
  <w:num w:numId="5" w16cid:durableId="1884058460">
    <w:abstractNumId w:val="4"/>
  </w:num>
  <w:num w:numId="6" w16cid:durableId="157577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FB7"/>
    <w:rsid w:val="00272FB7"/>
    <w:rsid w:val="003603F1"/>
    <w:rsid w:val="003A29C0"/>
    <w:rsid w:val="003F46A8"/>
    <w:rsid w:val="00600FC9"/>
    <w:rsid w:val="007E0D5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7997B"/>
  <w15:docId w15:val="{2E7A4195-01FC-4BCF-AEB3-C2A9DD11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a">
    <w:name w:val="Верхний колонтитул Знак"/>
    <w:basedOn w:val="a0"/>
    <w:link w:val="a9"/>
    <w:rsid w:val="00717EF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2026-07-29T10:49:00Z</dcterms:created>
  <dc:creator>user</dc:creator>
  <lastModifiedBy>PC 8</lastModifiedBy>
  <dcterms:modified xsi:type="dcterms:W3CDTF">2026-07-29T10:49:00Z</dcterms:modified>
  <revision>2</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TotalTime>
  <Pages>4</Pages>
  <Words>1346</Words>
  <Characters>7675</Characters>
  <Application>Microsoft Office Word</Application>
  <DocSecurity>0</DocSecurity>
  <Lines>63</Lines>
  <Paragraphs>18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9003</CharactersWithSpaces>
  <SharedDoc>false</SharedDoc>
  <HyperlinksChanged>false</HyperlinksChanged>
  <AppVersion>16.0000</AppVersion>
</Properties>
</file>

<file path=customXml/itemProps1.xml><?xml version="1.0" encoding="utf-8"?>
<ds:datastoreItem xmlns:ds="http://schemas.openxmlformats.org/officeDocument/2006/customXml" ds:itemID="{79208764-1744-4EFA-B14A-A5C1AF6785FF}">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9D55B64-1AD1-4BBA-921A-AD472A384192}">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1939</Words>
  <Characters>11055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Abay Akimat</cp:lastModifiedBy>
  <cp:revision>3</cp:revision>
  <dcterms:created xsi:type="dcterms:W3CDTF">2026-08-10T12:33:00Z</dcterms:created>
  <dcterms:modified xsi:type="dcterms:W3CDTF">2026-09-17T09:47:00Z</dcterms:modified>
</cp:coreProperties>
</file>