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pPr w:leftFromText="180" w:rightFromText="180" w:vertAnchor="text" w:horzAnchor="margin" w:tblpXSpec="right" w:tblpY="24"/>
        <w:tblW w:w="0" w:type="auto"/>
        <w:tblLook w:val="04A0" w:firstRow="1" w:lastRow="0" w:firstColumn="1" w:lastColumn="0" w:noHBand="0" w:noVBand="1"/>
      </w:tblPr>
      <w:tblGrid>
        <w:gridCol w:w="5279"/>
      </w:tblGrid>
      <w:tr w:rsidR="00176327" w:rsidTr="00D529D5">
        <w:tc>
          <w:tcPr>
            <w:tcW w:w="5279" w:type="dxa"/>
            <w:tcBorders>
              <w:top w:val="nil"/>
              <w:left w:val="nil"/>
              <w:bottom w:val="nil"/>
              <w:right w:val="nil"/>
            </w:tcBorders>
          </w:tcPr>
          <w:p w:rsidR="00176327" w:rsidRPr="00D529D5" w:rsidRDefault="006501FF">
            <w:pPr>
              <w:ind w:left="250"/>
              <w:rPr>
                <w:lang w:val="ru-RU"/>
              </w:rPr>
            </w:pPr>
            <w:r w:rsidRPr="00D529D5">
              <w:rPr>
                <w:sz w:val="28"/>
                <w:lang w:val="ru-RU"/>
              </w:rPr>
              <w:t>Қазақстан Республикасы Стратегиялық жоспарлау және реформалар агенттігінің Ұлттық статистика бюросының басшысы</w:t>
            </w:r>
          </w:p>
          <w:p w:rsidR="00176327" w:rsidRDefault="006501FF">
            <w:pPr>
              <w:ind w:left="250"/>
            </w:pPr>
            <w:r>
              <w:rPr>
                <w:sz w:val="28"/>
              </w:rPr>
              <w:t>2026 жылғы 24 тамыздағы</w:t>
            </w:r>
          </w:p>
          <w:p w:rsidR="00176327" w:rsidRPr="00D529D5" w:rsidRDefault="006501FF">
            <w:pPr>
              <w:ind w:left="250"/>
              <w:rPr>
                <w:lang w:val="kk-KZ"/>
              </w:rPr>
            </w:pPr>
            <w:r>
              <w:rPr>
                <w:sz w:val="28"/>
              </w:rPr>
              <w:t>№ 25</w:t>
            </w:r>
            <w:r w:rsidR="00D529D5">
              <w:rPr>
                <w:sz w:val="28"/>
                <w:lang w:val="kk-KZ"/>
              </w:rPr>
              <w:t xml:space="preserve"> </w:t>
            </w:r>
            <w:r w:rsidR="00D529D5" w:rsidRPr="006356B1">
              <w:rPr>
                <w:sz w:val="28"/>
                <w:lang w:val="kk-KZ"/>
              </w:rPr>
              <w:t xml:space="preserve"> </w:t>
            </w:r>
            <w:r w:rsidR="00D529D5" w:rsidRPr="006356B1">
              <w:rPr>
                <w:sz w:val="28"/>
                <w:lang w:val="kk-KZ"/>
              </w:rPr>
              <w:t xml:space="preserve">бұйрығына </w:t>
            </w:r>
            <w:r w:rsidR="00D529D5">
              <w:rPr>
                <w:sz w:val="28"/>
                <w:lang w:val="kk-KZ"/>
              </w:rPr>
              <w:t>9</w:t>
            </w:r>
            <w:r w:rsidR="00D529D5" w:rsidRPr="006356B1">
              <w:rPr>
                <w:sz w:val="28"/>
                <w:lang w:val="kk-KZ"/>
              </w:rPr>
              <w:t>-қосымша</w:t>
            </w:r>
          </w:p>
        </w:tc>
      </w:tr>
      <w:tr w:rsidR="00176327" w:rsidTr="00D529D5">
        <w:tc>
          <w:tcPr>
            <w:tcW w:w="5279" w:type="dxa"/>
            <w:tcBorders>
              <w:top w:val="nil"/>
              <w:left w:val="nil"/>
              <w:bottom w:val="nil"/>
              <w:right w:val="nil"/>
            </w:tcBorders>
          </w:tcPr>
          <w:p w:rsidR="00176327" w:rsidRDefault="00176327">
            <w:pPr>
              <w:rPr>
                <w:lang w:val="kk-KZ"/>
              </w:rPr>
            </w:pPr>
          </w:p>
        </w:tc>
      </w:tr>
    </w:tbl>
    <w:p w:rsidR="00176327" w:rsidRDefault="00176327">
      <w:pPr>
        <w:spacing w:after="0" w:line="240" w:lineRule="auto"/>
        <w:rPr>
          <w:lang w:val="kk-KZ"/>
        </w:rPr>
      </w:pPr>
    </w:p>
    <w:p w:rsidR="00176327" w:rsidRDefault="00176327">
      <w:pPr>
        <w:spacing w:after="0" w:line="240" w:lineRule="auto"/>
        <w:rPr>
          <w:lang w:val="kk-KZ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2"/>
        <w:gridCol w:w="2388"/>
        <w:gridCol w:w="3069"/>
        <w:gridCol w:w="1608"/>
        <w:gridCol w:w="584"/>
        <w:gridCol w:w="282"/>
        <w:gridCol w:w="322"/>
        <w:gridCol w:w="4403"/>
        <w:gridCol w:w="282"/>
      </w:tblGrid>
      <w:tr w:rsidR="00176327" w:rsidRPr="00D529D5" w:rsidTr="00C82679">
        <w:trPr>
          <w:tblCellSpacing w:w="15" w:type="dxa"/>
        </w:trPr>
        <w:tc>
          <w:tcPr>
            <w:tcW w:w="1394" w:type="pct"/>
            <w:gridSpan w:val="2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1DED0CE1" wp14:editId="2A13DDFE">
                  <wp:extent cx="1535502" cy="1086038"/>
                  <wp:effectExtent l="0" t="0" r="7620" b="0"/>
                  <wp:docPr id="475" name="Picture 8" descr="https://zan.gov.kz/api/documents/docimages/137458_820565/128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567" cy="1118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7" w:type="pct"/>
            <w:gridSpan w:val="3"/>
            <w:vMerge w:val="restart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Мемлекеттік статистика органдары құпиялылығына кепілдік береді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Конфиденциальность гарантируется органами государственной статистики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 xml:space="preserve">Жалпымемлекеттік статистикалық байқаудың статистикалық нысаны 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 xml:space="preserve">Статистическая форма общегосударственного статистического наблюдения </w:t>
            </w:r>
          </w:p>
        </w:tc>
        <w:tc>
          <w:tcPr>
            <w:tcW w:w="1779" w:type="pct"/>
            <w:gridSpan w:val="4"/>
            <w:vMerge w:val="restart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Қазақстан Республикасы Ұлттық экономика министрлігі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 xml:space="preserve"> Статистика комитеті төрағасының</w:t>
            </w:r>
            <w:r w:rsidRPr="00C82679">
              <w:rPr>
                <w:sz w:val="24"/>
                <w:szCs w:val="24"/>
                <w:lang w:val="ru-RU"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2019 жылғы 5 ақпандағы № 19 бұйрығына 9-қосымша</w:t>
            </w:r>
            <w:r w:rsidRPr="00C82679">
              <w:rPr>
                <w:sz w:val="24"/>
                <w:szCs w:val="24"/>
                <w:lang w:val="ru-RU" w:eastAsia="ru-RU"/>
              </w:rPr>
              <w:t xml:space="preserve"> 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Приложение 9 к приказу Председателя Комитета по статистике Министерства национальной экономики Республики Казахстан от 5 февраля 2019 года № 19</w:t>
            </w:r>
          </w:p>
          <w:p w:rsidR="00176327" w:rsidRDefault="00176327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176327" w:rsidRPr="00D529D5" w:rsidTr="00C82679">
        <w:trPr>
          <w:tblCellSpacing w:w="15" w:type="dxa"/>
        </w:trPr>
        <w:tc>
          <w:tcPr>
            <w:tcW w:w="1394" w:type="pct"/>
            <w:gridSpan w:val="2"/>
            <w:vAlign w:val="center"/>
            <w:hideMark/>
          </w:tcPr>
          <w:p w:rsidR="00176327" w:rsidRDefault="00176327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787" w:type="pct"/>
            <w:gridSpan w:val="3"/>
            <w:vMerge/>
            <w:vAlign w:val="center"/>
            <w:hideMark/>
          </w:tcPr>
          <w:p w:rsidR="00176327" w:rsidRDefault="00176327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779" w:type="pct"/>
            <w:gridSpan w:val="4"/>
            <w:vMerge/>
            <w:vAlign w:val="center"/>
            <w:hideMark/>
          </w:tcPr>
          <w:p w:rsidR="00176327" w:rsidRDefault="00176327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176327" w:rsidRPr="00D529D5" w:rsidTr="00C82679">
        <w:trPr>
          <w:tblCellSpacing w:w="15" w:type="dxa"/>
        </w:trPr>
        <w:tc>
          <w:tcPr>
            <w:tcW w:w="4980" w:type="pct"/>
            <w:gridSpan w:val="9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 xml:space="preserve">Пошта мен курьерлік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қызмет және байланыс қызметтері туралы есеп</w:t>
            </w:r>
          </w:p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Отчет о почтовой и курьерской деятельности и услугах связи</w:t>
            </w:r>
          </w:p>
        </w:tc>
      </w:tr>
      <w:tr w:rsidR="00176327" w:rsidTr="00C82679">
        <w:trPr>
          <w:tblCellSpacing w:w="15" w:type="dxa"/>
        </w:trPr>
        <w:tc>
          <w:tcPr>
            <w:tcW w:w="4980" w:type="pct"/>
            <w:gridSpan w:val="9"/>
            <w:vAlign w:val="center"/>
            <w:hideMark/>
          </w:tcPr>
          <w:tbl>
            <w:tblPr>
              <w:tblW w:w="14601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7"/>
              <w:gridCol w:w="1984"/>
              <w:gridCol w:w="1559"/>
              <w:gridCol w:w="2977"/>
              <w:gridCol w:w="1701"/>
              <w:gridCol w:w="1418"/>
              <w:gridCol w:w="1842"/>
              <w:gridCol w:w="993"/>
            </w:tblGrid>
            <w:tr w:rsidR="00176327" w:rsidTr="00C82679">
              <w:trPr>
                <w:tblCellSpacing w:w="15" w:type="dxa"/>
              </w:trPr>
              <w:tc>
                <w:tcPr>
                  <w:tcW w:w="2082" w:type="dxa"/>
                  <w:vAlign w:val="center"/>
                  <w:hideMark/>
                </w:tcPr>
                <w:p w:rsidR="00176327" w:rsidRDefault="006501FF">
                  <w:pPr>
                    <w:spacing w:after="0" w:line="240" w:lineRule="auto"/>
                    <w:rPr>
                      <w:sz w:val="24"/>
                      <w:szCs w:val="24"/>
                      <w:lang w:val="ru-RU" w:eastAsia="ru-RU"/>
                    </w:rPr>
                  </w:pPr>
                  <w:r w:rsidRPr="00C82679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Индексі</w:t>
                  </w:r>
                </w:p>
                <w:p w:rsidR="00176327" w:rsidRDefault="006501FF">
                  <w:pPr>
                    <w:spacing w:after="0" w:line="240" w:lineRule="auto"/>
                    <w:rPr>
                      <w:sz w:val="24"/>
                      <w:szCs w:val="24"/>
                      <w:lang w:val="ru-RU" w:eastAsia="ru-RU"/>
                    </w:rPr>
                  </w:pPr>
                  <w:r w:rsidRPr="00C82679">
                    <w:rPr>
                      <w:sz w:val="24"/>
                      <w:szCs w:val="24"/>
                      <w:lang w:val="ru-RU" w:eastAsia="ru-RU"/>
                    </w:rPr>
                    <w:t>Индекс</w:t>
                  </w:r>
                </w:p>
              </w:tc>
              <w:tc>
                <w:tcPr>
                  <w:tcW w:w="1954" w:type="dxa"/>
                  <w:vAlign w:val="center"/>
                  <w:hideMark/>
                </w:tcPr>
                <w:p w:rsidR="00176327" w:rsidRDefault="006501FF">
                  <w:pPr>
                    <w:spacing w:after="0" w:line="240" w:lineRule="auto"/>
                    <w:rPr>
                      <w:sz w:val="24"/>
                      <w:szCs w:val="24"/>
                      <w:lang w:val="ru-RU" w:eastAsia="ru-RU"/>
                    </w:rPr>
                  </w:pPr>
                  <w:r w:rsidRPr="00C82679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3-байланыс</w:t>
                  </w:r>
                </w:p>
                <w:p w:rsidR="00176327" w:rsidRDefault="006501FF">
                  <w:pPr>
                    <w:spacing w:after="0" w:line="240" w:lineRule="auto"/>
                    <w:rPr>
                      <w:sz w:val="24"/>
                      <w:szCs w:val="24"/>
                      <w:lang w:val="ru-RU" w:eastAsia="ru-RU"/>
                    </w:rPr>
                  </w:pPr>
                  <w:r w:rsidRPr="00C82679">
                    <w:rPr>
                      <w:sz w:val="24"/>
                      <w:szCs w:val="24"/>
                      <w:lang w:val="ru-RU" w:eastAsia="ru-RU"/>
                    </w:rPr>
                    <w:t>3-связь</w:t>
                  </w:r>
                </w:p>
              </w:tc>
              <w:tc>
                <w:tcPr>
                  <w:tcW w:w="1529" w:type="dxa"/>
                  <w:vAlign w:val="center"/>
                  <w:hideMark/>
                </w:tcPr>
                <w:p w:rsidR="00176327" w:rsidRDefault="006501FF">
                  <w:pPr>
                    <w:spacing w:after="0" w:line="240" w:lineRule="auto"/>
                    <w:rPr>
                      <w:sz w:val="24"/>
                      <w:szCs w:val="24"/>
                      <w:lang w:val="ru-RU" w:eastAsia="ru-RU"/>
                    </w:rPr>
                  </w:pPr>
                  <w:r w:rsidRPr="00C82679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айлық</w:t>
                  </w:r>
                </w:p>
                <w:p w:rsidR="00176327" w:rsidRDefault="006501FF">
                  <w:pPr>
                    <w:spacing w:after="0" w:line="240" w:lineRule="auto"/>
                    <w:rPr>
                      <w:sz w:val="24"/>
                      <w:szCs w:val="24"/>
                      <w:lang w:val="ru-RU" w:eastAsia="ru-RU"/>
                    </w:rPr>
                  </w:pPr>
                  <w:r w:rsidRPr="00C82679">
                    <w:rPr>
                      <w:sz w:val="24"/>
                      <w:szCs w:val="24"/>
                      <w:lang w:val="ru-RU" w:eastAsia="ru-RU"/>
                    </w:rPr>
                    <w:t>месячная</w:t>
                  </w:r>
                </w:p>
              </w:tc>
              <w:tc>
                <w:tcPr>
                  <w:tcW w:w="2947" w:type="dxa"/>
                  <w:vAlign w:val="center"/>
                  <w:hideMark/>
                </w:tcPr>
                <w:p w:rsidR="00176327" w:rsidRDefault="006501FF">
                  <w:pPr>
                    <w:spacing w:after="0" w:line="240" w:lineRule="auto"/>
                    <w:rPr>
                      <w:sz w:val="24"/>
                      <w:szCs w:val="24"/>
                      <w:lang w:val="ru-RU" w:eastAsia="ru-RU"/>
                    </w:rPr>
                  </w:pPr>
                  <w:r w:rsidRPr="00C82679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есепті кезең</w:t>
                  </w:r>
                </w:p>
                <w:p w:rsidR="00176327" w:rsidRDefault="006501FF">
                  <w:pPr>
                    <w:spacing w:after="0" w:line="240" w:lineRule="auto"/>
                    <w:rPr>
                      <w:sz w:val="24"/>
                      <w:szCs w:val="24"/>
                      <w:lang w:val="ru-RU" w:eastAsia="ru-RU"/>
                    </w:rPr>
                  </w:pPr>
                  <w:r w:rsidRPr="00C82679">
                    <w:rPr>
                      <w:sz w:val="24"/>
                      <w:szCs w:val="24"/>
                      <w:lang w:val="ru-RU" w:eastAsia="ru-RU"/>
                    </w:rPr>
                    <w:t>отчетный период</w:t>
                  </w:r>
                </w:p>
              </w:tc>
              <w:tc>
                <w:tcPr>
                  <w:tcW w:w="1671" w:type="dxa"/>
                  <w:vAlign w:val="center"/>
                  <w:hideMark/>
                </w:tcPr>
                <w:p w:rsidR="00176327" w:rsidRDefault="006501FF">
                  <w:pPr>
                    <w:spacing w:after="0" w:line="240" w:lineRule="auto"/>
                    <w:rPr>
                      <w:sz w:val="24"/>
                      <w:szCs w:val="24"/>
                      <w:lang w:val="ru-RU" w:eastAsia="ru-RU"/>
                    </w:rPr>
                  </w:pPr>
                  <w:r>
                    <w:rPr>
                      <w:noProof/>
                      <w:sz w:val="24"/>
                      <w:szCs w:val="24"/>
                      <w:lang w:val="ru-RU" w:eastAsia="ru-RU"/>
                    </w:rPr>
                    <w:drawing>
                      <wp:inline distT="0" distB="0" distL="0" distR="0" wp14:anchorId="57383356" wp14:editId="221650D2">
                        <wp:extent cx="462915" cy="213995"/>
                        <wp:effectExtent l="0" t="0" r="0" b="0"/>
                        <wp:docPr id="476" name="Picture 4" descr="C:\Users\S8D0A~1.RAK\AppData\Local\Temp\Без имени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915" cy="2139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88" w:type="dxa"/>
                  <w:vAlign w:val="center"/>
                  <w:hideMark/>
                </w:tcPr>
                <w:p w:rsidR="00176327" w:rsidRDefault="006501FF">
                  <w:pPr>
                    <w:spacing w:after="0" w:line="240" w:lineRule="auto"/>
                    <w:rPr>
                      <w:sz w:val="24"/>
                      <w:szCs w:val="24"/>
                      <w:lang w:val="ru-RU" w:eastAsia="ru-RU"/>
                    </w:rPr>
                  </w:pPr>
                  <w:r w:rsidRPr="00C82679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ай</w:t>
                  </w:r>
                </w:p>
                <w:p w:rsidR="00176327" w:rsidRDefault="006501FF">
                  <w:pPr>
                    <w:spacing w:after="0" w:line="240" w:lineRule="auto"/>
                    <w:rPr>
                      <w:sz w:val="24"/>
                      <w:szCs w:val="24"/>
                      <w:lang w:val="ru-RU" w:eastAsia="ru-RU"/>
                    </w:rPr>
                  </w:pPr>
                  <w:r w:rsidRPr="00C82679">
                    <w:rPr>
                      <w:sz w:val="24"/>
                      <w:szCs w:val="24"/>
                      <w:lang w:val="ru-RU" w:eastAsia="ru-RU"/>
                    </w:rPr>
                    <w:t>месяц</w:t>
                  </w:r>
                </w:p>
              </w:tc>
              <w:tc>
                <w:tcPr>
                  <w:tcW w:w="1812" w:type="dxa"/>
                  <w:vAlign w:val="center"/>
                  <w:hideMark/>
                </w:tcPr>
                <w:p w:rsidR="00176327" w:rsidRDefault="006501FF">
                  <w:pPr>
                    <w:spacing w:after="0" w:line="240" w:lineRule="auto"/>
                    <w:rPr>
                      <w:sz w:val="24"/>
                      <w:szCs w:val="24"/>
                      <w:lang w:val="ru-RU" w:eastAsia="ru-RU"/>
                    </w:rPr>
                  </w:pPr>
                  <w:r>
                    <w:rPr>
                      <w:noProof/>
                      <w:sz w:val="24"/>
                      <w:szCs w:val="24"/>
                      <w:lang w:val="ru-RU" w:eastAsia="ru-RU"/>
                    </w:rPr>
                    <w:drawing>
                      <wp:inline distT="0" distB="0" distL="0" distR="0" wp14:anchorId="4D275551" wp14:editId="7900D3C6">
                        <wp:extent cx="795655" cy="249555"/>
                        <wp:effectExtent l="0" t="0" r="0" b="0"/>
                        <wp:docPr id="477" name="Picture 3" descr="C:\Users\S8D0A~1.RAK\AppData\Local\Temp\Без имени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95655" cy="2495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48" w:type="dxa"/>
                  <w:vAlign w:val="center"/>
                  <w:hideMark/>
                </w:tcPr>
                <w:p w:rsidR="00176327" w:rsidRDefault="006501FF">
                  <w:pPr>
                    <w:spacing w:after="0" w:line="240" w:lineRule="auto"/>
                    <w:rPr>
                      <w:sz w:val="24"/>
                      <w:szCs w:val="24"/>
                      <w:lang w:val="ru-RU" w:eastAsia="ru-RU"/>
                    </w:rPr>
                  </w:pPr>
                  <w:r w:rsidRPr="00C82679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жыл</w:t>
                  </w:r>
                </w:p>
                <w:p w:rsidR="00176327" w:rsidRDefault="006501FF">
                  <w:pPr>
                    <w:spacing w:after="0" w:line="240" w:lineRule="auto"/>
                    <w:rPr>
                      <w:sz w:val="24"/>
                      <w:szCs w:val="24"/>
                      <w:lang w:val="ru-RU" w:eastAsia="ru-RU"/>
                    </w:rPr>
                  </w:pPr>
                  <w:r w:rsidRPr="00C82679">
                    <w:rPr>
                      <w:sz w:val="24"/>
                      <w:szCs w:val="24"/>
                      <w:lang w:val="ru-RU" w:eastAsia="ru-RU"/>
                    </w:rPr>
                    <w:t>год</w:t>
                  </w:r>
                </w:p>
              </w:tc>
            </w:tr>
          </w:tbl>
          <w:p w:rsidR="00176327" w:rsidRDefault="00176327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176327" w:rsidRPr="00D529D5" w:rsidTr="00C82679">
        <w:trPr>
          <w:tblCellSpacing w:w="15" w:type="dxa"/>
        </w:trPr>
        <w:tc>
          <w:tcPr>
            <w:tcW w:w="4980" w:type="pct"/>
            <w:gridSpan w:val="9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Қызметкерлерінің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санына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қарамастан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Экономикалық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қызмет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түрінің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жалпы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жіктеуішінің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53 –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пошталық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және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курьерлік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қызметтер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, 61 –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телекоммуникациялар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кодтарына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сәйкес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негізгі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және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қосалқы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экономикалық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қызмет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түрлеріне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ие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23EC1">
              <w:rPr>
                <w:b/>
                <w:bCs/>
                <w:sz w:val="24"/>
                <w:szCs w:val="24"/>
                <w:lang w:eastAsia="ru-RU"/>
              </w:rPr>
              <w:t>заңды тұлғалар және (немесе) олардың</w:t>
            </w:r>
            <w:r>
              <w:t xml:space="preserve"> </w:t>
            </w:r>
            <w:r w:rsidRPr="002253A4">
              <w:rPr>
                <w:b/>
                <w:bCs/>
                <w:sz w:val="24"/>
                <w:szCs w:val="24"/>
                <w:lang w:eastAsia="ru-RU"/>
              </w:rPr>
              <w:t xml:space="preserve">филиалдары, өкілдіктері және өзге де оқшауланған </w:t>
            </w:r>
            <w:r w:rsidRPr="002253A4">
              <w:rPr>
                <w:b/>
                <w:bCs/>
                <w:sz w:val="24"/>
                <w:szCs w:val="24"/>
                <w:lang w:eastAsia="ru-RU"/>
              </w:rPr>
              <w:t>құрылымдық бөлімшелері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сонымен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қатар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тізім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бойынша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дара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кәсіпкерлер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ұсынады</w:t>
            </w:r>
          </w:p>
          <w:p w:rsidR="00176327" w:rsidRDefault="006501FF" w:rsidP="00D529D5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Представляют юридические лица и (или) их</w:t>
            </w:r>
            <w:r w:rsidRPr="00CC532E">
              <w:rPr>
                <w:lang w:val="ru-RU"/>
              </w:rPr>
              <w:t xml:space="preserve"> </w:t>
            </w:r>
            <w:r w:rsidRPr="002A524D">
              <w:rPr>
                <w:sz w:val="24"/>
                <w:szCs w:val="24"/>
                <w:lang w:val="ru-RU" w:eastAsia="ru-RU"/>
              </w:rPr>
              <w:t>филиалы, представительства и иные обособленные структурные подразделения</w:t>
            </w:r>
            <w:r w:rsidRPr="00C82679">
              <w:rPr>
                <w:sz w:val="24"/>
                <w:szCs w:val="24"/>
                <w:lang w:val="ru-RU" w:eastAsia="ru-RU"/>
              </w:rPr>
              <w:t xml:space="preserve"> независимо от численности, имеющими основной и вторичный виды эко</w:t>
            </w:r>
            <w:r w:rsidRPr="00C82679">
              <w:rPr>
                <w:sz w:val="24"/>
                <w:szCs w:val="24"/>
                <w:lang w:val="ru-RU" w:eastAsia="ru-RU"/>
              </w:rPr>
              <w:t>номической деятельности согласно кодам Общего классификатора видов экономической деятельности 53 – почтовая и курьерская деятельность, 61 – телекоммуникации, а также индивидуальными предпринимателями по списку</w:t>
            </w:r>
            <w:bookmarkStart w:id="0" w:name="_GoBack"/>
            <w:bookmarkEnd w:id="0"/>
          </w:p>
        </w:tc>
      </w:tr>
      <w:tr w:rsidR="00176327" w:rsidRPr="00D529D5" w:rsidTr="00C82679">
        <w:trPr>
          <w:tblCellSpacing w:w="15" w:type="dxa"/>
        </w:trPr>
        <w:tc>
          <w:tcPr>
            <w:tcW w:w="4980" w:type="pct"/>
            <w:gridSpan w:val="9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Ұсыну</w:t>
            </w:r>
            <w:r w:rsidRPr="00DE67F4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мерзімі</w:t>
            </w:r>
            <w:r w:rsidRPr="00DE67F4">
              <w:rPr>
                <w:b/>
                <w:bCs/>
                <w:sz w:val="24"/>
                <w:szCs w:val="24"/>
                <w:lang w:val="ru-RU" w:eastAsia="ru-RU"/>
              </w:rPr>
              <w:t xml:space="preserve"> –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есепті</w:t>
            </w:r>
            <w:r w:rsidRPr="00DE67F4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кезеңнен</w:t>
            </w:r>
            <w:r w:rsidRPr="00DE67F4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кейінгі</w:t>
            </w:r>
            <w:r w:rsidRPr="00DE67F4">
              <w:rPr>
                <w:b/>
                <w:bCs/>
                <w:sz w:val="24"/>
                <w:szCs w:val="24"/>
                <w:lang w:val="ru-RU" w:eastAsia="ru-RU"/>
              </w:rPr>
              <w:t xml:space="preserve"> 2-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кү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нге</w:t>
            </w:r>
            <w:r w:rsidRPr="00DE67F4">
              <w:rPr>
                <w:b/>
                <w:bCs/>
                <w:sz w:val="24"/>
                <w:szCs w:val="24"/>
                <w:lang w:val="ru-RU" w:eastAsia="ru-RU"/>
              </w:rPr>
              <w:t xml:space="preserve"> (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қоса</w:t>
            </w:r>
            <w:r w:rsidRPr="00DE67F4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алғанда</w:t>
            </w:r>
            <w:r w:rsidRPr="00DE67F4">
              <w:rPr>
                <w:b/>
                <w:bCs/>
                <w:sz w:val="24"/>
                <w:szCs w:val="24"/>
                <w:lang w:val="ru-RU" w:eastAsia="ru-RU"/>
              </w:rPr>
              <w:t xml:space="preserve">)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дейін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 xml:space="preserve">Срок представления – до 2 числа (включительно) после отчетного периода </w:t>
            </w:r>
          </w:p>
          <w:p w:rsidR="00176327" w:rsidRDefault="00176327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D529D5" w:rsidTr="00C82679">
        <w:trPr>
          <w:tblCellSpacing w:w="15" w:type="dxa"/>
        </w:trPr>
        <w:tc>
          <w:tcPr>
            <w:tcW w:w="584" w:type="pct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>ЖСН коды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код ИИН</w:t>
            </w:r>
          </w:p>
        </w:tc>
        <w:tc>
          <w:tcPr>
            <w:tcW w:w="1854" w:type="pct"/>
            <w:gridSpan w:val="2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FC6E81F" wp14:editId="2CC3ABE7">
                  <wp:extent cx="3455719" cy="335957"/>
                  <wp:effectExtent l="0" t="0" r="0" b="0"/>
                  <wp:docPr id="478" name="Picture 5" descr="C:\Users\S8D0A~1.RAK\AppData\Local\Temp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833" cy="342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" w:type="pct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БСН коды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код БИН</w:t>
            </w:r>
          </w:p>
        </w:tc>
        <w:tc>
          <w:tcPr>
            <w:tcW w:w="1960" w:type="pct"/>
            <w:gridSpan w:val="5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9A6910F" wp14:editId="3617EBFA">
                  <wp:extent cx="3455719" cy="335957"/>
                  <wp:effectExtent l="0" t="0" r="0" b="0"/>
                  <wp:docPr id="479" name="Picture 5" descr="C:\Users\S8D0A~1.RAK\AppData\Local\Temp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833" cy="342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6327" w:rsidRDefault="00176327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176327" w:rsidTr="00C82679">
        <w:trPr>
          <w:tblCellSpacing w:w="15" w:type="dxa"/>
        </w:trPr>
        <w:tc>
          <w:tcPr>
            <w:tcW w:w="3269" w:type="pct"/>
            <w:gridSpan w:val="6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1.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Пошта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және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курьерлік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қызметтің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қызмет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көрсетуінің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байланыс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қызметін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көрсетудің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нақты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орнын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көрсетіңіз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кәсіпорынның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тіркелген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жеріне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қарамастан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) –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облыс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қала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аудан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елді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мекен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Укажите фактическое место оказания услуг почтовой и курьерской деятельности, услуг связи (независимо от места регистрации предприятия) – область, город, район, населенный пункт</w:t>
            </w:r>
          </w:p>
        </w:tc>
        <w:tc>
          <w:tcPr>
            <w:tcW w:w="1700" w:type="pct"/>
            <w:gridSpan w:val="3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8393553" wp14:editId="05BF7D0F">
                  <wp:extent cx="2778760" cy="653415"/>
                  <wp:effectExtent l="0" t="0" r="0" b="0"/>
                  <wp:docPr id="480" name="Picture 6" descr="C:\Users\S8D0A~1.RAK\AppData\Local\Temp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8760" cy="653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6327" w:rsidTr="00C82679">
        <w:trPr>
          <w:gridAfter w:val="1"/>
          <w:wAfter w:w="61" w:type="pct"/>
          <w:trHeight w:val="2664"/>
          <w:tblCellSpacing w:w="15" w:type="dxa"/>
        </w:trPr>
        <w:tc>
          <w:tcPr>
            <w:tcW w:w="3371" w:type="pct"/>
            <w:gridSpan w:val="7"/>
            <w:vMerge w:val="restart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b/>
                <w:bCs/>
                <w:sz w:val="24"/>
                <w:szCs w:val="24"/>
                <w:lang w:eastAsia="ru-RU"/>
              </w:rPr>
            </w:pP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1.1 </w:t>
            </w:r>
            <w:r w:rsidRPr="006F0472">
              <w:rPr>
                <w:b/>
                <w:bCs/>
                <w:sz w:val="24"/>
                <w:szCs w:val="24"/>
                <w:lang w:eastAsia="ru-RU"/>
              </w:rPr>
              <w:t xml:space="preserve">Əкімшілік–аумақтық объектілер жіктеуішіне сəйкес </w:t>
            </w: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F0472">
              <w:rPr>
                <w:b/>
                <w:bCs/>
                <w:sz w:val="24"/>
                <w:szCs w:val="24"/>
                <w:lang w:eastAsia="ru-RU"/>
              </w:rPr>
              <w:t>аумақ коды (респонденттер статистикалық нысанды</w:t>
            </w: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F0472">
              <w:rPr>
                <w:b/>
                <w:bCs/>
                <w:sz w:val="24"/>
                <w:szCs w:val="24"/>
                <w:lang w:eastAsia="ru-RU"/>
              </w:rPr>
              <w:t>қағаз жеткізгіште ұсынған кезде мемлекеттік статистика</w:t>
            </w:r>
          </w:p>
          <w:p w:rsidR="00176327" w:rsidRDefault="006501FF">
            <w:pPr>
              <w:spacing w:after="0" w:line="240" w:lineRule="auto"/>
              <w:rPr>
                <w:b/>
                <w:bCs/>
                <w:sz w:val="24"/>
                <w:szCs w:val="24"/>
                <w:lang w:eastAsia="ru-RU"/>
              </w:rPr>
            </w:pPr>
            <w:r w:rsidRPr="006F0472">
              <w:rPr>
                <w:b/>
                <w:bCs/>
                <w:sz w:val="24"/>
                <w:szCs w:val="24"/>
                <w:lang w:eastAsia="ru-RU"/>
              </w:rPr>
              <w:t xml:space="preserve">саласындағы уәкілетті орган ведомствосының аумақтық </w:t>
            </w: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F0472">
              <w:rPr>
                <w:b/>
                <w:bCs/>
                <w:sz w:val="24"/>
                <w:szCs w:val="24"/>
                <w:lang w:eastAsia="ru-RU"/>
              </w:rPr>
              <w:t>статистика бөлімшесінің тиісті қызметкері толт</w:t>
            </w:r>
            <w:r w:rsidRPr="006F0472">
              <w:rPr>
                <w:b/>
                <w:bCs/>
                <w:sz w:val="24"/>
                <w:szCs w:val="24"/>
                <w:lang w:eastAsia="ru-RU"/>
              </w:rPr>
              <w:t>ырады)</w:t>
            </w:r>
          </w:p>
          <w:p w:rsidR="00176327" w:rsidRDefault="006501FF">
            <w:pPr>
              <w:spacing w:after="0" w:line="240" w:lineRule="auto"/>
              <w:rPr>
                <w:bCs/>
                <w:sz w:val="24"/>
                <w:szCs w:val="24"/>
                <w:lang w:val="ru-RU" w:eastAsia="ru-RU"/>
              </w:rPr>
            </w:pPr>
            <w:r w:rsidRPr="00EF1CC2">
              <w:rPr>
                <w:bCs/>
                <w:sz w:val="24"/>
                <w:szCs w:val="24"/>
                <w:lang w:val="ru-RU" w:eastAsia="ru-RU"/>
              </w:rPr>
              <w:t>Код территории согласно Классификатору административно–территориальных объектов (заполняется соответствующим</w:t>
            </w:r>
            <w:r w:rsidRPr="00867249">
              <w:rPr>
                <w:bCs/>
                <w:sz w:val="24"/>
                <w:szCs w:val="24"/>
                <w:lang w:val="ru-RU" w:eastAsia="ru-RU"/>
              </w:rPr>
              <w:t xml:space="preserve"> </w:t>
            </w:r>
            <w:r w:rsidRPr="00EF1CC2">
              <w:rPr>
                <w:bCs/>
                <w:sz w:val="24"/>
                <w:szCs w:val="24"/>
                <w:lang w:val="ru-RU" w:eastAsia="ru-RU"/>
              </w:rPr>
              <w:t xml:space="preserve">работником территориального подразделения ведомства 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EF1CC2">
              <w:rPr>
                <w:bCs/>
                <w:sz w:val="24"/>
                <w:szCs w:val="24"/>
                <w:lang w:val="ru-RU" w:eastAsia="ru-RU"/>
              </w:rPr>
              <w:t xml:space="preserve">уполномоченного органа в области государственной </w:t>
            </w:r>
            <w:r w:rsidRPr="00867249">
              <w:rPr>
                <w:bCs/>
                <w:sz w:val="24"/>
                <w:szCs w:val="24"/>
                <w:lang w:val="ru-RU" w:eastAsia="ru-RU"/>
              </w:rPr>
              <w:t xml:space="preserve"> </w:t>
            </w:r>
            <w:r w:rsidRPr="00EF1CC2">
              <w:rPr>
                <w:bCs/>
                <w:sz w:val="24"/>
                <w:szCs w:val="24"/>
                <w:lang w:val="ru-RU" w:eastAsia="ru-RU"/>
              </w:rPr>
              <w:t>статистики при представлении респонде</w:t>
            </w:r>
            <w:r w:rsidRPr="00EF1CC2">
              <w:rPr>
                <w:bCs/>
                <w:sz w:val="24"/>
                <w:szCs w:val="24"/>
                <w:lang w:val="ru-RU" w:eastAsia="ru-RU"/>
              </w:rPr>
              <w:t>нтом</w:t>
            </w:r>
            <w:r w:rsidRPr="00867249">
              <w:rPr>
                <w:bCs/>
                <w:sz w:val="24"/>
                <w:szCs w:val="24"/>
                <w:lang w:val="ru-RU" w:eastAsia="ru-RU"/>
              </w:rPr>
              <w:t xml:space="preserve"> </w:t>
            </w:r>
            <w:r w:rsidRPr="00EF1CC2">
              <w:rPr>
                <w:bCs/>
                <w:sz w:val="24"/>
                <w:szCs w:val="24"/>
                <w:lang w:val="ru-RU" w:eastAsia="ru-RU"/>
              </w:rPr>
              <w:t>статистической формы на бумажном носителе)</w:t>
            </w:r>
          </w:p>
        </w:tc>
        <w:tc>
          <w:tcPr>
            <w:tcW w:w="1526" w:type="pct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227528C" wp14:editId="099687C6">
                  <wp:extent cx="2576830" cy="308610"/>
                  <wp:effectExtent l="0" t="0" r="0" b="0"/>
                  <wp:docPr id="481" name="Picture 7" descr="C:\Users\S8D0A~1.RAK\AppData\Local\Temp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6830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6327" w:rsidTr="00C82679">
        <w:trPr>
          <w:gridAfter w:val="1"/>
          <w:wAfter w:w="61" w:type="pct"/>
          <w:tblCellSpacing w:w="15" w:type="dxa"/>
        </w:trPr>
        <w:tc>
          <w:tcPr>
            <w:tcW w:w="3371" w:type="pct"/>
            <w:gridSpan w:val="7"/>
            <w:vMerge/>
            <w:vAlign w:val="center"/>
            <w:hideMark/>
          </w:tcPr>
          <w:p w:rsidR="00176327" w:rsidRDefault="00176327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26" w:type="pct"/>
            <w:vAlign w:val="center"/>
            <w:hideMark/>
          </w:tcPr>
          <w:p w:rsidR="00176327" w:rsidRDefault="00176327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176327" w:rsidTr="00C82679">
        <w:trPr>
          <w:tblCellSpacing w:w="15" w:type="dxa"/>
        </w:trPr>
        <w:tc>
          <w:tcPr>
            <w:tcW w:w="3371" w:type="pct"/>
            <w:gridSpan w:val="7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1.2.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ЭҚЖЖ</w:t>
            </w:r>
            <w:r w:rsidRPr="0006255B">
              <w:rPr>
                <w:b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>-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ға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сәйкес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экономикалық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қызметтің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нақты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жүзеге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асырылатын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түрінің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атауы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мен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кодын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көрсетіңіз</w:t>
            </w:r>
            <w:r w:rsidRPr="0006255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98" w:type="pct"/>
            <w:gridSpan w:val="2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D3567C5" wp14:editId="14DAD041">
                  <wp:extent cx="1175385" cy="320675"/>
                  <wp:effectExtent l="0" t="0" r="0" b="0"/>
                  <wp:docPr id="482" name="Picture 8" descr="C:\Users\S8D0A~1.RAK\AppData\Local\Temp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5385" cy="32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6327" w:rsidRPr="00D529D5" w:rsidTr="00C82679">
        <w:trPr>
          <w:tblCellSpacing w:w="15" w:type="dxa"/>
        </w:trPr>
        <w:tc>
          <w:tcPr>
            <w:tcW w:w="3371" w:type="pct"/>
            <w:gridSpan w:val="7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Укажите наименование и код фактически осуществляемого вида экономической деятельности, согласно ОКЭД</w:t>
            </w:r>
            <w:r w:rsidRPr="00C82679">
              <w:rPr>
                <w:sz w:val="24"/>
                <w:szCs w:val="24"/>
                <w:vertAlign w:val="superscript"/>
                <w:lang w:val="ru-RU" w:eastAsia="ru-RU"/>
              </w:rPr>
              <w:t>1</w:t>
            </w:r>
          </w:p>
        </w:tc>
        <w:tc>
          <w:tcPr>
            <w:tcW w:w="1598" w:type="pct"/>
            <w:gridSpan w:val="2"/>
            <w:vAlign w:val="center"/>
            <w:hideMark/>
          </w:tcPr>
          <w:p w:rsidR="00176327" w:rsidRDefault="00176327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</w:tbl>
    <w:p w:rsidR="00D529D5" w:rsidRDefault="00D529D5">
      <w:pPr>
        <w:spacing w:after="0" w:line="240" w:lineRule="auto"/>
        <w:rPr>
          <w:b/>
          <w:bCs/>
          <w:sz w:val="24"/>
          <w:szCs w:val="24"/>
          <w:lang w:val="ru-RU" w:eastAsia="ru-RU"/>
        </w:rPr>
      </w:pPr>
    </w:p>
    <w:p w:rsidR="00D529D5" w:rsidRDefault="00D529D5">
      <w:pPr>
        <w:spacing w:after="0" w:line="240" w:lineRule="auto"/>
        <w:rPr>
          <w:b/>
          <w:bCs/>
          <w:sz w:val="24"/>
          <w:szCs w:val="24"/>
          <w:lang w:val="ru-RU" w:eastAsia="ru-RU"/>
        </w:rPr>
      </w:pPr>
    </w:p>
    <w:p w:rsidR="00D529D5" w:rsidRDefault="00D529D5">
      <w:pPr>
        <w:spacing w:after="0" w:line="240" w:lineRule="auto"/>
        <w:rPr>
          <w:b/>
          <w:bCs/>
          <w:sz w:val="24"/>
          <w:szCs w:val="24"/>
          <w:lang w:val="ru-RU" w:eastAsia="ru-RU"/>
        </w:rPr>
      </w:pPr>
    </w:p>
    <w:p w:rsidR="00D529D5" w:rsidRDefault="00D529D5">
      <w:pPr>
        <w:spacing w:after="0" w:line="240" w:lineRule="auto"/>
        <w:rPr>
          <w:b/>
          <w:bCs/>
          <w:sz w:val="24"/>
          <w:szCs w:val="24"/>
          <w:lang w:val="ru-RU" w:eastAsia="ru-RU"/>
        </w:rPr>
      </w:pPr>
    </w:p>
    <w:p w:rsidR="00D529D5" w:rsidRDefault="00D529D5">
      <w:pPr>
        <w:spacing w:after="0" w:line="240" w:lineRule="auto"/>
        <w:rPr>
          <w:b/>
          <w:bCs/>
          <w:sz w:val="24"/>
          <w:szCs w:val="24"/>
          <w:lang w:val="ru-RU" w:eastAsia="ru-RU"/>
        </w:rPr>
      </w:pPr>
    </w:p>
    <w:p w:rsidR="00D529D5" w:rsidRDefault="00D529D5">
      <w:pPr>
        <w:spacing w:after="0" w:line="240" w:lineRule="auto"/>
        <w:rPr>
          <w:b/>
          <w:bCs/>
          <w:sz w:val="24"/>
          <w:szCs w:val="24"/>
          <w:lang w:val="ru-RU" w:eastAsia="ru-RU"/>
        </w:rPr>
      </w:pPr>
    </w:p>
    <w:p w:rsidR="00176327" w:rsidRDefault="006501FF">
      <w:pPr>
        <w:spacing w:after="0" w:line="240" w:lineRule="auto"/>
        <w:rPr>
          <w:sz w:val="24"/>
          <w:szCs w:val="24"/>
          <w:lang w:val="ru-RU" w:eastAsia="ru-RU"/>
        </w:rPr>
      </w:pPr>
      <w:r w:rsidRPr="003826C9">
        <w:rPr>
          <w:b/>
          <w:bCs/>
          <w:sz w:val="24"/>
          <w:szCs w:val="24"/>
          <w:lang w:val="ru-RU" w:eastAsia="ru-RU"/>
        </w:rPr>
        <w:t xml:space="preserve">2. </w:t>
      </w:r>
      <w:r w:rsidRPr="00C82679">
        <w:rPr>
          <w:b/>
          <w:bCs/>
          <w:sz w:val="24"/>
          <w:szCs w:val="24"/>
          <w:lang w:val="ru-RU" w:eastAsia="ru-RU"/>
        </w:rPr>
        <w:t>Пошта</w:t>
      </w:r>
      <w:r w:rsidRPr="003826C9">
        <w:rPr>
          <w:b/>
          <w:bCs/>
          <w:sz w:val="24"/>
          <w:szCs w:val="24"/>
          <w:lang w:val="ru-RU" w:eastAsia="ru-RU"/>
        </w:rPr>
        <w:t xml:space="preserve"> </w:t>
      </w:r>
      <w:r w:rsidRPr="00C82679">
        <w:rPr>
          <w:b/>
          <w:bCs/>
          <w:sz w:val="24"/>
          <w:szCs w:val="24"/>
          <w:lang w:val="ru-RU" w:eastAsia="ru-RU"/>
        </w:rPr>
        <w:t>және</w:t>
      </w:r>
      <w:r w:rsidRPr="003826C9">
        <w:rPr>
          <w:b/>
          <w:bCs/>
          <w:sz w:val="24"/>
          <w:szCs w:val="24"/>
          <w:lang w:val="ru-RU" w:eastAsia="ru-RU"/>
        </w:rPr>
        <w:t xml:space="preserve"> </w:t>
      </w:r>
      <w:r w:rsidRPr="00C82679">
        <w:rPr>
          <w:b/>
          <w:bCs/>
          <w:sz w:val="24"/>
          <w:szCs w:val="24"/>
          <w:lang w:val="ru-RU" w:eastAsia="ru-RU"/>
        </w:rPr>
        <w:t>курьерлік</w:t>
      </w:r>
      <w:r w:rsidRPr="003826C9">
        <w:rPr>
          <w:b/>
          <w:bCs/>
          <w:sz w:val="24"/>
          <w:szCs w:val="24"/>
          <w:lang w:val="ru-RU" w:eastAsia="ru-RU"/>
        </w:rPr>
        <w:t xml:space="preserve"> </w:t>
      </w:r>
      <w:r w:rsidRPr="00C82679">
        <w:rPr>
          <w:b/>
          <w:bCs/>
          <w:sz w:val="24"/>
          <w:szCs w:val="24"/>
          <w:lang w:val="ru-RU" w:eastAsia="ru-RU"/>
        </w:rPr>
        <w:t>қызметтің</w:t>
      </w:r>
      <w:r w:rsidRPr="003826C9">
        <w:rPr>
          <w:b/>
          <w:bCs/>
          <w:sz w:val="24"/>
          <w:szCs w:val="24"/>
          <w:lang w:val="ru-RU" w:eastAsia="ru-RU"/>
        </w:rPr>
        <w:t xml:space="preserve"> </w:t>
      </w:r>
      <w:r w:rsidRPr="00C82679">
        <w:rPr>
          <w:b/>
          <w:bCs/>
          <w:sz w:val="24"/>
          <w:szCs w:val="24"/>
          <w:lang w:val="ru-RU" w:eastAsia="ru-RU"/>
        </w:rPr>
        <w:t>көрсетілетін</w:t>
      </w:r>
      <w:r w:rsidRPr="003826C9">
        <w:rPr>
          <w:b/>
          <w:bCs/>
          <w:sz w:val="24"/>
          <w:szCs w:val="24"/>
          <w:lang w:val="ru-RU" w:eastAsia="ru-RU"/>
        </w:rPr>
        <w:t xml:space="preserve"> </w:t>
      </w:r>
      <w:r w:rsidRPr="00C82679">
        <w:rPr>
          <w:b/>
          <w:bCs/>
          <w:sz w:val="24"/>
          <w:szCs w:val="24"/>
          <w:lang w:val="ru-RU" w:eastAsia="ru-RU"/>
        </w:rPr>
        <w:t>қызметтерінің</w:t>
      </w:r>
      <w:r w:rsidRPr="003826C9">
        <w:rPr>
          <w:b/>
          <w:bCs/>
          <w:sz w:val="24"/>
          <w:szCs w:val="24"/>
          <w:lang w:val="ru-RU" w:eastAsia="ru-RU"/>
        </w:rPr>
        <w:t xml:space="preserve"> </w:t>
      </w:r>
      <w:r w:rsidRPr="00C82679">
        <w:rPr>
          <w:b/>
          <w:bCs/>
          <w:sz w:val="24"/>
          <w:szCs w:val="24"/>
          <w:lang w:val="ru-RU" w:eastAsia="ru-RU"/>
        </w:rPr>
        <w:t>көлемі</w:t>
      </w:r>
      <w:r w:rsidRPr="003826C9">
        <w:rPr>
          <w:b/>
          <w:bCs/>
          <w:sz w:val="24"/>
          <w:szCs w:val="24"/>
          <w:lang w:val="ru-RU" w:eastAsia="ru-RU"/>
        </w:rPr>
        <w:t xml:space="preserve"> </w:t>
      </w:r>
      <w:r w:rsidRPr="00C82679">
        <w:rPr>
          <w:b/>
          <w:bCs/>
          <w:sz w:val="24"/>
          <w:szCs w:val="24"/>
          <w:lang w:val="ru-RU" w:eastAsia="ru-RU"/>
        </w:rPr>
        <w:t>туралы</w:t>
      </w:r>
      <w:r w:rsidRPr="003826C9">
        <w:rPr>
          <w:b/>
          <w:bCs/>
          <w:sz w:val="24"/>
          <w:szCs w:val="24"/>
          <w:lang w:val="ru-RU" w:eastAsia="ru-RU"/>
        </w:rPr>
        <w:t xml:space="preserve"> </w:t>
      </w:r>
      <w:r w:rsidRPr="00C82679">
        <w:rPr>
          <w:b/>
          <w:bCs/>
          <w:sz w:val="24"/>
          <w:szCs w:val="24"/>
          <w:lang w:val="ru-RU" w:eastAsia="ru-RU"/>
        </w:rPr>
        <w:t>ақпаратты</w:t>
      </w:r>
      <w:r w:rsidRPr="003826C9">
        <w:rPr>
          <w:b/>
          <w:bCs/>
          <w:sz w:val="24"/>
          <w:szCs w:val="24"/>
          <w:lang w:val="ru-RU" w:eastAsia="ru-RU"/>
        </w:rPr>
        <w:t xml:space="preserve"> </w:t>
      </w:r>
      <w:r w:rsidRPr="00C82679">
        <w:rPr>
          <w:b/>
          <w:bCs/>
          <w:sz w:val="24"/>
          <w:szCs w:val="24"/>
          <w:lang w:val="ru-RU" w:eastAsia="ru-RU"/>
        </w:rPr>
        <w:t>көрсетіңіз</w:t>
      </w:r>
      <w:r w:rsidRPr="003826C9">
        <w:rPr>
          <w:b/>
          <w:bCs/>
          <w:sz w:val="24"/>
          <w:szCs w:val="24"/>
          <w:lang w:val="ru-RU" w:eastAsia="ru-RU"/>
        </w:rPr>
        <w:t xml:space="preserve">, </w:t>
      </w:r>
      <w:r w:rsidRPr="00C82679">
        <w:rPr>
          <w:b/>
          <w:bCs/>
          <w:sz w:val="24"/>
          <w:szCs w:val="24"/>
          <w:lang w:val="ru-RU" w:eastAsia="ru-RU"/>
        </w:rPr>
        <w:t>мың</w:t>
      </w:r>
      <w:r w:rsidRPr="003826C9">
        <w:rPr>
          <w:b/>
          <w:bCs/>
          <w:sz w:val="24"/>
          <w:szCs w:val="24"/>
          <w:lang w:val="ru-RU" w:eastAsia="ru-RU"/>
        </w:rPr>
        <w:t xml:space="preserve"> </w:t>
      </w:r>
      <w:r w:rsidRPr="00C82679">
        <w:rPr>
          <w:b/>
          <w:bCs/>
          <w:sz w:val="24"/>
          <w:szCs w:val="24"/>
          <w:lang w:val="ru-RU" w:eastAsia="ru-RU"/>
        </w:rPr>
        <w:t>теңге</w:t>
      </w:r>
    </w:p>
    <w:p w:rsidR="00176327" w:rsidRDefault="006501FF">
      <w:pPr>
        <w:spacing w:after="0" w:line="240" w:lineRule="auto"/>
        <w:rPr>
          <w:sz w:val="24"/>
          <w:szCs w:val="24"/>
          <w:lang w:val="ru-RU" w:eastAsia="ru-RU"/>
        </w:rPr>
      </w:pPr>
      <w:r w:rsidRPr="00C82679">
        <w:rPr>
          <w:sz w:val="24"/>
          <w:szCs w:val="24"/>
          <w:lang w:val="ru-RU" w:eastAsia="ru-RU"/>
        </w:rPr>
        <w:lastRenderedPageBreak/>
        <w:t xml:space="preserve">Укажите информацию об объеме услуг почтовой и курьерской деятельности, тысяч </w:t>
      </w:r>
      <w:r>
        <w:rPr>
          <w:sz w:val="24"/>
          <w:szCs w:val="24"/>
          <w:lang w:val="ru-RU" w:eastAsia="ru-RU"/>
        </w:rPr>
        <w:t>теңге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8"/>
        <w:gridCol w:w="6617"/>
        <w:gridCol w:w="996"/>
        <w:gridCol w:w="2644"/>
        <w:gridCol w:w="996"/>
        <w:gridCol w:w="2659"/>
      </w:tblGrid>
      <w:tr w:rsidR="00176327" w:rsidTr="00C82679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t>Жол</w:t>
            </w:r>
          </w:p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t>ко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</w:t>
            </w:r>
          </w:p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sz w:val="24"/>
                <w:szCs w:val="24"/>
                <w:lang w:val="ru-RU" w:eastAsia="ru-RU"/>
              </w:rPr>
              <w:t>Код</w:t>
            </w:r>
          </w:p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sz w:val="24"/>
                <w:szCs w:val="24"/>
                <w:lang w:val="ru-RU" w:eastAsia="ru-RU"/>
              </w:rPr>
              <w:t>стро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ки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t>Көр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сет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кіш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тің ата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уы</w:t>
            </w:r>
          </w:p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sz w:val="24"/>
                <w:szCs w:val="24"/>
                <w:lang w:val="ru-RU" w:eastAsia="ru-RU"/>
              </w:rPr>
              <w:t>На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име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ва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ние по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ка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за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те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ля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t>Ха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</w:t>
            </w:r>
          </w:p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sz w:val="24"/>
                <w:szCs w:val="24"/>
                <w:lang w:val="ru-RU" w:eastAsia="ru-RU"/>
              </w:rPr>
              <w:t>На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се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ние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t>Бас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қа топ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тар</w:t>
            </w:r>
          </w:p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sz w:val="24"/>
                <w:szCs w:val="24"/>
                <w:lang w:val="ru-RU" w:eastAsia="ru-RU"/>
              </w:rPr>
              <w:t>Дру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гие груп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пы</w:t>
            </w:r>
          </w:p>
        </w:tc>
      </w:tr>
      <w:tr w:rsidR="00176327" w:rsidRPr="00D529D5" w:rsidTr="00C8267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t>бар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</w:p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sz w:val="24"/>
                <w:szCs w:val="24"/>
                <w:lang w:val="ru-RU" w:eastAsia="ru-RU"/>
              </w:rPr>
              <w:t>все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го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t>одан – ауыл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дық жер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лер</w:t>
            </w:r>
          </w:p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sz w:val="24"/>
                <w:szCs w:val="24"/>
                <w:lang w:val="ru-RU" w:eastAsia="ru-RU"/>
              </w:rPr>
              <w:t>из них – сель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ская мест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ность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t>бар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</w:p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sz w:val="24"/>
                <w:szCs w:val="24"/>
                <w:lang w:val="ru-RU" w:eastAsia="ru-RU"/>
              </w:rPr>
              <w:t>все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го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t>одан – ауыл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дық жер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лер</w:t>
            </w:r>
          </w:p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sz w:val="24"/>
                <w:szCs w:val="24"/>
                <w:lang w:val="ru-RU" w:eastAsia="ru-RU"/>
              </w:rPr>
              <w:t>из них – сель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ская мест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ность</w:t>
            </w:r>
          </w:p>
        </w:tc>
      </w:tr>
      <w:tr w:rsidR="00176327" w:rsidTr="00C826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А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4</w:t>
            </w:r>
          </w:p>
        </w:tc>
      </w:tr>
      <w:tr w:rsidR="00176327" w:rsidRPr="00D529D5" w:rsidTr="00C826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По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шта және ку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рьер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лік қыз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тің көр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се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тін қыз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нің кө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мі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Объ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ем услуг поч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вой и ку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рьер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ской де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я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тель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сти</w:t>
            </w: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</w:tbl>
    <w:p w:rsidR="00176327" w:rsidRDefault="006501FF">
      <w:pPr>
        <w:spacing w:after="0" w:line="240" w:lineRule="auto"/>
        <w:rPr>
          <w:sz w:val="24"/>
          <w:szCs w:val="24"/>
          <w:lang w:val="ru-RU" w:eastAsia="ru-RU"/>
        </w:rPr>
      </w:pPr>
      <w:r w:rsidRPr="00C82679">
        <w:rPr>
          <w:b/>
          <w:bCs/>
          <w:sz w:val="24"/>
          <w:szCs w:val="24"/>
          <w:lang w:val="ru-RU" w:eastAsia="ru-RU"/>
        </w:rPr>
        <w:t>Ескертпе:</w:t>
      </w:r>
    </w:p>
    <w:p w:rsidR="00176327" w:rsidRDefault="006501FF">
      <w:pPr>
        <w:spacing w:after="0" w:line="240" w:lineRule="auto"/>
        <w:rPr>
          <w:sz w:val="24"/>
          <w:szCs w:val="24"/>
          <w:lang w:val="ru-RU" w:eastAsia="ru-RU"/>
        </w:rPr>
      </w:pPr>
      <w:r w:rsidRPr="00C82679">
        <w:rPr>
          <w:sz w:val="24"/>
          <w:szCs w:val="24"/>
          <w:lang w:val="ru-RU" w:eastAsia="ru-RU"/>
        </w:rPr>
        <w:t>Примечание:</w:t>
      </w:r>
    </w:p>
    <w:p w:rsidR="00176327" w:rsidRDefault="006501FF">
      <w:pPr>
        <w:spacing w:after="0" w:line="240" w:lineRule="auto"/>
        <w:rPr>
          <w:sz w:val="24"/>
          <w:szCs w:val="24"/>
          <w:lang w:val="ru-RU" w:eastAsia="ru-RU"/>
        </w:rPr>
      </w:pPr>
      <w:r w:rsidRPr="00C82679">
        <w:rPr>
          <w:b/>
          <w:bCs/>
          <w:sz w:val="24"/>
          <w:szCs w:val="24"/>
          <w:vertAlign w:val="superscript"/>
          <w:lang w:val="ru-RU" w:eastAsia="ru-RU"/>
        </w:rPr>
        <w:t xml:space="preserve">1 </w:t>
      </w:r>
      <w:r w:rsidRPr="00C82679">
        <w:rPr>
          <w:b/>
          <w:bCs/>
          <w:sz w:val="24"/>
          <w:szCs w:val="24"/>
          <w:lang w:val="ru-RU" w:eastAsia="ru-RU"/>
        </w:rPr>
        <w:t xml:space="preserve">Мұнда және бұдан әрі ЭҚЖЖ – Қазақстан Республикасы Стратегиялық жоспарлау және реформалар агенттігі Ұлттық статистика бюросының www.stat.gov.kz </w:t>
      </w:r>
      <w:r>
        <w:rPr>
          <w:b/>
          <w:bCs/>
          <w:sz w:val="24"/>
          <w:szCs w:val="24"/>
          <w:lang w:val="ru-RU" w:eastAsia="ru-RU"/>
        </w:rPr>
        <w:t xml:space="preserve">интернет-ресурсында </w:t>
      </w:r>
      <w:r w:rsidRPr="00C82679">
        <w:rPr>
          <w:b/>
          <w:bCs/>
          <w:sz w:val="24"/>
          <w:szCs w:val="24"/>
          <w:lang w:val="ru-RU" w:eastAsia="ru-RU"/>
        </w:rPr>
        <w:t>орналастырылған «Экономикалық қызмет түрлерінің жалпы жіктеуіші»</w:t>
      </w:r>
    </w:p>
    <w:p w:rsidR="00176327" w:rsidRDefault="006501FF">
      <w:pPr>
        <w:spacing w:after="0" w:line="240" w:lineRule="auto"/>
        <w:rPr>
          <w:sz w:val="24"/>
          <w:szCs w:val="24"/>
          <w:lang w:val="ru-RU" w:eastAsia="ru-RU"/>
        </w:rPr>
      </w:pPr>
      <w:r w:rsidRPr="00C82679">
        <w:rPr>
          <w:sz w:val="24"/>
          <w:szCs w:val="24"/>
          <w:vertAlign w:val="superscript"/>
          <w:lang w:val="ru-RU" w:eastAsia="ru-RU"/>
        </w:rPr>
        <w:t>1</w:t>
      </w:r>
      <w:r w:rsidRPr="00C82679">
        <w:rPr>
          <w:sz w:val="24"/>
          <w:szCs w:val="24"/>
          <w:vertAlign w:val="superscript"/>
          <w:lang w:val="ru-RU" w:eastAsia="ru-RU"/>
        </w:rPr>
        <w:t xml:space="preserve"> </w:t>
      </w:r>
      <w:r w:rsidRPr="00C82679">
        <w:rPr>
          <w:sz w:val="24"/>
          <w:szCs w:val="24"/>
          <w:lang w:val="ru-RU" w:eastAsia="ru-RU"/>
        </w:rPr>
        <w:t xml:space="preserve">Здесь и далее ОКЭД – «Общий классификатор видов экономической деятельности», размещенный на </w:t>
      </w:r>
      <w:r>
        <w:rPr>
          <w:sz w:val="24"/>
          <w:szCs w:val="24"/>
          <w:lang w:val="ru-RU" w:eastAsia="ru-RU"/>
        </w:rPr>
        <w:t>интернет-ресурсе</w:t>
      </w:r>
      <w:r w:rsidRPr="00C82679">
        <w:rPr>
          <w:sz w:val="24"/>
          <w:szCs w:val="24"/>
          <w:lang w:val="ru-RU" w:eastAsia="ru-RU"/>
        </w:rPr>
        <w:t xml:space="preserve"> </w:t>
      </w:r>
      <w:r w:rsidRPr="00C82679">
        <w:rPr>
          <w:sz w:val="24"/>
          <w:szCs w:val="24"/>
          <w:lang w:val="ru-RU" w:eastAsia="ru-RU"/>
        </w:rPr>
        <w:t>Бюро национальной статистики Агентства по стратегическому планированию и реформам Республики Казахстан www.stat.gov.kz</w:t>
      </w:r>
    </w:p>
    <w:p w:rsidR="00176327" w:rsidRDefault="006501FF">
      <w:pPr>
        <w:spacing w:after="0" w:line="240" w:lineRule="auto"/>
        <w:rPr>
          <w:sz w:val="24"/>
          <w:szCs w:val="24"/>
          <w:lang w:val="ru-RU" w:eastAsia="ru-RU"/>
        </w:rPr>
      </w:pPr>
      <w:r w:rsidRPr="00C82679">
        <w:rPr>
          <w:b/>
          <w:bCs/>
          <w:sz w:val="24"/>
          <w:szCs w:val="24"/>
          <w:lang w:val="ru-RU" w:eastAsia="ru-RU"/>
        </w:rPr>
        <w:t>3. Байланыс қызметінің көле</w:t>
      </w:r>
      <w:r w:rsidRPr="00C82679">
        <w:rPr>
          <w:b/>
          <w:bCs/>
          <w:sz w:val="24"/>
          <w:szCs w:val="24"/>
          <w:lang w:val="ru-RU" w:eastAsia="ru-RU"/>
        </w:rPr>
        <w:t>мі туралы ақпаратты көрсетіңіз, мың теңге</w:t>
      </w:r>
    </w:p>
    <w:p w:rsidR="00176327" w:rsidRDefault="006501FF">
      <w:pPr>
        <w:spacing w:after="0" w:line="240" w:lineRule="auto"/>
        <w:rPr>
          <w:sz w:val="24"/>
          <w:szCs w:val="24"/>
          <w:lang w:val="ru-RU" w:eastAsia="ru-RU"/>
        </w:rPr>
      </w:pPr>
      <w:r w:rsidRPr="00C82679">
        <w:rPr>
          <w:sz w:val="24"/>
          <w:szCs w:val="24"/>
          <w:lang w:val="ru-RU" w:eastAsia="ru-RU"/>
        </w:rPr>
        <w:t xml:space="preserve">Укажите информацию об объеме услуг связи, тысяч </w:t>
      </w:r>
      <w:r>
        <w:rPr>
          <w:sz w:val="24"/>
          <w:szCs w:val="24"/>
          <w:lang w:val="ru-RU" w:eastAsia="ru-RU"/>
        </w:rPr>
        <w:t>теңге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0"/>
        <w:gridCol w:w="7847"/>
        <w:gridCol w:w="854"/>
        <w:gridCol w:w="2055"/>
        <w:gridCol w:w="854"/>
        <w:gridCol w:w="2070"/>
      </w:tblGrid>
      <w:tr w:rsidR="00176327" w:rsidTr="00C82679">
        <w:trPr>
          <w:tblCellSpacing w:w="15" w:type="dxa"/>
          <w:jc w:val="center"/>
        </w:trPr>
        <w:tc>
          <w:tcPr>
            <w:tcW w:w="0" w:type="auto"/>
            <w:vMerge w:val="restart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t>Жол ко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</w:t>
            </w:r>
          </w:p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sz w:val="24"/>
                <w:szCs w:val="24"/>
                <w:lang w:val="ru-RU" w:eastAsia="ru-RU"/>
              </w:rPr>
              <w:t>Код стро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ки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t>Көр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сет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кіш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дің ата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уы</w:t>
            </w:r>
          </w:p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sz w:val="24"/>
                <w:szCs w:val="24"/>
                <w:lang w:val="ru-RU" w:eastAsia="ru-RU"/>
              </w:rPr>
              <w:t>На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име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ва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ние по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ка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за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те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лей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t>Ха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</w:t>
            </w:r>
          </w:p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sz w:val="24"/>
                <w:szCs w:val="24"/>
                <w:lang w:val="ru-RU" w:eastAsia="ru-RU"/>
              </w:rPr>
              <w:t>На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се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ние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t>Бас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қа топ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тар</w:t>
            </w:r>
          </w:p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sz w:val="24"/>
                <w:szCs w:val="24"/>
                <w:lang w:val="ru-RU" w:eastAsia="ru-RU"/>
              </w:rPr>
              <w:t>Дру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гие груп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пы</w:t>
            </w:r>
          </w:p>
        </w:tc>
      </w:tr>
      <w:tr w:rsidR="00176327" w:rsidRPr="00D529D5" w:rsidTr="00C82679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t>бар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</w:p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sz w:val="24"/>
                <w:szCs w:val="24"/>
                <w:lang w:val="ru-RU" w:eastAsia="ru-RU"/>
              </w:rPr>
              <w:t>все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го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t xml:space="preserve">одан – 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t>ауыл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дық жер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лер</w:t>
            </w:r>
          </w:p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sz w:val="24"/>
                <w:szCs w:val="24"/>
                <w:lang w:val="ru-RU" w:eastAsia="ru-RU"/>
              </w:rPr>
              <w:t>из них – сель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ская мест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ность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t>бар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</w:p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sz w:val="24"/>
                <w:szCs w:val="24"/>
                <w:lang w:val="ru-RU" w:eastAsia="ru-RU"/>
              </w:rPr>
              <w:t>все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го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t>одан – ауыл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дық жер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лер</w:t>
            </w:r>
          </w:p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sz w:val="24"/>
                <w:szCs w:val="24"/>
                <w:lang w:val="ru-RU" w:eastAsia="ru-RU"/>
              </w:rPr>
              <w:t>из них – сель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ская мест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ность</w:t>
            </w:r>
          </w:p>
        </w:tc>
      </w:tr>
      <w:tr w:rsidR="00176327" w:rsidTr="00C826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sz w:val="24"/>
                <w:szCs w:val="24"/>
                <w:lang w:val="ru-RU" w:eastAsia="ru-RU"/>
              </w:rPr>
              <w:t>А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sz w:val="24"/>
                <w:szCs w:val="24"/>
                <w:lang w:val="ru-RU" w:eastAsia="ru-RU"/>
              </w:rPr>
              <w:t>4</w:t>
            </w:r>
          </w:p>
        </w:tc>
      </w:tr>
      <w:tr w:rsidR="00176327" w:rsidRPr="00D529D5" w:rsidTr="00C826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t>Түр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 бой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ша бай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ныс қыз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нің кө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мі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sz w:val="24"/>
                <w:szCs w:val="24"/>
                <w:lang w:val="ru-RU" w:eastAsia="ru-RU"/>
              </w:rPr>
              <w:t>Объ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ем услуг свя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зи по ви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дам</w:t>
            </w: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176327" w:rsidRPr="00D529D5" w:rsidTr="00C826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sz w:val="24"/>
                <w:szCs w:val="24"/>
                <w:lang w:val="ru-RU" w:eastAsia="ru-RU"/>
              </w:rPr>
              <w:t>1.1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t>Қа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ара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 және ха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қа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t>ра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 те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фон бай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сы қыз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sz w:val="24"/>
                <w:szCs w:val="24"/>
                <w:lang w:val="ru-RU" w:eastAsia="ru-RU"/>
              </w:rPr>
              <w:lastRenderedPageBreak/>
              <w:t>Услу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ги меж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ду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го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род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ной и меж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ду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на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род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ной те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фон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ной свя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зи</w:t>
            </w: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176327" w:rsidRPr="00D529D5" w:rsidTr="00C826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sz w:val="24"/>
                <w:szCs w:val="24"/>
                <w:lang w:val="ru-RU" w:eastAsia="ru-RU"/>
              </w:rPr>
              <w:lastRenderedPageBreak/>
              <w:t>1.2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t>Жер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лік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 те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фон бай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сы қыз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sz w:val="24"/>
                <w:szCs w:val="24"/>
                <w:lang w:val="ru-RU" w:eastAsia="ru-RU"/>
              </w:rPr>
              <w:t>Услу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ги мест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ной те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фон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ной свя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зи</w:t>
            </w: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176327" w:rsidRPr="00D529D5" w:rsidTr="00C826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sz w:val="24"/>
                <w:szCs w:val="24"/>
                <w:lang w:val="ru-RU" w:eastAsia="ru-RU"/>
              </w:rPr>
              <w:t>1.3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t>Сым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 және сым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сыз те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ком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му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ни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ка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ци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я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 же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лер ар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қы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де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ректер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 бе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ру бой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ша қыз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C228DD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228DD">
              <w:rPr>
                <w:sz w:val="24"/>
                <w:szCs w:val="24"/>
                <w:lang w:val="ru-RU" w:eastAsia="ru-RU"/>
              </w:rPr>
              <w:t>Услу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ги по пе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ре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да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че дан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ных по се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тям те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ком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му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ни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ка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ци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он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ным про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вод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ным и бес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про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вод</w:t>
            </w:r>
            <w:r w:rsidRPr="00C228DD">
              <w:rPr>
                <w:sz w:val="24"/>
                <w:szCs w:val="24"/>
                <w:lang w:val="ru-RU" w:eastAsia="ru-RU"/>
              </w:rPr>
              <w:softHyphen/>
              <w:t>ным</w:t>
            </w: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176327" w:rsidRPr="00D529D5" w:rsidTr="00C826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1.4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Сым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 және сым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сыз те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ком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му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ни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ка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ци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я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 тір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кел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ген же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лер бой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ша Ин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нет же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сі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нің қыз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Услу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ги се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ти Ин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тер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нет по се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тям те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ком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му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ни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ка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ци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он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ным фик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си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ван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ным про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вод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ным и бес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про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вод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ным</w:t>
            </w: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176327" w:rsidRPr="00D529D5" w:rsidTr="00C826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1.5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Ка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бель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 ин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фра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құ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ры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лым, сым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сыз же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лер және жер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сері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 ар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қы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бағ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дар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ма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лар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 xml:space="preserve">ды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та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ра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ту бой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ша қыз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Услу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ги по рас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про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стра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не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нию про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грамм по ин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фра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струк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ту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ре ка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бель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ной, по се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тям бес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про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вод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ным и че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рез спут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ник</w:t>
            </w: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176327" w:rsidRPr="00D529D5" w:rsidTr="00C826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1.6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Ұт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қыр бай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ныс қыз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Услу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ги мо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биль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ной свя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зи</w:t>
            </w: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176327" w:rsidTr="00C826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1.6.1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одан ұя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бай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ныс қыз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мет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из них услу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ги со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вой свя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зи</w:t>
            </w: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176327" w:rsidTr="00C826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1.​6.​1.​1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одан ин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кон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нект (тра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фик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 өт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кі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зу) қыз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из них услу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ги ин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тер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кон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нек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та (про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пуск тра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фи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ка)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176327" w:rsidTr="00C826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1.​6.​1.​2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одан сым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сыз же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лер бой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ша жы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л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жы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ма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(ұя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лы) кең жо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лақ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ты Ин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нет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ке қол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же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тім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лік бой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ша қыз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из них услу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ги по до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сту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пу к Ин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тер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не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ту по по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движ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му (со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во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му) ши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ко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по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лос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му по се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тям бес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про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вод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ным</w:t>
            </w: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176327" w:rsidRPr="00D529D5" w:rsidTr="00C826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1.7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Өзге де те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ком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му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ни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ка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ци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я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 қыз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Услу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ги те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ком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</w:r>
            <w:r w:rsidRPr="00C82679">
              <w:rPr>
                <w:sz w:val="24"/>
                <w:szCs w:val="24"/>
                <w:lang w:val="ru-RU" w:eastAsia="ru-RU"/>
              </w:rPr>
              <w:t>му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ни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ка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ци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он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ные про</w:t>
            </w:r>
            <w:r w:rsidRPr="00C82679">
              <w:rPr>
                <w:sz w:val="24"/>
                <w:szCs w:val="24"/>
                <w:lang w:val="ru-RU" w:eastAsia="ru-RU"/>
              </w:rPr>
              <w:softHyphen/>
              <w:t>чие</w:t>
            </w: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</w:tbl>
    <w:p w:rsidR="00176327" w:rsidRPr="00D529D5" w:rsidRDefault="006501FF">
      <w:pPr>
        <w:spacing w:after="0" w:line="240" w:lineRule="auto"/>
        <w:rPr>
          <w:sz w:val="24"/>
          <w:szCs w:val="24"/>
          <w:lang w:val="ru-RU" w:eastAsia="ru-RU"/>
        </w:rPr>
      </w:pPr>
      <w:r w:rsidRPr="00D529D5">
        <w:rPr>
          <w:b/>
          <w:bCs/>
          <w:sz w:val="24"/>
          <w:szCs w:val="24"/>
          <w:lang w:val="ru-RU" w:eastAsia="ru-RU"/>
        </w:rPr>
        <w:t xml:space="preserve">4. </w:t>
      </w:r>
      <w:r w:rsidRPr="00C82679">
        <w:rPr>
          <w:b/>
          <w:bCs/>
          <w:sz w:val="24"/>
          <w:szCs w:val="24"/>
          <w:lang w:val="ru-RU" w:eastAsia="ru-RU"/>
        </w:rPr>
        <w:t>Байланыстың</w:t>
      </w:r>
      <w:r w:rsidRPr="00D529D5">
        <w:rPr>
          <w:b/>
          <w:bCs/>
          <w:sz w:val="24"/>
          <w:szCs w:val="24"/>
          <w:lang w:val="ru-RU" w:eastAsia="ru-RU"/>
        </w:rPr>
        <w:t xml:space="preserve"> </w:t>
      </w:r>
      <w:r w:rsidRPr="00C82679">
        <w:rPr>
          <w:b/>
          <w:bCs/>
          <w:sz w:val="24"/>
          <w:szCs w:val="24"/>
          <w:lang w:val="ru-RU" w:eastAsia="ru-RU"/>
        </w:rPr>
        <w:t>негізгі</w:t>
      </w:r>
      <w:r w:rsidRPr="00D529D5">
        <w:rPr>
          <w:b/>
          <w:bCs/>
          <w:sz w:val="24"/>
          <w:szCs w:val="24"/>
          <w:lang w:val="ru-RU" w:eastAsia="ru-RU"/>
        </w:rPr>
        <w:t xml:space="preserve"> </w:t>
      </w:r>
      <w:r w:rsidRPr="00C82679">
        <w:rPr>
          <w:b/>
          <w:bCs/>
          <w:sz w:val="24"/>
          <w:szCs w:val="24"/>
          <w:lang w:val="ru-RU" w:eastAsia="ru-RU"/>
        </w:rPr>
        <w:t>қызметтерін</w:t>
      </w:r>
      <w:r w:rsidRPr="00D529D5">
        <w:rPr>
          <w:b/>
          <w:bCs/>
          <w:sz w:val="24"/>
          <w:szCs w:val="24"/>
          <w:lang w:val="ru-RU" w:eastAsia="ru-RU"/>
        </w:rPr>
        <w:t xml:space="preserve"> </w:t>
      </w:r>
      <w:r w:rsidRPr="00C82679">
        <w:rPr>
          <w:b/>
          <w:bCs/>
          <w:sz w:val="24"/>
          <w:szCs w:val="24"/>
          <w:lang w:val="ru-RU" w:eastAsia="ru-RU"/>
        </w:rPr>
        <w:t>тұтынушылар</w:t>
      </w:r>
      <w:r w:rsidRPr="00D529D5">
        <w:rPr>
          <w:b/>
          <w:bCs/>
          <w:sz w:val="24"/>
          <w:szCs w:val="24"/>
          <w:lang w:val="ru-RU" w:eastAsia="ru-RU"/>
        </w:rPr>
        <w:t xml:space="preserve"> </w:t>
      </w:r>
      <w:r w:rsidRPr="00C82679">
        <w:rPr>
          <w:b/>
          <w:bCs/>
          <w:sz w:val="24"/>
          <w:szCs w:val="24"/>
          <w:lang w:val="ru-RU" w:eastAsia="ru-RU"/>
        </w:rPr>
        <w:t>туралы</w:t>
      </w:r>
      <w:r w:rsidRPr="00D529D5">
        <w:rPr>
          <w:b/>
          <w:bCs/>
          <w:sz w:val="24"/>
          <w:szCs w:val="24"/>
          <w:lang w:val="ru-RU" w:eastAsia="ru-RU"/>
        </w:rPr>
        <w:t xml:space="preserve"> </w:t>
      </w:r>
      <w:r w:rsidRPr="00C82679">
        <w:rPr>
          <w:b/>
          <w:bCs/>
          <w:sz w:val="24"/>
          <w:szCs w:val="24"/>
          <w:lang w:val="ru-RU" w:eastAsia="ru-RU"/>
        </w:rPr>
        <w:t>ақпаратты</w:t>
      </w:r>
      <w:r w:rsidRPr="00D529D5">
        <w:rPr>
          <w:b/>
          <w:bCs/>
          <w:sz w:val="24"/>
          <w:szCs w:val="24"/>
          <w:lang w:val="ru-RU" w:eastAsia="ru-RU"/>
        </w:rPr>
        <w:t xml:space="preserve"> </w:t>
      </w:r>
      <w:r w:rsidRPr="00C82679">
        <w:rPr>
          <w:b/>
          <w:bCs/>
          <w:sz w:val="24"/>
          <w:szCs w:val="24"/>
          <w:lang w:val="ru-RU" w:eastAsia="ru-RU"/>
        </w:rPr>
        <w:t>көрсетіңіз</w:t>
      </w:r>
      <w:r w:rsidRPr="00D529D5">
        <w:rPr>
          <w:b/>
          <w:bCs/>
          <w:sz w:val="24"/>
          <w:szCs w:val="24"/>
          <w:lang w:val="ru-RU" w:eastAsia="ru-RU"/>
        </w:rPr>
        <w:t xml:space="preserve">, </w:t>
      </w:r>
      <w:r w:rsidRPr="00C82679">
        <w:rPr>
          <w:b/>
          <w:bCs/>
          <w:sz w:val="24"/>
          <w:szCs w:val="24"/>
          <w:lang w:val="ru-RU" w:eastAsia="ru-RU"/>
        </w:rPr>
        <w:t>мың</w:t>
      </w:r>
      <w:r w:rsidRPr="00D529D5">
        <w:rPr>
          <w:b/>
          <w:bCs/>
          <w:sz w:val="24"/>
          <w:szCs w:val="24"/>
          <w:lang w:val="ru-RU" w:eastAsia="ru-RU"/>
        </w:rPr>
        <w:t xml:space="preserve"> </w:t>
      </w:r>
      <w:r w:rsidRPr="00C82679">
        <w:rPr>
          <w:b/>
          <w:bCs/>
          <w:sz w:val="24"/>
          <w:szCs w:val="24"/>
          <w:lang w:val="ru-RU" w:eastAsia="ru-RU"/>
        </w:rPr>
        <w:t>бірлік</w:t>
      </w:r>
    </w:p>
    <w:p w:rsidR="00176327" w:rsidRDefault="006501FF">
      <w:pPr>
        <w:spacing w:after="0" w:line="240" w:lineRule="auto"/>
        <w:rPr>
          <w:sz w:val="24"/>
          <w:szCs w:val="24"/>
          <w:lang w:val="ru-RU" w:eastAsia="ru-RU"/>
        </w:rPr>
      </w:pPr>
      <w:r w:rsidRPr="00C82679">
        <w:rPr>
          <w:sz w:val="24"/>
          <w:szCs w:val="24"/>
          <w:lang w:val="ru-RU" w:eastAsia="ru-RU"/>
        </w:rPr>
        <w:t>Укажите информацию о потребителях основных услуг связи, тысяч единиц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0"/>
        <w:gridCol w:w="7887"/>
        <w:gridCol w:w="1072"/>
        <w:gridCol w:w="1832"/>
        <w:gridCol w:w="1072"/>
        <w:gridCol w:w="1847"/>
      </w:tblGrid>
      <w:tr w:rsidR="00176327" w:rsidTr="00C37FBC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>Жол коды</w:t>
            </w:r>
          </w:p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Код строки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Көрсеткіштердің атауы</w:t>
            </w:r>
          </w:p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Наименование показателей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Халық</w:t>
            </w:r>
          </w:p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Население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Басқа топтар</w:t>
            </w:r>
          </w:p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Другие группы</w:t>
            </w:r>
          </w:p>
        </w:tc>
      </w:tr>
      <w:tr w:rsidR="00176327" w:rsidRPr="00D529D5" w:rsidTr="00C37FBC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барлығы</w:t>
            </w:r>
          </w:p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всего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одан – ауылдық жерлер</w:t>
            </w:r>
          </w:p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из них – сельская местность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барлығы</w:t>
            </w:r>
          </w:p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всего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одан – ауылдық жерлер</w:t>
            </w:r>
          </w:p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из них – сельская местность</w:t>
            </w:r>
          </w:p>
        </w:tc>
      </w:tr>
      <w:tr w:rsidR="00176327" w:rsidTr="00C37F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А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4</w:t>
            </w:r>
          </w:p>
        </w:tc>
      </w:tr>
      <w:tr w:rsidR="00176327" w:rsidRPr="00D529D5" w:rsidTr="00C37F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Тіркелген телефон желілерінің саны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Число фиксированных телефонных линий</w:t>
            </w: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176327" w:rsidRPr="00D529D5" w:rsidTr="00C37F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Ұтқыр байланыс абоненттерінің саны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Число абонентов мобильной связи</w:t>
            </w: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176327" w:rsidTr="00C37F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2.1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одан ұялы байланыс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из них сотовой связи</w:t>
            </w: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176327" w:rsidRPr="00D529D5" w:rsidTr="00C37F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Тіркелген Интернет абоненттерінің саны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Число абонентов фиксированного Интернета</w:t>
            </w: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176327" w:rsidTr="00C37F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соның ішінде: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в том числе: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176327" w:rsidRPr="00D529D5" w:rsidTr="00C37F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3.1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тіркелген (сымды) Интернет абоненттерінің саны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число абонентов фиксированного (проводного) Интернета</w:t>
            </w: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176327" w:rsidRPr="00D529D5" w:rsidTr="00C37F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3.2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жерсеріктік желілерді пайдаланумен Интернет желісінде сымсыз кең жолақты қатынауды пайдаланатын абоненттер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 xml:space="preserve"> саны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число абонентов беспроводного широкополосного доступа в сети Интернет с использованием спутниковых линий</w:t>
            </w: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176327" w:rsidRPr="00D529D5" w:rsidTr="00C37F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3.3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 xml:space="preserve">жер үстінде тіркелген сымсыз байланыстың желілерін пайдаланумен Интернет желісінде сымсыз кең жолақты қатынауды пайдаланатын абоненттер </w:t>
            </w: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саны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 xml:space="preserve">число абонентов беспроводного широкополосного доступа в сети Интернет </w:t>
            </w:r>
            <w:r w:rsidRPr="00C82679">
              <w:rPr>
                <w:sz w:val="24"/>
                <w:szCs w:val="24"/>
                <w:lang w:val="ru-RU" w:eastAsia="ru-RU"/>
              </w:rPr>
              <w:lastRenderedPageBreak/>
              <w:t>с использованием линий наземной фиксированной беспроводной связи</w:t>
            </w: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176327" w:rsidRPr="00D529D5" w:rsidTr="00C37F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lastRenderedPageBreak/>
              <w:t>4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Жоғары жылдамдықты кең жолақты қатынауды пайдаланумен тіркелген Интернет абоненттерінің саны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Число абонентов фиксированного Интернета с использованием высокоскоростного широкополосного доступа</w:t>
            </w: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176327" w:rsidTr="00C37F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Интернет желісіне қатынауы бар ұялы байланыс абоненттерінің саны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Число абонентов сотовой связи, имеющих доступ к сети Интернет</w:t>
            </w: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176327" w:rsidRDefault="0017632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Х</w:t>
            </w:r>
          </w:p>
        </w:tc>
      </w:tr>
    </w:tbl>
    <w:p w:rsidR="00176327" w:rsidRDefault="00176327">
      <w:pPr>
        <w:spacing w:after="0" w:line="240" w:lineRule="auto"/>
        <w:rPr>
          <w:b/>
          <w:bCs/>
          <w:sz w:val="24"/>
          <w:szCs w:val="24"/>
          <w:lang w:val="ru-RU" w:eastAsia="ru-RU"/>
        </w:rPr>
      </w:pPr>
    </w:p>
    <w:p w:rsidR="00176327" w:rsidRDefault="00176327">
      <w:pPr>
        <w:spacing w:after="0" w:line="240" w:lineRule="auto"/>
        <w:rPr>
          <w:b/>
          <w:bCs/>
          <w:sz w:val="24"/>
          <w:szCs w:val="24"/>
          <w:lang w:val="ru-RU" w:eastAsia="ru-RU"/>
        </w:rPr>
      </w:pPr>
    </w:p>
    <w:p w:rsidR="00176327" w:rsidRDefault="00176327">
      <w:pPr>
        <w:spacing w:after="0" w:line="240" w:lineRule="auto"/>
        <w:rPr>
          <w:b/>
          <w:bCs/>
          <w:sz w:val="24"/>
          <w:szCs w:val="24"/>
          <w:lang w:val="ru-RU" w:eastAsia="ru-RU"/>
        </w:rPr>
      </w:pPr>
    </w:p>
    <w:p w:rsidR="00176327" w:rsidRDefault="00176327">
      <w:pPr>
        <w:spacing w:after="0" w:line="240" w:lineRule="auto"/>
        <w:rPr>
          <w:b/>
          <w:bCs/>
          <w:sz w:val="24"/>
          <w:szCs w:val="24"/>
          <w:lang w:val="ru-RU" w:eastAsia="ru-RU"/>
        </w:rPr>
      </w:pPr>
    </w:p>
    <w:p w:rsidR="00176327" w:rsidRDefault="00176327">
      <w:pPr>
        <w:spacing w:after="0" w:line="240" w:lineRule="auto"/>
        <w:rPr>
          <w:b/>
          <w:bCs/>
          <w:sz w:val="24"/>
          <w:szCs w:val="24"/>
          <w:lang w:val="ru-RU" w:eastAsia="ru-RU"/>
        </w:rPr>
      </w:pPr>
    </w:p>
    <w:p w:rsidR="00176327" w:rsidRDefault="006501FF">
      <w:pPr>
        <w:spacing w:after="0" w:line="240" w:lineRule="auto"/>
        <w:rPr>
          <w:sz w:val="24"/>
          <w:szCs w:val="24"/>
          <w:lang w:val="ru-RU" w:eastAsia="ru-RU"/>
        </w:rPr>
      </w:pPr>
      <w:r w:rsidRPr="0076208E">
        <w:rPr>
          <w:b/>
          <w:bCs/>
          <w:sz w:val="24"/>
          <w:szCs w:val="24"/>
          <w:lang w:val="ru-RU" w:eastAsia="ru-RU"/>
        </w:rPr>
        <w:t xml:space="preserve">5. </w:t>
      </w:r>
      <w:r w:rsidRPr="00C82679">
        <w:rPr>
          <w:b/>
          <w:bCs/>
          <w:sz w:val="24"/>
          <w:szCs w:val="24"/>
          <w:lang w:val="ru-RU" w:eastAsia="ru-RU"/>
        </w:rPr>
        <w:t>Статистикалық</w:t>
      </w:r>
      <w:r w:rsidRPr="0076208E">
        <w:rPr>
          <w:b/>
          <w:bCs/>
          <w:sz w:val="24"/>
          <w:szCs w:val="24"/>
          <w:lang w:val="ru-RU" w:eastAsia="ru-RU"/>
        </w:rPr>
        <w:t xml:space="preserve"> </w:t>
      </w:r>
      <w:r w:rsidRPr="00C82679">
        <w:rPr>
          <w:b/>
          <w:bCs/>
          <w:sz w:val="24"/>
          <w:szCs w:val="24"/>
          <w:lang w:val="ru-RU" w:eastAsia="ru-RU"/>
        </w:rPr>
        <w:t>нысанды</w:t>
      </w:r>
      <w:r w:rsidRPr="0076208E">
        <w:rPr>
          <w:b/>
          <w:bCs/>
          <w:sz w:val="24"/>
          <w:szCs w:val="24"/>
          <w:lang w:val="ru-RU" w:eastAsia="ru-RU"/>
        </w:rPr>
        <w:t xml:space="preserve"> </w:t>
      </w:r>
      <w:r w:rsidRPr="00C82679">
        <w:rPr>
          <w:b/>
          <w:bCs/>
          <w:sz w:val="24"/>
          <w:szCs w:val="24"/>
          <w:lang w:val="ru-RU" w:eastAsia="ru-RU"/>
        </w:rPr>
        <w:t>толтыруға</w:t>
      </w:r>
      <w:r w:rsidRPr="0076208E">
        <w:rPr>
          <w:b/>
          <w:bCs/>
          <w:sz w:val="24"/>
          <w:szCs w:val="24"/>
          <w:lang w:val="ru-RU" w:eastAsia="ru-RU"/>
        </w:rPr>
        <w:t xml:space="preserve"> </w:t>
      </w:r>
      <w:r w:rsidRPr="00C82679">
        <w:rPr>
          <w:b/>
          <w:bCs/>
          <w:sz w:val="24"/>
          <w:szCs w:val="24"/>
          <w:lang w:val="ru-RU" w:eastAsia="ru-RU"/>
        </w:rPr>
        <w:t>жұмсалған</w:t>
      </w:r>
      <w:r w:rsidRPr="0076208E">
        <w:rPr>
          <w:b/>
          <w:bCs/>
          <w:sz w:val="24"/>
          <w:szCs w:val="24"/>
          <w:lang w:val="ru-RU" w:eastAsia="ru-RU"/>
        </w:rPr>
        <w:t xml:space="preserve"> </w:t>
      </w:r>
      <w:r w:rsidRPr="00C82679">
        <w:rPr>
          <w:b/>
          <w:bCs/>
          <w:sz w:val="24"/>
          <w:szCs w:val="24"/>
          <w:lang w:val="ru-RU" w:eastAsia="ru-RU"/>
        </w:rPr>
        <w:t>уақытты</w:t>
      </w:r>
      <w:r w:rsidRPr="0076208E">
        <w:rPr>
          <w:b/>
          <w:bCs/>
          <w:sz w:val="24"/>
          <w:szCs w:val="24"/>
          <w:lang w:val="ru-RU" w:eastAsia="ru-RU"/>
        </w:rPr>
        <w:t xml:space="preserve"> </w:t>
      </w:r>
      <w:r w:rsidRPr="00C82679">
        <w:rPr>
          <w:b/>
          <w:bCs/>
          <w:sz w:val="24"/>
          <w:szCs w:val="24"/>
          <w:lang w:val="ru-RU" w:eastAsia="ru-RU"/>
        </w:rPr>
        <w:t>көрсетіңіз</w:t>
      </w:r>
      <w:r w:rsidRPr="0076208E">
        <w:rPr>
          <w:b/>
          <w:bCs/>
          <w:sz w:val="24"/>
          <w:szCs w:val="24"/>
          <w:lang w:val="ru-RU" w:eastAsia="ru-RU"/>
        </w:rPr>
        <w:t xml:space="preserve">, </w:t>
      </w:r>
      <w:r w:rsidRPr="00C82679">
        <w:rPr>
          <w:b/>
          <w:bCs/>
          <w:sz w:val="24"/>
          <w:szCs w:val="24"/>
          <w:lang w:val="ru-RU" w:eastAsia="ru-RU"/>
        </w:rPr>
        <w:t>сағатпен</w:t>
      </w:r>
      <w:r w:rsidRPr="0076208E">
        <w:rPr>
          <w:b/>
          <w:bCs/>
          <w:sz w:val="24"/>
          <w:szCs w:val="24"/>
          <w:lang w:val="ru-RU" w:eastAsia="ru-RU"/>
        </w:rPr>
        <w:t xml:space="preserve"> (</w:t>
      </w:r>
      <w:r w:rsidRPr="00C82679">
        <w:rPr>
          <w:b/>
          <w:bCs/>
          <w:sz w:val="24"/>
          <w:szCs w:val="24"/>
          <w:lang w:val="ru-RU" w:eastAsia="ru-RU"/>
        </w:rPr>
        <w:t>қажетт</w:t>
      </w:r>
      <w:r w:rsidRPr="0006255B">
        <w:rPr>
          <w:b/>
          <w:bCs/>
          <w:sz w:val="24"/>
          <w:szCs w:val="24"/>
          <w:lang w:eastAsia="ru-RU"/>
        </w:rPr>
        <w:t>i</w:t>
      </w:r>
      <w:r w:rsidRPr="00C82679">
        <w:rPr>
          <w:b/>
          <w:bCs/>
          <w:sz w:val="24"/>
          <w:szCs w:val="24"/>
          <w:lang w:val="ru-RU" w:eastAsia="ru-RU"/>
        </w:rPr>
        <w:t>с</w:t>
      </w:r>
      <w:r w:rsidRPr="0006255B">
        <w:rPr>
          <w:b/>
          <w:bCs/>
          <w:sz w:val="24"/>
          <w:szCs w:val="24"/>
          <w:lang w:eastAsia="ru-RU"/>
        </w:rPr>
        <w:t>i</w:t>
      </w:r>
      <w:r w:rsidRPr="00C82679">
        <w:rPr>
          <w:b/>
          <w:bCs/>
          <w:sz w:val="24"/>
          <w:szCs w:val="24"/>
          <w:lang w:val="ru-RU" w:eastAsia="ru-RU"/>
        </w:rPr>
        <w:t>н</w:t>
      </w:r>
      <w:r w:rsidRPr="0076208E">
        <w:rPr>
          <w:b/>
          <w:bCs/>
          <w:sz w:val="24"/>
          <w:szCs w:val="24"/>
          <w:lang w:val="ru-RU" w:eastAsia="ru-RU"/>
        </w:rPr>
        <w:t xml:space="preserve"> </w:t>
      </w:r>
      <w:r w:rsidRPr="00C82679">
        <w:rPr>
          <w:b/>
          <w:bCs/>
          <w:sz w:val="24"/>
          <w:szCs w:val="24"/>
          <w:lang w:val="ru-RU" w:eastAsia="ru-RU"/>
        </w:rPr>
        <w:t>қоршаңыз</w:t>
      </w:r>
    </w:p>
    <w:p w:rsidR="00176327" w:rsidRDefault="006501FF">
      <w:pPr>
        <w:spacing w:after="0" w:line="240" w:lineRule="auto"/>
        <w:rPr>
          <w:sz w:val="24"/>
          <w:szCs w:val="24"/>
          <w:lang w:val="ru-RU" w:eastAsia="ru-RU"/>
        </w:rPr>
      </w:pPr>
      <w:r w:rsidRPr="00C82679">
        <w:rPr>
          <w:sz w:val="24"/>
          <w:szCs w:val="24"/>
          <w:lang w:val="ru-RU" w:eastAsia="ru-RU"/>
        </w:rPr>
        <w:t>Укажите время затраченное на заполнение статистической формы, в часах (нужное обвести)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0"/>
        <w:gridCol w:w="1417"/>
        <w:gridCol w:w="1701"/>
        <w:gridCol w:w="1559"/>
        <w:gridCol w:w="2127"/>
        <w:gridCol w:w="3402"/>
      </w:tblGrid>
      <w:tr w:rsidR="00176327" w:rsidTr="00C37FBC">
        <w:trPr>
          <w:trHeight w:val="780"/>
          <w:tblCellSpacing w:w="15" w:type="dxa"/>
        </w:trPr>
        <w:tc>
          <w:tcPr>
            <w:tcW w:w="4405" w:type="dxa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1 сағатқа дейiн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до 1 часа</w:t>
            </w:r>
          </w:p>
        </w:tc>
        <w:tc>
          <w:tcPr>
            <w:tcW w:w="1387" w:type="dxa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1-2</w:t>
            </w:r>
          </w:p>
        </w:tc>
        <w:tc>
          <w:tcPr>
            <w:tcW w:w="1671" w:type="dxa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2-4</w:t>
            </w:r>
          </w:p>
        </w:tc>
        <w:tc>
          <w:tcPr>
            <w:tcW w:w="1529" w:type="dxa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4-8</w:t>
            </w:r>
          </w:p>
        </w:tc>
        <w:tc>
          <w:tcPr>
            <w:tcW w:w="2097" w:type="dxa"/>
            <w:vAlign w:val="center"/>
            <w:hideMark/>
          </w:tcPr>
          <w:p w:rsidR="00176327" w:rsidRDefault="006501F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8-40</w:t>
            </w:r>
          </w:p>
        </w:tc>
        <w:tc>
          <w:tcPr>
            <w:tcW w:w="3357" w:type="dxa"/>
            <w:vAlign w:val="center"/>
            <w:hideMark/>
          </w:tcPr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b/>
                <w:bCs/>
                <w:sz w:val="24"/>
                <w:szCs w:val="24"/>
                <w:lang w:val="ru-RU" w:eastAsia="ru-RU"/>
              </w:rPr>
              <w:t>40 сағаттан артық</w:t>
            </w:r>
          </w:p>
          <w:p w:rsidR="00176327" w:rsidRDefault="006501FF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82679">
              <w:rPr>
                <w:sz w:val="24"/>
                <w:szCs w:val="24"/>
                <w:lang w:val="ru-RU" w:eastAsia="ru-RU"/>
              </w:rPr>
              <w:t>более 40 часов</w:t>
            </w:r>
          </w:p>
        </w:tc>
      </w:tr>
    </w:tbl>
    <w:p w:rsidR="00176327" w:rsidRDefault="00176327">
      <w:pPr>
        <w:spacing w:after="0" w:line="240" w:lineRule="auto"/>
        <w:rPr>
          <w:b/>
          <w:bCs/>
          <w:sz w:val="24"/>
          <w:szCs w:val="24"/>
          <w:lang w:val="ru-RU" w:eastAsia="ru-RU"/>
        </w:rPr>
      </w:pPr>
    </w:p>
    <w:p w:rsidR="00176327" w:rsidRDefault="00176327">
      <w:pPr>
        <w:spacing w:after="0" w:line="240" w:lineRule="auto"/>
        <w:rPr>
          <w:b/>
          <w:bCs/>
          <w:sz w:val="24"/>
          <w:szCs w:val="24"/>
          <w:lang w:val="ru-RU" w:eastAsia="ru-RU"/>
        </w:rPr>
      </w:pPr>
    </w:p>
    <w:p w:rsidR="00176327" w:rsidRDefault="006501FF">
      <w:pPr>
        <w:spacing w:after="0" w:line="240" w:lineRule="auto"/>
        <w:rPr>
          <w:sz w:val="24"/>
          <w:szCs w:val="24"/>
          <w:lang w:val="ru-RU" w:eastAsia="ru-RU"/>
        </w:rPr>
      </w:pPr>
      <w:r w:rsidRPr="00C82679">
        <w:rPr>
          <w:b/>
          <w:bCs/>
          <w:sz w:val="24"/>
          <w:szCs w:val="24"/>
          <w:lang w:val="ru-RU" w:eastAsia="ru-RU"/>
        </w:rPr>
        <w:t xml:space="preserve">Атауы </w:t>
      </w:r>
      <w:r>
        <w:rPr>
          <w:b/>
          <w:bCs/>
          <w:sz w:val="24"/>
          <w:szCs w:val="24"/>
          <w:lang w:val="ru-RU" w:eastAsia="ru-RU"/>
        </w:rPr>
        <w:t xml:space="preserve"> </w:t>
      </w:r>
      <w:r>
        <w:rPr>
          <w:b/>
          <w:bCs/>
          <w:sz w:val="24"/>
          <w:szCs w:val="24"/>
          <w:lang w:val="ru-RU" w:eastAsia="ru-RU"/>
        </w:rPr>
        <w:tab/>
      </w:r>
      <w:r>
        <w:rPr>
          <w:b/>
          <w:bCs/>
          <w:sz w:val="24"/>
          <w:szCs w:val="24"/>
          <w:lang w:val="ru-RU" w:eastAsia="ru-RU"/>
        </w:rPr>
        <w:tab/>
      </w:r>
      <w:r>
        <w:rPr>
          <w:b/>
          <w:bCs/>
          <w:sz w:val="24"/>
          <w:szCs w:val="24"/>
          <w:lang w:val="ru-RU" w:eastAsia="ru-RU"/>
        </w:rPr>
        <w:tab/>
      </w:r>
      <w:r>
        <w:rPr>
          <w:b/>
          <w:bCs/>
          <w:sz w:val="24"/>
          <w:szCs w:val="24"/>
          <w:lang w:val="ru-RU" w:eastAsia="ru-RU"/>
        </w:rPr>
        <w:tab/>
        <w:t xml:space="preserve">          </w:t>
      </w:r>
      <w:r>
        <w:rPr>
          <w:b/>
          <w:bCs/>
          <w:sz w:val="24"/>
          <w:szCs w:val="24"/>
          <w:lang w:val="ru-RU" w:eastAsia="ru-RU"/>
        </w:rPr>
        <w:tab/>
      </w:r>
      <w:r>
        <w:rPr>
          <w:b/>
          <w:bCs/>
          <w:sz w:val="24"/>
          <w:szCs w:val="24"/>
          <w:lang w:val="ru-RU" w:eastAsia="ru-RU"/>
        </w:rPr>
        <w:tab/>
      </w:r>
      <w:r>
        <w:rPr>
          <w:b/>
          <w:bCs/>
          <w:sz w:val="24"/>
          <w:szCs w:val="24"/>
          <w:lang w:val="ru-RU" w:eastAsia="ru-RU"/>
        </w:rPr>
        <w:tab/>
      </w:r>
      <w:r w:rsidRPr="00C82679">
        <w:rPr>
          <w:b/>
          <w:bCs/>
          <w:sz w:val="24"/>
          <w:szCs w:val="24"/>
          <w:lang w:val="ru-RU" w:eastAsia="ru-RU"/>
        </w:rPr>
        <w:t>Мекенжайы (респонденттің)</w:t>
      </w:r>
      <w:r w:rsidRPr="00C82679">
        <w:rPr>
          <w:sz w:val="24"/>
          <w:szCs w:val="24"/>
          <w:lang w:val="ru-RU" w:eastAsia="ru-RU"/>
        </w:rPr>
        <w:t xml:space="preserve"> </w:t>
      </w:r>
    </w:p>
    <w:p w:rsidR="00176327" w:rsidRDefault="006501FF">
      <w:pPr>
        <w:spacing w:after="0" w:line="240" w:lineRule="auto"/>
        <w:rPr>
          <w:sz w:val="24"/>
          <w:szCs w:val="24"/>
          <w:lang w:val="ru-RU" w:eastAsia="ru-RU"/>
        </w:rPr>
      </w:pPr>
      <w:r w:rsidRPr="00C82679">
        <w:rPr>
          <w:sz w:val="24"/>
          <w:szCs w:val="24"/>
          <w:lang w:val="ru-RU" w:eastAsia="ru-RU"/>
        </w:rPr>
        <w:t>Наименован</w:t>
      </w:r>
      <w:r>
        <w:rPr>
          <w:sz w:val="24"/>
          <w:szCs w:val="24"/>
          <w:lang w:val="ru-RU" w:eastAsia="ru-RU"/>
        </w:rPr>
        <w:t>ие __________________________________</w:t>
      </w:r>
      <w:r w:rsidRPr="00C82679">
        <w:rPr>
          <w:sz w:val="24"/>
          <w:szCs w:val="24"/>
          <w:lang w:val="ru-RU" w:eastAsia="ru-RU"/>
        </w:rPr>
        <w:t xml:space="preserve"> Адрес (респондента) _________________________________</w:t>
      </w:r>
    </w:p>
    <w:p w:rsidR="00176327" w:rsidRDefault="00176327">
      <w:pPr>
        <w:spacing w:after="0" w:line="240" w:lineRule="auto"/>
        <w:rPr>
          <w:sz w:val="24"/>
          <w:szCs w:val="24"/>
          <w:lang w:val="ru-RU" w:eastAsia="ru-RU"/>
        </w:rPr>
      </w:pPr>
    </w:p>
    <w:p w:rsidR="00176327" w:rsidRDefault="006501FF">
      <w:pPr>
        <w:spacing w:after="0" w:line="240" w:lineRule="auto"/>
        <w:rPr>
          <w:sz w:val="24"/>
          <w:szCs w:val="24"/>
          <w:lang w:val="ru-RU" w:eastAsia="ru-RU"/>
        </w:rPr>
      </w:pPr>
      <w:r w:rsidRPr="00C82679">
        <w:rPr>
          <w:b/>
          <w:bCs/>
          <w:sz w:val="24"/>
          <w:szCs w:val="24"/>
          <w:lang w:val="ru-RU" w:eastAsia="ru-RU"/>
        </w:rPr>
        <w:t xml:space="preserve">Телефоны (респонденттің) </w:t>
      </w:r>
      <w:r w:rsidRPr="00C82679">
        <w:rPr>
          <w:sz w:val="24"/>
          <w:szCs w:val="24"/>
          <w:lang w:val="ru-RU" w:eastAsia="ru-RU"/>
        </w:rPr>
        <w:t xml:space="preserve">_____________________________ __________________________________________ </w:t>
      </w:r>
    </w:p>
    <w:p w:rsidR="00176327" w:rsidRDefault="006501FF">
      <w:pPr>
        <w:spacing w:after="0" w:line="240" w:lineRule="auto"/>
        <w:rPr>
          <w:sz w:val="24"/>
          <w:szCs w:val="24"/>
          <w:lang w:val="ru-RU" w:eastAsia="ru-RU"/>
        </w:rPr>
      </w:pPr>
      <w:r w:rsidRPr="00C82679">
        <w:rPr>
          <w:sz w:val="24"/>
          <w:szCs w:val="24"/>
          <w:lang w:val="ru-RU" w:eastAsia="ru-RU"/>
        </w:rPr>
        <w:t>Телефон (респондента)</w:t>
      </w:r>
      <w:r>
        <w:rPr>
          <w:sz w:val="24"/>
          <w:szCs w:val="24"/>
          <w:lang w:val="ru-RU" w:eastAsia="ru-RU"/>
        </w:rPr>
        <w:t xml:space="preserve">                     </w:t>
      </w:r>
      <w:r w:rsidRPr="00C82679">
        <w:rPr>
          <w:sz w:val="24"/>
          <w:szCs w:val="24"/>
          <w:lang w:val="ru-RU" w:eastAsia="ru-RU"/>
        </w:rPr>
        <w:t xml:space="preserve"> </w:t>
      </w:r>
      <w:r w:rsidRPr="00C82679">
        <w:rPr>
          <w:b/>
          <w:bCs/>
          <w:sz w:val="24"/>
          <w:szCs w:val="24"/>
          <w:lang w:val="ru-RU" w:eastAsia="ru-RU"/>
        </w:rPr>
        <w:t xml:space="preserve">стационарлық </w:t>
      </w:r>
      <w:r>
        <w:rPr>
          <w:b/>
          <w:bCs/>
          <w:sz w:val="24"/>
          <w:szCs w:val="24"/>
          <w:lang w:val="ru-RU" w:eastAsia="ru-RU"/>
        </w:rPr>
        <w:tab/>
      </w:r>
      <w:r>
        <w:rPr>
          <w:b/>
          <w:bCs/>
          <w:sz w:val="24"/>
          <w:szCs w:val="24"/>
          <w:lang w:val="ru-RU" w:eastAsia="ru-RU"/>
        </w:rPr>
        <w:tab/>
      </w:r>
      <w:r>
        <w:rPr>
          <w:b/>
          <w:bCs/>
          <w:sz w:val="24"/>
          <w:szCs w:val="24"/>
          <w:lang w:val="ru-RU" w:eastAsia="ru-RU"/>
        </w:rPr>
        <w:tab/>
      </w:r>
      <w:r>
        <w:rPr>
          <w:b/>
          <w:bCs/>
          <w:sz w:val="24"/>
          <w:szCs w:val="24"/>
          <w:lang w:val="ru-RU" w:eastAsia="ru-RU"/>
        </w:rPr>
        <w:tab/>
      </w:r>
      <w:r>
        <w:rPr>
          <w:b/>
          <w:bCs/>
          <w:sz w:val="24"/>
          <w:szCs w:val="24"/>
          <w:lang w:val="ru-RU" w:eastAsia="ru-RU"/>
        </w:rPr>
        <w:tab/>
      </w:r>
      <w:r>
        <w:rPr>
          <w:b/>
          <w:bCs/>
          <w:sz w:val="24"/>
          <w:szCs w:val="24"/>
          <w:lang w:val="ru-RU" w:eastAsia="ru-RU"/>
        </w:rPr>
        <w:tab/>
      </w:r>
      <w:r w:rsidRPr="00C82679">
        <w:rPr>
          <w:b/>
          <w:bCs/>
          <w:sz w:val="24"/>
          <w:szCs w:val="24"/>
          <w:lang w:val="ru-RU" w:eastAsia="ru-RU"/>
        </w:rPr>
        <w:t>ұялы</w:t>
      </w:r>
      <w:r w:rsidRPr="00C82679">
        <w:rPr>
          <w:sz w:val="24"/>
          <w:szCs w:val="24"/>
          <w:lang w:val="ru-RU" w:eastAsia="ru-RU"/>
        </w:rPr>
        <w:t xml:space="preserve"> </w:t>
      </w:r>
    </w:p>
    <w:p w:rsidR="00176327" w:rsidRDefault="006501FF">
      <w:pPr>
        <w:spacing w:after="0" w:line="240" w:lineRule="auto"/>
        <w:ind w:left="3540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    </w:t>
      </w:r>
      <w:r w:rsidRPr="00C82679">
        <w:rPr>
          <w:sz w:val="24"/>
          <w:szCs w:val="24"/>
          <w:lang w:val="ru-RU" w:eastAsia="ru-RU"/>
        </w:rPr>
        <w:t xml:space="preserve">стационарный </w:t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  <w:t xml:space="preserve">        </w:t>
      </w:r>
      <w:r w:rsidRPr="00C82679">
        <w:rPr>
          <w:sz w:val="24"/>
          <w:szCs w:val="24"/>
          <w:lang w:val="ru-RU" w:eastAsia="ru-RU"/>
        </w:rPr>
        <w:t>мобильный</w:t>
      </w:r>
    </w:p>
    <w:p w:rsidR="00176327" w:rsidRDefault="00176327">
      <w:pPr>
        <w:spacing w:after="0" w:line="240" w:lineRule="auto"/>
        <w:ind w:left="3540"/>
        <w:rPr>
          <w:sz w:val="24"/>
          <w:szCs w:val="24"/>
          <w:lang w:val="ru-RU" w:eastAsia="ru-RU"/>
        </w:rPr>
      </w:pPr>
    </w:p>
    <w:p w:rsidR="00176327" w:rsidRDefault="006501FF">
      <w:pPr>
        <w:spacing w:after="0" w:line="240" w:lineRule="auto"/>
        <w:rPr>
          <w:sz w:val="24"/>
          <w:szCs w:val="24"/>
          <w:lang w:val="ru-RU" w:eastAsia="ru-RU"/>
        </w:rPr>
      </w:pPr>
      <w:r w:rsidRPr="00C82679">
        <w:rPr>
          <w:b/>
          <w:bCs/>
          <w:sz w:val="24"/>
          <w:szCs w:val="24"/>
          <w:lang w:val="ru-RU" w:eastAsia="ru-RU"/>
        </w:rPr>
        <w:t>Электрондық пошта мекенжайы (респонденттің)</w:t>
      </w:r>
      <w:r w:rsidRPr="00C82679">
        <w:rPr>
          <w:sz w:val="24"/>
          <w:szCs w:val="24"/>
          <w:lang w:val="ru-RU" w:eastAsia="ru-RU"/>
        </w:rPr>
        <w:t xml:space="preserve"> </w:t>
      </w:r>
    </w:p>
    <w:p w:rsidR="00176327" w:rsidRDefault="006501FF">
      <w:pPr>
        <w:spacing w:after="0" w:line="240" w:lineRule="auto"/>
        <w:rPr>
          <w:sz w:val="24"/>
          <w:szCs w:val="24"/>
          <w:lang w:val="ru-RU" w:eastAsia="ru-RU"/>
        </w:rPr>
      </w:pPr>
      <w:r w:rsidRPr="00C82679">
        <w:rPr>
          <w:sz w:val="24"/>
          <w:szCs w:val="24"/>
          <w:lang w:val="ru-RU" w:eastAsia="ru-RU"/>
        </w:rPr>
        <w:t>Адрес электронной почты (респондента) ________________________________________________________________</w:t>
      </w:r>
      <w:r w:rsidRPr="00C82679">
        <w:rPr>
          <w:sz w:val="24"/>
          <w:szCs w:val="24"/>
          <w:lang w:val="ru-RU" w:eastAsia="ru-RU"/>
        </w:rPr>
        <w:t>______________</w:t>
      </w:r>
    </w:p>
    <w:p w:rsidR="00176327" w:rsidRDefault="00176327">
      <w:pPr>
        <w:spacing w:after="0" w:line="240" w:lineRule="auto"/>
        <w:rPr>
          <w:sz w:val="24"/>
          <w:szCs w:val="24"/>
          <w:lang w:val="ru-RU" w:eastAsia="ru-RU"/>
        </w:rPr>
      </w:pPr>
    </w:p>
    <w:p w:rsidR="00176327" w:rsidRDefault="006501FF">
      <w:pPr>
        <w:spacing w:after="0" w:line="240" w:lineRule="auto"/>
        <w:rPr>
          <w:sz w:val="24"/>
          <w:szCs w:val="24"/>
          <w:lang w:val="ru-RU" w:eastAsia="ru-RU"/>
        </w:rPr>
      </w:pPr>
      <w:r w:rsidRPr="00C82679">
        <w:rPr>
          <w:b/>
          <w:bCs/>
          <w:sz w:val="24"/>
          <w:szCs w:val="24"/>
          <w:lang w:val="ru-RU" w:eastAsia="ru-RU"/>
        </w:rPr>
        <w:t>Орындаушы</w:t>
      </w:r>
      <w:r w:rsidRPr="00C82679">
        <w:rPr>
          <w:sz w:val="24"/>
          <w:szCs w:val="24"/>
          <w:lang w:val="ru-RU" w:eastAsia="ru-RU"/>
        </w:rPr>
        <w:t xml:space="preserve"> </w:t>
      </w:r>
    </w:p>
    <w:p w:rsidR="00176327" w:rsidRDefault="006501FF">
      <w:pPr>
        <w:spacing w:after="0" w:line="240" w:lineRule="auto"/>
        <w:rPr>
          <w:sz w:val="24"/>
          <w:szCs w:val="24"/>
          <w:lang w:val="ru-RU" w:eastAsia="ru-RU"/>
        </w:rPr>
      </w:pPr>
      <w:r w:rsidRPr="00C82679">
        <w:rPr>
          <w:sz w:val="24"/>
          <w:szCs w:val="24"/>
          <w:lang w:val="ru-RU" w:eastAsia="ru-RU"/>
        </w:rPr>
        <w:lastRenderedPageBreak/>
        <w:t xml:space="preserve">Исполнитель ________________________________________ _______________________________________ </w:t>
      </w:r>
    </w:p>
    <w:p w:rsidR="00176327" w:rsidRDefault="006501FF">
      <w:pPr>
        <w:spacing w:after="0" w:line="240" w:lineRule="auto"/>
        <w:ind w:left="1416" w:firstLine="708"/>
        <w:rPr>
          <w:b/>
          <w:bCs/>
          <w:sz w:val="24"/>
          <w:szCs w:val="24"/>
          <w:lang w:val="ru-RU" w:eastAsia="ru-RU"/>
        </w:rPr>
      </w:pPr>
      <w:r w:rsidRPr="00C82679">
        <w:rPr>
          <w:b/>
          <w:bCs/>
          <w:sz w:val="24"/>
          <w:szCs w:val="24"/>
          <w:lang w:val="ru-RU" w:eastAsia="ru-RU"/>
        </w:rPr>
        <w:t xml:space="preserve">тегі, аты және әкесінің аты </w:t>
      </w:r>
      <w:r>
        <w:rPr>
          <w:b/>
          <w:bCs/>
          <w:sz w:val="24"/>
          <w:szCs w:val="24"/>
          <w:lang w:val="ru-RU" w:eastAsia="ru-RU"/>
        </w:rPr>
        <w:tab/>
      </w:r>
      <w:r>
        <w:rPr>
          <w:b/>
          <w:bCs/>
          <w:sz w:val="24"/>
          <w:szCs w:val="24"/>
          <w:lang w:val="ru-RU" w:eastAsia="ru-RU"/>
        </w:rPr>
        <w:tab/>
      </w:r>
      <w:r>
        <w:rPr>
          <w:b/>
          <w:bCs/>
          <w:sz w:val="24"/>
          <w:szCs w:val="24"/>
          <w:lang w:val="ru-RU" w:eastAsia="ru-RU"/>
        </w:rPr>
        <w:tab/>
      </w:r>
      <w:r w:rsidRPr="00C82679">
        <w:rPr>
          <w:b/>
          <w:bCs/>
          <w:sz w:val="24"/>
          <w:szCs w:val="24"/>
          <w:lang w:val="ru-RU" w:eastAsia="ru-RU"/>
        </w:rPr>
        <w:t xml:space="preserve">қолы, телефоны (орындаушы) </w:t>
      </w:r>
    </w:p>
    <w:p w:rsidR="00176327" w:rsidRDefault="006501FF">
      <w:pPr>
        <w:spacing w:after="0" w:line="240" w:lineRule="auto"/>
        <w:ind w:left="1416" w:firstLine="708"/>
        <w:rPr>
          <w:sz w:val="24"/>
          <w:szCs w:val="24"/>
          <w:lang w:val="ru-RU" w:eastAsia="ru-RU"/>
        </w:rPr>
      </w:pPr>
      <w:r w:rsidRPr="00C82679">
        <w:rPr>
          <w:sz w:val="24"/>
          <w:szCs w:val="24"/>
          <w:lang w:val="ru-RU" w:eastAsia="ru-RU"/>
        </w:rPr>
        <w:t xml:space="preserve">фамилия, имя и отчество </w:t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 w:rsidRPr="00C82679">
        <w:rPr>
          <w:sz w:val="24"/>
          <w:szCs w:val="24"/>
          <w:lang w:val="ru-RU" w:eastAsia="ru-RU"/>
        </w:rPr>
        <w:t>подпись, телефон (исполнителя)</w:t>
      </w:r>
    </w:p>
    <w:p w:rsidR="00176327" w:rsidRDefault="00176327">
      <w:pPr>
        <w:spacing w:after="0" w:line="240" w:lineRule="auto"/>
        <w:ind w:left="1416" w:firstLine="708"/>
        <w:rPr>
          <w:sz w:val="24"/>
          <w:szCs w:val="24"/>
          <w:lang w:val="ru-RU" w:eastAsia="ru-RU"/>
        </w:rPr>
      </w:pPr>
    </w:p>
    <w:p w:rsidR="00176327" w:rsidRDefault="006501FF">
      <w:pPr>
        <w:spacing w:after="0" w:line="240" w:lineRule="auto"/>
        <w:rPr>
          <w:sz w:val="24"/>
          <w:szCs w:val="24"/>
          <w:lang w:val="ru-RU" w:eastAsia="ru-RU"/>
        </w:rPr>
      </w:pPr>
      <w:r w:rsidRPr="00C82679">
        <w:rPr>
          <w:b/>
          <w:bCs/>
          <w:sz w:val="24"/>
          <w:szCs w:val="24"/>
          <w:lang w:val="ru-RU" w:eastAsia="ru-RU"/>
        </w:rPr>
        <w:t>Бас бухгалтер</w:t>
      </w:r>
      <w:r w:rsidRPr="00C82679">
        <w:rPr>
          <w:sz w:val="24"/>
          <w:szCs w:val="24"/>
          <w:lang w:val="ru-RU" w:eastAsia="ru-RU"/>
        </w:rPr>
        <w:t xml:space="preserve"> </w:t>
      </w:r>
    </w:p>
    <w:p w:rsidR="00176327" w:rsidRDefault="006501FF">
      <w:pPr>
        <w:spacing w:after="0" w:line="240" w:lineRule="auto"/>
        <w:rPr>
          <w:sz w:val="24"/>
          <w:szCs w:val="24"/>
          <w:lang w:val="ru-RU" w:eastAsia="ru-RU"/>
        </w:rPr>
      </w:pPr>
      <w:r w:rsidRPr="00C82679">
        <w:rPr>
          <w:sz w:val="24"/>
          <w:szCs w:val="24"/>
          <w:lang w:val="ru-RU" w:eastAsia="ru-RU"/>
        </w:rPr>
        <w:t>Г</w:t>
      </w:r>
      <w:r w:rsidRPr="00C82679">
        <w:rPr>
          <w:sz w:val="24"/>
          <w:szCs w:val="24"/>
          <w:lang w:val="ru-RU" w:eastAsia="ru-RU"/>
        </w:rPr>
        <w:t xml:space="preserve">лавный бухгалтер ___________________________________ _______________________________________ </w:t>
      </w:r>
    </w:p>
    <w:p w:rsidR="00176327" w:rsidRDefault="006501FF">
      <w:pPr>
        <w:spacing w:after="0" w:line="240" w:lineRule="auto"/>
        <w:ind w:left="2124" w:firstLine="708"/>
        <w:rPr>
          <w:sz w:val="24"/>
          <w:szCs w:val="24"/>
          <w:lang w:val="ru-RU" w:eastAsia="ru-RU"/>
        </w:rPr>
      </w:pPr>
      <w:r w:rsidRPr="00C82679">
        <w:rPr>
          <w:b/>
          <w:bCs/>
          <w:sz w:val="24"/>
          <w:szCs w:val="24"/>
          <w:lang w:val="ru-RU" w:eastAsia="ru-RU"/>
        </w:rPr>
        <w:t xml:space="preserve">тегі, аты және әкесінің аты </w:t>
      </w:r>
      <w:r>
        <w:rPr>
          <w:b/>
          <w:bCs/>
          <w:sz w:val="24"/>
          <w:szCs w:val="24"/>
          <w:lang w:val="ru-RU" w:eastAsia="ru-RU"/>
        </w:rPr>
        <w:tab/>
      </w:r>
      <w:r>
        <w:rPr>
          <w:b/>
          <w:bCs/>
          <w:sz w:val="24"/>
          <w:szCs w:val="24"/>
          <w:lang w:val="ru-RU" w:eastAsia="ru-RU"/>
        </w:rPr>
        <w:tab/>
      </w:r>
      <w:r w:rsidRPr="00C82679">
        <w:rPr>
          <w:b/>
          <w:bCs/>
          <w:sz w:val="24"/>
          <w:szCs w:val="24"/>
          <w:lang w:val="ru-RU" w:eastAsia="ru-RU"/>
        </w:rPr>
        <w:t>қолы (бас бухгалтер)</w:t>
      </w:r>
      <w:r w:rsidRPr="00C82679">
        <w:rPr>
          <w:sz w:val="24"/>
          <w:szCs w:val="24"/>
          <w:lang w:val="ru-RU" w:eastAsia="ru-RU"/>
        </w:rPr>
        <w:t xml:space="preserve"> </w:t>
      </w:r>
    </w:p>
    <w:p w:rsidR="00176327" w:rsidRDefault="006501FF">
      <w:pPr>
        <w:spacing w:after="0" w:line="240" w:lineRule="auto"/>
        <w:ind w:left="2124" w:firstLine="708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   </w:t>
      </w:r>
      <w:r w:rsidRPr="00C82679">
        <w:rPr>
          <w:sz w:val="24"/>
          <w:szCs w:val="24"/>
          <w:lang w:val="ru-RU" w:eastAsia="ru-RU"/>
        </w:rPr>
        <w:t xml:space="preserve">фамилия, имя и отчество </w:t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  <w:t xml:space="preserve">      </w:t>
      </w:r>
      <w:r w:rsidRPr="00C82679">
        <w:rPr>
          <w:sz w:val="24"/>
          <w:szCs w:val="24"/>
          <w:lang w:val="ru-RU" w:eastAsia="ru-RU"/>
        </w:rPr>
        <w:t>подпись (главного бухгалтера)</w:t>
      </w:r>
    </w:p>
    <w:p w:rsidR="00176327" w:rsidRDefault="00176327">
      <w:pPr>
        <w:spacing w:after="0" w:line="240" w:lineRule="auto"/>
        <w:ind w:left="2124" w:firstLine="708"/>
        <w:rPr>
          <w:sz w:val="24"/>
          <w:szCs w:val="24"/>
          <w:lang w:val="ru-RU" w:eastAsia="ru-RU"/>
        </w:rPr>
      </w:pPr>
    </w:p>
    <w:p w:rsidR="00176327" w:rsidRDefault="006501FF">
      <w:pPr>
        <w:spacing w:after="0" w:line="240" w:lineRule="auto"/>
        <w:rPr>
          <w:b/>
          <w:bCs/>
          <w:sz w:val="24"/>
          <w:szCs w:val="24"/>
          <w:lang w:val="ru-RU" w:eastAsia="ru-RU"/>
        </w:rPr>
      </w:pPr>
      <w:r w:rsidRPr="00C82679">
        <w:rPr>
          <w:b/>
          <w:bCs/>
          <w:sz w:val="24"/>
          <w:szCs w:val="24"/>
          <w:lang w:val="ru-RU" w:eastAsia="ru-RU"/>
        </w:rPr>
        <w:t>Басшы немесе оның</w:t>
      </w:r>
    </w:p>
    <w:p w:rsidR="00176327" w:rsidRDefault="006501FF">
      <w:pPr>
        <w:spacing w:after="0" w:line="240" w:lineRule="auto"/>
        <w:rPr>
          <w:b/>
          <w:bCs/>
          <w:sz w:val="24"/>
          <w:szCs w:val="24"/>
          <w:lang w:val="ru-RU" w:eastAsia="ru-RU"/>
        </w:rPr>
      </w:pPr>
      <w:r w:rsidRPr="00C82679">
        <w:rPr>
          <w:b/>
          <w:bCs/>
          <w:sz w:val="24"/>
          <w:szCs w:val="24"/>
          <w:lang w:val="ru-RU" w:eastAsia="ru-RU"/>
        </w:rPr>
        <w:t xml:space="preserve">міндетін атқарушы </w:t>
      </w:r>
    </w:p>
    <w:p w:rsidR="00176327" w:rsidRDefault="006501FF">
      <w:pPr>
        <w:spacing w:after="0" w:line="240" w:lineRule="auto"/>
        <w:rPr>
          <w:sz w:val="24"/>
          <w:szCs w:val="24"/>
          <w:lang w:val="ru-RU" w:eastAsia="ru-RU"/>
        </w:rPr>
      </w:pPr>
      <w:r w:rsidRPr="00C82679">
        <w:rPr>
          <w:sz w:val="24"/>
          <w:szCs w:val="24"/>
          <w:lang w:val="ru-RU" w:eastAsia="ru-RU"/>
        </w:rPr>
        <w:t>Руководитель или лицо,</w:t>
      </w:r>
    </w:p>
    <w:p w:rsidR="00176327" w:rsidRDefault="006501FF">
      <w:pPr>
        <w:spacing w:after="0" w:line="240" w:lineRule="auto"/>
        <w:rPr>
          <w:sz w:val="24"/>
          <w:szCs w:val="24"/>
          <w:lang w:val="ru-RU" w:eastAsia="ru-RU"/>
        </w:rPr>
      </w:pPr>
      <w:r w:rsidRPr="00C82679">
        <w:rPr>
          <w:sz w:val="24"/>
          <w:szCs w:val="24"/>
          <w:lang w:val="ru-RU" w:eastAsia="ru-RU"/>
        </w:rPr>
        <w:t xml:space="preserve">исполняющее его обязанности _____________________________________ ______________________________ </w:t>
      </w:r>
    </w:p>
    <w:p w:rsidR="00176327" w:rsidRDefault="006501FF">
      <w:pPr>
        <w:spacing w:after="0" w:line="240" w:lineRule="auto"/>
        <w:ind w:left="3540" w:firstLine="708"/>
        <w:rPr>
          <w:sz w:val="24"/>
          <w:szCs w:val="24"/>
          <w:lang w:val="ru-RU" w:eastAsia="ru-RU"/>
        </w:rPr>
      </w:pPr>
      <w:r w:rsidRPr="00C82679">
        <w:rPr>
          <w:b/>
          <w:bCs/>
          <w:sz w:val="24"/>
          <w:szCs w:val="24"/>
          <w:lang w:val="ru-RU" w:eastAsia="ru-RU"/>
        </w:rPr>
        <w:t xml:space="preserve">тегі, аты және әкесінің аты </w:t>
      </w:r>
      <w:r>
        <w:rPr>
          <w:b/>
          <w:bCs/>
          <w:sz w:val="24"/>
          <w:szCs w:val="24"/>
          <w:lang w:val="ru-RU" w:eastAsia="ru-RU"/>
        </w:rPr>
        <w:tab/>
      </w:r>
      <w:r>
        <w:rPr>
          <w:b/>
          <w:bCs/>
          <w:sz w:val="24"/>
          <w:szCs w:val="24"/>
          <w:lang w:val="ru-RU" w:eastAsia="ru-RU"/>
        </w:rPr>
        <w:tab/>
      </w:r>
      <w:r>
        <w:rPr>
          <w:b/>
          <w:bCs/>
          <w:sz w:val="24"/>
          <w:szCs w:val="24"/>
          <w:lang w:val="ru-RU" w:eastAsia="ru-RU"/>
        </w:rPr>
        <w:tab/>
      </w:r>
      <w:r w:rsidRPr="00C82679">
        <w:rPr>
          <w:b/>
          <w:bCs/>
          <w:sz w:val="24"/>
          <w:szCs w:val="24"/>
          <w:lang w:val="ru-RU" w:eastAsia="ru-RU"/>
        </w:rPr>
        <w:t>қолы</w:t>
      </w:r>
      <w:r w:rsidRPr="00C82679">
        <w:rPr>
          <w:sz w:val="24"/>
          <w:szCs w:val="24"/>
          <w:lang w:val="ru-RU" w:eastAsia="ru-RU"/>
        </w:rPr>
        <w:t xml:space="preserve"> </w:t>
      </w:r>
    </w:p>
    <w:p w:rsidR="00176327" w:rsidRDefault="006501FF">
      <w:pPr>
        <w:spacing w:after="0" w:line="240" w:lineRule="auto"/>
        <w:ind w:left="3540" w:firstLine="708"/>
        <w:rPr>
          <w:sz w:val="24"/>
          <w:szCs w:val="24"/>
          <w:lang w:val="ru-RU" w:eastAsia="ru-RU"/>
        </w:rPr>
      </w:pPr>
      <w:r w:rsidRPr="00C82679">
        <w:rPr>
          <w:sz w:val="24"/>
          <w:szCs w:val="24"/>
          <w:lang w:val="ru-RU" w:eastAsia="ru-RU"/>
        </w:rPr>
        <w:t>фамилия, имя и отчество подпись</w:t>
      </w:r>
    </w:p>
    <w:p w:rsidR="00176327" w:rsidRDefault="00176327">
      <w:pPr>
        <w:spacing w:after="0" w:line="240" w:lineRule="auto"/>
        <w:rPr>
          <w:b/>
          <w:bCs/>
          <w:sz w:val="24"/>
          <w:szCs w:val="24"/>
          <w:lang w:val="ru-RU" w:eastAsia="ru-RU"/>
        </w:rPr>
      </w:pPr>
    </w:p>
    <w:p w:rsidR="00176327" w:rsidRDefault="006501FF">
      <w:pPr>
        <w:spacing w:after="0" w:line="240" w:lineRule="auto"/>
        <w:jc w:val="both"/>
        <w:rPr>
          <w:sz w:val="24"/>
          <w:szCs w:val="24"/>
          <w:lang w:val="ru-RU" w:eastAsia="ru-RU"/>
        </w:rPr>
      </w:pPr>
      <w:r w:rsidRPr="00C82679">
        <w:rPr>
          <w:b/>
          <w:bCs/>
          <w:sz w:val="24"/>
          <w:szCs w:val="24"/>
          <w:lang w:val="ru-RU" w:eastAsia="ru-RU"/>
        </w:rPr>
        <w:t xml:space="preserve">Мемлекеттік статистиканың тиісті органдарына анық емес бастапқы </w:t>
      </w:r>
      <w:r w:rsidRPr="00C82679">
        <w:rPr>
          <w:b/>
          <w:bCs/>
          <w:sz w:val="24"/>
          <w:szCs w:val="24"/>
          <w:lang w:val="ru-RU" w:eastAsia="ru-RU"/>
        </w:rPr>
        <w:t>статистикалық деректерді ұсыну және бастапқы статистикалық деректерді белгіленген мерзімде ұсынбау «Әкімшілік құқық бұзушылық туралы» Қазақстан Республикасы Кодексінің 497-бабында көзделген әкімшілік құқық бұзушылықтар болып табылады</w:t>
      </w:r>
    </w:p>
    <w:p w:rsidR="00176327" w:rsidRDefault="006501FF">
      <w:pPr>
        <w:spacing w:after="0" w:line="240" w:lineRule="auto"/>
        <w:jc w:val="both"/>
        <w:rPr>
          <w:sz w:val="24"/>
          <w:szCs w:val="24"/>
          <w:lang w:val="ru-RU" w:eastAsia="ru-RU"/>
        </w:rPr>
      </w:pPr>
      <w:r w:rsidRPr="00C82679">
        <w:rPr>
          <w:sz w:val="24"/>
          <w:szCs w:val="24"/>
          <w:lang w:val="ru-RU" w:eastAsia="ru-RU"/>
        </w:rPr>
        <w:t xml:space="preserve">Представление </w:t>
      </w:r>
      <w:r>
        <w:rPr>
          <w:sz w:val="24"/>
          <w:szCs w:val="24"/>
          <w:lang w:val="ru-RU" w:eastAsia="ru-RU"/>
        </w:rPr>
        <w:t>недостов</w:t>
      </w:r>
      <w:r>
        <w:rPr>
          <w:sz w:val="24"/>
          <w:szCs w:val="24"/>
          <w:lang w:val="ru-RU" w:eastAsia="ru-RU"/>
        </w:rPr>
        <w:t xml:space="preserve">ерных </w:t>
      </w:r>
      <w:r w:rsidRPr="00C82679">
        <w:rPr>
          <w:sz w:val="24"/>
          <w:szCs w:val="24"/>
          <w:lang w:val="ru-RU" w:eastAsia="ru-RU"/>
        </w:rPr>
        <w:t>и</w:t>
      </w:r>
      <w:r w:rsidRPr="00C82679">
        <w:rPr>
          <w:sz w:val="24"/>
          <w:szCs w:val="24"/>
          <w:lang w:val="ru-RU" w:eastAsia="ru-RU"/>
        </w:rPr>
        <w:t xml:space="preserve">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правонарушениями, предусмотренными статьей 497 Кодекса Республики Казахстан «Об административных пра</w:t>
      </w:r>
      <w:r w:rsidRPr="00C82679">
        <w:rPr>
          <w:sz w:val="24"/>
          <w:szCs w:val="24"/>
          <w:lang w:val="ru-RU" w:eastAsia="ru-RU"/>
        </w:rPr>
        <w:t>вонарушениях»</w:t>
      </w:r>
    </w:p>
    <w:p w:rsidR="00176327" w:rsidRDefault="00176327">
      <w:pPr>
        <w:spacing w:after="0" w:line="240" w:lineRule="auto"/>
        <w:rPr>
          <w:lang w:val="ru-RU"/>
        </w:rPr>
      </w:pPr>
    </w:p>
    <w:p w:rsidR="00176327" w:rsidRPr="00D529D5" w:rsidRDefault="00176327">
      <w:pPr>
        <w:spacing w:after="0"/>
        <w:rPr>
          <w:lang w:val="ru-RU"/>
        </w:rPr>
      </w:pPr>
    </w:p>
    <w:p w:rsidR="00176327" w:rsidRPr="00D529D5" w:rsidRDefault="006501FF">
      <w:pPr>
        <w:rPr>
          <w:lang w:val="ru-RU"/>
        </w:rPr>
      </w:pPr>
      <w:r w:rsidRPr="00D529D5">
        <w:rPr>
          <w:sz w:val="20"/>
          <w:u w:val="single"/>
          <w:lang w:val="ru-RU"/>
        </w:rPr>
        <w:t>Результаты согласования</w:t>
      </w:r>
    </w:p>
    <w:p w:rsidR="00176327" w:rsidRPr="00D529D5" w:rsidRDefault="006501FF">
      <w:pPr>
        <w:rPr>
          <w:lang w:val="ru-RU"/>
        </w:rPr>
      </w:pPr>
      <w:r w:rsidRPr="00D529D5">
        <w:rPr>
          <w:sz w:val="20"/>
          <w:lang w:val="ru-RU"/>
        </w:rPr>
        <w:t>Агентство по стратегическому планированию и реформам Республики Казахстан - Директор департамента Арманбек Кенесович Тлеубаев, 12.08.2026 17:30:51, положительный результат проверки ЭЦП</w:t>
      </w:r>
    </w:p>
    <w:p w:rsidR="00176327" w:rsidRPr="00D529D5" w:rsidRDefault="006501FF">
      <w:pPr>
        <w:rPr>
          <w:lang w:val="ru-RU"/>
        </w:rPr>
      </w:pPr>
      <w:r w:rsidRPr="00D529D5">
        <w:rPr>
          <w:sz w:val="20"/>
          <w:lang w:val="ru-RU"/>
        </w:rPr>
        <w:t>Министерство искусственного инт</w:t>
      </w:r>
      <w:r w:rsidRPr="00D529D5">
        <w:rPr>
          <w:sz w:val="20"/>
          <w:lang w:val="ru-RU"/>
        </w:rPr>
        <w:t>еллекта и цифрового развития РК - Вице-министр искусственного интеллекта и цифрового развития Республики Казахстан Ростислав Анатольевич Коняшкин, 17.08.2026 15:15:01, положительный результат проверки ЭЦП</w:t>
      </w:r>
    </w:p>
    <w:p w:rsidR="00176327" w:rsidRPr="00D529D5" w:rsidRDefault="006501FF">
      <w:pPr>
        <w:rPr>
          <w:lang w:val="ru-RU"/>
        </w:rPr>
      </w:pPr>
      <w:r w:rsidRPr="00D529D5">
        <w:rPr>
          <w:sz w:val="20"/>
          <w:lang w:val="ru-RU"/>
        </w:rPr>
        <w:lastRenderedPageBreak/>
        <w:t>Министерство юстиции РК - Вице-министр юстиции Респ</w:t>
      </w:r>
      <w:r w:rsidRPr="00D529D5">
        <w:rPr>
          <w:sz w:val="20"/>
          <w:lang w:val="ru-RU"/>
        </w:rPr>
        <w:t>ублики Казахстан Лаура Канатовна Мерсалимова, 24.08.2026 07:46:40, положительный результат проверки ЭЦП</w:t>
      </w:r>
    </w:p>
    <w:p w:rsidR="00176327" w:rsidRPr="00D529D5" w:rsidRDefault="006501FF">
      <w:pPr>
        <w:rPr>
          <w:lang w:val="ru-RU"/>
        </w:rPr>
      </w:pPr>
      <w:r w:rsidRPr="00D529D5">
        <w:rPr>
          <w:sz w:val="20"/>
          <w:u w:val="single"/>
          <w:lang w:val="ru-RU"/>
        </w:rPr>
        <w:t>Результаты подписания</w:t>
      </w:r>
    </w:p>
    <w:p w:rsidR="00176327" w:rsidRPr="00D529D5" w:rsidRDefault="006501FF">
      <w:pPr>
        <w:rPr>
          <w:lang w:val="ru-RU"/>
        </w:rPr>
      </w:pPr>
      <w:r w:rsidRPr="00D529D5">
        <w:rPr>
          <w:sz w:val="20"/>
          <w:lang w:val="ru-RU"/>
        </w:rPr>
        <w:t>Қазақстан Республикасы Стратегиялық жоспарлау және реформалар агентт</w:t>
      </w:r>
      <w:r>
        <w:rPr>
          <w:sz w:val="20"/>
        </w:rPr>
        <w:t>i</w:t>
      </w:r>
      <w:r w:rsidRPr="00D529D5">
        <w:rPr>
          <w:sz w:val="20"/>
          <w:lang w:val="ru-RU"/>
        </w:rPr>
        <w:t>г</w:t>
      </w:r>
      <w:r>
        <w:rPr>
          <w:sz w:val="20"/>
        </w:rPr>
        <w:t>i</w:t>
      </w:r>
      <w:r w:rsidRPr="00D529D5">
        <w:rPr>
          <w:sz w:val="20"/>
          <w:lang w:val="ru-RU"/>
        </w:rPr>
        <w:t>нің Ұлттық статистика бюросы - Қазақстан Республикасы Страт</w:t>
      </w:r>
      <w:r w:rsidRPr="00D529D5">
        <w:rPr>
          <w:sz w:val="20"/>
          <w:lang w:val="ru-RU"/>
        </w:rPr>
        <w:t>егиялық жоспарлау және реформалар агенттігінің Ұлттық статистика бюросының басшысы М. Турлубаев, 24.08.2026 11:37:33, положительный результат проверки ЭЦП</w:t>
      </w:r>
    </w:p>
    <w:sectPr w:rsidR="00176327" w:rsidRPr="00D529D5" w:rsidSect="004D0D5E">
      <w:headerReference w:type="even" r:id="rId23"/>
      <w:headerReference w:type="default" r:id="rId24"/>
      <w:footerReference w:type="default" r:id="rId25"/>
      <w:headerReference w:type="first" r:id="rId26"/>
      <w:footerReference w:type="first" r:id="rId27"/>
      <w:pgSz w:w="16839" w:h="11907" w:orient="landscape" w:code="9"/>
      <w:pgMar w:top="1418" w:right="851" w:bottom="1418" w:left="1418" w:header="720" w:footer="720" w:gutter="0"/>
      <w:pgNumType w:start="104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1FF" w:rsidRDefault="006501FF">
      <w:pPr>
        <w:spacing w:after="0" w:line="240" w:lineRule="auto"/>
      </w:pPr>
      <w:r>
        <w:separator/>
      </w:r>
    </w:p>
  </w:endnote>
  <w:endnote w:type="continuationSeparator" w:id="0">
    <w:p w:rsidR="006501FF" w:rsidRDefault="00650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auto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">
    <w:panose1 w:val="00000000000000000000"/>
    <w:charset w:val="80"/>
    <w:family w:val="auto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327" w:rsidRDefault="00176327">
    <w:pPr>
      <w:spacing w:after="0"/>
      <w:jc w:val="center"/>
    </w:pPr>
  </w:p>
  <w:p w:rsidR="00176327" w:rsidRDefault="006501FF">
    <w:pPr>
      <w:spacing w:after="0"/>
      <w:jc w:val="center"/>
    </w:pPr>
    <w:r>
      <w:t>Нормативтік құқықтық актілерді мемлекеттік тіркеудің тізіліміне №  болып енгізілді</w:t>
    </w:r>
  </w:p>
  <w:p w:rsidR="00176327" w:rsidRDefault="006501FF">
    <w:pPr>
      <w:spacing w:after="0"/>
      <w:jc w:val="center"/>
    </w:pPr>
    <w:r w:rsidRPr="00D529D5">
      <w:rPr>
        <w:lang w:val="ru-RU"/>
      </w:rPr>
      <w:t xml:space="preserve">ИС «ИПГО». Копия электронного документа. </w:t>
    </w:r>
    <w:r>
      <w:t>Дата  24.08.2026.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327" w:rsidRDefault="00176327">
    <w:pPr>
      <w:spacing w:after="0"/>
      <w:jc w:val="center"/>
    </w:pPr>
  </w:p>
  <w:p w:rsidR="00176327" w:rsidRDefault="006501FF">
    <w:pPr>
      <w:spacing w:after="0"/>
      <w:jc w:val="center"/>
    </w:pPr>
    <w:r w:rsidRPr="00D529D5">
      <w:rPr>
        <w:lang w:val="ru-RU"/>
      </w:rPr>
      <w:t xml:space="preserve">ИС «ИПГО». Копия электронного документа. </w:t>
    </w:r>
    <w:r>
      <w:t>Дата  24.08.2026.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1FF" w:rsidRDefault="006501FF">
      <w:pPr>
        <w:spacing w:after="0" w:line="240" w:lineRule="auto"/>
      </w:pPr>
      <w:r>
        <w:separator/>
      </w:r>
    </w:p>
  </w:footnote>
  <w:footnote w:type="continuationSeparator" w:id="0">
    <w:p w:rsidR="006501FF" w:rsidRDefault="00650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327" w:rsidRDefault="006501FF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36.5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6541349"/>
      <w:docPartObj>
        <w:docPartGallery w:val="Page Numbers (Top of Page)"/>
        <w:docPartUnique/>
      </w:docPartObj>
    </w:sdtPr>
    <w:sdtEndPr/>
    <w:sdtContent>
      <w:p w:rsidR="00176327" w:rsidRDefault="006501FF">
        <w:pPr>
          <w:pStyle w:val="a3"/>
          <w:jc w:val="cent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36.5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АЕК 164966201"/>
              <w10:wrap anchorx="margin" anchory="margin"/>
            </v:shape>
          </w:pic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D529D5" w:rsidRPr="00D529D5">
          <w:rPr>
            <w:noProof/>
            <w:lang w:val="ru-RU"/>
          </w:rPr>
          <w:t>105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327" w:rsidRDefault="006501FF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36.5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E5CFE"/>
    <w:multiLevelType w:val="multilevel"/>
    <w:tmpl w:val="919E00E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15A63EE7"/>
    <w:multiLevelType w:val="multilevel"/>
    <w:tmpl w:val="C25019E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1DFA341A"/>
    <w:multiLevelType w:val="multilevel"/>
    <w:tmpl w:val="248C5FC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>
    <w:nsid w:val="44313EFE"/>
    <w:multiLevelType w:val="multilevel"/>
    <w:tmpl w:val="B24EF3C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>
    <w:nsid w:val="44925955"/>
    <w:multiLevelType w:val="multilevel"/>
    <w:tmpl w:val="DA5474B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>
    <w:nsid w:val="4D31272E"/>
    <w:multiLevelType w:val="multilevel"/>
    <w:tmpl w:val="7B9ED2D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>
    <w:nsid w:val="6F4923DD"/>
    <w:multiLevelType w:val="multilevel"/>
    <w:tmpl w:val="29FE544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>
    <w:nsid w:val="75AA4C9D"/>
    <w:multiLevelType w:val="multilevel"/>
    <w:tmpl w:val="F18ADB6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2"/>
  </w:num>
  <w:num w:numId="5">
    <w:abstractNumId w:val="5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76327"/>
    <w:rsid w:val="00176327"/>
    <w:rsid w:val="006501FF"/>
    <w:rsid w:val="00D52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customStyle="1" w:styleId="msonormal0">
    <w:name w:val="msonormal"/>
    <w:basedOn w:val="a"/>
    <w:rsid w:val="00997D8F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e">
    <w:name w:val="List Paragraph"/>
    <w:basedOn w:val="a"/>
    <w:uiPriority w:val="99"/>
    <w:rsid w:val="00997D8F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0625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06255B"/>
    <w:rPr>
      <w:rFonts w:ascii="Times New Roman" w:eastAsia="Times New Roman" w:hAnsi="Times New Roman" w:cs="Times New Roman"/>
    </w:rPr>
  </w:style>
  <w:style w:type="paragraph" w:styleId="af1">
    <w:name w:val="Balloon Text"/>
    <w:basedOn w:val="a"/>
    <w:link w:val="af2"/>
    <w:uiPriority w:val="99"/>
    <w:semiHidden/>
    <w:unhideWhenUsed/>
    <w:rsid w:val="00B96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B96F2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customStyle="1" w:styleId="msonormal0">
    <w:name w:val="msonormal"/>
    <w:basedOn w:val="a"/>
    <w:rsid w:val="00997D8F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e">
    <w:name w:val="List Paragraph"/>
    <w:basedOn w:val="a"/>
    <w:uiPriority w:val="99"/>
    <w:rsid w:val="00997D8F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0625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06255B"/>
    <w:rPr>
      <w:rFonts w:ascii="Times New Roman" w:eastAsia="Times New Roman" w:hAnsi="Times New Roman" w:cs="Times New Roman"/>
    </w:rPr>
  </w:style>
  <w:style w:type="paragraph" w:styleId="af1">
    <w:name w:val="Balloon Text"/>
    <w:basedOn w:val="a"/>
    <w:link w:val="af2"/>
    <w:uiPriority w:val="99"/>
    <w:semiHidden/>
    <w:unhideWhenUsed/>
    <w:rsid w:val="00B96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B96F2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553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4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50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05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9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1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8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39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4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9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9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81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8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4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34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72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9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3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7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3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1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1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7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5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08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34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54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8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8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47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166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0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6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6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96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4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0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27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33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57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34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7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2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5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5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74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8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4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9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60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0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3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9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0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8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2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0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3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6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46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0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20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0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46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71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9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85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76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45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9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87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09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7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3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4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26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8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8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53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9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96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0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86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90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5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53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08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13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42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46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80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57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8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22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3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28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9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3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0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5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6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24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90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69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7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25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03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54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5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76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1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6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33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3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1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45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1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8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48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05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90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95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50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06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7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35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3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04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3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2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7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4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2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92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53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2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94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75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43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56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17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9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8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4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4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9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8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8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1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61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7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3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0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79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9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44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1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16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8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5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7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31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5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23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57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45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4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1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3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4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0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4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6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1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36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73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05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9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5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94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4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94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0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44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08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8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2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8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21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2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08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3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1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1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8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19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5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86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34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1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83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6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34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3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7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82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2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1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40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54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18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06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68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46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54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23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18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1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0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32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8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6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93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73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2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62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4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50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2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8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7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78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03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01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2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71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4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23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2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7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83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66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44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34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9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03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98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4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57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15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3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19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45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60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92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0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0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41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9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0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96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7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9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57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9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21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8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5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5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2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64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1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14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4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40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5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2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8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89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2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9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2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63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4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74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8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7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4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80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27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98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5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72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9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0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85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8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0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79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99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06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02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61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4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81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4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2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56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0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3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1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2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03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25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76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75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0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32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60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94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2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0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0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8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28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03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1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8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7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26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56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13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8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6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5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88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2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0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48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8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7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56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85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2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65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47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67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38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54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73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79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3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2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65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8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54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5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7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1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8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43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58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8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6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3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22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55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3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4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70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0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79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8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54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87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27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66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23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4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2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54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36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2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16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5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9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2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6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06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1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1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7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39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19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8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02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3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6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1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2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4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9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59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4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3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12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97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3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4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4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80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80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61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21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53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5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7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7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7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07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0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25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67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01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6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78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0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27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2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52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23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4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65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7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9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7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32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04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9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6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7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9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16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81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82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6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63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10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0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69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4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9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49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2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9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26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27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4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3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1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8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66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2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4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9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24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3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77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4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10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8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76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5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28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9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4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75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4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42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6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0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4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40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76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88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6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30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9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44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9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2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93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1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83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4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4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9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06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33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63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4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1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2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6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43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57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16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6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30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0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30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92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37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5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6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86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8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8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1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1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4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7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4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05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31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76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6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55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2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66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39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79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99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16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4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3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37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0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8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6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1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6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3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0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52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9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88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37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3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46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6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50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4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3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8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4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0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4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69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58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4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5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56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1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10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62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8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8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48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41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1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56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0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8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1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0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9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76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0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24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89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59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03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7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3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328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3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05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51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42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54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8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0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07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3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1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17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93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5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33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7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7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46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35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03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2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8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5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66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72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17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2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58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0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7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1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92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5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3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89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40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82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9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94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65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31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1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12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7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8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37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7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15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06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7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79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52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4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54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0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1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0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27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1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4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1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7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1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36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62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8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9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9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3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71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5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6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4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26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1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1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80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4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4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1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93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3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1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1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02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0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76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14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5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36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29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1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1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9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61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88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2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9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46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3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89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55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62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14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50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61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7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72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83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5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1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54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6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0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14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82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98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8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25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8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62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6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81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75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05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8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80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7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9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45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6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5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24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7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30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13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7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5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36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22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5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6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30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07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97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54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02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00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22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8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0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89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1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0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6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1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11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63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0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2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10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27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0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09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94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27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9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3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2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1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0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9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4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4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05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4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5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1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9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70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1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9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9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07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86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6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8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24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1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10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9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12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8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2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2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61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0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7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3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3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10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17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34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440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29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09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99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71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38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4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27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08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83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00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0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98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22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496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3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6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0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1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14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15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5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60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39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766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19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18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2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2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39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9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0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505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68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12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4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11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2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5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4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14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93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39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53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64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06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39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51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08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19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09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810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2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6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8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4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2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3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06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4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01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4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03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9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0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9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85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5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6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40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03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24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87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57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7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41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51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44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0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33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01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90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6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02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78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4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49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14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52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6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10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57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42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69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image" Target="media/image3.jpeg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image" Target="media/image6.jpeg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image" Target="media/image2.jpe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image" Target="media/image5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24" Type="http://schemas.openxmlformats.org/officeDocument/2006/relationships/header" Target="header2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23" Type="http://schemas.openxmlformats.org/officeDocument/2006/relationships/header" Target="header1.xml"/><Relationship Id="rId28" Type="http://schemas.openxmlformats.org/officeDocument/2006/relationships/fontTable" Target="fontTable.xml"/><Relationship Id="rId10" Type="http://schemas.openxmlformats.org/officeDocument/2006/relationships/styles" Target="styles.xml"/><Relationship Id="rId19" Type="http://schemas.openxmlformats.org/officeDocument/2006/relationships/image" Target="media/image4.jpeg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Relationship Id="rId22" Type="http://schemas.openxmlformats.org/officeDocument/2006/relationships/image" Target="media/image7.jpeg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2026-06-12T07:07:00Z</dcterms:created>
  <lastModifiedBy>Саида Рахимбекова</lastModifiedBy>
  <dcterms:modified xsi:type="dcterms:W3CDTF">2026-06-24T07:43:00Z</dcterms:modified>
  <revision>14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7</Pages>
  <Words>1482</Words>
  <Characters>8450</Characters>
  <Application>Microsoft Office Word</Application>
  <DocSecurity>0</DocSecurity>
  <Lines>70</Lines>
  <Paragraphs>19</Paragraphs>
  <ScaleCrop>false</ScaleCrop>
  <Company/>
  <LinksUpToDate>false</LinksUpToDate>
  <CharactersWithSpaces>9913</CharactersWithSpaces>
  <SharedDoc>false</SharedDoc>
  <HyperlinksChanged>false</HyperlinksChanged>
  <AppVersion>14.0000</AppVersion>
</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7</Pages>
  <Words>1482</Words>
  <Characters>8450</Characters>
  <Application>Microsoft Office Word</Application>
  <DocSecurity>0</DocSecurity>
  <Lines>70</Lines>
  <Paragraphs>19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9913</CharactersWithSpaces>
  <SharedDoc>false</SharedDoc>
  <HyperlinksChanged>false</HyperlinksChanged>
  <AppVersion>16.0000</AppVersion>
</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7</Pages>
  <Words>1471</Words>
  <Characters>8389</Characters>
  <Application>Microsoft Office Word</Application>
  <DocSecurity>0</DocSecurity>
  <Lines>69</Lines>
  <Paragraphs>19</Paragraphs>
  <ScaleCrop>false</ScaleCrop>
  <Company/>
  <LinksUpToDate>false</LinksUpToDate>
  <CharactersWithSpaces>9841</CharactersWithSpaces>
  <SharedDoc>false</SharedDoc>
  <HyperlinksChanged>false</HyperlinksChanged>
  <AppVersion>14.0000</AppVersion>
</Properties>
</file>

<file path=customXml/item5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2026-06-12T07:07:00Z</dcterms:created>
  <lastModifiedBy>Еркежан Андaс</lastModifiedBy>
  <dcterms:modified xsi:type="dcterms:W3CDTF">2026-08-11T10:15:00Z</dcterms:modified>
  <revision>36</revision>
</coreProperties>
</file>

<file path=customXml/item6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2026-06-12T07:07:00Z</dcterms:created>
  <lastModifiedBy>Нурболат Амиржанов</lastModifiedBy>
  <dcterms:modified xsi:type="dcterms:W3CDTF">2026-07-20T05:01:00Z</dcterms:modified>
  <revision>22</revision>
</coreProperties>
</file>

<file path=customXml/item7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7</Pages>
  <Words>1482</Words>
  <Characters>8453</Characters>
  <Application>Microsoft Office Word</Application>
  <DocSecurity>0</DocSecurity>
  <Lines>70</Lines>
  <Paragraphs>19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9916</CharactersWithSpaces>
  <SharedDoc>false</SharedDoc>
  <HyperlinksChanged>false</HyperlinksChanged>
  <AppVersion>14.0000</AppVersion>
</Properties>
</file>

<file path=customXml/item8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2026-06-12T07:07:00Z</dcterms:created>
  <lastModifiedBy>Еркежан Андaс</lastModifiedBy>
  <dcterms:modified xsi:type="dcterms:W3CDTF">2026-07-17T13:09:00Z</dcterms:modified>
  <revision>21</revision>
</coreProperties>
</file>

<file path=customXml/itemProps1.xml><?xml version="1.0" encoding="utf-8"?>
<ds:datastoreItem xmlns:ds="http://schemas.openxmlformats.org/officeDocument/2006/customXml" ds:itemID="{B2D4093C-3EB3-4FFB-A7A9-905F7F376CB9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30D1117-0B0F-47B4-AD0B-81F9D3547CBB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A0D25C40-2822-4ED8-B808-FB3B0DCA379F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7853E2E2-9D11-43FB-AD2F-4D283603FDF2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5.xml><?xml version="1.0" encoding="utf-8"?>
<ds:datastoreItem xmlns:ds="http://schemas.openxmlformats.org/officeDocument/2006/customXml" ds:itemID="{40073FD9-8344-4062-BA44-B47F1F1752BC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29032740-B6D6-4DBD-AA4B-9DBC92AB535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7.xml><?xml version="1.0" encoding="utf-8"?>
<ds:datastoreItem xmlns:ds="http://schemas.openxmlformats.org/officeDocument/2006/customXml" ds:itemID="{5818686A-039A-4C2D-A3D2-489A7F2FEC7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8.xml><?xml version="1.0" encoding="utf-8"?>
<ds:datastoreItem xmlns:ds="http://schemas.openxmlformats.org/officeDocument/2006/customXml" ds:itemID="{B478F7E2-AF08-4F99-AA17-C4A8E96BE59F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1629</Words>
  <Characters>9287</Characters>
  <Application>Microsoft Office Word</Application>
  <DocSecurity>0</DocSecurity>
  <Lines>77</Lines>
  <Paragraphs>21</Paragraphs>
  <ScaleCrop>false</ScaleCrop>
  <Company/>
  <LinksUpToDate>false</LinksUpToDate>
  <CharactersWithSpaces>10895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Еркежан Андaс</cp:lastModifiedBy>
  <cp:revision>38</cp:revision>
  <dcterms:created xsi:type="dcterms:W3CDTF">2026-06-12T07:07:00Z</dcterms:created>
  <dcterms:modified xsi:type="dcterms:W3CDTF">2026-08-24T07:19:00Z</dcterms:modified>
</cp:coreProperties>
</file>