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7513" w:type="dxa"/>
        <w:tblInd w:w="71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3"/>
      </w:tblGrid>
      <w:tr w:rsidR="002E5AB0" w:rsidTr="00287AE9"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:rsidR="002E5AB0" w:rsidRPr="00287AE9" w:rsidRDefault="00D12ABD" w:rsidP="00287AE9">
            <w:pPr>
              <w:ind w:left="250"/>
              <w:rPr>
                <w:lang w:val="kk-KZ"/>
              </w:rPr>
            </w:pPr>
            <w:r w:rsidRPr="00287AE9">
              <w:rPr>
                <w:sz w:val="28"/>
                <w:lang w:val="ru-RU"/>
              </w:rPr>
              <w:t>Қазақстан Республикасы Стратегиялық жоспарлау және реформалар агенттігінің Ұлттық статистика бюросының басшысы</w:t>
            </w:r>
            <w:r w:rsidR="00287AE9">
              <w:rPr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2026 жылғы 24 тамыздағы</w:t>
            </w:r>
            <w:r w:rsidR="00287AE9">
              <w:rPr>
                <w:sz w:val="28"/>
                <w:lang w:val="kk-KZ"/>
              </w:rPr>
              <w:t xml:space="preserve"> </w:t>
            </w:r>
            <w:r>
              <w:rPr>
                <w:sz w:val="28"/>
              </w:rPr>
              <w:t>№ 25</w:t>
            </w:r>
            <w:r w:rsidR="00287AE9">
              <w:rPr>
                <w:sz w:val="28"/>
                <w:lang w:val="kk-KZ"/>
              </w:rPr>
              <w:t xml:space="preserve"> </w:t>
            </w:r>
            <w:r w:rsidR="00287AE9" w:rsidRPr="000E0937">
              <w:rPr>
                <w:sz w:val="28"/>
                <w:szCs w:val="28"/>
                <w:lang w:val="kk-KZ"/>
              </w:rPr>
              <w:t>бұйрығына 1-қосымша</w:t>
            </w: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6"/>
        <w:gridCol w:w="30"/>
        <w:gridCol w:w="5040"/>
        <w:gridCol w:w="7554"/>
      </w:tblGrid>
      <w:tr w:rsidR="002E5AB0" w:rsidRPr="00287AE9" w:rsidTr="00864D9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bookmarkStart w:id="0" w:name="z2851"/>
            <w:r>
              <w:rPr>
                <w:noProof/>
                <w:lang w:val="ru-RU" w:eastAsia="ru-RU"/>
              </w:rPr>
              <w:drawing>
                <wp:inline distT="0" distB="0" distL="0" distR="0" wp14:anchorId="31EC5B61" wp14:editId="537A6E54">
                  <wp:extent cx="1195537" cy="1047750"/>
                  <wp:effectExtent l="0" t="0" r="0" b="0"/>
                  <wp:docPr id="132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492" cy="1058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Мемлекеттік статистика органдары құпиялылығына кепілдік береді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Конфиденциальность гарантируется органами государственной статистики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Жалпымемлекеттік статистикалық байқаудың статистикалық нысаны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Статистическая форма общегосударственного статистического наблюдения</w:t>
            </w:r>
          </w:p>
        </w:tc>
        <w:tc>
          <w:tcPr>
            <w:tcW w:w="0" w:type="auto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Қазақстан Республикасы Ұлттық экономика министрлігі Стат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истика комитеті төрағасының 2020 жылғы «5» ақпандағы № 19 бұйрығына 1-қосымша</w:t>
            </w:r>
            <w:r w:rsidRPr="000E0937">
              <w:rPr>
                <w:sz w:val="24"/>
                <w:szCs w:val="24"/>
                <w:lang w:val="ru-RU" w:eastAsia="ru-RU"/>
              </w:rPr>
              <w:t xml:space="preserve"> 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Приложение 1 к приказу Председателя Комитета по статистике Министерства национальной экономики Республики Казахстан от «5» февраля 2020 года № 19</w:t>
            </w:r>
          </w:p>
          <w:p w:rsidR="002E5AB0" w:rsidRDefault="002E5AB0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</w:tr>
      <w:tr w:rsidR="002E5AB0" w:rsidTr="00864D99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2E5AB0" w:rsidRDefault="002E5AB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ru-RU" w:eastAsia="ru-RU"/>
              </w:rPr>
            </w:pPr>
          </w:p>
          <w:p w:rsidR="002E5AB0" w:rsidRDefault="00D12ABD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 xml:space="preserve">Кәсіпорындарда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цифрлық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 xml:space="preserve"> техно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логияларды пайдалану туралы есеп</w:t>
            </w:r>
          </w:p>
          <w:p w:rsidR="002E5AB0" w:rsidRDefault="00D12ABD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 xml:space="preserve">Отчет об использовании </w:t>
            </w:r>
            <w:r w:rsidRPr="000E0937">
              <w:rPr>
                <w:sz w:val="24"/>
                <w:szCs w:val="24"/>
                <w:lang w:val="ru-RU" w:eastAsia="ru-RU"/>
              </w:rPr>
              <w:t xml:space="preserve">цифровых </w:t>
            </w:r>
            <w:r w:rsidRPr="000E0937">
              <w:rPr>
                <w:sz w:val="24"/>
                <w:szCs w:val="24"/>
                <w:lang w:val="ru-RU" w:eastAsia="ru-RU"/>
              </w:rPr>
              <w:t>технологий на предприятиях</w:t>
            </w:r>
          </w:p>
          <w:p w:rsidR="002E5AB0" w:rsidRDefault="002E5AB0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43"/>
              <w:gridCol w:w="2552"/>
              <w:gridCol w:w="1842"/>
              <w:gridCol w:w="2268"/>
              <w:gridCol w:w="3544"/>
              <w:gridCol w:w="1559"/>
            </w:tblGrid>
            <w:tr w:rsidR="002E5AB0" w:rsidTr="00864D99">
              <w:trPr>
                <w:tblCellSpacing w:w="15" w:type="dxa"/>
              </w:trPr>
              <w:tc>
                <w:tcPr>
                  <w:tcW w:w="1798" w:type="dxa"/>
                  <w:vAlign w:val="center"/>
                  <w:hideMark/>
                </w:tcPr>
                <w:p w:rsidR="002E5AB0" w:rsidRDefault="00D12ABD">
                  <w:pPr>
                    <w:spacing w:after="0" w:line="240" w:lineRule="auto"/>
                    <w:rPr>
                      <w:sz w:val="24"/>
                      <w:szCs w:val="24"/>
                      <w:lang w:val="ru-RU" w:eastAsia="ru-RU"/>
                    </w:rPr>
                  </w:pPr>
                  <w:r w:rsidRPr="000E0937"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  <w:t>Индексі</w:t>
                  </w:r>
                </w:p>
                <w:p w:rsidR="002E5AB0" w:rsidRDefault="00D12ABD">
                  <w:pPr>
                    <w:spacing w:after="0" w:line="240" w:lineRule="auto"/>
                    <w:rPr>
                      <w:sz w:val="24"/>
                      <w:szCs w:val="24"/>
                      <w:lang w:val="ru-RU" w:eastAsia="ru-RU"/>
                    </w:rPr>
                  </w:pPr>
                  <w:r w:rsidRPr="000E0937">
                    <w:rPr>
                      <w:sz w:val="24"/>
                      <w:szCs w:val="24"/>
                      <w:lang w:val="ru-RU" w:eastAsia="ru-RU"/>
                    </w:rPr>
                    <w:t>Индекс</w:t>
                  </w:r>
                </w:p>
              </w:tc>
              <w:tc>
                <w:tcPr>
                  <w:tcW w:w="2522" w:type="dxa"/>
                  <w:vAlign w:val="center"/>
                  <w:hideMark/>
                </w:tcPr>
                <w:p w:rsidR="002E5AB0" w:rsidRDefault="00D12ABD">
                  <w:pPr>
                    <w:spacing w:after="0" w:line="240" w:lineRule="auto"/>
                    <w:rPr>
                      <w:sz w:val="24"/>
                      <w:szCs w:val="24"/>
                      <w:lang w:val="ru-RU" w:eastAsia="ru-RU"/>
                    </w:rPr>
                  </w:pPr>
                  <w:r w:rsidRPr="000E0937"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  <w:t>3-ақпарат</w:t>
                  </w:r>
                </w:p>
                <w:p w:rsidR="002E5AB0" w:rsidRDefault="00D12ABD">
                  <w:pPr>
                    <w:spacing w:after="0" w:line="240" w:lineRule="auto"/>
                    <w:rPr>
                      <w:sz w:val="24"/>
                      <w:szCs w:val="24"/>
                      <w:lang w:val="ru-RU" w:eastAsia="ru-RU"/>
                    </w:rPr>
                  </w:pPr>
                  <w:r w:rsidRPr="000E0937">
                    <w:rPr>
                      <w:sz w:val="24"/>
                      <w:szCs w:val="24"/>
                      <w:lang w:val="ru-RU" w:eastAsia="ru-RU"/>
                    </w:rPr>
                    <w:t>3-информ</w:t>
                  </w:r>
                </w:p>
              </w:tc>
              <w:tc>
                <w:tcPr>
                  <w:tcW w:w="1812" w:type="dxa"/>
                  <w:vAlign w:val="center"/>
                  <w:hideMark/>
                </w:tcPr>
                <w:p w:rsidR="002E5AB0" w:rsidRDefault="00D12ABD">
                  <w:pPr>
                    <w:spacing w:after="0" w:line="240" w:lineRule="auto"/>
                    <w:rPr>
                      <w:sz w:val="24"/>
                      <w:szCs w:val="24"/>
                      <w:lang w:val="ru-RU" w:eastAsia="ru-RU"/>
                    </w:rPr>
                  </w:pPr>
                  <w:r w:rsidRPr="000E0937"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  <w:t>жылдық</w:t>
                  </w:r>
                </w:p>
                <w:p w:rsidR="002E5AB0" w:rsidRDefault="00D12ABD">
                  <w:pPr>
                    <w:spacing w:after="0" w:line="240" w:lineRule="auto"/>
                    <w:rPr>
                      <w:sz w:val="24"/>
                      <w:szCs w:val="24"/>
                      <w:lang w:val="ru-RU" w:eastAsia="ru-RU"/>
                    </w:rPr>
                  </w:pPr>
                  <w:r w:rsidRPr="000E0937">
                    <w:rPr>
                      <w:sz w:val="24"/>
                      <w:szCs w:val="24"/>
                      <w:lang w:val="ru-RU" w:eastAsia="ru-RU"/>
                    </w:rPr>
                    <w:t>годовая</w:t>
                  </w:r>
                </w:p>
              </w:tc>
              <w:tc>
                <w:tcPr>
                  <w:tcW w:w="2238" w:type="dxa"/>
                  <w:vAlign w:val="center"/>
                  <w:hideMark/>
                </w:tcPr>
                <w:p w:rsidR="002E5AB0" w:rsidRDefault="00D12ABD">
                  <w:pPr>
                    <w:spacing w:after="0" w:line="240" w:lineRule="auto"/>
                    <w:rPr>
                      <w:sz w:val="24"/>
                      <w:szCs w:val="24"/>
                      <w:lang w:val="ru-RU" w:eastAsia="ru-RU"/>
                    </w:rPr>
                  </w:pPr>
                  <w:r w:rsidRPr="000E0937"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  <w:t>есепті кезең</w:t>
                  </w:r>
                </w:p>
                <w:p w:rsidR="002E5AB0" w:rsidRDefault="00D12ABD">
                  <w:pPr>
                    <w:spacing w:after="0" w:line="240" w:lineRule="auto"/>
                    <w:rPr>
                      <w:sz w:val="24"/>
                      <w:szCs w:val="24"/>
                      <w:lang w:val="ru-RU" w:eastAsia="ru-RU"/>
                    </w:rPr>
                  </w:pPr>
                  <w:r w:rsidRPr="000E0937">
                    <w:rPr>
                      <w:sz w:val="24"/>
                      <w:szCs w:val="24"/>
                      <w:lang w:val="ru-RU" w:eastAsia="ru-RU"/>
                    </w:rPr>
                    <w:t>отчетный период</w:t>
                  </w:r>
                </w:p>
              </w:tc>
              <w:tc>
                <w:tcPr>
                  <w:tcW w:w="3514" w:type="dxa"/>
                  <w:vAlign w:val="center"/>
                  <w:hideMark/>
                </w:tcPr>
                <w:p w:rsidR="002E5AB0" w:rsidRDefault="00D12ABD">
                  <w:pPr>
                    <w:spacing w:after="0" w:line="240" w:lineRule="auto"/>
                    <w:rPr>
                      <w:sz w:val="24"/>
                      <w:szCs w:val="24"/>
                      <w:lang w:val="ru-RU" w:eastAsia="ru-RU"/>
                    </w:rPr>
                  </w:pPr>
                  <w:r>
                    <w:rPr>
                      <w:noProof/>
                      <w:sz w:val="24"/>
                      <w:szCs w:val="24"/>
                      <w:lang w:val="ru-RU" w:eastAsia="ru-RU"/>
                    </w:rPr>
                    <w:drawing>
                      <wp:inline distT="0" distB="0" distL="0" distR="0" wp14:anchorId="1AE78168" wp14:editId="3E5C340B">
                        <wp:extent cx="997585" cy="344170"/>
                        <wp:effectExtent l="0" t="0" r="0" b="0"/>
                        <wp:docPr id="1321" name="Picture 3" descr="C:\Users\S8D0A~1.RAK\AppData\Local\Temp\Без имени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7585" cy="3441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14" w:type="dxa"/>
                  <w:vAlign w:val="center"/>
                  <w:hideMark/>
                </w:tcPr>
                <w:p w:rsidR="002E5AB0" w:rsidRDefault="00D12ABD">
                  <w:pPr>
                    <w:spacing w:after="0" w:line="240" w:lineRule="auto"/>
                    <w:rPr>
                      <w:sz w:val="24"/>
                      <w:szCs w:val="24"/>
                      <w:lang w:val="ru-RU" w:eastAsia="ru-RU"/>
                    </w:rPr>
                  </w:pPr>
                  <w:r w:rsidRPr="000E0937"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  <w:t>жыл</w:t>
                  </w:r>
                </w:p>
                <w:p w:rsidR="002E5AB0" w:rsidRDefault="00D12ABD">
                  <w:pPr>
                    <w:spacing w:after="0" w:line="240" w:lineRule="auto"/>
                    <w:rPr>
                      <w:sz w:val="24"/>
                      <w:szCs w:val="24"/>
                      <w:lang w:val="ru-RU" w:eastAsia="ru-RU"/>
                    </w:rPr>
                  </w:pPr>
                  <w:r w:rsidRPr="000E0937">
                    <w:rPr>
                      <w:sz w:val="24"/>
                      <w:szCs w:val="24"/>
                      <w:lang w:val="ru-RU" w:eastAsia="ru-RU"/>
                    </w:rPr>
                    <w:t>год</w:t>
                  </w:r>
                </w:p>
              </w:tc>
            </w:tr>
          </w:tbl>
          <w:p w:rsidR="002E5AB0" w:rsidRDefault="002E5AB0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</w:tr>
      <w:tr w:rsidR="002E5AB0" w:rsidRPr="00287AE9" w:rsidTr="00864D99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Негізгі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экономикалық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қызмет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түрлері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Экономикалық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қызмет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түрлерінің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жалпы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жіктеуішіне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(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бұдан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әрі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-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ЭҚЖЖ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)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сәйкес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01-03, 05-09, 10-33, 35, 36-39, 41-43, 45-47, 49-53, 55-56, 58-63, 64.19, 64.92, 65, 68-74, 77-82, 86, 93, 95.1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кодтарымен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заңды тұлғалар және (немесе) олардың </w:t>
            </w:r>
            <w:r w:rsidRPr="000E0937">
              <w:t xml:space="preserve"> 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>филиалдары, өкілдіктері және өзге де оқшауланған құрылым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>дық бөлімшелері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саны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100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адамнан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асатындар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–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жаппай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әдіспен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саны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100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адамға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дейінгілер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іріктемелі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әдіспен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ұсынады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>.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 xml:space="preserve">Представляют юридические лица и (или) их </w:t>
            </w:r>
            <w:r w:rsidRPr="000E0937">
              <w:rPr>
                <w:lang w:val="ru-RU"/>
              </w:rPr>
              <w:t xml:space="preserve"> </w:t>
            </w:r>
            <w:r w:rsidRPr="000E0937">
              <w:rPr>
                <w:sz w:val="24"/>
                <w:szCs w:val="24"/>
                <w:lang w:val="ru-RU" w:eastAsia="ru-RU"/>
              </w:rPr>
              <w:t>филиалы, представительства и иные обособленные структурные подразделения</w:t>
            </w:r>
            <w:r w:rsidRPr="000E0937">
              <w:rPr>
                <w:sz w:val="24"/>
                <w:szCs w:val="24"/>
                <w:lang w:val="ru-RU" w:eastAsia="ru-RU"/>
              </w:rPr>
              <w:t xml:space="preserve"> с основными видами экономической деятельности согласно кодам Общего классификатора видов экономической деятельности (далее – ОКЭД) 01-03, 05-09, 10-33, 35, 36-39, 41-43, 45-47, 49-53, 55-56, 58-63, 64.19, 64.92, 65, 68-74, 77-82, 86, 93, 95.1 с численност</w:t>
            </w:r>
            <w:r w:rsidRPr="000E0937">
              <w:rPr>
                <w:sz w:val="24"/>
                <w:szCs w:val="24"/>
                <w:lang w:val="ru-RU" w:eastAsia="ru-RU"/>
              </w:rPr>
              <w:t>ью свыше 100 человек - сплошным методом, с численностью до 100 человек – выборочным методом.</w:t>
            </w:r>
          </w:p>
        </w:tc>
      </w:tr>
      <w:tr w:rsidR="002E5AB0" w:rsidRPr="00287AE9" w:rsidTr="00864D99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 xml:space="preserve">Ұсыну мерзімі </w:t>
            </w:r>
            <w:proofErr w:type="gramStart"/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–е</w:t>
            </w:r>
            <w:proofErr w:type="gramEnd"/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септі кезеңнен кейінгі 10 ақпанға (қоса алғанда) дейін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Срок представления –до 10 февраля (включительно) после отчетного периода</w:t>
            </w:r>
          </w:p>
        </w:tc>
      </w:tr>
      <w:tr w:rsidR="002E5AB0" w:rsidTr="00864D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БСН коды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код БИН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2456BDA" wp14:editId="6C476C93">
                  <wp:extent cx="3634105" cy="320675"/>
                  <wp:effectExtent l="0" t="0" r="0" b="0"/>
                  <wp:docPr id="1322" name="Picture 4" descr="C:\Users\S8D0A~1.RAK\AppData\Local\Temp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4105" cy="32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b/>
          <w:bCs/>
          <w:sz w:val="24"/>
          <w:szCs w:val="24"/>
          <w:lang w:val="ru-RU" w:eastAsia="ru-RU"/>
        </w:rPr>
        <w:lastRenderedPageBreak/>
        <w:t>«А» МОДУЛІ: ҰЙЫМ ТУРАЛЫ ЖАЛПЫ АҚПАРАТ</w:t>
      </w: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sz w:val="24"/>
          <w:szCs w:val="24"/>
          <w:lang w:val="ru-RU" w:eastAsia="ru-RU"/>
        </w:rPr>
        <w:t>МОДУЛЬ «A» ОБЩАЯ ИНФОРМАЦИЯ ОБ ОРГАНИЗАЦИИ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83"/>
        <w:gridCol w:w="6066"/>
      </w:tblGrid>
      <w:tr w:rsidR="002E5AB0" w:rsidTr="00864D99">
        <w:trPr>
          <w:tblCellSpacing w:w="15" w:type="dxa"/>
        </w:trPr>
        <w:tc>
          <w:tcPr>
            <w:tcW w:w="7938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1. Ұйымның нақты орналасқан жерін көрсетіңіз (оның тіркелген жеріне қарамастан) – облыс, қала, аудан, елді мекен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Укажите фактическое местонахождение организации (незави</w:t>
            </w:r>
            <w:r w:rsidRPr="000E0937">
              <w:rPr>
                <w:sz w:val="24"/>
                <w:szCs w:val="24"/>
                <w:lang w:val="ru-RU" w:eastAsia="ru-RU"/>
              </w:rPr>
              <w:t>симо от места её регистрации) – область, город, район, населенный пункт</w:t>
            </w:r>
          </w:p>
        </w:tc>
        <w:tc>
          <w:tcPr>
            <w:tcW w:w="6021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B1D3047" wp14:editId="79D1C46B">
                  <wp:extent cx="2992755" cy="866775"/>
                  <wp:effectExtent l="0" t="0" r="0" b="0"/>
                  <wp:docPr id="1323" name="Picture 5" descr="C:\Users\S8D0A~1.RAK\AppData\Local\Temp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275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AB0" w:rsidTr="00864D99">
        <w:trPr>
          <w:tblCellSpacing w:w="15" w:type="dxa"/>
        </w:trPr>
        <w:tc>
          <w:tcPr>
            <w:tcW w:w="7938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b/>
                <w:bCs/>
                <w:sz w:val="24"/>
                <w:szCs w:val="24"/>
                <w:lang w:eastAsia="ru-RU"/>
              </w:rPr>
            </w:pP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1.1 </w:t>
            </w:r>
            <w:r w:rsidRPr="006F0472">
              <w:rPr>
                <w:b/>
                <w:bCs/>
                <w:sz w:val="24"/>
                <w:szCs w:val="24"/>
                <w:lang w:eastAsia="ru-RU"/>
              </w:rPr>
              <w:t>Əкімшілік–аумақтық объектілер жіктеуішіне сəйкес аумақ коды (респонденттер статистикалық нысанды</w:t>
            </w: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F0472">
              <w:rPr>
                <w:b/>
                <w:bCs/>
                <w:sz w:val="24"/>
                <w:szCs w:val="24"/>
                <w:lang w:eastAsia="ru-RU"/>
              </w:rPr>
              <w:t>қағаз жеткізгіште ұсынған кезде мемлекеттік статистика</w:t>
            </w: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F0472">
              <w:rPr>
                <w:b/>
                <w:bCs/>
                <w:sz w:val="24"/>
                <w:szCs w:val="24"/>
                <w:lang w:eastAsia="ru-RU"/>
              </w:rPr>
              <w:t>саласындағы уәкілетті орган ведомствосының аумақтық статистика бөлімшесінің тиісті қызметкері толтырады)</w:t>
            </w:r>
          </w:p>
          <w:p w:rsidR="002E5AB0" w:rsidRDefault="00D12ABD">
            <w:pPr>
              <w:spacing w:after="0" w:line="240" w:lineRule="auto"/>
              <w:rPr>
                <w:bCs/>
                <w:sz w:val="24"/>
                <w:szCs w:val="24"/>
                <w:lang w:val="ru-RU" w:eastAsia="ru-RU"/>
              </w:rPr>
            </w:pPr>
            <w:r w:rsidRPr="006B0F29">
              <w:rPr>
                <w:bCs/>
                <w:sz w:val="24"/>
                <w:szCs w:val="24"/>
                <w:lang w:val="ru-RU" w:eastAsia="ru-RU"/>
              </w:rPr>
              <w:t>Код территории согласно Классификатору административно–территориальных объектов (заполняется соответствующим</w:t>
            </w:r>
            <w:r w:rsidRPr="006B0F29">
              <w:rPr>
                <w:bCs/>
                <w:sz w:val="24"/>
                <w:szCs w:val="24"/>
                <w:lang w:val="ru-RU" w:eastAsia="ru-RU"/>
              </w:rPr>
              <w:t xml:space="preserve">  </w:t>
            </w:r>
            <w:r w:rsidRPr="006B0F29">
              <w:rPr>
                <w:bCs/>
                <w:sz w:val="24"/>
                <w:szCs w:val="24"/>
                <w:lang w:val="ru-RU" w:eastAsia="ru-RU"/>
              </w:rPr>
              <w:t>работником территориального подразделения</w:t>
            </w:r>
            <w:r w:rsidRPr="006B0F29">
              <w:rPr>
                <w:bCs/>
                <w:sz w:val="24"/>
                <w:szCs w:val="24"/>
                <w:lang w:val="ru-RU" w:eastAsia="ru-RU"/>
              </w:rPr>
              <w:t xml:space="preserve"> ведомства уполномоченного органа в области государственной статистики при представлении респондентом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6B0F29">
              <w:rPr>
                <w:bCs/>
                <w:sz w:val="24"/>
                <w:szCs w:val="24"/>
                <w:lang w:val="ru-RU" w:eastAsia="ru-RU"/>
              </w:rPr>
              <w:t>статистической формы на бумажном носителе)</w:t>
            </w:r>
          </w:p>
        </w:tc>
        <w:tc>
          <w:tcPr>
            <w:tcW w:w="6021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F6938A6" wp14:editId="02AF3B35">
                  <wp:extent cx="2291715" cy="403860"/>
                  <wp:effectExtent l="0" t="0" r="0" b="0"/>
                  <wp:docPr id="1324" name="Picture 6" descr="C:\Users\S8D0A~1.RAK\AppData\Local\Temp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1715" cy="403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AB0" w:rsidTr="00864D99">
        <w:trPr>
          <w:tblCellSpacing w:w="15" w:type="dxa"/>
        </w:trPr>
        <w:tc>
          <w:tcPr>
            <w:tcW w:w="7938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2.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Есепті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жылдың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соңына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қызметкерлердің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тізімдік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санын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көрсетіңіз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адам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Укажите списочную численность работников на конец отчетного года, человек</w:t>
            </w:r>
          </w:p>
        </w:tc>
        <w:tc>
          <w:tcPr>
            <w:tcW w:w="6021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77F2052" wp14:editId="0307A8E3">
                  <wp:extent cx="1092835" cy="260985"/>
                  <wp:effectExtent l="0" t="0" r="0" b="0"/>
                  <wp:docPr id="1325" name="Picture 7" descr="C:\Users\S8D0A~1.RAK\AppData\Local\Temp\Без имени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2835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AB0" w:rsidTr="00864D99">
        <w:trPr>
          <w:tblCellSpacing w:w="15" w:type="dxa"/>
        </w:trPr>
        <w:tc>
          <w:tcPr>
            <w:tcW w:w="7938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3. </w:t>
            </w:r>
            <w:r w:rsidRPr="000E0937">
              <w:rPr>
                <w:b/>
                <w:bCs/>
                <w:sz w:val="24"/>
                <w:szCs w:val="24"/>
                <w:lang w:val="kk-KZ" w:eastAsia="ru-RU"/>
              </w:rPr>
              <w:t xml:space="preserve">Цифрлық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технологияларға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(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бұдан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әрі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– </w:t>
            </w:r>
            <w:r w:rsidRPr="000E0937">
              <w:rPr>
                <w:b/>
                <w:bCs/>
                <w:sz w:val="24"/>
                <w:szCs w:val="24"/>
                <w:lang w:val="kk-KZ" w:eastAsia="ru-RU"/>
              </w:rPr>
              <w:t>ЦТ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)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жұмсалған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шығындардың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жалпы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сомасын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көрсетіңіз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мың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теңге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 xml:space="preserve">Укажите общую сумму затрат на </w:t>
            </w:r>
            <w:r w:rsidRPr="000E0937">
              <w:rPr>
                <w:sz w:val="24"/>
                <w:szCs w:val="24"/>
                <w:lang w:val="ru-RU" w:eastAsia="ru-RU"/>
              </w:rPr>
              <w:t xml:space="preserve">цифровые </w:t>
            </w:r>
            <w:r w:rsidRPr="000E0937">
              <w:rPr>
                <w:sz w:val="24"/>
                <w:szCs w:val="24"/>
                <w:lang w:val="ru-RU" w:eastAsia="ru-RU"/>
              </w:rPr>
              <w:t xml:space="preserve">технологии (далее – </w:t>
            </w:r>
            <w:r w:rsidRPr="000E0937">
              <w:rPr>
                <w:sz w:val="24"/>
                <w:szCs w:val="24"/>
                <w:lang w:val="ru-RU" w:eastAsia="ru-RU"/>
              </w:rPr>
              <w:t>ЦТ</w:t>
            </w:r>
            <w:r w:rsidRPr="000E0937">
              <w:rPr>
                <w:sz w:val="24"/>
                <w:szCs w:val="24"/>
                <w:lang w:val="ru-RU" w:eastAsia="ru-RU"/>
              </w:rPr>
              <w:t>), тысяч теңге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о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дан: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из них:</w:t>
            </w:r>
          </w:p>
        </w:tc>
        <w:tc>
          <w:tcPr>
            <w:tcW w:w="6021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7E6AE55" wp14:editId="47BAD09E">
                  <wp:extent cx="1080770" cy="285115"/>
                  <wp:effectExtent l="0" t="0" r="0" b="0"/>
                  <wp:docPr id="1326" name="Picture 8" descr="C:\Users\S8D0A~1.RAK\AppData\Local\Temp\Без имени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770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AB0" w:rsidTr="00864D99">
        <w:trPr>
          <w:tblCellSpacing w:w="15" w:type="dxa"/>
        </w:trPr>
        <w:tc>
          <w:tcPr>
            <w:tcW w:w="7938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3.1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Лицензиялық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келісім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негізінде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пайдаланылатын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бағдарламалық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құралдарды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сатып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алуға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жұмсалған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шығындар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Затраты на приобретение программных средств, используемых на основе лицензионного соглашения</w:t>
            </w:r>
          </w:p>
        </w:tc>
        <w:tc>
          <w:tcPr>
            <w:tcW w:w="6021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4E210CB" wp14:editId="4FAB1BF4">
                  <wp:extent cx="831215" cy="260985"/>
                  <wp:effectExtent l="0" t="0" r="0" b="0"/>
                  <wp:docPr id="1327" name="Picture 9" descr="C:\Users\S8D0A~1.RAK\AppData\Local\Temp\Без имени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215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AB0" w:rsidTr="00864D99">
        <w:trPr>
          <w:tblCellSpacing w:w="15" w:type="dxa"/>
        </w:trPr>
        <w:tc>
          <w:tcPr>
            <w:tcW w:w="7938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E0937">
              <w:rPr>
                <w:b/>
                <w:bCs/>
                <w:sz w:val="24"/>
                <w:szCs w:val="24"/>
                <w:lang w:eastAsia="ru-RU"/>
              </w:rPr>
              <w:lastRenderedPageBreak/>
              <w:t xml:space="preserve">3.2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Ұйым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ішінде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бағдарламалық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қамтамасыз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етуді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өз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бетінше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әзірлеуге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бейімдеуге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пысықтауға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техникалық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қолдауға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және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жаңартуға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жұмсалған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шығындар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Затраты на самостоятельную разработку, адаптацию, доработку, техническую поддержку и обновление программного обеспечения внутри организации</w:t>
            </w:r>
          </w:p>
        </w:tc>
        <w:tc>
          <w:tcPr>
            <w:tcW w:w="6021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25C422B" wp14:editId="5863665A">
                  <wp:extent cx="831215" cy="260985"/>
                  <wp:effectExtent l="0" t="0" r="0" b="0"/>
                  <wp:docPr id="1328" name="Picture 10" descr="C:\Users\S8D0A~1.RAK\AppData\Local\Temp\Без имени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215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AB0" w:rsidTr="00864D99">
        <w:trPr>
          <w:tblCellSpacing w:w="15" w:type="dxa"/>
        </w:trPr>
        <w:tc>
          <w:tcPr>
            <w:tcW w:w="7938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3.3 </w:t>
            </w:r>
            <w:r w:rsidRPr="000E0937">
              <w:rPr>
                <w:b/>
                <w:bCs/>
                <w:sz w:val="24"/>
                <w:szCs w:val="24"/>
                <w:lang w:val="kk-KZ" w:eastAsia="ru-RU"/>
              </w:rPr>
              <w:t>ЦТ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>-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ны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дамытумен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және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оларды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пайдаланумен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байланысты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қызметкерлерді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оқытуға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жұмсалған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шығындар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 xml:space="preserve">Затраты на обучение сотрудников, связанные с развитием и использованием </w:t>
            </w:r>
            <w:r w:rsidRPr="000E0937">
              <w:rPr>
                <w:sz w:val="24"/>
                <w:szCs w:val="24"/>
                <w:lang w:val="ru-RU" w:eastAsia="ru-RU"/>
              </w:rPr>
              <w:t>ЦТ</w:t>
            </w:r>
          </w:p>
        </w:tc>
        <w:tc>
          <w:tcPr>
            <w:tcW w:w="6021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85A78E9" wp14:editId="41DD8A44">
                  <wp:extent cx="831215" cy="260985"/>
                  <wp:effectExtent l="0" t="0" r="0" b="0"/>
                  <wp:docPr id="1329" name="Picture 11" descr="C:\Users\S8D0A~1.RAK\AppData\Local\Temp\Без имени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215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AB0" w:rsidTr="00864D99">
        <w:trPr>
          <w:tblCellSpacing w:w="15" w:type="dxa"/>
        </w:trPr>
        <w:tc>
          <w:tcPr>
            <w:tcW w:w="7938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E0937">
              <w:rPr>
                <w:sz w:val="24"/>
                <w:szCs w:val="24"/>
                <w:lang w:eastAsia="ru-RU"/>
              </w:rPr>
              <w:t xml:space="preserve">3.3.1 </w:t>
            </w:r>
            <w:r w:rsidRPr="000E0937">
              <w:rPr>
                <w:sz w:val="24"/>
                <w:szCs w:val="24"/>
                <w:lang w:val="ru-RU" w:eastAsia="ru-RU"/>
              </w:rPr>
              <w:t>одан</w:t>
            </w:r>
            <w:r w:rsidRPr="000E0937">
              <w:rPr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цифрлық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дағдыларға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оқытуға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жұмсалған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шығындар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из них затраты на обучение цифровым навыкам</w:t>
            </w:r>
          </w:p>
        </w:tc>
        <w:tc>
          <w:tcPr>
            <w:tcW w:w="6021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B0E23D9" wp14:editId="1882312C">
                  <wp:extent cx="831215" cy="260985"/>
                  <wp:effectExtent l="0" t="0" r="0" b="0"/>
                  <wp:docPr id="1330" name="Picture 11" descr="C:\Users\S8D0A~1.RAK\AppData\Local\Temp\Без имени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215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AB0" w:rsidTr="00864D99">
        <w:trPr>
          <w:tblCellSpacing w:w="15" w:type="dxa"/>
        </w:trPr>
        <w:tc>
          <w:tcPr>
            <w:tcW w:w="7938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3.4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Цифрлық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технологиялармен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(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байланыс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қызметтері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мен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оқытудан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басқа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)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байланысты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көрсетілетін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қызметтерді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ұсынатын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бөгде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ұйымдар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мен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мамандар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көрсететін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қызметтерге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төлем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жасауға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жұмсалатын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шығындар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Затраты</w:t>
            </w:r>
            <w:r w:rsidRPr="000E0937">
              <w:rPr>
                <w:sz w:val="24"/>
                <w:szCs w:val="24"/>
                <w:lang w:val="ru-RU" w:eastAsia="ru-RU"/>
              </w:rPr>
              <w:t xml:space="preserve"> </w:t>
            </w:r>
            <w:r w:rsidRPr="000E0937">
              <w:rPr>
                <w:sz w:val="24"/>
                <w:szCs w:val="24"/>
                <w:lang w:val="ru-RU" w:eastAsia="ru-RU"/>
              </w:rPr>
              <w:t>на оплату услуг сторонних организаций и специалистов, предоставляющих услуги, связанные</w:t>
            </w:r>
            <w:r w:rsidRPr="000E0937">
              <w:rPr>
                <w:sz w:val="24"/>
                <w:szCs w:val="24"/>
                <w:lang w:val="ru-RU" w:eastAsia="ru-RU"/>
              </w:rPr>
              <w:t xml:space="preserve"> </w:t>
            </w:r>
            <w:r w:rsidRPr="000E0937">
              <w:rPr>
                <w:sz w:val="24"/>
                <w:szCs w:val="24"/>
                <w:lang w:val="ru-RU" w:eastAsia="ru-RU"/>
              </w:rPr>
              <w:t xml:space="preserve">с </w:t>
            </w:r>
            <w:r w:rsidRPr="000E0937">
              <w:rPr>
                <w:sz w:val="24"/>
                <w:szCs w:val="24"/>
                <w:lang w:val="ru-RU" w:eastAsia="ru-RU"/>
              </w:rPr>
              <w:t>цифровыми</w:t>
            </w:r>
            <w:r w:rsidRPr="000E0937">
              <w:rPr>
                <w:sz w:val="24"/>
                <w:szCs w:val="24"/>
                <w:lang w:val="ru-RU" w:eastAsia="ru-RU"/>
              </w:rPr>
              <w:t xml:space="preserve"> технологиями (кроме услуг связи и обучения)</w:t>
            </w:r>
          </w:p>
        </w:tc>
        <w:tc>
          <w:tcPr>
            <w:tcW w:w="6021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5A529D8" wp14:editId="3C431A89">
                  <wp:extent cx="831215" cy="260985"/>
                  <wp:effectExtent l="0" t="0" r="0" b="0"/>
                  <wp:docPr id="1331" name="Picture 11" descr="C:\Users\S8D0A~1.RAK\AppData\Local\Temp\Без имени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215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b/>
          <w:bCs/>
          <w:sz w:val="24"/>
          <w:szCs w:val="24"/>
          <w:lang w:val="ru-RU" w:eastAsia="ru-RU"/>
        </w:rPr>
        <w:t>«</w:t>
      </w:r>
      <w:r>
        <w:rPr>
          <w:b/>
          <w:bCs/>
          <w:noProof/>
          <w:sz w:val="24"/>
          <w:szCs w:val="24"/>
          <w:lang w:val="ru-RU" w:eastAsia="ru-RU"/>
        </w:rPr>
        <w:drawing>
          <wp:inline distT="0" distB="0" distL="0" distR="0" wp14:anchorId="755DD627" wp14:editId="2BED94F3">
            <wp:extent cx="178435" cy="213995"/>
            <wp:effectExtent l="0" t="0" r="0" b="0"/>
            <wp:docPr id="1332" name="Picture 12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0937">
        <w:rPr>
          <w:b/>
          <w:bCs/>
          <w:sz w:val="24"/>
          <w:szCs w:val="24"/>
          <w:lang w:val="ru-RU" w:eastAsia="ru-RU"/>
        </w:rPr>
        <w:t>» белгісімен жауаптың тиісті нұсқасы белгіленеді</w:t>
      </w: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sz w:val="24"/>
          <w:szCs w:val="24"/>
          <w:lang w:val="ru-RU" w:eastAsia="ru-RU"/>
        </w:rPr>
        <w:t>Отмечается знаком «» соответствующий вариант ответа</w:t>
      </w: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b/>
          <w:bCs/>
          <w:sz w:val="24"/>
          <w:szCs w:val="24"/>
          <w:lang w:val="ru-RU" w:eastAsia="ru-RU"/>
        </w:rPr>
        <w:t>«B» МОДУЛІ КОМПЬЮТЕРДІ ЖӘНЕ КОМПЬЮТЕРЛІК ЖЕЛІЛЕРДІ ПАЙДАЛАНУ</w:t>
      </w: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sz w:val="24"/>
          <w:szCs w:val="24"/>
          <w:lang w:val="ru-RU" w:eastAsia="ru-RU"/>
        </w:rPr>
        <w:t>МОДУЛЬ «B» ИСПОЛЬЗОВАНИЕ КОМПЬЮТЕРА И КОМПЬЮТЕРНЫХ СЕТЕЙ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9"/>
        <w:gridCol w:w="1515"/>
        <w:gridCol w:w="3262"/>
        <w:gridCol w:w="2950"/>
        <w:gridCol w:w="1813"/>
      </w:tblGrid>
      <w:tr w:rsidR="002E5AB0" w:rsidRPr="00287AE9" w:rsidTr="00864D99">
        <w:trPr>
          <w:tblCellSpacing w:w="15" w:type="dxa"/>
        </w:trPr>
        <w:tc>
          <w:tcPr>
            <w:tcW w:w="0" w:type="auto"/>
            <w:gridSpan w:val="5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4. Сіздің ұйым компьютерлерді (шағын құрылғылар, ноутбуктер, планшеттер) пайдалана ма?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Использует ли Ваша организация компьютеры (портативные устройства, ноутбуки, планшеты)?</w:t>
            </w:r>
          </w:p>
        </w:tc>
      </w:tr>
      <w:tr w:rsidR="002E5AB0" w:rsidTr="00864D99">
        <w:trPr>
          <w:tblCellSpacing w:w="15" w:type="dxa"/>
        </w:trPr>
        <w:tc>
          <w:tcPr>
            <w:tcW w:w="4464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4.1</w:t>
            </w:r>
            <w:proofErr w:type="gramStart"/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 xml:space="preserve"> И</w:t>
            </w:r>
            <w:proofErr w:type="gramEnd"/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ә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Да</w:t>
            </w:r>
          </w:p>
        </w:tc>
        <w:tc>
          <w:tcPr>
            <w:tcW w:w="1485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477EEA4" wp14:editId="180AE48B">
                  <wp:extent cx="225425" cy="249555"/>
                  <wp:effectExtent l="0" t="0" r="0" b="0"/>
                  <wp:docPr id="1333" name="Picture 15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2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4.2 Жоқ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Нет</w:t>
            </w:r>
          </w:p>
        </w:tc>
        <w:tc>
          <w:tcPr>
            <w:tcW w:w="2920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4EE6F9A" wp14:editId="7A3C4F3E">
                  <wp:extent cx="225425" cy="249555"/>
                  <wp:effectExtent l="0" t="0" r="0" b="0"/>
                  <wp:docPr id="1334" name="Picture 16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8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→ модуль В 9</w:t>
            </w:r>
          </w:p>
        </w:tc>
      </w:tr>
      <w:tr w:rsidR="002E5AB0" w:rsidTr="00864D99">
        <w:trPr>
          <w:tblCellSpacing w:w="15" w:type="dxa"/>
        </w:trPr>
        <w:tc>
          <w:tcPr>
            <w:tcW w:w="12191" w:type="dxa"/>
            <w:gridSpan w:val="4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5.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Барлық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қызметкерлер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санынан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жұмыс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уақытында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компьютерді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кем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дегенде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аптасына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бір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рет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пайдаланған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қызметкерлер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санын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көрсетіңіз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адам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 xml:space="preserve">Укажите количество работников от числа всех работников, которые в рабочее время, по меньшей мере, раз в неделю </w:t>
            </w:r>
            <w:r w:rsidRPr="000E0937">
              <w:rPr>
                <w:sz w:val="24"/>
                <w:szCs w:val="24"/>
                <w:lang w:val="ru-RU" w:eastAsia="ru-RU"/>
              </w:rPr>
              <w:lastRenderedPageBreak/>
              <w:t>пользовались компьютером, человек</w:t>
            </w:r>
          </w:p>
        </w:tc>
        <w:tc>
          <w:tcPr>
            <w:tcW w:w="1768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 wp14:anchorId="76B8F7BA" wp14:editId="3104A4AA">
                  <wp:extent cx="831215" cy="260985"/>
                  <wp:effectExtent l="0" t="0" r="0" b="0"/>
                  <wp:docPr id="1335" name="Picture 17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215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AB0" w:rsidTr="00864D99">
        <w:trPr>
          <w:tblCellSpacing w:w="15" w:type="dxa"/>
        </w:trPr>
        <w:tc>
          <w:tcPr>
            <w:tcW w:w="12191" w:type="dxa"/>
            <w:gridSpan w:val="4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E0937">
              <w:rPr>
                <w:b/>
                <w:bCs/>
                <w:sz w:val="24"/>
                <w:szCs w:val="24"/>
                <w:lang w:eastAsia="ru-RU"/>
              </w:rPr>
              <w:lastRenderedPageBreak/>
              <w:t xml:space="preserve">6.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Сіздің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ұйымыңызда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пайдаланылатын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компьютерлер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санын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көрсетіңіз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бірлік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Укажите количество компьютеров, используемых в Вашей организации, единиц</w:t>
            </w:r>
          </w:p>
        </w:tc>
        <w:tc>
          <w:tcPr>
            <w:tcW w:w="1768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A2DDE9C" wp14:editId="6CC1B9C5">
                  <wp:extent cx="831215" cy="260985"/>
                  <wp:effectExtent l="0" t="0" r="0" b="0"/>
                  <wp:docPr id="1336" name="Picture 18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215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AB0" w:rsidTr="00864D99">
        <w:trPr>
          <w:tblCellSpacing w:w="15" w:type="dxa"/>
        </w:trPr>
        <w:tc>
          <w:tcPr>
            <w:tcW w:w="12191" w:type="dxa"/>
            <w:gridSpan w:val="4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7.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Сіздің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ұйымыңызда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Интернет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желісіне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қосылған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компьютерлер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санын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көрсетіңіз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бірлік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Укажите количество компьютеров в Вашей организации, подключенных к сети Интернет, единиц.</w:t>
            </w:r>
          </w:p>
        </w:tc>
        <w:tc>
          <w:tcPr>
            <w:tcW w:w="1768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F00B61F" wp14:editId="3957B155">
                  <wp:extent cx="831215" cy="260985"/>
                  <wp:effectExtent l="0" t="0" r="0" b="0"/>
                  <wp:docPr id="1337" name="Picture 19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215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AB0" w:rsidTr="00864D99">
        <w:trPr>
          <w:tblCellSpacing w:w="15" w:type="dxa"/>
        </w:trPr>
        <w:tc>
          <w:tcPr>
            <w:tcW w:w="12191" w:type="dxa"/>
            <w:gridSpan w:val="4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E0937">
              <w:rPr>
                <w:b/>
                <w:bCs/>
                <w:sz w:val="24"/>
                <w:szCs w:val="24"/>
                <w:lang w:eastAsia="ru-RU"/>
              </w:rPr>
              <w:t>8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Сіздің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ұйымыңыздағы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жеке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меншік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дата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>-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орталықтарының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санын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көрсетіңіз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бірлік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Укажите количество собственных дата-центров в Вашей организации, единиц.......</w:t>
            </w:r>
          </w:p>
        </w:tc>
        <w:tc>
          <w:tcPr>
            <w:tcW w:w="1768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43ADD32" wp14:editId="1144C6C5">
                  <wp:extent cx="831215" cy="260985"/>
                  <wp:effectExtent l="0" t="0" r="0" b="0"/>
                  <wp:docPr id="1338" name="Picture 20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215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E5AB0" w:rsidRDefault="002E5AB0">
      <w:pPr>
        <w:spacing w:after="0" w:line="240" w:lineRule="auto"/>
        <w:rPr>
          <w:vanish/>
          <w:sz w:val="24"/>
          <w:szCs w:val="24"/>
          <w:lang w:val="ru-RU"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5"/>
        <w:gridCol w:w="1773"/>
        <w:gridCol w:w="3425"/>
        <w:gridCol w:w="3109"/>
        <w:gridCol w:w="1923"/>
        <w:gridCol w:w="45"/>
      </w:tblGrid>
      <w:tr w:rsidR="002E5AB0" w:rsidRPr="00287AE9" w:rsidTr="00864D99">
        <w:trPr>
          <w:gridAfter w:val="1"/>
          <w:tblCellSpacing w:w="15" w:type="dxa"/>
        </w:trPr>
        <w:tc>
          <w:tcPr>
            <w:tcW w:w="0" w:type="auto"/>
            <w:gridSpan w:val="5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9. Сіздің ұйымыңыз ауқымды деректерге талдау жүргізе ме?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Ваша организация проводит анализ больших данных?</w:t>
            </w:r>
          </w:p>
        </w:tc>
      </w:tr>
      <w:tr w:rsidR="002E5AB0" w:rsidTr="00864D99">
        <w:trPr>
          <w:gridAfter w:val="1"/>
          <w:tblCellSpacing w:w="15" w:type="dxa"/>
        </w:trPr>
        <w:tc>
          <w:tcPr>
            <w:tcW w:w="4342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9.1</w:t>
            </w:r>
            <w:proofErr w:type="gramStart"/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 xml:space="preserve"> И</w:t>
            </w:r>
            <w:proofErr w:type="gramEnd"/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ә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Да</w:t>
            </w:r>
          </w:p>
        </w:tc>
        <w:tc>
          <w:tcPr>
            <w:tcW w:w="1624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68A33EF" wp14:editId="4EF70C6C">
                  <wp:extent cx="225425" cy="249555"/>
                  <wp:effectExtent l="0" t="0" r="0" b="0"/>
                  <wp:docPr id="1339" name="Picture 15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9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9.2 Жоқ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Нет</w:t>
            </w:r>
          </w:p>
        </w:tc>
        <w:tc>
          <w:tcPr>
            <w:tcW w:w="3008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6A478B4" wp14:editId="1EB779B1">
                  <wp:extent cx="225425" cy="249555"/>
                  <wp:effectExtent l="0" t="0" r="0" b="0"/>
                  <wp:docPr id="1340" name="Picture 15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6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→ модуль С 10</w:t>
            </w:r>
          </w:p>
        </w:tc>
      </w:tr>
      <w:tr w:rsidR="002E5AB0" w:rsidRPr="00287AE9" w:rsidTr="00864D99">
        <w:trPr>
          <w:tblCellSpacing w:w="15" w:type="dxa"/>
        </w:trPr>
        <w:tc>
          <w:tcPr>
            <w:tcW w:w="0" w:type="auto"/>
            <w:gridSpan w:val="6"/>
            <w:vAlign w:val="center"/>
            <w:hideMark/>
          </w:tcPr>
          <w:p w:rsidR="002E5AB0" w:rsidRDefault="00D12AB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Ауқымды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деректер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–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құрылымдалған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және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құрылымдалмаған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деректерді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нақты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міндеттер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мен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мақсаттарда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пайдалану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үшін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оларды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өңдеудің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әртүрлі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құралдары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тәсілдері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және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әдістері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>.</w:t>
            </w:r>
          </w:p>
          <w:p w:rsidR="002E5AB0" w:rsidRDefault="00D12AB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Ауқымды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деректерді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талдау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Сіздің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жеке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ұйымыңыздың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дереккөздерінен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немесе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басқа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дереккөздерден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алынған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ауқымды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деректерді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талдау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үшін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әдістерді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технологиялар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мен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бағдарламалық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құралдарды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пайдалануға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жатады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>.</w:t>
            </w:r>
          </w:p>
          <w:p w:rsidR="002E5AB0" w:rsidRDefault="00D12AB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Большие данные - это различные инструме</w:t>
            </w:r>
            <w:r w:rsidRPr="000E0937">
              <w:rPr>
                <w:sz w:val="24"/>
                <w:szCs w:val="24"/>
                <w:lang w:val="ru-RU" w:eastAsia="ru-RU"/>
              </w:rPr>
              <w:t>нты, подходы и методы обработки как структурированных, так и неструктурированных данных для того, чтобы их использовать для конкретных задач и целей.</w:t>
            </w:r>
          </w:p>
          <w:p w:rsidR="002E5AB0" w:rsidRDefault="00D12AB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Анализ больших данных относится к использованию методов, технологий и программных средств для анализа боль</w:t>
            </w:r>
            <w:r w:rsidRPr="000E0937">
              <w:rPr>
                <w:sz w:val="24"/>
                <w:szCs w:val="24"/>
                <w:lang w:val="ru-RU" w:eastAsia="ru-RU"/>
              </w:rPr>
              <w:t>ших данных, извлеченных из источников данных Вашей собственной организации или из других источников данных.</w:t>
            </w:r>
          </w:p>
        </w:tc>
      </w:tr>
    </w:tbl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b/>
          <w:bCs/>
          <w:sz w:val="24"/>
          <w:szCs w:val="24"/>
          <w:lang w:val="ru-RU" w:eastAsia="ru-RU"/>
        </w:rPr>
        <w:t>«C» МОДУЛІ ИНТЕРНЕТ ЖЕЛІСІН ПАЙДАЛАНУ</w:t>
      </w: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sz w:val="24"/>
          <w:szCs w:val="24"/>
          <w:lang w:val="ru-RU" w:eastAsia="ru-RU"/>
        </w:rPr>
        <w:t>МОДУЛЬ «C» ИСПОЛЬЗОВАНИЕ СЕТИ ИНТЕРНЕТ</w:t>
      </w:r>
    </w:p>
    <w:tbl>
      <w:tblPr>
        <w:tblW w:w="1322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5"/>
        <w:gridCol w:w="1572"/>
        <w:gridCol w:w="3120"/>
        <w:gridCol w:w="2579"/>
        <w:gridCol w:w="318"/>
        <w:gridCol w:w="804"/>
        <w:gridCol w:w="870"/>
      </w:tblGrid>
      <w:tr w:rsidR="002E5AB0" w:rsidRPr="00287AE9" w:rsidTr="00864D99">
        <w:trPr>
          <w:gridAfter w:val="3"/>
          <w:wAfter w:w="1947" w:type="dxa"/>
          <w:tblCellSpacing w:w="15" w:type="dxa"/>
        </w:trPr>
        <w:tc>
          <w:tcPr>
            <w:tcW w:w="11191" w:type="dxa"/>
            <w:gridSpan w:val="4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10. Сіздің ұйымыңызда Интернет желісіне қолжетімділік бар ма?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 xml:space="preserve">Есть ли </w:t>
            </w:r>
            <w:r w:rsidRPr="000E0937">
              <w:rPr>
                <w:sz w:val="24"/>
                <w:szCs w:val="24"/>
                <w:lang w:val="ru-RU" w:eastAsia="ru-RU"/>
              </w:rPr>
              <w:t>в Вашей организации доступ к сети Интернет?</w:t>
            </w:r>
          </w:p>
        </w:tc>
      </w:tr>
      <w:tr w:rsidR="002E5AB0" w:rsidTr="00864D99">
        <w:trPr>
          <w:gridAfter w:val="1"/>
          <w:wAfter w:w="825" w:type="dxa"/>
          <w:tblCellSpacing w:w="15" w:type="dxa"/>
        </w:trPr>
        <w:tc>
          <w:tcPr>
            <w:tcW w:w="3920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10.1</w:t>
            </w:r>
            <w:proofErr w:type="gramStart"/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 xml:space="preserve"> И</w:t>
            </w:r>
            <w:proofErr w:type="gramEnd"/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ә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Да</w:t>
            </w:r>
          </w:p>
        </w:tc>
        <w:tc>
          <w:tcPr>
            <w:tcW w:w="1542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FC44F24" wp14:editId="291D2219">
                  <wp:extent cx="225425" cy="249555"/>
                  <wp:effectExtent l="0" t="0" r="0" b="0"/>
                  <wp:docPr id="1341" name="Picture 15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0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10.2 Жоқ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Нет</w:t>
            </w:r>
          </w:p>
        </w:tc>
        <w:tc>
          <w:tcPr>
            <w:tcW w:w="2867" w:type="dxa"/>
            <w:gridSpan w:val="2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DB1E309" wp14:editId="0C5FB4D4">
                  <wp:extent cx="225425" cy="249555"/>
                  <wp:effectExtent l="0" t="0" r="0" b="0"/>
                  <wp:docPr id="1342" name="Picture 15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4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→ модуль Е 15</w:t>
            </w:r>
          </w:p>
        </w:tc>
      </w:tr>
      <w:tr w:rsidR="002E5AB0" w:rsidTr="00864D99">
        <w:trPr>
          <w:tblCellSpacing w:w="15" w:type="dxa"/>
        </w:trPr>
        <w:tc>
          <w:tcPr>
            <w:tcW w:w="11191" w:type="dxa"/>
            <w:gridSpan w:val="4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11.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Барлық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қызметкерлер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санынан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Интернет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желісіне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қол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жетімділігі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бар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компьютерді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жұмыс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үшін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пайдаланатын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қызметкерлер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санын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көрсетіңіз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адам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lastRenderedPageBreak/>
              <w:t>Укажите количество работников от числа всех работников, которые используют компьютер с доступом к сети Интернет для работы, человек</w:t>
            </w:r>
          </w:p>
        </w:tc>
        <w:tc>
          <w:tcPr>
            <w:tcW w:w="1947" w:type="dxa"/>
            <w:gridSpan w:val="3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 wp14:anchorId="4EA8D359" wp14:editId="3DC0EF39">
                  <wp:extent cx="831215" cy="260985"/>
                  <wp:effectExtent l="0" t="0" r="0" b="0"/>
                  <wp:docPr id="1343" name="Picture 21" descr="C:\Users\S8D0A~1.RAK\AppData\Local\Temp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215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E5AB0" w:rsidRDefault="002E5AB0">
      <w:pPr>
        <w:spacing w:after="0" w:line="240" w:lineRule="auto"/>
        <w:rPr>
          <w:vanish/>
          <w:sz w:val="24"/>
          <w:szCs w:val="24"/>
          <w:lang w:val="ru-RU"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2"/>
        <w:gridCol w:w="503"/>
        <w:gridCol w:w="4615"/>
        <w:gridCol w:w="1267"/>
        <w:gridCol w:w="5445"/>
        <w:gridCol w:w="1188"/>
      </w:tblGrid>
      <w:tr w:rsidR="002E5AB0" w:rsidRPr="00287AE9" w:rsidTr="00864D99">
        <w:trPr>
          <w:tblCellSpacing w:w="15" w:type="dxa"/>
        </w:trPr>
        <w:tc>
          <w:tcPr>
            <w:tcW w:w="0" w:type="auto"/>
            <w:gridSpan w:val="6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b/>
                <w:bCs/>
                <w:sz w:val="24"/>
                <w:szCs w:val="24"/>
                <w:lang w:val="ru-RU" w:eastAsia="ru-RU"/>
              </w:rPr>
            </w:pP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12. Сіздің ұйымыңызда пайдаланылатын Интернет желісіне қол жетімділік түрлерін көрсетіңіз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Укажите виды доступа к сети Интернет, используемые в Вашей организации</w:t>
            </w:r>
          </w:p>
        </w:tc>
      </w:tr>
      <w:tr w:rsidR="002E5AB0" w:rsidTr="00864D99">
        <w:trPr>
          <w:tblCellSpacing w:w="15" w:type="dxa"/>
        </w:trPr>
        <w:tc>
          <w:tcPr>
            <w:tcW w:w="6104" w:type="dxa"/>
            <w:gridSpan w:val="3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12.1</w:t>
            </w:r>
            <w:proofErr w:type="gramStart"/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 xml:space="preserve"> Т</w:t>
            </w:r>
            <w:proofErr w:type="gramEnd"/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іркелген (сымды) кең жолақты байланыс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Фиксированная (проводная) широкополосная связь</w:t>
            </w:r>
          </w:p>
        </w:tc>
        <w:tc>
          <w:tcPr>
            <w:tcW w:w="7855" w:type="dxa"/>
            <w:gridSpan w:val="3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DA63B25" wp14:editId="5D37C152">
                  <wp:extent cx="225425" cy="250190"/>
                  <wp:effectExtent l="0" t="0" r="0" b="0"/>
                  <wp:docPr id="134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AB0" w:rsidTr="00864D99">
        <w:trPr>
          <w:tblCellSpacing w:w="15" w:type="dxa"/>
        </w:trPr>
        <w:tc>
          <w:tcPr>
            <w:tcW w:w="6104" w:type="dxa"/>
            <w:gridSpan w:val="3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12.2 Тіркелген сымсыз кең жолақты байланыс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Фиксированная беспроводная широкополосная связь</w:t>
            </w:r>
          </w:p>
        </w:tc>
        <w:tc>
          <w:tcPr>
            <w:tcW w:w="7855" w:type="dxa"/>
            <w:gridSpan w:val="3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F00608C" wp14:editId="0C84BB12">
                  <wp:extent cx="225425" cy="250190"/>
                  <wp:effectExtent l="0" t="0" r="0" b="0"/>
                  <wp:docPr id="134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AB0" w:rsidTr="00864D99">
        <w:trPr>
          <w:tblCellSpacing w:w="15" w:type="dxa"/>
        </w:trPr>
        <w:tc>
          <w:tcPr>
            <w:tcW w:w="6104" w:type="dxa"/>
            <w:gridSpan w:val="3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12.3 Ұтқыр кең жолақты қосылу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Мобильное широкополосное соединение</w:t>
            </w:r>
          </w:p>
        </w:tc>
        <w:tc>
          <w:tcPr>
            <w:tcW w:w="7855" w:type="dxa"/>
            <w:gridSpan w:val="3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B095DB5" wp14:editId="115CBD20">
                  <wp:extent cx="225425" cy="250190"/>
                  <wp:effectExtent l="0" t="0" r="0" b="0"/>
                  <wp:docPr id="134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AB0" w:rsidRPr="00287AE9" w:rsidTr="00864D99">
        <w:trPr>
          <w:gridAfter w:val="3"/>
          <w:wAfter w:w="7855" w:type="dxa"/>
          <w:tblCellSpacing w:w="15" w:type="dxa"/>
        </w:trPr>
        <w:tc>
          <w:tcPr>
            <w:tcW w:w="6104" w:type="dxa"/>
            <w:gridSpan w:val="3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13.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Сіздің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ұйымыңызда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Цифрлық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платформа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бар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ма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>?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 xml:space="preserve">Есть ли в Вашей организации </w:t>
            </w:r>
            <w:r w:rsidRPr="000E0937">
              <w:rPr>
                <w:sz w:val="24"/>
                <w:szCs w:val="24"/>
                <w:lang w:val="ru-RU" w:eastAsia="ru-RU"/>
              </w:rPr>
              <w:t>Цифровая платформа</w:t>
            </w:r>
            <w:r w:rsidRPr="000E0937">
              <w:rPr>
                <w:sz w:val="24"/>
                <w:szCs w:val="24"/>
                <w:lang w:val="ru-RU" w:eastAsia="ru-RU"/>
              </w:rPr>
              <w:t>?</w:t>
            </w:r>
          </w:p>
        </w:tc>
      </w:tr>
      <w:tr w:rsidR="002E5AB0" w:rsidTr="00864D99">
        <w:trPr>
          <w:gridAfter w:val="1"/>
          <w:wAfter w:w="1143" w:type="dxa"/>
          <w:tblCellSpacing w:w="15" w:type="dxa"/>
        </w:trPr>
        <w:tc>
          <w:tcPr>
            <w:tcW w:w="0" w:type="auto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13.1</w:t>
            </w:r>
            <w:proofErr w:type="gramStart"/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 xml:space="preserve"> И</w:t>
            </w:r>
            <w:proofErr w:type="gramEnd"/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ә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Да</w:t>
            </w:r>
          </w:p>
        </w:tc>
        <w:tc>
          <w:tcPr>
            <w:tcW w:w="0" w:type="auto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DD03C55" wp14:editId="28A75C33">
                  <wp:extent cx="225425" cy="250190"/>
                  <wp:effectExtent l="0" t="0" r="0" b="0"/>
                  <wp:docPr id="134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5" w:type="dxa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237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13.2 Жоқ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Нет</w:t>
            </w:r>
          </w:p>
        </w:tc>
        <w:tc>
          <w:tcPr>
            <w:tcW w:w="5415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788E9C5" wp14:editId="1A7CEADC">
                  <wp:extent cx="225425" cy="250190"/>
                  <wp:effectExtent l="0" t="0" r="0" b="0"/>
                  <wp:docPr id="1348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E5AB0" w:rsidRDefault="002E5AB0">
      <w:pPr>
        <w:spacing w:after="0" w:line="240" w:lineRule="auto"/>
        <w:rPr>
          <w:vanish/>
          <w:sz w:val="24"/>
          <w:szCs w:val="24"/>
          <w:lang w:val="ru-RU"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8"/>
        <w:gridCol w:w="4041"/>
        <w:gridCol w:w="1359"/>
        <w:gridCol w:w="1559"/>
        <w:gridCol w:w="1428"/>
      </w:tblGrid>
      <w:tr w:rsidR="002E5AB0" w:rsidRPr="00287AE9" w:rsidTr="00864D99">
        <w:trPr>
          <w:tblCellSpacing w:w="15" w:type="dxa"/>
        </w:trPr>
        <w:tc>
          <w:tcPr>
            <w:tcW w:w="0" w:type="auto"/>
            <w:gridSpan w:val="5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14. Сіздің ұйымыңыз мемлекеттік органдармен байланыс үшін Интернетті қолдана ма?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Применяет ли Ваша организация Интернет для связи с государственными органами?</w:t>
            </w:r>
          </w:p>
        </w:tc>
      </w:tr>
      <w:tr w:rsidR="002E5AB0" w:rsidTr="00864D99">
        <w:trPr>
          <w:tblCellSpacing w:w="15" w:type="dxa"/>
        </w:trPr>
        <w:tc>
          <w:tcPr>
            <w:tcW w:w="1263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14.1</w:t>
            </w:r>
            <w:proofErr w:type="gramStart"/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 xml:space="preserve"> И</w:t>
            </w:r>
            <w:proofErr w:type="gramEnd"/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ә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Да</w:t>
            </w:r>
          </w:p>
        </w:tc>
        <w:tc>
          <w:tcPr>
            <w:tcW w:w="4011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54AA78E" wp14:editId="5C0ABDD0">
                  <wp:extent cx="225425" cy="250190"/>
                  <wp:effectExtent l="0" t="0" r="0" b="0"/>
                  <wp:docPr id="1349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9" w:type="dxa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29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14.2 Жоқ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Нет</w:t>
            </w:r>
          </w:p>
        </w:tc>
        <w:tc>
          <w:tcPr>
            <w:tcW w:w="1383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320BC7D" wp14:editId="39EBDEC7">
                  <wp:extent cx="225425" cy="250190"/>
                  <wp:effectExtent l="0" t="0" r="0" b="0"/>
                  <wp:docPr id="1350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b/>
          <w:bCs/>
          <w:sz w:val="24"/>
          <w:szCs w:val="24"/>
          <w:lang w:val="ru-RU" w:eastAsia="ru-RU"/>
        </w:rPr>
        <w:t>«D» МОДУЛІ ӨНЕРКӘСІПТІК РОБОТТАРДЫ ПАЙДАЛАНУ</w:t>
      </w: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sz w:val="24"/>
          <w:szCs w:val="24"/>
          <w:lang w:val="ru-RU" w:eastAsia="ru-RU"/>
        </w:rPr>
        <w:t>МОДУЛЬ «D» ИСПОЛЬЗОВАНИЕ ПРОМЫШЛЕННЫХ РОБОТОВ</w:t>
      </w: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b/>
          <w:bCs/>
          <w:sz w:val="24"/>
          <w:szCs w:val="24"/>
          <w:lang w:val="ru-RU" w:eastAsia="ru-RU"/>
        </w:rPr>
        <w:t>Өнеркәсіптік робот - автоматты түрде басқарылатын, қайта бағдарламаланатын, үш немесе одан да көп осьтерде бағдарламаланатын көп мақсатты манипулятор, оны орнында бекітуге немесе өнеркәсіптік ортада автоматтанд</w:t>
      </w:r>
      <w:r w:rsidRPr="000E0937">
        <w:rPr>
          <w:b/>
          <w:bCs/>
          <w:sz w:val="24"/>
          <w:szCs w:val="24"/>
          <w:lang w:val="ru-RU" w:eastAsia="ru-RU"/>
        </w:rPr>
        <w:t>ыру үшін мобильді платформаға бекітуге болады.</w:t>
      </w: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sz w:val="24"/>
          <w:szCs w:val="24"/>
          <w:lang w:val="ru-RU" w:eastAsia="ru-RU"/>
        </w:rPr>
        <w:t>Промышленный робот является автоматически управляемым, перепрограммируемым многоцелевым манипулятором, программируемым в трех или более осях, который может быть либо зафиксирован на месте, либо закреплен на мо</w:t>
      </w:r>
      <w:r w:rsidRPr="000E0937">
        <w:rPr>
          <w:sz w:val="24"/>
          <w:szCs w:val="24"/>
          <w:lang w:val="ru-RU" w:eastAsia="ru-RU"/>
        </w:rPr>
        <w:t>бильной платформе для автоматизации в промышленной среде.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01"/>
      </w:tblGrid>
      <w:tr w:rsidR="002E5AB0" w:rsidRPr="00287AE9" w:rsidTr="00864D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5AB0" w:rsidRDefault="00D12AB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lastRenderedPageBreak/>
              <w:t>БҰЛ МОДУЛЬДІ ТЕК ӨНЕРКӘСІПТІК ҰЙЫМДАР (ЭҚЖЖ 05-09 және 10-33) ТОЛТЫРАДЫ</w:t>
            </w:r>
          </w:p>
          <w:p w:rsidR="002E5AB0" w:rsidRDefault="00D12AB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ДАННЫЙ МОДУЛЬ ЗАПОЛНЯЮТ ТОЛЬКО ПРОМЫШЛЕННЫЕ ОРГАНИЗАЦИИ (ОКЭД 05-09 и 10-33)</w:t>
            </w:r>
          </w:p>
        </w:tc>
      </w:tr>
    </w:tbl>
    <w:p w:rsidR="002E5AB0" w:rsidRPr="00287AE9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287AE9">
        <w:rPr>
          <w:b/>
          <w:bCs/>
          <w:sz w:val="24"/>
          <w:szCs w:val="24"/>
          <w:lang w:val="ru-RU" w:eastAsia="ru-RU"/>
        </w:rPr>
        <w:t xml:space="preserve">15. </w:t>
      </w:r>
      <w:r w:rsidRPr="000E0937">
        <w:rPr>
          <w:b/>
          <w:bCs/>
          <w:sz w:val="24"/>
          <w:szCs w:val="24"/>
          <w:lang w:val="ru-RU" w:eastAsia="ru-RU"/>
        </w:rPr>
        <w:t>Сіздің</w:t>
      </w:r>
      <w:r w:rsidRPr="00287AE9">
        <w:rPr>
          <w:b/>
          <w:bCs/>
          <w:sz w:val="24"/>
          <w:szCs w:val="24"/>
          <w:lang w:val="ru-RU"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ұйымыңыз</w:t>
      </w:r>
      <w:r w:rsidRPr="00287AE9">
        <w:rPr>
          <w:b/>
          <w:bCs/>
          <w:sz w:val="24"/>
          <w:szCs w:val="24"/>
          <w:lang w:val="ru-RU"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пайдалану</w:t>
      </w:r>
      <w:r w:rsidRPr="00287AE9">
        <w:rPr>
          <w:b/>
          <w:bCs/>
          <w:sz w:val="24"/>
          <w:szCs w:val="24"/>
          <w:lang w:val="ru-RU"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мерзімі</w:t>
      </w:r>
      <w:r w:rsidRPr="00287AE9">
        <w:rPr>
          <w:b/>
          <w:bCs/>
          <w:sz w:val="24"/>
          <w:szCs w:val="24"/>
          <w:lang w:val="ru-RU" w:eastAsia="ru-RU"/>
        </w:rPr>
        <w:t xml:space="preserve"> 12 </w:t>
      </w:r>
      <w:proofErr w:type="gramStart"/>
      <w:r w:rsidRPr="000E0937">
        <w:rPr>
          <w:b/>
          <w:bCs/>
          <w:sz w:val="24"/>
          <w:szCs w:val="24"/>
          <w:lang w:val="ru-RU" w:eastAsia="ru-RU"/>
        </w:rPr>
        <w:t>жыл</w:t>
      </w:r>
      <w:proofErr w:type="gramEnd"/>
      <w:r w:rsidRPr="000E0937">
        <w:rPr>
          <w:b/>
          <w:bCs/>
          <w:sz w:val="24"/>
          <w:szCs w:val="24"/>
          <w:lang w:val="ru-RU" w:eastAsia="ru-RU"/>
        </w:rPr>
        <w:t>ға</w:t>
      </w:r>
      <w:r w:rsidRPr="00287AE9">
        <w:rPr>
          <w:b/>
          <w:bCs/>
          <w:sz w:val="24"/>
          <w:szCs w:val="24"/>
          <w:lang w:val="ru-RU"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дейінгі</w:t>
      </w:r>
      <w:r w:rsidRPr="00287AE9">
        <w:rPr>
          <w:b/>
          <w:bCs/>
          <w:sz w:val="24"/>
          <w:szCs w:val="24"/>
          <w:lang w:val="ru-RU"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өнеркәсіптік</w:t>
      </w:r>
      <w:r w:rsidRPr="00287AE9">
        <w:rPr>
          <w:b/>
          <w:bCs/>
          <w:sz w:val="24"/>
          <w:szCs w:val="24"/>
          <w:lang w:val="ru-RU"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роботтарды</w:t>
      </w:r>
      <w:r w:rsidRPr="00287AE9">
        <w:rPr>
          <w:b/>
          <w:bCs/>
          <w:sz w:val="24"/>
          <w:szCs w:val="24"/>
          <w:lang w:val="ru-RU"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пайдалана</w:t>
      </w:r>
      <w:r w:rsidRPr="00287AE9">
        <w:rPr>
          <w:b/>
          <w:bCs/>
          <w:sz w:val="24"/>
          <w:szCs w:val="24"/>
          <w:lang w:val="ru-RU"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ма</w:t>
      </w:r>
      <w:r w:rsidRPr="00287AE9">
        <w:rPr>
          <w:b/>
          <w:bCs/>
          <w:sz w:val="24"/>
          <w:szCs w:val="24"/>
          <w:lang w:val="ru-RU" w:eastAsia="ru-RU"/>
        </w:rPr>
        <w:t>?</w:t>
      </w: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sz w:val="24"/>
          <w:szCs w:val="24"/>
          <w:lang w:val="ru-RU" w:eastAsia="ru-RU"/>
        </w:rPr>
        <w:t xml:space="preserve">Использует ли Ваша организация промышленных роботов со сроком эксплуатации до 12 лет? </w:t>
      </w: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b/>
          <w:bCs/>
          <w:sz w:val="24"/>
          <w:szCs w:val="24"/>
          <w:lang w:val="ru-RU" w:eastAsia="ru-RU"/>
        </w:rPr>
        <w:t>Халықаралық робототехника федерациясының әдіснамасына сәйкес өнеркәсіптік роботтың қызмет ету мерзімі 12 жыл, осыған байлан</w:t>
      </w:r>
      <w:r w:rsidRPr="000E0937">
        <w:rPr>
          <w:b/>
          <w:bCs/>
          <w:sz w:val="24"/>
          <w:szCs w:val="24"/>
          <w:lang w:val="ru-RU" w:eastAsia="ru-RU"/>
        </w:rPr>
        <w:t>ысты 12 жылдан асқан өнеркәсіптік роботтар статистикада есепке алынбайды</w:t>
      </w: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sz w:val="24"/>
          <w:szCs w:val="24"/>
          <w:lang w:val="ru-RU" w:eastAsia="ru-RU"/>
        </w:rPr>
        <w:t>Согласно методологии международной федерации робототехники, срок службы промышленного робота составляет 12 лет, в этой связи промышленные роботы старше 12 лет не учитываются в статист</w:t>
      </w:r>
      <w:r w:rsidRPr="000E0937">
        <w:rPr>
          <w:sz w:val="24"/>
          <w:szCs w:val="24"/>
          <w:lang w:val="ru-RU" w:eastAsia="ru-RU"/>
        </w:rPr>
        <w:t>ике.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9"/>
        <w:gridCol w:w="5008"/>
        <w:gridCol w:w="3119"/>
        <w:gridCol w:w="2976"/>
        <w:gridCol w:w="1134"/>
      </w:tblGrid>
      <w:tr w:rsidR="002E5AB0" w:rsidTr="00864D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15.1 Иә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Да</w:t>
            </w:r>
          </w:p>
        </w:tc>
        <w:tc>
          <w:tcPr>
            <w:tcW w:w="4978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8CE4A31" wp14:editId="0D0101BC">
                  <wp:extent cx="225425" cy="250190"/>
                  <wp:effectExtent l="0" t="0" r="0" b="0"/>
                  <wp:docPr id="1351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9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15.2 Жоқ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Нет</w:t>
            </w:r>
          </w:p>
        </w:tc>
        <w:tc>
          <w:tcPr>
            <w:tcW w:w="2946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AAC4B28" wp14:editId="3ECC30C5">
                  <wp:extent cx="225425" cy="250190"/>
                  <wp:effectExtent l="0" t="0" r="0" b="0"/>
                  <wp:docPr id="1352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9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→ F 17</w:t>
            </w:r>
          </w:p>
        </w:tc>
      </w:tr>
    </w:tbl>
    <w:p w:rsidR="002E5AB0" w:rsidRDefault="00D12ABD">
      <w:pPr>
        <w:spacing w:after="0" w:line="240" w:lineRule="auto"/>
        <w:rPr>
          <w:sz w:val="24"/>
          <w:szCs w:val="24"/>
          <w:lang w:eastAsia="ru-RU"/>
        </w:rPr>
      </w:pPr>
      <w:r w:rsidRPr="000E0937">
        <w:rPr>
          <w:b/>
          <w:bCs/>
          <w:sz w:val="24"/>
          <w:szCs w:val="24"/>
          <w:lang w:eastAsia="ru-RU"/>
        </w:rPr>
        <w:t xml:space="preserve">16. </w:t>
      </w:r>
      <w:r w:rsidRPr="000E0937">
        <w:rPr>
          <w:b/>
          <w:bCs/>
          <w:sz w:val="24"/>
          <w:szCs w:val="24"/>
          <w:lang w:val="ru-RU" w:eastAsia="ru-RU"/>
        </w:rPr>
        <w:t>Пайдалану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мерзімі</w:t>
      </w:r>
      <w:r w:rsidRPr="000E0937">
        <w:rPr>
          <w:b/>
          <w:bCs/>
          <w:sz w:val="24"/>
          <w:szCs w:val="24"/>
          <w:lang w:eastAsia="ru-RU"/>
        </w:rPr>
        <w:t xml:space="preserve"> 12 </w:t>
      </w:r>
      <w:r w:rsidRPr="000E0937">
        <w:rPr>
          <w:b/>
          <w:bCs/>
          <w:sz w:val="24"/>
          <w:szCs w:val="24"/>
          <w:lang w:val="ru-RU" w:eastAsia="ru-RU"/>
        </w:rPr>
        <w:t>жылға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дейінгі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пайдаланылатын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өнеркәсіптік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роботтардың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санын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роботтың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типіне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және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оның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қолданылу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саласына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қарай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көрсетіңіз</w:t>
      </w:r>
      <w:r w:rsidRPr="000E0937">
        <w:rPr>
          <w:b/>
          <w:bCs/>
          <w:sz w:val="24"/>
          <w:szCs w:val="24"/>
          <w:lang w:eastAsia="ru-RU"/>
        </w:rPr>
        <w:t xml:space="preserve">, </w:t>
      </w:r>
      <w:r w:rsidRPr="000E0937">
        <w:rPr>
          <w:b/>
          <w:bCs/>
          <w:sz w:val="24"/>
          <w:szCs w:val="24"/>
          <w:lang w:val="ru-RU" w:eastAsia="ru-RU"/>
        </w:rPr>
        <w:t>бірлік</w:t>
      </w: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sz w:val="24"/>
          <w:szCs w:val="24"/>
          <w:lang w:val="ru-RU" w:eastAsia="ru-RU"/>
        </w:rPr>
        <w:t>Укажите количество используемых промышленных роботов со сроком эксплуатации до 12 лет в зависимости от типа робота и его области применения, единиц.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5"/>
        <w:gridCol w:w="2583"/>
        <w:gridCol w:w="1450"/>
        <w:gridCol w:w="1026"/>
        <w:gridCol w:w="1818"/>
        <w:gridCol w:w="2597"/>
        <w:gridCol w:w="2390"/>
        <w:gridCol w:w="2181"/>
      </w:tblGrid>
      <w:tr w:rsidR="00287AE9" w:rsidRPr="00287AE9" w:rsidTr="00287A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E5AB0" w:rsidRDefault="00287AE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b/>
                <w:bCs/>
                <w:sz w:val="24"/>
                <w:szCs w:val="24"/>
                <w:lang w:val="ru-RU" w:eastAsia="ru-RU"/>
              </w:rPr>
              <w:t>Топсалы ро</w:t>
            </w:r>
            <w:r w:rsidR="00D12ABD" w:rsidRPr="000E0937">
              <w:rPr>
                <w:b/>
                <w:bCs/>
                <w:sz w:val="24"/>
                <w:szCs w:val="24"/>
                <w:lang w:val="ru-RU" w:eastAsia="ru-RU"/>
              </w:rPr>
              <w:t>бот (ро</w:t>
            </w:r>
            <w:r w:rsidR="00D12ABD"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бо</w:t>
            </w:r>
            <w:r w:rsidR="00D12ABD" w:rsidRPr="000E0937">
              <w:rPr>
                <w:b/>
                <w:bCs/>
                <w:sz w:val="24"/>
                <w:szCs w:val="24"/>
                <w:lang w:val="ru-RU" w:eastAsia="ru-RU"/>
              </w:rPr>
              <w:t>ру</w:t>
            </w:r>
            <w:r w:rsidR="00D12ABD" w:rsidRPr="000E0937">
              <w:rPr>
                <w:b/>
                <w:bCs/>
                <w:sz w:val="24"/>
                <w:szCs w:val="24"/>
                <w:lang w:val="ru-RU" w:eastAsia="ru-RU"/>
              </w:rPr>
              <w:t>ка)</w:t>
            </w:r>
          </w:p>
          <w:p w:rsidR="002E5AB0" w:rsidRDefault="00D12ABD" w:rsidP="00287AE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Шар</w:t>
            </w:r>
            <w:r w:rsidR="00287AE9">
              <w:rPr>
                <w:sz w:val="24"/>
                <w:szCs w:val="24"/>
                <w:lang w:val="ru-RU" w:eastAsia="ru-RU"/>
              </w:rPr>
              <w:t>нир</w:t>
            </w:r>
            <w:r w:rsidRPr="000E0937">
              <w:rPr>
                <w:sz w:val="24"/>
                <w:szCs w:val="24"/>
                <w:lang w:val="ru-RU" w:eastAsia="ru-RU"/>
              </w:rPr>
              <w:t>ный ро</w:t>
            </w:r>
            <w:r w:rsidRPr="000E0937">
              <w:rPr>
                <w:sz w:val="24"/>
                <w:szCs w:val="24"/>
                <w:lang w:val="ru-RU" w:eastAsia="ru-RU"/>
              </w:rPr>
              <w:t>бот (ро</w:t>
            </w:r>
            <w:r w:rsidRPr="000E0937">
              <w:rPr>
                <w:sz w:val="24"/>
                <w:szCs w:val="24"/>
                <w:lang w:val="ru-RU" w:eastAsia="ru-RU"/>
              </w:rPr>
              <w:t>бо</w:t>
            </w:r>
            <w:r w:rsidRPr="000E0937">
              <w:rPr>
                <w:sz w:val="24"/>
                <w:szCs w:val="24"/>
                <w:lang w:val="ru-RU" w:eastAsia="ru-RU"/>
              </w:rPr>
              <w:t>ру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ка)</w:t>
            </w:r>
          </w:p>
        </w:tc>
        <w:tc>
          <w:tcPr>
            <w:tcW w:w="0" w:type="auto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SCARA</w:t>
            </w:r>
            <w:r w:rsidRPr="000E0937">
              <w:rPr>
                <w:b/>
                <w:bCs/>
                <w:sz w:val="24"/>
                <w:szCs w:val="24"/>
                <w:vertAlign w:val="superscript"/>
                <w:lang w:val="ru-RU" w:eastAsia="ru-RU"/>
              </w:rPr>
              <w:t>1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 xml:space="preserve"> ро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бот</w:t>
            </w:r>
          </w:p>
        </w:tc>
        <w:tc>
          <w:tcPr>
            <w:tcW w:w="1779" w:type="dxa"/>
            <w:vAlign w:val="center"/>
            <w:hideMark/>
          </w:tcPr>
          <w:p w:rsidR="002E5AB0" w:rsidRDefault="00D12ABD" w:rsidP="00287AE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Сызық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тық /пор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тал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дық ро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б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от</w:t>
            </w:r>
            <w:r w:rsidR="00287AE9">
              <w:rPr>
                <w:sz w:val="24"/>
                <w:szCs w:val="24"/>
                <w:lang w:val="ru-RU" w:eastAsia="ru-RU"/>
              </w:rPr>
              <w:t xml:space="preserve"> Ли</w:t>
            </w:r>
            <w:r w:rsidR="00287AE9">
              <w:rPr>
                <w:sz w:val="24"/>
                <w:szCs w:val="24"/>
                <w:lang w:val="ru-RU" w:eastAsia="ru-RU"/>
              </w:rPr>
              <w:softHyphen/>
              <w:t>ней</w:t>
            </w:r>
            <w:r w:rsidRPr="000E0937">
              <w:rPr>
                <w:sz w:val="24"/>
                <w:szCs w:val="24"/>
                <w:lang w:val="ru-RU" w:eastAsia="ru-RU"/>
              </w:rPr>
              <w:t>ный/пор</w:t>
            </w:r>
            <w:r w:rsidRPr="000E0937">
              <w:rPr>
                <w:sz w:val="24"/>
                <w:szCs w:val="24"/>
                <w:lang w:val="ru-RU" w:eastAsia="ru-RU"/>
              </w:rPr>
              <w:t>таль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ный ро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бот</w:t>
            </w:r>
          </w:p>
        </w:tc>
        <w:tc>
          <w:tcPr>
            <w:tcW w:w="2567" w:type="dxa"/>
            <w:vAlign w:val="center"/>
            <w:hideMark/>
          </w:tcPr>
          <w:p w:rsidR="002E5AB0" w:rsidRDefault="00D12ABD" w:rsidP="00287AE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Па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рал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лель /дель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та ро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бот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та</w:t>
            </w:r>
            <w:r w:rsidR="00287AE9">
              <w:rPr>
                <w:b/>
                <w:bCs/>
                <w:sz w:val="24"/>
                <w:szCs w:val="24"/>
                <w:lang w:val="ru-RU" w:eastAsia="ru-RU"/>
              </w:rPr>
              <w:t>р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ы</w:t>
            </w:r>
            <w:r w:rsidRPr="000E0937">
              <w:rPr>
                <w:sz w:val="24"/>
                <w:szCs w:val="24"/>
                <w:lang w:val="ru-RU" w:eastAsia="ru-RU"/>
              </w:rPr>
              <w:t xml:space="preserve"> Па</w:t>
            </w:r>
            <w:r w:rsidRPr="000E0937">
              <w:rPr>
                <w:sz w:val="24"/>
                <w:szCs w:val="24"/>
                <w:lang w:val="ru-RU" w:eastAsia="ru-RU"/>
              </w:rPr>
              <w:t>рал</w:t>
            </w:r>
            <w:r w:rsidRPr="000E0937">
              <w:rPr>
                <w:sz w:val="24"/>
                <w:szCs w:val="24"/>
                <w:lang w:val="ru-RU" w:eastAsia="ru-RU"/>
              </w:rPr>
              <w:t>лель</w:t>
            </w:r>
            <w:r w:rsidRPr="000E0937">
              <w:rPr>
                <w:sz w:val="24"/>
                <w:szCs w:val="24"/>
                <w:lang w:val="ru-RU" w:eastAsia="ru-RU"/>
              </w:rPr>
              <w:t>ные/дель</w:t>
            </w:r>
            <w:r w:rsidRPr="000E0937">
              <w:rPr>
                <w:sz w:val="24"/>
                <w:szCs w:val="24"/>
                <w:lang w:val="ru-RU" w:eastAsia="ru-RU"/>
              </w:rPr>
              <w:t>та ро</w:t>
            </w:r>
            <w:r w:rsidRPr="000E0937">
              <w:rPr>
                <w:sz w:val="24"/>
                <w:szCs w:val="24"/>
                <w:lang w:val="ru-RU" w:eastAsia="ru-RU"/>
              </w:rPr>
              <w:t>бо</w:t>
            </w:r>
            <w:r w:rsidRPr="000E0937">
              <w:rPr>
                <w:sz w:val="24"/>
                <w:szCs w:val="24"/>
                <w:lang w:val="ru-RU" w:eastAsia="ru-RU"/>
              </w:rPr>
              <w:t>ты</w:t>
            </w:r>
          </w:p>
        </w:tc>
        <w:tc>
          <w:tcPr>
            <w:tcW w:w="2360" w:type="dxa"/>
            <w:vAlign w:val="center"/>
            <w:hideMark/>
          </w:tcPr>
          <w:p w:rsidR="002E5AB0" w:rsidRDefault="00D12ABD" w:rsidP="00287AE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Ко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бот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тар/кол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ла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бо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ра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тив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ті ро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бот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тар</w:t>
            </w:r>
            <w:r w:rsidRPr="000E0937">
              <w:rPr>
                <w:sz w:val="24"/>
                <w:szCs w:val="24"/>
                <w:lang w:val="ru-RU" w:eastAsia="ru-RU"/>
              </w:rPr>
              <w:t xml:space="preserve"> Ко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бо</w:t>
            </w:r>
            <w:r w:rsidRPr="000E0937">
              <w:rPr>
                <w:sz w:val="24"/>
                <w:szCs w:val="24"/>
                <w:lang w:val="ru-RU" w:eastAsia="ru-RU"/>
              </w:rPr>
              <w:t>ты/ кол</w:t>
            </w:r>
            <w:r w:rsidRPr="000E0937">
              <w:rPr>
                <w:sz w:val="24"/>
                <w:szCs w:val="24"/>
                <w:lang w:val="ru-RU" w:eastAsia="ru-RU"/>
              </w:rPr>
              <w:t>ла</w:t>
            </w:r>
            <w:r w:rsidRPr="000E0937">
              <w:rPr>
                <w:sz w:val="24"/>
                <w:szCs w:val="24"/>
                <w:lang w:val="ru-RU" w:eastAsia="ru-RU"/>
              </w:rPr>
              <w:t>бо</w:t>
            </w:r>
            <w:r w:rsidRPr="000E0937">
              <w:rPr>
                <w:sz w:val="24"/>
                <w:szCs w:val="24"/>
                <w:lang w:val="ru-RU" w:eastAsia="ru-RU"/>
              </w:rPr>
              <w:t>ра</w:t>
            </w:r>
            <w:r w:rsidRPr="000E0937">
              <w:rPr>
                <w:sz w:val="24"/>
                <w:szCs w:val="24"/>
                <w:lang w:val="ru-RU" w:eastAsia="ru-RU"/>
              </w:rPr>
              <w:t>тив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ные ро</w:t>
            </w:r>
            <w:r w:rsidRPr="000E0937">
              <w:rPr>
                <w:sz w:val="24"/>
                <w:szCs w:val="24"/>
                <w:lang w:val="ru-RU" w:eastAsia="ru-RU"/>
              </w:rPr>
              <w:t>бо</w:t>
            </w:r>
            <w:r w:rsidRPr="000E0937">
              <w:rPr>
                <w:sz w:val="24"/>
                <w:szCs w:val="24"/>
                <w:lang w:val="ru-RU" w:eastAsia="ru-RU"/>
              </w:rPr>
              <w:t>ты</w:t>
            </w:r>
          </w:p>
        </w:tc>
        <w:tc>
          <w:tcPr>
            <w:tcW w:w="0" w:type="auto"/>
            <w:vAlign w:val="center"/>
            <w:hideMark/>
          </w:tcPr>
          <w:p w:rsidR="002E5AB0" w:rsidRDefault="00D12ABD" w:rsidP="00287AE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Ци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лин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др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лік және бас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қа топ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тар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дың еш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қай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сысы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на кір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мей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ді</w:t>
            </w:r>
            <w:r w:rsidRPr="000E0937">
              <w:rPr>
                <w:sz w:val="24"/>
                <w:szCs w:val="24"/>
                <w:lang w:val="ru-RU" w:eastAsia="ru-RU"/>
              </w:rPr>
              <w:t xml:space="preserve"> Ци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лин</w:t>
            </w:r>
            <w:r w:rsidRPr="000E0937">
              <w:rPr>
                <w:sz w:val="24"/>
                <w:szCs w:val="24"/>
                <w:lang w:val="ru-RU" w:eastAsia="ru-RU"/>
              </w:rPr>
              <w:t>др</w:t>
            </w:r>
            <w:r w:rsidRPr="000E0937">
              <w:rPr>
                <w:sz w:val="24"/>
                <w:szCs w:val="24"/>
                <w:lang w:val="ru-RU" w:eastAsia="ru-RU"/>
              </w:rPr>
              <w:t>и</w:t>
            </w:r>
            <w:r w:rsidRPr="000E0937">
              <w:rPr>
                <w:sz w:val="24"/>
                <w:szCs w:val="24"/>
                <w:lang w:val="ru-RU" w:eastAsia="ru-RU"/>
              </w:rPr>
              <w:t>че</w:t>
            </w:r>
            <w:r w:rsidRPr="000E0937">
              <w:rPr>
                <w:sz w:val="24"/>
                <w:szCs w:val="24"/>
                <w:lang w:val="ru-RU" w:eastAsia="ru-RU"/>
              </w:rPr>
              <w:t>ские и дру</w:t>
            </w:r>
            <w:r w:rsidRPr="000E0937">
              <w:rPr>
                <w:sz w:val="24"/>
                <w:szCs w:val="24"/>
                <w:lang w:val="ru-RU" w:eastAsia="ru-RU"/>
              </w:rPr>
              <w:t>гие не вхо</w:t>
            </w:r>
            <w:r w:rsidRPr="000E0937">
              <w:rPr>
                <w:sz w:val="24"/>
                <w:szCs w:val="24"/>
                <w:lang w:val="ru-RU" w:eastAsia="ru-RU"/>
              </w:rPr>
              <w:t>дя</w:t>
            </w:r>
            <w:r w:rsidRPr="000E0937">
              <w:rPr>
                <w:sz w:val="24"/>
                <w:szCs w:val="24"/>
                <w:lang w:val="ru-RU" w:eastAsia="ru-RU"/>
              </w:rPr>
              <w:t>щие ни в од</w:t>
            </w:r>
            <w:r w:rsidRPr="000E0937">
              <w:rPr>
                <w:sz w:val="24"/>
                <w:szCs w:val="24"/>
                <w:lang w:val="ru-RU" w:eastAsia="ru-RU"/>
              </w:rPr>
              <w:t>ну из групп</w:t>
            </w:r>
            <w:proofErr w:type="gramStart"/>
            <w:r w:rsidRPr="000E0937">
              <w:rPr>
                <w:sz w:val="24"/>
                <w:szCs w:val="24"/>
                <w:lang w:val="ru-RU" w:eastAsia="ru-RU"/>
              </w:rPr>
              <w:t xml:space="preserve"> .</w:t>
            </w:r>
            <w:proofErr w:type="gramEnd"/>
          </w:p>
        </w:tc>
      </w:tr>
      <w:tr w:rsidR="00287AE9" w:rsidTr="00287A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А</w:t>
            </w:r>
          </w:p>
        </w:tc>
        <w:tc>
          <w:tcPr>
            <w:tcW w:w="0" w:type="auto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0" w:type="auto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779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567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360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6</w:t>
            </w:r>
          </w:p>
        </w:tc>
      </w:tr>
      <w:tr w:rsidR="00287AE9" w:rsidRPr="00287AE9" w:rsidTr="00287A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16.1</w:t>
            </w:r>
          </w:p>
        </w:tc>
        <w:tc>
          <w:tcPr>
            <w:tcW w:w="0" w:type="auto"/>
            <w:vAlign w:val="center"/>
            <w:hideMark/>
          </w:tcPr>
          <w:p w:rsidR="002E5AB0" w:rsidRDefault="00D12ABD" w:rsidP="00686D00">
            <w:pPr>
              <w:widowControl w:val="0"/>
              <w:suppressAutoHyphens/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Ро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бот ста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н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ок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тар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ды (</w:t>
            </w:r>
            <w:proofErr w:type="gramStart"/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ме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талл ж</w:t>
            </w:r>
            <w:proofErr w:type="gramEnd"/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әне пласт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мас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са құю, штамп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тау, со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мдау және ию) ти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еу/тү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сі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ру үшін пай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да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ла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ны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ла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ды</w:t>
            </w:r>
          </w:p>
          <w:p w:rsidR="002E5AB0" w:rsidRDefault="00D12ABD" w:rsidP="00686D00">
            <w:pPr>
              <w:widowControl w:val="0"/>
              <w:suppressAutoHyphens/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Ро</w:t>
            </w:r>
            <w:r w:rsidRPr="000E0937">
              <w:rPr>
                <w:sz w:val="24"/>
                <w:szCs w:val="24"/>
                <w:lang w:val="ru-RU" w:eastAsia="ru-RU"/>
              </w:rPr>
              <w:t>бот ис</w:t>
            </w:r>
            <w:r w:rsidRPr="000E0937">
              <w:rPr>
                <w:sz w:val="24"/>
                <w:szCs w:val="24"/>
                <w:lang w:val="ru-RU" w:eastAsia="ru-RU"/>
              </w:rPr>
              <w:t>поль</w:t>
            </w:r>
            <w:r w:rsidRPr="000E0937">
              <w:rPr>
                <w:sz w:val="24"/>
                <w:szCs w:val="24"/>
                <w:lang w:val="ru-RU" w:eastAsia="ru-RU"/>
              </w:rPr>
              <w:t>зу</w:t>
            </w:r>
            <w:r w:rsidRPr="000E0937">
              <w:rPr>
                <w:sz w:val="24"/>
                <w:szCs w:val="24"/>
                <w:lang w:val="ru-RU" w:eastAsia="ru-RU"/>
              </w:rPr>
              <w:t>ет</w:t>
            </w:r>
            <w:r w:rsidRPr="000E0937">
              <w:rPr>
                <w:sz w:val="24"/>
                <w:szCs w:val="24"/>
                <w:lang w:val="ru-RU" w:eastAsia="ru-RU"/>
              </w:rPr>
              <w:t>ся для за</w:t>
            </w:r>
            <w:r w:rsidRPr="000E0937">
              <w:rPr>
                <w:sz w:val="24"/>
                <w:szCs w:val="24"/>
                <w:lang w:val="ru-RU" w:eastAsia="ru-RU"/>
              </w:rPr>
              <w:t>груз</w:t>
            </w:r>
            <w:r w:rsidRPr="000E0937">
              <w:rPr>
                <w:sz w:val="24"/>
                <w:szCs w:val="24"/>
                <w:lang w:val="ru-RU" w:eastAsia="ru-RU"/>
              </w:rPr>
              <w:t>ки/вы</w:t>
            </w:r>
            <w:r w:rsidRPr="000E0937">
              <w:rPr>
                <w:sz w:val="24"/>
                <w:szCs w:val="24"/>
                <w:lang w:val="ru-RU" w:eastAsia="ru-RU"/>
              </w:rPr>
              <w:t>груз</w:t>
            </w:r>
            <w:r w:rsidRPr="000E0937">
              <w:rPr>
                <w:sz w:val="24"/>
                <w:szCs w:val="24"/>
                <w:lang w:val="ru-RU" w:eastAsia="ru-RU"/>
              </w:rPr>
              <w:t>ки стан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</w:r>
            <w:r w:rsidRPr="000E0937">
              <w:rPr>
                <w:sz w:val="24"/>
                <w:szCs w:val="24"/>
                <w:lang w:val="ru-RU" w:eastAsia="ru-RU"/>
              </w:rPr>
              <w:lastRenderedPageBreak/>
              <w:t>ков (ли</w:t>
            </w:r>
            <w:r w:rsidRPr="000E0937">
              <w:rPr>
                <w:sz w:val="24"/>
                <w:szCs w:val="24"/>
                <w:lang w:val="ru-RU" w:eastAsia="ru-RU"/>
              </w:rPr>
              <w:t>тье ме</w:t>
            </w:r>
            <w:r w:rsidRPr="000E0937">
              <w:rPr>
                <w:sz w:val="24"/>
                <w:szCs w:val="24"/>
                <w:lang w:val="ru-RU" w:eastAsia="ru-RU"/>
              </w:rPr>
              <w:t>тал</w:t>
            </w:r>
            <w:r w:rsidRPr="000E0937">
              <w:rPr>
                <w:sz w:val="24"/>
                <w:szCs w:val="24"/>
                <w:lang w:val="ru-RU" w:eastAsia="ru-RU"/>
              </w:rPr>
              <w:t>ла и пласт</w:t>
            </w:r>
            <w:r w:rsidRPr="000E0937">
              <w:rPr>
                <w:sz w:val="24"/>
                <w:szCs w:val="24"/>
                <w:lang w:val="ru-RU" w:eastAsia="ru-RU"/>
              </w:rPr>
              <w:t>масс, штам</w:t>
            </w:r>
            <w:r w:rsidRPr="000E0937">
              <w:rPr>
                <w:sz w:val="24"/>
                <w:szCs w:val="24"/>
                <w:lang w:val="ru-RU" w:eastAsia="ru-RU"/>
              </w:rPr>
              <w:t>пов</w:t>
            </w:r>
            <w:r w:rsidRPr="000E0937">
              <w:rPr>
                <w:sz w:val="24"/>
                <w:szCs w:val="24"/>
                <w:lang w:val="ru-RU" w:eastAsia="ru-RU"/>
              </w:rPr>
              <w:t>ка, ков</w:t>
            </w:r>
            <w:r w:rsidRPr="000E0937">
              <w:rPr>
                <w:sz w:val="24"/>
                <w:szCs w:val="24"/>
                <w:lang w:val="ru-RU" w:eastAsia="ru-RU"/>
              </w:rPr>
              <w:t>ка и гиб</w:t>
            </w:r>
            <w:r w:rsidRPr="000E0937">
              <w:rPr>
                <w:sz w:val="24"/>
                <w:szCs w:val="24"/>
                <w:lang w:val="ru-RU" w:eastAsia="ru-RU"/>
              </w:rPr>
              <w:t>ка)</w:t>
            </w:r>
          </w:p>
        </w:tc>
        <w:tc>
          <w:tcPr>
            <w:tcW w:w="0" w:type="auto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779" w:type="dxa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2567" w:type="dxa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2360" w:type="dxa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287AE9" w:rsidRPr="00287AE9" w:rsidTr="00287A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lastRenderedPageBreak/>
              <w:t>16.2</w:t>
            </w:r>
          </w:p>
        </w:tc>
        <w:tc>
          <w:tcPr>
            <w:tcW w:w="0" w:type="auto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Ро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бот пал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лет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тер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ге тө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сеу, орау, жи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нақ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тау және ор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на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ла</w:t>
            </w:r>
            <w:r w:rsidR="00686D00">
              <w:rPr>
                <w:b/>
                <w:bCs/>
                <w:sz w:val="24"/>
                <w:szCs w:val="24"/>
                <w:lang w:val="ru-RU" w:eastAsia="ru-RU"/>
              </w:rPr>
              <w:t>сты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р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у үшін пай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да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ла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ны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ла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ды</w:t>
            </w:r>
          </w:p>
          <w:p w:rsidR="002E5AB0" w:rsidRDefault="00D12ABD" w:rsidP="00686D00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Ро</w:t>
            </w:r>
            <w:r w:rsidRPr="000E0937">
              <w:rPr>
                <w:sz w:val="24"/>
                <w:szCs w:val="24"/>
                <w:lang w:val="ru-RU" w:eastAsia="ru-RU"/>
              </w:rPr>
              <w:t>бот ис</w:t>
            </w:r>
            <w:r w:rsidRPr="000E0937">
              <w:rPr>
                <w:sz w:val="24"/>
                <w:szCs w:val="24"/>
                <w:lang w:val="ru-RU" w:eastAsia="ru-RU"/>
              </w:rPr>
              <w:t>поль</w:t>
            </w:r>
            <w:r w:rsidRPr="000E0937">
              <w:rPr>
                <w:sz w:val="24"/>
                <w:szCs w:val="24"/>
                <w:lang w:val="ru-RU" w:eastAsia="ru-RU"/>
              </w:rPr>
              <w:t>зу</w:t>
            </w:r>
            <w:r w:rsidRPr="000E0937">
              <w:rPr>
                <w:sz w:val="24"/>
                <w:szCs w:val="24"/>
                <w:lang w:val="ru-RU" w:eastAsia="ru-RU"/>
              </w:rPr>
              <w:t>ет</w:t>
            </w:r>
            <w:r w:rsidRPr="000E0937">
              <w:rPr>
                <w:sz w:val="24"/>
                <w:szCs w:val="24"/>
                <w:lang w:val="ru-RU" w:eastAsia="ru-RU"/>
              </w:rPr>
              <w:t>ся для уклад</w:t>
            </w:r>
            <w:r w:rsidRPr="000E0937">
              <w:rPr>
                <w:sz w:val="24"/>
                <w:szCs w:val="24"/>
                <w:lang w:val="ru-RU" w:eastAsia="ru-RU"/>
              </w:rPr>
              <w:t>ки на пал</w:t>
            </w:r>
            <w:r w:rsidRPr="000E0937">
              <w:rPr>
                <w:sz w:val="24"/>
                <w:szCs w:val="24"/>
                <w:lang w:val="ru-RU" w:eastAsia="ru-RU"/>
              </w:rPr>
              <w:t>ле</w:t>
            </w:r>
            <w:r w:rsidRPr="000E0937">
              <w:rPr>
                <w:sz w:val="24"/>
                <w:szCs w:val="24"/>
                <w:lang w:val="ru-RU" w:eastAsia="ru-RU"/>
              </w:rPr>
              <w:t>ты, упа</w:t>
            </w:r>
            <w:r w:rsidRPr="000E0937">
              <w:rPr>
                <w:sz w:val="24"/>
                <w:szCs w:val="24"/>
                <w:lang w:val="ru-RU" w:eastAsia="ru-RU"/>
              </w:rPr>
              <w:t>ков</w:t>
            </w:r>
            <w:r w:rsidRPr="000E0937">
              <w:rPr>
                <w:sz w:val="24"/>
                <w:szCs w:val="24"/>
                <w:lang w:val="ru-RU" w:eastAsia="ru-RU"/>
              </w:rPr>
              <w:t>ки, ком</w:t>
            </w:r>
            <w:r w:rsidRPr="000E0937">
              <w:rPr>
                <w:sz w:val="24"/>
                <w:szCs w:val="24"/>
                <w:lang w:val="ru-RU" w:eastAsia="ru-RU"/>
              </w:rPr>
              <w:t>плек</w:t>
            </w:r>
            <w:r w:rsidRPr="000E0937">
              <w:rPr>
                <w:sz w:val="24"/>
                <w:szCs w:val="24"/>
                <w:lang w:val="ru-RU" w:eastAsia="ru-RU"/>
              </w:rPr>
              <w:t>то</w:t>
            </w:r>
            <w:r w:rsidRPr="000E0937">
              <w:rPr>
                <w:sz w:val="24"/>
                <w:szCs w:val="24"/>
                <w:lang w:val="ru-RU" w:eastAsia="ru-RU"/>
              </w:rPr>
              <w:t>ва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</w:r>
            <w:r w:rsidRPr="000E0937">
              <w:rPr>
                <w:sz w:val="24"/>
                <w:szCs w:val="24"/>
                <w:lang w:val="ru-RU" w:eastAsia="ru-RU"/>
              </w:rPr>
              <w:t>ния и раз</w:t>
            </w:r>
            <w:r w:rsidRPr="000E0937">
              <w:rPr>
                <w:sz w:val="24"/>
                <w:szCs w:val="24"/>
                <w:lang w:val="ru-RU" w:eastAsia="ru-RU"/>
              </w:rPr>
              <w:t>ме</w:t>
            </w:r>
            <w:r w:rsidRPr="000E0937">
              <w:rPr>
                <w:sz w:val="24"/>
                <w:szCs w:val="24"/>
                <w:lang w:val="ru-RU" w:eastAsia="ru-RU"/>
              </w:rPr>
              <w:t>ще</w:t>
            </w:r>
            <w:r w:rsidRPr="000E0937">
              <w:rPr>
                <w:sz w:val="24"/>
                <w:szCs w:val="24"/>
                <w:lang w:val="ru-RU" w:eastAsia="ru-RU"/>
              </w:rPr>
              <w:t>ние</w:t>
            </w:r>
          </w:p>
        </w:tc>
        <w:tc>
          <w:tcPr>
            <w:tcW w:w="0" w:type="auto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779" w:type="dxa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2567" w:type="dxa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2360" w:type="dxa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287AE9" w:rsidRPr="00287AE9" w:rsidTr="00287A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16.3</w:t>
            </w:r>
          </w:p>
        </w:tc>
        <w:tc>
          <w:tcPr>
            <w:tcW w:w="0" w:type="auto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Ро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бот са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па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 xml:space="preserve">ны </w:t>
            </w:r>
            <w:proofErr w:type="gramStart"/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ба</w:t>
            </w:r>
            <w:proofErr w:type="gramEnd"/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қы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лау және өл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шеу үшін пай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да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ла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ны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ла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ды</w:t>
            </w:r>
          </w:p>
          <w:p w:rsidR="002E5AB0" w:rsidRDefault="00D12ABD" w:rsidP="00686D00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Ро</w:t>
            </w:r>
            <w:r w:rsidRPr="000E0937">
              <w:rPr>
                <w:sz w:val="24"/>
                <w:szCs w:val="24"/>
                <w:lang w:val="ru-RU" w:eastAsia="ru-RU"/>
              </w:rPr>
              <w:t>бот ис</w:t>
            </w:r>
            <w:r w:rsidRPr="000E0937">
              <w:rPr>
                <w:sz w:val="24"/>
                <w:szCs w:val="24"/>
                <w:lang w:val="ru-RU" w:eastAsia="ru-RU"/>
              </w:rPr>
              <w:t>поль</w:t>
            </w:r>
            <w:r w:rsidRPr="000E0937">
              <w:rPr>
                <w:sz w:val="24"/>
                <w:szCs w:val="24"/>
                <w:lang w:val="ru-RU" w:eastAsia="ru-RU"/>
              </w:rPr>
              <w:t>зу</w:t>
            </w:r>
            <w:r w:rsidRPr="000E0937">
              <w:rPr>
                <w:sz w:val="24"/>
                <w:szCs w:val="24"/>
                <w:lang w:val="ru-RU" w:eastAsia="ru-RU"/>
              </w:rPr>
              <w:t>ет</w:t>
            </w:r>
            <w:r w:rsidRPr="000E0937">
              <w:rPr>
                <w:sz w:val="24"/>
                <w:szCs w:val="24"/>
                <w:lang w:val="ru-RU" w:eastAsia="ru-RU"/>
              </w:rPr>
              <w:t>ся для кон</w:t>
            </w:r>
            <w:r w:rsidRPr="000E0937">
              <w:rPr>
                <w:sz w:val="24"/>
                <w:szCs w:val="24"/>
                <w:lang w:val="ru-RU" w:eastAsia="ru-RU"/>
              </w:rPr>
              <w:t>тро</w:t>
            </w:r>
            <w:r w:rsidRPr="000E0937">
              <w:rPr>
                <w:sz w:val="24"/>
                <w:szCs w:val="24"/>
                <w:lang w:val="ru-RU" w:eastAsia="ru-RU"/>
              </w:rPr>
              <w:t>ля ка</w:t>
            </w:r>
            <w:r w:rsidRPr="000E0937">
              <w:rPr>
                <w:sz w:val="24"/>
                <w:szCs w:val="24"/>
                <w:lang w:val="ru-RU" w:eastAsia="ru-RU"/>
              </w:rPr>
              <w:t>че</w:t>
            </w:r>
            <w:r w:rsidRPr="000E0937">
              <w:rPr>
                <w:sz w:val="24"/>
                <w:szCs w:val="24"/>
                <w:lang w:val="ru-RU" w:eastAsia="ru-RU"/>
              </w:rPr>
              <w:t>ства и из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ме</w:t>
            </w:r>
            <w:r w:rsidRPr="000E0937">
              <w:rPr>
                <w:sz w:val="24"/>
                <w:szCs w:val="24"/>
                <w:lang w:val="ru-RU" w:eastAsia="ru-RU"/>
              </w:rPr>
              <w:t>ре</w:t>
            </w:r>
            <w:r w:rsidRPr="000E0937">
              <w:rPr>
                <w:sz w:val="24"/>
                <w:szCs w:val="24"/>
                <w:lang w:val="ru-RU" w:eastAsia="ru-RU"/>
              </w:rPr>
              <w:t>ния</w:t>
            </w:r>
          </w:p>
        </w:tc>
        <w:tc>
          <w:tcPr>
            <w:tcW w:w="0" w:type="auto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779" w:type="dxa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2567" w:type="dxa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2360" w:type="dxa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287AE9" w:rsidRPr="00287AE9" w:rsidTr="00287A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16.4</w:t>
            </w:r>
          </w:p>
        </w:tc>
        <w:tc>
          <w:tcPr>
            <w:tcW w:w="0" w:type="auto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Ро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бот бас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қа қо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сал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қы про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це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стер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де пай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да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ла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ла</w:t>
            </w:r>
            <w:bookmarkStart w:id="1" w:name="_GoBack"/>
            <w:bookmarkEnd w:id="1"/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 xml:space="preserve">ды 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Ро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бот ис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поль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зу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ет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</w:r>
            <w:r w:rsidRPr="000E0937">
              <w:rPr>
                <w:sz w:val="24"/>
                <w:szCs w:val="24"/>
                <w:lang w:val="ru-RU" w:eastAsia="ru-RU"/>
              </w:rPr>
              <w:t>ся в дру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гих вспо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мо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га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тель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ных про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цес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 xml:space="preserve">сах </w:t>
            </w:r>
          </w:p>
        </w:tc>
        <w:tc>
          <w:tcPr>
            <w:tcW w:w="0" w:type="auto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779" w:type="dxa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2567" w:type="dxa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2360" w:type="dxa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287AE9" w:rsidRPr="00287AE9" w:rsidTr="00287A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16.5</w:t>
            </w:r>
          </w:p>
        </w:tc>
        <w:tc>
          <w:tcPr>
            <w:tcW w:w="0" w:type="auto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Ро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бот пі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сі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ру және дәне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кер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леу (до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ға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лық пі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сі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ру, нүк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лік және ла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зер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лік) үшін пай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да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 xml:space="preserve">ды 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Ро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бот ис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поль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зу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ет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ся для свар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ки и пай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ки (ду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го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 xml:space="preserve">вая </w:t>
            </w:r>
            <w:r w:rsidRPr="000E0937">
              <w:rPr>
                <w:sz w:val="24"/>
                <w:szCs w:val="24"/>
                <w:lang w:val="ru-RU" w:eastAsia="ru-RU"/>
              </w:rPr>
              <w:lastRenderedPageBreak/>
              <w:t>свар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ка, то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чеч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ная и ла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зер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ная)</w:t>
            </w:r>
          </w:p>
        </w:tc>
        <w:tc>
          <w:tcPr>
            <w:tcW w:w="0" w:type="auto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779" w:type="dxa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2567" w:type="dxa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2360" w:type="dxa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287AE9" w:rsidRPr="00287AE9" w:rsidTr="00287A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lastRenderedPageBreak/>
              <w:t>16.6</w:t>
            </w:r>
          </w:p>
        </w:tc>
        <w:tc>
          <w:tcPr>
            <w:tcW w:w="0" w:type="auto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Ро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бот бо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яу ма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ри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ал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да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рын, же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лім мен тығ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ы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зда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ғы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шты жа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ғу және бүр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ку үшін пай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да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 xml:space="preserve">ды 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Ро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бот ис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поль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зу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ет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ся для на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не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се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ния и рас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пы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ле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ния ла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ко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кра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соч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ных ма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те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ри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а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лов, клея и гер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ме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ти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ка</w:t>
            </w:r>
          </w:p>
        </w:tc>
        <w:tc>
          <w:tcPr>
            <w:tcW w:w="0" w:type="auto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779" w:type="dxa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2567" w:type="dxa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2360" w:type="dxa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287AE9" w:rsidRPr="00287AE9" w:rsidTr="00287A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16.7</w:t>
            </w:r>
          </w:p>
        </w:tc>
        <w:tc>
          <w:tcPr>
            <w:tcW w:w="0" w:type="auto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Ро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бот бөл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шек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тер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ді өң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деу (ке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су, те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гі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стеу, фре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зер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леу және жы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л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ты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ра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ту) үшін пай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да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ды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Ро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бот ис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поль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зу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ет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ся для об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ра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бот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ки де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та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лей (рез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ка, шли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фов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ка, фре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зе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ров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ка и по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ли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ров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ка)</w:t>
            </w:r>
          </w:p>
        </w:tc>
        <w:tc>
          <w:tcPr>
            <w:tcW w:w="0" w:type="auto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779" w:type="dxa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2567" w:type="dxa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2360" w:type="dxa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287AE9" w:rsidRPr="00287AE9" w:rsidTr="00287A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16.8</w:t>
            </w:r>
          </w:p>
        </w:tc>
        <w:tc>
          <w:tcPr>
            <w:tcW w:w="0" w:type="auto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Ро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бот бөл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шек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ді жи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нау және бұ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зу үшін пай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да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ла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 xml:space="preserve">ды 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Ро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бот ис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поль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зу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ет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ся для сбор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ки и раз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бор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ки де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та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лей</w:t>
            </w:r>
          </w:p>
        </w:tc>
        <w:tc>
          <w:tcPr>
            <w:tcW w:w="0" w:type="auto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779" w:type="dxa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2567" w:type="dxa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2360" w:type="dxa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287AE9" w:rsidRPr="00287AE9" w:rsidTr="00287A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16.9</w:t>
            </w:r>
          </w:p>
        </w:tc>
        <w:tc>
          <w:tcPr>
            <w:tcW w:w="0" w:type="auto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Ро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бот «та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за бөл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лер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де» (жал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пақ дис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плей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лер, жар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ты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лай өт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кіз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lastRenderedPageBreak/>
              <w:t>гіш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 және ме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ди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ци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на) пай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да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 xml:space="preserve">ды 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Ро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бот ис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поль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зу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ет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ся в «чи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стых ком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на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тах» (плос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кие</w:t>
            </w:r>
            <w:r w:rsidRPr="000E0937">
              <w:rPr>
                <w:sz w:val="24"/>
                <w:szCs w:val="24"/>
                <w:lang w:val="ru-RU" w:eastAsia="ru-RU"/>
              </w:rPr>
              <w:t xml:space="preserve"> дис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плеи, по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лу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про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вод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ни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ки и ме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ди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ци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на)</w:t>
            </w:r>
          </w:p>
        </w:tc>
        <w:tc>
          <w:tcPr>
            <w:tcW w:w="0" w:type="auto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779" w:type="dxa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2567" w:type="dxa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2360" w:type="dxa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287AE9" w:rsidRPr="00287AE9" w:rsidTr="00287A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lastRenderedPageBreak/>
              <w:t>16.10</w:t>
            </w:r>
          </w:p>
        </w:tc>
        <w:tc>
          <w:tcPr>
            <w:tcW w:w="0" w:type="auto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Бас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қа, ро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бот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тар жо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ға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ры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да атал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ған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дар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дың еш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қай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сысы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на кір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мей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тін са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нат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та пай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да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softHyphen/>
              <w:t xml:space="preserve">ды 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Дру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гое, ро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бо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ты ис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поль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зу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ет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ся в ка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те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го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рии, не вхо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дя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щую ни в од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ну из вы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ше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пе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ре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</w:r>
            <w:r w:rsidRPr="000E0937">
              <w:rPr>
                <w:sz w:val="24"/>
                <w:szCs w:val="24"/>
                <w:lang w:val="ru-RU" w:eastAsia="ru-RU"/>
              </w:rPr>
              <w:t>чис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лен</w:t>
            </w:r>
            <w:r w:rsidRPr="000E0937">
              <w:rPr>
                <w:sz w:val="24"/>
                <w:szCs w:val="24"/>
                <w:lang w:val="ru-RU" w:eastAsia="ru-RU"/>
              </w:rPr>
              <w:softHyphen/>
              <w:t>ных</w:t>
            </w:r>
          </w:p>
        </w:tc>
        <w:tc>
          <w:tcPr>
            <w:tcW w:w="0" w:type="auto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779" w:type="dxa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2567" w:type="dxa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2360" w:type="dxa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</w:tr>
    </w:tbl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b/>
          <w:bCs/>
          <w:sz w:val="24"/>
          <w:szCs w:val="24"/>
          <w:lang w:val="ru-RU" w:eastAsia="ru-RU"/>
        </w:rPr>
        <w:t xml:space="preserve">«F» МОДУЛІ </w:t>
      </w:r>
      <w:r w:rsidRPr="000E0937">
        <w:rPr>
          <w:b/>
          <w:bCs/>
          <w:sz w:val="24"/>
          <w:szCs w:val="24"/>
          <w:lang w:val="ru-RU" w:eastAsia="ru-RU"/>
        </w:rPr>
        <w:t>ЭЛЕКТРОНДЫҚ</w:t>
      </w:r>
      <w:r w:rsidRPr="000E0937">
        <w:rPr>
          <w:b/>
          <w:bCs/>
          <w:sz w:val="24"/>
          <w:szCs w:val="24"/>
          <w:lang w:val="ru-RU" w:eastAsia="ru-RU"/>
        </w:rPr>
        <w:t xml:space="preserve"> КОММЕРЦИЯ</w:t>
      </w: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sz w:val="24"/>
          <w:szCs w:val="24"/>
          <w:lang w:val="ru-RU" w:eastAsia="ru-RU"/>
        </w:rPr>
        <w:t xml:space="preserve">МОДУЛЬ «F» </w:t>
      </w:r>
      <w:r w:rsidRPr="000E0937">
        <w:rPr>
          <w:sz w:val="24"/>
          <w:szCs w:val="24"/>
          <w:lang w:val="ru-RU" w:eastAsia="ru-RU"/>
        </w:rPr>
        <w:t xml:space="preserve">ЭЛЕКТРОННАЯ </w:t>
      </w:r>
      <w:r w:rsidRPr="000E0937">
        <w:rPr>
          <w:sz w:val="24"/>
          <w:szCs w:val="24"/>
          <w:lang w:val="ru-RU" w:eastAsia="ru-RU"/>
        </w:rPr>
        <w:t>КОММЕРЦИЯ</w:t>
      </w: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b/>
          <w:bCs/>
          <w:sz w:val="24"/>
          <w:szCs w:val="24"/>
          <w:lang w:val="ru-RU" w:eastAsia="ru-RU"/>
        </w:rPr>
        <w:t>17. Сіздің ұйымыңыз Интернет желісі арқылы (</w:t>
      </w:r>
      <w:r w:rsidRPr="000E0937">
        <w:rPr>
          <w:b/>
          <w:bCs/>
          <w:sz w:val="24"/>
          <w:szCs w:val="24"/>
          <w:lang w:val="ru-RU" w:eastAsia="ru-RU"/>
        </w:rPr>
        <w:t>электрондық</w:t>
      </w:r>
      <w:r w:rsidRPr="000E0937">
        <w:rPr>
          <w:b/>
          <w:bCs/>
          <w:sz w:val="24"/>
          <w:szCs w:val="24"/>
          <w:lang w:val="ru-RU" w:eastAsia="ru-RU"/>
        </w:rPr>
        <w:t xml:space="preserve"> пошта арқылы алынған тапсырыстарды есептемегенде) тауарларға және көрсетілетін қызметтерге тапсырыстар алды ма?</w:t>
      </w: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sz w:val="24"/>
          <w:szCs w:val="24"/>
          <w:lang w:val="ru-RU" w:eastAsia="ru-RU"/>
        </w:rPr>
        <w:t xml:space="preserve">Получала ли Ваша организация заказы на товары и услуги по сети Интернет (без учета заказов, полученных по </w:t>
      </w:r>
      <w:r w:rsidRPr="000E0937">
        <w:rPr>
          <w:sz w:val="24"/>
          <w:szCs w:val="24"/>
          <w:lang w:val="ru-RU" w:eastAsia="ru-RU"/>
        </w:rPr>
        <w:t>электронной</w:t>
      </w:r>
      <w:r w:rsidRPr="000E0937">
        <w:rPr>
          <w:sz w:val="24"/>
          <w:szCs w:val="24"/>
          <w:lang w:val="ru-RU" w:eastAsia="ru-RU"/>
        </w:rPr>
        <w:t xml:space="preserve"> почте)?</w:t>
      </w:r>
    </w:p>
    <w:p w:rsidR="002E5AB0" w:rsidRDefault="002E5AB0">
      <w:pPr>
        <w:spacing w:after="0" w:line="240" w:lineRule="auto"/>
        <w:rPr>
          <w:sz w:val="24"/>
          <w:szCs w:val="24"/>
          <w:lang w:val="ru-RU" w:eastAsia="ru-RU"/>
        </w:rPr>
      </w:pPr>
    </w:p>
    <w:tbl>
      <w:tblPr>
        <w:tblW w:w="1407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31"/>
        <w:gridCol w:w="1559"/>
        <w:gridCol w:w="3544"/>
        <w:gridCol w:w="3402"/>
        <w:gridCol w:w="1843"/>
      </w:tblGrid>
      <w:tr w:rsidR="002E5AB0" w:rsidTr="00864D99">
        <w:trPr>
          <w:tblCellSpacing w:w="15" w:type="dxa"/>
        </w:trPr>
        <w:tc>
          <w:tcPr>
            <w:tcW w:w="3686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17.1 Иә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Да</w:t>
            </w:r>
          </w:p>
        </w:tc>
        <w:tc>
          <w:tcPr>
            <w:tcW w:w="1529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A77DD7E" wp14:editId="23790224">
                  <wp:extent cx="225425" cy="249555"/>
                  <wp:effectExtent l="0" t="0" r="0" b="0"/>
                  <wp:docPr id="1353" name="Picture 31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4" w:type="dxa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3372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17.2 Жоқ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Нет</w:t>
            </w:r>
          </w:p>
        </w:tc>
        <w:tc>
          <w:tcPr>
            <w:tcW w:w="1798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453F0F9" wp14:editId="53506EC0">
                  <wp:extent cx="225425" cy="249555"/>
                  <wp:effectExtent l="0" t="0" r="0" b="0"/>
                  <wp:docPr id="1354" name="Picture 3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E5AB0" w:rsidRDefault="002E5AB0">
      <w:pPr>
        <w:spacing w:after="0" w:line="240" w:lineRule="auto"/>
        <w:rPr>
          <w:b/>
          <w:bCs/>
          <w:sz w:val="24"/>
          <w:szCs w:val="24"/>
          <w:lang w:val="ru-RU" w:eastAsia="ru-RU"/>
        </w:rPr>
      </w:pPr>
    </w:p>
    <w:p w:rsidR="002E5AB0" w:rsidRDefault="00D12ABD">
      <w:pPr>
        <w:spacing w:after="0" w:line="240" w:lineRule="auto"/>
        <w:rPr>
          <w:sz w:val="24"/>
          <w:szCs w:val="24"/>
          <w:lang w:eastAsia="ru-RU"/>
        </w:rPr>
      </w:pPr>
      <w:r w:rsidRPr="000E0937">
        <w:rPr>
          <w:b/>
          <w:bCs/>
          <w:sz w:val="24"/>
          <w:szCs w:val="24"/>
          <w:lang w:val="ru-RU" w:eastAsia="ru-RU"/>
        </w:rPr>
        <w:t>Ескертпе</w:t>
      </w:r>
      <w:r w:rsidRPr="000E0937">
        <w:rPr>
          <w:b/>
          <w:bCs/>
          <w:sz w:val="24"/>
          <w:szCs w:val="24"/>
          <w:lang w:eastAsia="ru-RU"/>
        </w:rPr>
        <w:t>:</w:t>
      </w:r>
    </w:p>
    <w:p w:rsidR="002E5AB0" w:rsidRDefault="00D12ABD">
      <w:pPr>
        <w:spacing w:after="0" w:line="240" w:lineRule="auto"/>
        <w:rPr>
          <w:sz w:val="24"/>
          <w:szCs w:val="24"/>
          <w:lang w:eastAsia="ru-RU"/>
        </w:rPr>
      </w:pPr>
      <w:r w:rsidRPr="000E0937">
        <w:rPr>
          <w:sz w:val="24"/>
          <w:szCs w:val="24"/>
          <w:lang w:val="ru-RU" w:eastAsia="ru-RU"/>
        </w:rPr>
        <w:t>Примечание</w:t>
      </w:r>
      <w:r w:rsidRPr="000E0937">
        <w:rPr>
          <w:sz w:val="24"/>
          <w:szCs w:val="24"/>
          <w:lang w:eastAsia="ru-RU"/>
        </w:rPr>
        <w:t>:</w:t>
      </w:r>
    </w:p>
    <w:p w:rsidR="002E5AB0" w:rsidRDefault="00D12ABD">
      <w:pPr>
        <w:spacing w:after="0" w:line="240" w:lineRule="auto"/>
        <w:rPr>
          <w:sz w:val="24"/>
          <w:szCs w:val="24"/>
          <w:lang w:eastAsia="ru-RU"/>
        </w:rPr>
      </w:pPr>
      <w:r w:rsidRPr="000E0937">
        <w:rPr>
          <w:sz w:val="24"/>
          <w:szCs w:val="24"/>
          <w:vertAlign w:val="superscript"/>
          <w:lang w:eastAsia="ru-RU"/>
        </w:rPr>
        <w:t xml:space="preserve">1 </w:t>
      </w:r>
      <w:r w:rsidRPr="000E0937">
        <w:rPr>
          <w:sz w:val="24"/>
          <w:szCs w:val="24"/>
          <w:lang w:eastAsia="ru-RU"/>
        </w:rPr>
        <w:t>SCARA – Selective Compliance Articulated Robot Arm</w:t>
      </w:r>
    </w:p>
    <w:p w:rsidR="002E5AB0" w:rsidRDefault="00D12ABD">
      <w:pPr>
        <w:spacing w:after="0" w:line="240" w:lineRule="auto"/>
        <w:rPr>
          <w:sz w:val="24"/>
          <w:szCs w:val="24"/>
          <w:lang w:eastAsia="ru-RU"/>
        </w:rPr>
      </w:pPr>
      <w:r w:rsidRPr="000E0937">
        <w:rPr>
          <w:b/>
          <w:bCs/>
          <w:sz w:val="24"/>
          <w:szCs w:val="24"/>
          <w:lang w:eastAsia="ru-RU"/>
        </w:rPr>
        <w:t xml:space="preserve">18. </w:t>
      </w:r>
      <w:r w:rsidRPr="000E0937">
        <w:rPr>
          <w:b/>
          <w:bCs/>
          <w:sz w:val="24"/>
          <w:szCs w:val="24"/>
          <w:lang w:val="ru-RU" w:eastAsia="ru-RU"/>
        </w:rPr>
        <w:t>Сіздің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ұйымыңыз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Интернет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желісі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арқылы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тауарларға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және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көрсетілетін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қызметтерге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тапсырыс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берді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ме</w:t>
      </w:r>
      <w:r w:rsidRPr="000E0937">
        <w:rPr>
          <w:b/>
          <w:bCs/>
          <w:sz w:val="24"/>
          <w:szCs w:val="24"/>
          <w:lang w:eastAsia="ru-RU"/>
        </w:rPr>
        <w:t xml:space="preserve"> (</w:t>
      </w:r>
      <w:r w:rsidRPr="000E0937">
        <w:rPr>
          <w:b/>
          <w:bCs/>
          <w:sz w:val="24"/>
          <w:szCs w:val="24"/>
          <w:lang w:val="ru-RU" w:eastAsia="ru-RU"/>
        </w:rPr>
        <w:t>мұнда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қолдан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жазылған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электрондық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хаттар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арқылы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құрастырылған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тапсырыстар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қосылмаған</w:t>
      </w:r>
      <w:r w:rsidRPr="000E0937">
        <w:rPr>
          <w:b/>
          <w:bCs/>
          <w:sz w:val="24"/>
          <w:szCs w:val="24"/>
          <w:lang w:eastAsia="ru-RU"/>
        </w:rPr>
        <w:t>)?</w:t>
      </w: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sz w:val="24"/>
          <w:szCs w:val="24"/>
          <w:lang w:val="ru-RU" w:eastAsia="ru-RU"/>
        </w:rPr>
        <w:lastRenderedPageBreak/>
        <w:t>Заказывала ли Ваша организация товары и услуги по сети Интернет (не включены сюда зака</w:t>
      </w:r>
      <w:r w:rsidRPr="000E0937">
        <w:rPr>
          <w:sz w:val="24"/>
          <w:szCs w:val="24"/>
          <w:lang w:val="ru-RU" w:eastAsia="ru-RU"/>
        </w:rPr>
        <w:t xml:space="preserve">зы посредством составленных вручную </w:t>
      </w:r>
      <w:r w:rsidRPr="000E0937">
        <w:rPr>
          <w:sz w:val="24"/>
          <w:szCs w:val="24"/>
          <w:lang w:val="ru-RU" w:eastAsia="ru-RU"/>
        </w:rPr>
        <w:t>электронных</w:t>
      </w:r>
      <w:r w:rsidRPr="000E0937">
        <w:rPr>
          <w:sz w:val="24"/>
          <w:szCs w:val="24"/>
          <w:lang w:val="ru-RU" w:eastAsia="ru-RU"/>
        </w:rPr>
        <w:t xml:space="preserve"> писем)?</w:t>
      </w:r>
    </w:p>
    <w:tbl>
      <w:tblPr>
        <w:tblW w:w="1407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31"/>
        <w:gridCol w:w="1559"/>
        <w:gridCol w:w="3544"/>
        <w:gridCol w:w="3402"/>
        <w:gridCol w:w="1843"/>
      </w:tblGrid>
      <w:tr w:rsidR="002E5AB0" w:rsidTr="00864D99">
        <w:trPr>
          <w:tblCellSpacing w:w="15" w:type="dxa"/>
        </w:trPr>
        <w:tc>
          <w:tcPr>
            <w:tcW w:w="3686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18.1 Иә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Да</w:t>
            </w:r>
          </w:p>
        </w:tc>
        <w:tc>
          <w:tcPr>
            <w:tcW w:w="1529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FB5A3FA" wp14:editId="06607AB3">
                  <wp:extent cx="225425" cy="249555"/>
                  <wp:effectExtent l="0" t="0" r="0" b="0"/>
                  <wp:docPr id="1355" name="Picture 31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4" w:type="dxa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3372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18.2 Жоқ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Нет</w:t>
            </w:r>
          </w:p>
        </w:tc>
        <w:tc>
          <w:tcPr>
            <w:tcW w:w="1798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E4FE671" wp14:editId="1A48467C">
                  <wp:extent cx="225425" cy="249555"/>
                  <wp:effectExtent l="0" t="0" r="0" b="0"/>
                  <wp:docPr id="1356" name="Picture 3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E5AB0" w:rsidRDefault="002E5AB0">
      <w:pPr>
        <w:spacing w:after="0" w:line="240" w:lineRule="auto"/>
        <w:rPr>
          <w:sz w:val="24"/>
          <w:szCs w:val="24"/>
          <w:lang w:val="ru-RU" w:eastAsia="ru-RU"/>
        </w:rPr>
      </w:pP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b/>
          <w:bCs/>
          <w:sz w:val="24"/>
          <w:szCs w:val="24"/>
          <w:lang w:val="ru-RU" w:eastAsia="ru-RU"/>
        </w:rPr>
        <w:t xml:space="preserve">«G» МОДУЛІ </w:t>
      </w:r>
      <w:r w:rsidRPr="000E0937">
        <w:rPr>
          <w:b/>
          <w:bCs/>
          <w:sz w:val="24"/>
          <w:szCs w:val="24"/>
          <w:lang w:val="ru-RU" w:eastAsia="ru-RU"/>
        </w:rPr>
        <w:t>ЦИФРЛЫҚ</w:t>
      </w:r>
      <w:r w:rsidRPr="000E0937">
        <w:rPr>
          <w:b/>
          <w:bCs/>
          <w:sz w:val="24"/>
          <w:szCs w:val="24"/>
          <w:lang w:val="ru-RU" w:eastAsia="ru-RU"/>
        </w:rPr>
        <w:t xml:space="preserve"> БИЗНЕС </w:t>
      </w: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sz w:val="24"/>
          <w:szCs w:val="24"/>
          <w:lang w:val="ru-RU" w:eastAsia="ru-RU"/>
        </w:rPr>
        <w:t xml:space="preserve">МОДУЛЬ «G» </w:t>
      </w:r>
      <w:r w:rsidRPr="000E0937">
        <w:rPr>
          <w:sz w:val="24"/>
          <w:szCs w:val="24"/>
          <w:lang w:val="ru-RU" w:eastAsia="ru-RU"/>
        </w:rPr>
        <w:t>ЦИФРОВОЙ</w:t>
      </w:r>
      <w:r w:rsidRPr="000E0937">
        <w:rPr>
          <w:sz w:val="24"/>
          <w:szCs w:val="24"/>
          <w:lang w:val="ru-RU" w:eastAsia="ru-RU"/>
        </w:rPr>
        <w:t xml:space="preserve"> БИЗНЕС</w:t>
      </w: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b/>
          <w:bCs/>
          <w:sz w:val="24"/>
          <w:szCs w:val="24"/>
          <w:lang w:val="ru-RU" w:eastAsia="ru-RU"/>
        </w:rPr>
        <w:t>19. Сіздің ұйымыңызда ішкі бизнес–процестер (к</w:t>
      </w:r>
      <w:r w:rsidRPr="000E0937">
        <w:rPr>
          <w:b/>
          <w:bCs/>
          <w:sz w:val="24"/>
          <w:szCs w:val="24"/>
          <w:lang w:val="ru-RU" w:eastAsia="ru-RU"/>
        </w:rPr>
        <w:t xml:space="preserve">әсіпорынның ресурстарын жоспарлау, жеткізілімдер тізбесінің менеджменті, клиенттермен қатынас менеджменті, </w:t>
      </w:r>
      <w:r w:rsidRPr="000E0937">
        <w:rPr>
          <w:b/>
          <w:bCs/>
          <w:sz w:val="24"/>
          <w:szCs w:val="24"/>
          <w:lang w:val="ru-RU" w:eastAsia="ru-RU"/>
        </w:rPr>
        <w:t>электрондық</w:t>
      </w:r>
      <w:r w:rsidRPr="000E0937">
        <w:rPr>
          <w:b/>
          <w:bCs/>
          <w:sz w:val="24"/>
          <w:szCs w:val="24"/>
          <w:lang w:val="ru-RU" w:eastAsia="ru-RU"/>
        </w:rPr>
        <w:t xml:space="preserve"> құжат айналымы) автоматтандырылған ба?</w:t>
      </w: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sz w:val="24"/>
          <w:szCs w:val="24"/>
          <w:lang w:val="ru-RU" w:eastAsia="ru-RU"/>
        </w:rPr>
        <w:t xml:space="preserve">В Вашей организации автоматизирован внутренний бизнес–процесс (планирование ресурсов предприятий, </w:t>
      </w:r>
      <w:r w:rsidRPr="000E0937">
        <w:rPr>
          <w:sz w:val="24"/>
          <w:szCs w:val="24"/>
          <w:lang w:val="ru-RU" w:eastAsia="ru-RU"/>
        </w:rPr>
        <w:t xml:space="preserve">менеджмент цепи поставок, менеджмент отношений с клиентами, </w:t>
      </w:r>
      <w:r w:rsidRPr="000E0937">
        <w:rPr>
          <w:sz w:val="24"/>
          <w:szCs w:val="24"/>
          <w:lang w:val="ru-RU" w:eastAsia="ru-RU"/>
        </w:rPr>
        <w:t>электронн</w:t>
      </w:r>
      <w:r w:rsidRPr="000E0937">
        <w:rPr>
          <w:sz w:val="24"/>
          <w:szCs w:val="24"/>
          <w:lang w:val="ru-RU" w:eastAsia="ru-RU"/>
        </w:rPr>
        <w:t>ы</w:t>
      </w:r>
      <w:r w:rsidRPr="000E0937">
        <w:rPr>
          <w:sz w:val="24"/>
          <w:szCs w:val="24"/>
          <w:lang w:val="ru-RU" w:eastAsia="ru-RU"/>
        </w:rPr>
        <w:t>й</w:t>
      </w:r>
      <w:r w:rsidRPr="000E0937">
        <w:rPr>
          <w:sz w:val="24"/>
          <w:szCs w:val="24"/>
          <w:lang w:val="ru-RU" w:eastAsia="ru-RU"/>
        </w:rPr>
        <w:t xml:space="preserve"> документооборот)?</w:t>
      </w:r>
    </w:p>
    <w:p w:rsidR="002E5AB0" w:rsidRDefault="002E5AB0">
      <w:pPr>
        <w:spacing w:after="0" w:line="240" w:lineRule="auto"/>
        <w:rPr>
          <w:sz w:val="24"/>
          <w:szCs w:val="24"/>
          <w:lang w:val="ru-RU" w:eastAsia="ru-RU"/>
        </w:rPr>
      </w:pPr>
    </w:p>
    <w:tbl>
      <w:tblPr>
        <w:tblW w:w="1407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31"/>
        <w:gridCol w:w="1559"/>
        <w:gridCol w:w="3544"/>
        <w:gridCol w:w="3402"/>
        <w:gridCol w:w="1843"/>
      </w:tblGrid>
      <w:tr w:rsidR="002E5AB0" w:rsidTr="00864D99">
        <w:trPr>
          <w:tblCellSpacing w:w="15" w:type="dxa"/>
        </w:trPr>
        <w:tc>
          <w:tcPr>
            <w:tcW w:w="3686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19.1 Иә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Да</w:t>
            </w:r>
          </w:p>
        </w:tc>
        <w:tc>
          <w:tcPr>
            <w:tcW w:w="1529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1C4B6D2" wp14:editId="52A683D5">
                  <wp:extent cx="225425" cy="249555"/>
                  <wp:effectExtent l="0" t="0" r="0" b="0"/>
                  <wp:docPr id="1357" name="Picture 31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4" w:type="dxa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3372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19.2 Жоқ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Нет</w:t>
            </w:r>
          </w:p>
        </w:tc>
        <w:tc>
          <w:tcPr>
            <w:tcW w:w="1798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91C71A5" wp14:editId="3340BD08">
                  <wp:extent cx="225425" cy="249555"/>
                  <wp:effectExtent l="0" t="0" r="0" b="0"/>
                  <wp:docPr id="1358" name="Picture 3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E5AB0" w:rsidRDefault="002E5AB0">
      <w:pPr>
        <w:spacing w:after="0" w:line="240" w:lineRule="auto"/>
        <w:rPr>
          <w:b/>
          <w:bCs/>
          <w:sz w:val="24"/>
          <w:szCs w:val="24"/>
          <w:lang w:val="ru-RU" w:eastAsia="ru-RU"/>
        </w:rPr>
      </w:pP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b/>
          <w:bCs/>
          <w:sz w:val="24"/>
          <w:szCs w:val="24"/>
          <w:lang w:val="ru-RU" w:eastAsia="ru-RU"/>
        </w:rPr>
        <w:t>20. Сіздің ұйымыңыз RFID (радиожиілікті сәйкестендіру технологиясы) технологиясын пайдалана ма?</w:t>
      </w: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sz w:val="24"/>
          <w:szCs w:val="24"/>
          <w:lang w:val="ru-RU" w:eastAsia="ru-RU"/>
        </w:rPr>
        <w:t>Использует ли Ваша организация технологию RFID (технология радиочастотной идентификации)?</w:t>
      </w:r>
    </w:p>
    <w:p w:rsidR="002E5AB0" w:rsidRDefault="002E5AB0">
      <w:pPr>
        <w:spacing w:after="0" w:line="240" w:lineRule="auto"/>
        <w:rPr>
          <w:sz w:val="24"/>
          <w:szCs w:val="24"/>
          <w:lang w:val="ru-RU" w:eastAsia="ru-RU"/>
        </w:rPr>
      </w:pPr>
    </w:p>
    <w:tbl>
      <w:tblPr>
        <w:tblW w:w="1407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31"/>
        <w:gridCol w:w="1559"/>
        <w:gridCol w:w="3544"/>
        <w:gridCol w:w="3402"/>
        <w:gridCol w:w="1843"/>
      </w:tblGrid>
      <w:tr w:rsidR="002E5AB0" w:rsidTr="00864D99">
        <w:trPr>
          <w:tblCellSpacing w:w="15" w:type="dxa"/>
        </w:trPr>
        <w:tc>
          <w:tcPr>
            <w:tcW w:w="3686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20.1 Иә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Да</w:t>
            </w:r>
          </w:p>
        </w:tc>
        <w:tc>
          <w:tcPr>
            <w:tcW w:w="1529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5A09992" wp14:editId="0D3062B0">
                  <wp:extent cx="225425" cy="249555"/>
                  <wp:effectExtent l="0" t="0" r="0" b="0"/>
                  <wp:docPr id="1359" name="Picture 31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4" w:type="dxa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3372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20.2 Жоқ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Нет</w:t>
            </w:r>
          </w:p>
        </w:tc>
        <w:tc>
          <w:tcPr>
            <w:tcW w:w="1798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446BBF4" wp14:editId="78A53416">
                  <wp:extent cx="225425" cy="249555"/>
                  <wp:effectExtent l="0" t="0" r="0" b="0"/>
                  <wp:docPr id="1360" name="Picture 3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E5AB0" w:rsidRDefault="002E5AB0">
      <w:pPr>
        <w:spacing w:after="0" w:line="240" w:lineRule="auto"/>
        <w:rPr>
          <w:b/>
          <w:bCs/>
          <w:sz w:val="24"/>
          <w:szCs w:val="24"/>
          <w:lang w:val="ru-RU" w:eastAsia="ru-RU"/>
        </w:rPr>
      </w:pP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b/>
          <w:bCs/>
          <w:sz w:val="24"/>
          <w:szCs w:val="24"/>
          <w:lang w:val="ru-RU" w:eastAsia="ru-RU"/>
        </w:rPr>
        <w:t xml:space="preserve">21. Сіздің ұйымыңыз Бұлтты </w:t>
      </w:r>
      <w:r w:rsidRPr="000E0937">
        <w:rPr>
          <w:b/>
          <w:bCs/>
          <w:sz w:val="24"/>
          <w:szCs w:val="24"/>
          <w:lang w:val="ru-RU" w:eastAsia="ru-RU"/>
        </w:rPr>
        <w:t>қызметтер</w:t>
      </w:r>
      <w:r w:rsidRPr="000E0937">
        <w:rPr>
          <w:b/>
          <w:bCs/>
          <w:sz w:val="24"/>
          <w:szCs w:val="24"/>
          <w:lang w:val="ru-RU" w:eastAsia="ru-RU"/>
        </w:rPr>
        <w:t>ді</w:t>
      </w:r>
      <w:r w:rsidRPr="000E0937">
        <w:rPr>
          <w:b/>
          <w:bCs/>
          <w:sz w:val="24"/>
          <w:szCs w:val="24"/>
          <w:lang w:val="ru-RU" w:eastAsia="ru-RU"/>
        </w:rPr>
        <w:t xml:space="preserve"> (Cloud Computing) пайдалана ма?</w:t>
      </w: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sz w:val="24"/>
          <w:szCs w:val="24"/>
          <w:lang w:val="ru-RU" w:eastAsia="ru-RU"/>
        </w:rPr>
        <w:t xml:space="preserve">Использует ли Ваша организация Облачные </w:t>
      </w:r>
      <w:r w:rsidRPr="000E0937">
        <w:rPr>
          <w:sz w:val="24"/>
          <w:szCs w:val="24"/>
          <w:lang w:val="ru-RU" w:eastAsia="ru-RU"/>
        </w:rPr>
        <w:t>сервисы</w:t>
      </w:r>
      <w:r w:rsidRPr="000E0937">
        <w:rPr>
          <w:sz w:val="24"/>
          <w:szCs w:val="24"/>
          <w:lang w:val="ru-RU" w:eastAsia="ru-RU"/>
        </w:rPr>
        <w:t xml:space="preserve"> (Cloud С</w:t>
      </w:r>
      <w:r w:rsidRPr="000E0937">
        <w:rPr>
          <w:sz w:val="24"/>
          <w:szCs w:val="24"/>
          <w:lang w:val="ru-RU" w:eastAsia="ru-RU"/>
        </w:rPr>
        <w:t>omputing)?</w:t>
      </w:r>
    </w:p>
    <w:p w:rsidR="002E5AB0" w:rsidRDefault="002E5AB0">
      <w:pPr>
        <w:spacing w:after="0" w:line="240" w:lineRule="auto"/>
        <w:rPr>
          <w:sz w:val="24"/>
          <w:szCs w:val="24"/>
          <w:lang w:val="ru-RU" w:eastAsia="ru-RU"/>
        </w:rPr>
      </w:pPr>
    </w:p>
    <w:tbl>
      <w:tblPr>
        <w:tblW w:w="1407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31"/>
        <w:gridCol w:w="1559"/>
        <w:gridCol w:w="3544"/>
        <w:gridCol w:w="3402"/>
        <w:gridCol w:w="1843"/>
      </w:tblGrid>
      <w:tr w:rsidR="002E5AB0" w:rsidTr="00864D99">
        <w:trPr>
          <w:tblCellSpacing w:w="15" w:type="dxa"/>
        </w:trPr>
        <w:tc>
          <w:tcPr>
            <w:tcW w:w="3686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21.1 Иә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Да</w:t>
            </w:r>
          </w:p>
        </w:tc>
        <w:tc>
          <w:tcPr>
            <w:tcW w:w="1529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4CC35E3" wp14:editId="593C3615">
                  <wp:extent cx="225425" cy="249555"/>
                  <wp:effectExtent l="0" t="0" r="0" b="0"/>
                  <wp:docPr id="1361" name="Picture 31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4" w:type="dxa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3372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21.2 Жоқ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Нет</w:t>
            </w:r>
          </w:p>
        </w:tc>
        <w:tc>
          <w:tcPr>
            <w:tcW w:w="1798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5F39DC4" wp14:editId="1DF855C0">
                  <wp:extent cx="225425" cy="249555"/>
                  <wp:effectExtent l="0" t="0" r="0" b="0"/>
                  <wp:docPr id="1362" name="Picture 3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E5AB0" w:rsidRDefault="002E5AB0">
      <w:pPr>
        <w:spacing w:after="0" w:line="240" w:lineRule="auto"/>
        <w:rPr>
          <w:b/>
          <w:bCs/>
          <w:sz w:val="24"/>
          <w:szCs w:val="24"/>
          <w:lang w:val="ru-RU" w:eastAsia="ru-RU"/>
        </w:rPr>
      </w:pP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b/>
          <w:bCs/>
          <w:sz w:val="24"/>
          <w:szCs w:val="24"/>
          <w:lang w:val="ru-RU" w:eastAsia="ru-RU"/>
        </w:rPr>
        <w:t>22. Сіздің ұйымыңыз Жасанды интеллект технологиясын (адамның когнитивті функцияларын имитациялауға мүмкіндік береді (соның ішінде өзін-өзі оқыту және алдын-ала белгіленген алгоритмсіз шешімдер іздеу) және нақты тапсырмаларды орындау кезінде, ең болмағанда,</w:t>
      </w:r>
      <w:r w:rsidRPr="000E0937">
        <w:rPr>
          <w:b/>
          <w:bCs/>
          <w:sz w:val="24"/>
          <w:szCs w:val="24"/>
          <w:lang w:val="ru-RU" w:eastAsia="ru-RU"/>
        </w:rPr>
        <w:t xml:space="preserve"> адамның интеллектуалды іс-әрекетінің нәтижелерімен салыстыруға болатын нәтижелер алу) пайдалана ма?</w:t>
      </w: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sz w:val="24"/>
          <w:szCs w:val="24"/>
          <w:lang w:val="ru-RU" w:eastAsia="ru-RU"/>
        </w:rPr>
        <w:lastRenderedPageBreak/>
        <w:t>Использует ли Ваша организация Технологии искусственного интеллекта? (позволяющие имитировать когнитивные функции человека (включая самообучение и поиск ре</w:t>
      </w:r>
      <w:r w:rsidRPr="000E0937">
        <w:rPr>
          <w:sz w:val="24"/>
          <w:szCs w:val="24"/>
          <w:lang w:val="ru-RU" w:eastAsia="ru-RU"/>
        </w:rPr>
        <w:t>шений без заранее заданного алгоритма) и получать при выполнении конкретных задач результаты, сопоставимые, как минимум, с результатами интеллектуальной деятельности человека)</w:t>
      </w:r>
    </w:p>
    <w:p w:rsidR="002E5AB0" w:rsidRDefault="002E5AB0">
      <w:pPr>
        <w:spacing w:after="0" w:line="240" w:lineRule="auto"/>
        <w:rPr>
          <w:sz w:val="24"/>
          <w:szCs w:val="24"/>
          <w:lang w:val="ru-RU" w:eastAsia="ru-RU"/>
        </w:rPr>
      </w:pPr>
    </w:p>
    <w:tbl>
      <w:tblPr>
        <w:tblW w:w="1407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31"/>
        <w:gridCol w:w="1559"/>
        <w:gridCol w:w="3544"/>
        <w:gridCol w:w="3402"/>
        <w:gridCol w:w="1843"/>
      </w:tblGrid>
      <w:tr w:rsidR="002E5AB0" w:rsidTr="00864D99">
        <w:trPr>
          <w:tblCellSpacing w:w="15" w:type="dxa"/>
        </w:trPr>
        <w:tc>
          <w:tcPr>
            <w:tcW w:w="3686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22.1 Иә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Да</w:t>
            </w:r>
          </w:p>
        </w:tc>
        <w:tc>
          <w:tcPr>
            <w:tcW w:w="1529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AFE6FCE" wp14:editId="6E140F7E">
                  <wp:extent cx="225425" cy="249555"/>
                  <wp:effectExtent l="0" t="0" r="0" b="0"/>
                  <wp:docPr id="1363" name="Picture 31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4" w:type="dxa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3372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22.2 Жоқ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Нет</w:t>
            </w:r>
          </w:p>
        </w:tc>
        <w:tc>
          <w:tcPr>
            <w:tcW w:w="1798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2A356ED" wp14:editId="1F4A8935">
                  <wp:extent cx="225425" cy="249555"/>
                  <wp:effectExtent l="0" t="0" r="0" b="0"/>
                  <wp:docPr id="1364" name="Picture 3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E5AB0" w:rsidRDefault="002E5AB0">
      <w:pPr>
        <w:spacing w:after="0" w:line="240" w:lineRule="auto"/>
        <w:rPr>
          <w:b/>
          <w:bCs/>
          <w:sz w:val="24"/>
          <w:szCs w:val="24"/>
          <w:lang w:val="ru-RU" w:eastAsia="ru-RU"/>
        </w:rPr>
      </w:pP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b/>
          <w:bCs/>
          <w:sz w:val="24"/>
          <w:szCs w:val="24"/>
          <w:lang w:val="ru-RU" w:eastAsia="ru-RU"/>
        </w:rPr>
        <w:t>23. Сіздің ұйымыңыз Заттар интернетін (Интернет желісі арқылы қашықтан басқарылатын өзара байланысты құрылғылар немесе жүйелер) пайдалана ма?</w:t>
      </w: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sz w:val="24"/>
          <w:szCs w:val="24"/>
          <w:lang w:val="ru-RU" w:eastAsia="ru-RU"/>
        </w:rPr>
        <w:t>Использует ли Ваша организация Интернет вещей? (взаимоувязанные устройства или системы, которые могут удаленно кон</w:t>
      </w:r>
      <w:r w:rsidRPr="000E0937">
        <w:rPr>
          <w:sz w:val="24"/>
          <w:szCs w:val="24"/>
          <w:lang w:val="ru-RU" w:eastAsia="ru-RU"/>
        </w:rPr>
        <w:t>тролироваться через сеть Интернет)</w:t>
      </w:r>
    </w:p>
    <w:p w:rsidR="002E5AB0" w:rsidRDefault="002E5AB0">
      <w:pPr>
        <w:spacing w:after="0" w:line="240" w:lineRule="auto"/>
        <w:rPr>
          <w:sz w:val="24"/>
          <w:szCs w:val="24"/>
          <w:lang w:val="ru-RU" w:eastAsia="ru-RU"/>
        </w:rPr>
      </w:pPr>
    </w:p>
    <w:tbl>
      <w:tblPr>
        <w:tblW w:w="1407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31"/>
        <w:gridCol w:w="1559"/>
        <w:gridCol w:w="3544"/>
        <w:gridCol w:w="3402"/>
        <w:gridCol w:w="1843"/>
      </w:tblGrid>
      <w:tr w:rsidR="002E5AB0" w:rsidTr="00864D99">
        <w:trPr>
          <w:tblCellSpacing w:w="15" w:type="dxa"/>
        </w:trPr>
        <w:tc>
          <w:tcPr>
            <w:tcW w:w="3686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23.1 Иә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Да</w:t>
            </w:r>
          </w:p>
        </w:tc>
        <w:tc>
          <w:tcPr>
            <w:tcW w:w="1529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97E7832" wp14:editId="53D5C3A5">
                  <wp:extent cx="225425" cy="249555"/>
                  <wp:effectExtent l="0" t="0" r="0" b="0"/>
                  <wp:docPr id="1365" name="Picture 31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4" w:type="dxa"/>
            <w:vAlign w:val="center"/>
            <w:hideMark/>
          </w:tcPr>
          <w:p w:rsidR="002E5AB0" w:rsidRDefault="002E5AB0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3372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23.2 Жоқ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Нет</w:t>
            </w:r>
          </w:p>
        </w:tc>
        <w:tc>
          <w:tcPr>
            <w:tcW w:w="1798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ABF7499" wp14:editId="2DE8DB63">
                  <wp:extent cx="225425" cy="249555"/>
                  <wp:effectExtent l="0" t="0" r="0" b="0"/>
                  <wp:docPr id="1366" name="Picture 3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E5AB0" w:rsidRDefault="002E5AB0">
      <w:pPr>
        <w:spacing w:after="0" w:line="240" w:lineRule="auto"/>
        <w:rPr>
          <w:sz w:val="24"/>
          <w:szCs w:val="24"/>
          <w:lang w:val="ru-RU" w:eastAsia="ru-RU"/>
        </w:rPr>
      </w:pP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b/>
          <w:bCs/>
          <w:sz w:val="24"/>
          <w:szCs w:val="24"/>
          <w:lang w:val="ru-RU" w:eastAsia="ru-RU"/>
        </w:rPr>
        <w:t>24. Сіздің ұйымыңыз сервистік роботтарды пайдалана ма?</w:t>
      </w: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sz w:val="24"/>
          <w:szCs w:val="24"/>
          <w:lang w:val="ru-RU" w:eastAsia="ru-RU"/>
        </w:rPr>
        <w:t>Использует ли Ваша организация сервисных роботов?</w:t>
      </w:r>
    </w:p>
    <w:p w:rsidR="002E5AB0" w:rsidRDefault="002E5AB0">
      <w:pPr>
        <w:spacing w:after="0" w:line="240" w:lineRule="auto"/>
        <w:rPr>
          <w:sz w:val="24"/>
          <w:szCs w:val="24"/>
          <w:lang w:val="ru-RU" w:eastAsia="ru-RU"/>
        </w:rPr>
      </w:pPr>
    </w:p>
    <w:tbl>
      <w:tblPr>
        <w:tblW w:w="1407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7"/>
        <w:gridCol w:w="1559"/>
        <w:gridCol w:w="4394"/>
        <w:gridCol w:w="2268"/>
        <w:gridCol w:w="3261"/>
      </w:tblGrid>
      <w:tr w:rsidR="002E5AB0" w:rsidTr="00864D99">
        <w:trPr>
          <w:tblCellSpacing w:w="15" w:type="dxa"/>
        </w:trPr>
        <w:tc>
          <w:tcPr>
            <w:tcW w:w="2552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24.1 Иә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Да</w:t>
            </w:r>
          </w:p>
        </w:tc>
        <w:tc>
          <w:tcPr>
            <w:tcW w:w="1529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9353B95" wp14:editId="6A3B9C11">
                  <wp:extent cx="225425" cy="249555"/>
                  <wp:effectExtent l="0" t="0" r="0" b="0"/>
                  <wp:docPr id="1367" name="Picture 31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4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24.2 Жоқ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Нет</w:t>
            </w:r>
          </w:p>
        </w:tc>
        <w:tc>
          <w:tcPr>
            <w:tcW w:w="2238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BDF2952" wp14:editId="0B40ECE8">
                  <wp:extent cx="225425" cy="249555"/>
                  <wp:effectExtent l="0" t="0" r="0" b="0"/>
                  <wp:docPr id="1368" name="Picture 3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6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→ модуль H 26 или К 28</w:t>
            </w:r>
          </w:p>
        </w:tc>
      </w:tr>
    </w:tbl>
    <w:p w:rsidR="002E5AB0" w:rsidRDefault="002E5AB0">
      <w:pPr>
        <w:spacing w:after="0" w:line="240" w:lineRule="auto"/>
        <w:rPr>
          <w:sz w:val="24"/>
          <w:szCs w:val="24"/>
          <w:lang w:val="ru-RU" w:eastAsia="ru-RU"/>
        </w:rPr>
      </w:pPr>
    </w:p>
    <w:p w:rsidR="002E5AB0" w:rsidRDefault="002E5AB0">
      <w:pPr>
        <w:spacing w:after="0" w:line="240" w:lineRule="auto"/>
        <w:rPr>
          <w:sz w:val="24"/>
          <w:szCs w:val="24"/>
          <w:lang w:val="ru-RU" w:eastAsia="ru-RU"/>
        </w:rPr>
      </w:pP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b/>
          <w:bCs/>
          <w:sz w:val="24"/>
          <w:szCs w:val="24"/>
          <w:lang w:val="ru-RU" w:eastAsia="ru-RU"/>
        </w:rPr>
        <w:t>25. Төменде көрсетілген, пайдаланылатын сервистік роботтардың санын қолдану саласына қарай көрсетіңіз, бірлік (бір немесе одан да көп жауапты белгілеуге болады)</w:t>
      </w: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sz w:val="24"/>
          <w:szCs w:val="24"/>
          <w:lang w:val="ru-RU" w:eastAsia="ru-RU"/>
        </w:rPr>
        <w:t>Укажите количество используемых нижеперечисленных сервисных роботов в зависимости от области пр</w:t>
      </w:r>
      <w:r w:rsidRPr="000E0937">
        <w:rPr>
          <w:sz w:val="24"/>
          <w:szCs w:val="24"/>
          <w:lang w:val="ru-RU" w:eastAsia="ru-RU"/>
        </w:rPr>
        <w:t>именения, единиц (можно отметить один и более ответов)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10"/>
        <w:gridCol w:w="3939"/>
      </w:tblGrid>
      <w:tr w:rsidR="002E5AB0" w:rsidTr="00864D99">
        <w:trPr>
          <w:tblCellSpacing w:w="15" w:type="dxa"/>
        </w:trPr>
        <w:tc>
          <w:tcPr>
            <w:tcW w:w="10065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25.1 Көлік және логистика (тауарлар мен жүктерді тасымалдауға арналған роботтар)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Транспорт и логистика (роботы для перемещения товаров и грузов)</w:t>
            </w:r>
          </w:p>
        </w:tc>
        <w:tc>
          <w:tcPr>
            <w:tcW w:w="3894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4CD4A02" wp14:editId="629D24BD">
                  <wp:extent cx="831215" cy="260985"/>
                  <wp:effectExtent l="0" t="0" r="0" b="0"/>
                  <wp:docPr id="1369" name="Picture 33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215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AB0" w:rsidTr="00864D99">
        <w:trPr>
          <w:tblCellSpacing w:w="15" w:type="dxa"/>
        </w:trPr>
        <w:tc>
          <w:tcPr>
            <w:tcW w:w="10065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25.2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Қонақжайлылық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(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мейрамханаларда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қонақүйлерде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және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мұражайларда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клиенттермен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өзара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іс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>-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қимылға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арналған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роботтар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>)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lastRenderedPageBreak/>
              <w:t>Гостеприимство (роботы для взаимодействия с клиентами в ресторанах, отелях и музеях)</w:t>
            </w:r>
          </w:p>
        </w:tc>
        <w:tc>
          <w:tcPr>
            <w:tcW w:w="3894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 wp14:anchorId="419743B9" wp14:editId="630DDA9C">
                  <wp:extent cx="831215" cy="260985"/>
                  <wp:effectExtent l="0" t="0" r="0" b="0"/>
                  <wp:docPr id="1370" name="Picture 34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215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AB0" w:rsidTr="00864D99">
        <w:trPr>
          <w:tblCellSpacing w:w="15" w:type="dxa"/>
        </w:trPr>
        <w:tc>
          <w:tcPr>
            <w:tcW w:w="10065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lastRenderedPageBreak/>
              <w:t>25.3 Медицина (медицина саласындағы роботтар)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Медицина (роботы в области медицины)</w:t>
            </w:r>
          </w:p>
        </w:tc>
        <w:tc>
          <w:tcPr>
            <w:tcW w:w="3894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5887AAD" wp14:editId="7FD6F6D1">
                  <wp:extent cx="831215" cy="260985"/>
                  <wp:effectExtent l="0" t="0" r="0" b="0"/>
                  <wp:docPr id="1371" name="Picture 35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215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AB0" w:rsidTr="00864D99">
        <w:trPr>
          <w:tblCellSpacing w:w="15" w:type="dxa"/>
        </w:trPr>
        <w:tc>
          <w:tcPr>
            <w:tcW w:w="10065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25.4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Кәсіби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таз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алау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(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үй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>-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жайларды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кәсіби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тазалауға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арналған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роботтар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>)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Профессиональная уборка (роботы для профессиональной уборки помещений)</w:t>
            </w:r>
          </w:p>
        </w:tc>
        <w:tc>
          <w:tcPr>
            <w:tcW w:w="3894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4C7A410" wp14:editId="29EDE8A2">
                  <wp:extent cx="831215" cy="260985"/>
                  <wp:effectExtent l="0" t="0" r="0" b="0"/>
                  <wp:docPr id="1372" name="Picture 36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215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AB0" w:rsidTr="00864D99">
        <w:trPr>
          <w:tblCellSpacing w:w="15" w:type="dxa"/>
        </w:trPr>
        <w:tc>
          <w:tcPr>
            <w:tcW w:w="10065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25.5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Ауыл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шаруашылығы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(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сауу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жер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жырту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және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егу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роботтары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>)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Сельское хозяйство (роботы для доения, вспашки и посева)</w:t>
            </w:r>
          </w:p>
        </w:tc>
        <w:tc>
          <w:tcPr>
            <w:tcW w:w="3894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7025B35" wp14:editId="2071B741">
                  <wp:extent cx="831215" cy="260985"/>
                  <wp:effectExtent l="0" t="0" r="0" b="0"/>
                  <wp:docPr id="1373" name="Picture 37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215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AB0" w:rsidTr="00864D99">
        <w:trPr>
          <w:tblCellSpacing w:w="15" w:type="dxa"/>
        </w:trPr>
        <w:tc>
          <w:tcPr>
            <w:tcW w:w="10065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25.6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Іздеу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>-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құтқару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және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қауіпсіздік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роботтары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(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өртпен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күрес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және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тірі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қалғандарды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іздеу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>)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Роботы для поисково-спасательных работ и безопасности (борьба с пожарами и поиск выживших)</w:t>
            </w:r>
          </w:p>
        </w:tc>
        <w:tc>
          <w:tcPr>
            <w:tcW w:w="3894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58FF887" wp14:editId="3F3E2A8F">
                  <wp:extent cx="831215" cy="260985"/>
                  <wp:effectExtent l="0" t="0" r="0" b="0"/>
                  <wp:docPr id="1374" name="Picture 38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215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AB0" w:rsidTr="00864D99">
        <w:trPr>
          <w:tblCellSpacing w:w="15" w:type="dxa"/>
        </w:trPr>
        <w:tc>
          <w:tcPr>
            <w:tcW w:w="10065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25.7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Инспекция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және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қызмет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көрсету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роботтары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(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құбырлар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резервуарларда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және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ғимараттардағы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ақауларды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анықтау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>)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Роботы для инспекции и обслуживания (обнаружение дефектов в зданиях, трубах и резервуарах)</w:t>
            </w:r>
          </w:p>
        </w:tc>
        <w:tc>
          <w:tcPr>
            <w:tcW w:w="3894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EF38FC8" wp14:editId="70DFD1B5">
                  <wp:extent cx="831215" cy="260985"/>
                  <wp:effectExtent l="0" t="0" r="0" b="0"/>
                  <wp:docPr id="1375" name="Picture 39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215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AB0" w:rsidTr="00864D99">
        <w:trPr>
          <w:tblCellSpacing w:w="15" w:type="dxa"/>
        </w:trPr>
        <w:tc>
          <w:tcPr>
            <w:tcW w:w="10065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25.8 Басқа (көрсетіңіз)_____________________________________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Другое (укажите)______________________________________</w:t>
            </w:r>
          </w:p>
        </w:tc>
        <w:tc>
          <w:tcPr>
            <w:tcW w:w="3894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57CF5BA" wp14:editId="35EBCCD8">
                  <wp:extent cx="831215" cy="260985"/>
                  <wp:effectExtent l="0" t="0" r="0" b="0"/>
                  <wp:docPr id="1376" name="Picture 40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215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b/>
          <w:bCs/>
          <w:sz w:val="24"/>
          <w:szCs w:val="24"/>
          <w:lang w:val="ru-RU" w:eastAsia="ru-RU"/>
        </w:rPr>
        <w:t>«H» МОДУЛ</w:t>
      </w:r>
      <w:r w:rsidRPr="000E0937">
        <w:rPr>
          <w:b/>
          <w:bCs/>
          <w:sz w:val="24"/>
          <w:szCs w:val="24"/>
          <w:lang w:val="ru-RU" w:eastAsia="ru-RU"/>
        </w:rPr>
        <w:t>І ЦИФРЛЫҚ ТЕХНОЛОГИЯЛАРДЫ ПАЙДАЛАНУ</w:t>
      </w: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sz w:val="24"/>
          <w:szCs w:val="24"/>
          <w:lang w:val="ru-RU" w:eastAsia="ru-RU"/>
        </w:rPr>
        <w:t>МОДУЛЬ «H» ИСПОЛЬЗОВАНИЕ ЦИФРОВЫХ ТЕХНОЛОГИЙ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56"/>
      </w:tblGrid>
      <w:tr w:rsidR="002E5AB0" w:rsidRPr="00287AE9" w:rsidTr="00864D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БҰЛ МОДУЛЬДІ ТЕК ІРІ ЖӘНЕ ОРТА ӨНЕРКӘСІПТІК ҰЙЫМДАР (ЭҚЖЖ 10-33, КМЖ</w:t>
            </w:r>
            <w:r w:rsidRPr="000E0937">
              <w:rPr>
                <w:b/>
                <w:bCs/>
                <w:sz w:val="24"/>
                <w:szCs w:val="24"/>
                <w:vertAlign w:val="superscript"/>
                <w:lang w:val="ru-RU" w:eastAsia="ru-RU"/>
              </w:rPr>
              <w:t>2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 xml:space="preserve"> 200-300) ТОЛТЫРАДЫ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ДАННЫЙ МОДУЛЬ ЗАПОЛНЯЮТ ТОЛЬКО КРУПНЫЕ И СРЕДНИЕ ПРОМЫШЛЕННЫЕ ОРГАНИЗАЦИИ (ОКЭД 10-33,</w:t>
            </w:r>
            <w:r w:rsidRPr="000E0937">
              <w:rPr>
                <w:sz w:val="24"/>
                <w:szCs w:val="24"/>
                <w:lang w:val="ru-RU" w:eastAsia="ru-RU"/>
              </w:rPr>
              <w:t xml:space="preserve"> КРП</w:t>
            </w:r>
            <w:r w:rsidRPr="000E0937">
              <w:rPr>
                <w:sz w:val="24"/>
                <w:szCs w:val="24"/>
                <w:vertAlign w:val="superscript"/>
                <w:lang w:val="ru-RU" w:eastAsia="ru-RU"/>
              </w:rPr>
              <w:t>2</w:t>
            </w:r>
            <w:r w:rsidRPr="000E0937">
              <w:rPr>
                <w:sz w:val="24"/>
                <w:szCs w:val="24"/>
                <w:lang w:val="ru-RU" w:eastAsia="ru-RU"/>
              </w:rPr>
              <w:t xml:space="preserve"> 200-300)</w:t>
            </w:r>
          </w:p>
        </w:tc>
      </w:tr>
    </w:tbl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b/>
          <w:bCs/>
          <w:sz w:val="24"/>
          <w:szCs w:val="24"/>
          <w:lang w:val="ru-RU" w:eastAsia="ru-RU"/>
        </w:rPr>
        <w:t>26. Төменде санамаланған пайдаланылатын технологияларды көрсетіңіз (бір және бірнеше жауапты белгілеуге болады)</w:t>
      </w: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sz w:val="24"/>
          <w:szCs w:val="24"/>
          <w:lang w:val="ru-RU" w:eastAsia="ru-RU"/>
        </w:rPr>
        <w:t>Укажите используемые нижеперечисленные технологии (можно отметить один и более ответов)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85"/>
        <w:gridCol w:w="2664"/>
      </w:tblGrid>
      <w:tr w:rsidR="002E5AB0" w:rsidTr="00864D99">
        <w:trPr>
          <w:tblCellSpacing w:w="15" w:type="dxa"/>
        </w:trPr>
        <w:tc>
          <w:tcPr>
            <w:tcW w:w="11340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26.1 AR/VR – виртуалды шындық, толықтырылған шындық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AR/VR – виртуальная реальность, дополненная реальность</w:t>
            </w:r>
          </w:p>
        </w:tc>
        <w:tc>
          <w:tcPr>
            <w:tcW w:w="2619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21E4001" wp14:editId="4D8A2F6B">
                  <wp:extent cx="225425" cy="249555"/>
                  <wp:effectExtent l="0" t="0" r="0" b="0"/>
                  <wp:docPr id="1377" name="Picture 31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AB0" w:rsidTr="00864D99">
        <w:trPr>
          <w:tblCellSpacing w:w="15" w:type="dxa"/>
        </w:trPr>
        <w:tc>
          <w:tcPr>
            <w:tcW w:w="11340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26.2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Заттардың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өнеркәсіптік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интернеті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(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сенсорлық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технологиялар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, RFID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радиожиілікті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сәйкестендіру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машинааралық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өзара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іс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>-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қимыл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>)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Промышленный интернет вещей (сенсорные технологии, радиочастотная идентификация RFID, межмашинное взаимодействие)</w:t>
            </w:r>
          </w:p>
        </w:tc>
        <w:tc>
          <w:tcPr>
            <w:tcW w:w="2619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949F988" wp14:editId="35F6B232">
                  <wp:extent cx="225425" cy="249555"/>
                  <wp:effectExtent l="0" t="0" r="0" b="0"/>
                  <wp:docPr id="1378" name="Picture 31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AB0" w:rsidTr="00864D99">
        <w:trPr>
          <w:tblCellSpacing w:w="15" w:type="dxa"/>
        </w:trPr>
        <w:tc>
          <w:tcPr>
            <w:tcW w:w="11340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26.3 Big data (Ауқымды деректер)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Big data (Большие данные)</w:t>
            </w:r>
          </w:p>
        </w:tc>
        <w:tc>
          <w:tcPr>
            <w:tcW w:w="2619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41EEF32" wp14:editId="41CB327F">
                  <wp:extent cx="225425" cy="249555"/>
                  <wp:effectExtent l="0" t="0" r="0" b="0"/>
                  <wp:docPr id="1379" name="Picture 31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AB0" w:rsidTr="00864D99">
        <w:trPr>
          <w:tblCellSpacing w:w="15" w:type="dxa"/>
        </w:trPr>
        <w:tc>
          <w:tcPr>
            <w:tcW w:w="11340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lastRenderedPageBreak/>
              <w:t>26.4 Предиктивті талдау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Предиктивная аналитика</w:t>
            </w:r>
          </w:p>
        </w:tc>
        <w:tc>
          <w:tcPr>
            <w:tcW w:w="2619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B5D0A1B" wp14:editId="2B596ABA">
                  <wp:extent cx="225425" cy="249555"/>
                  <wp:effectExtent l="0" t="0" r="0" b="0"/>
                  <wp:docPr id="1380" name="Picture 31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AB0" w:rsidTr="00864D99">
        <w:trPr>
          <w:tblCellSpacing w:w="15" w:type="dxa"/>
        </w:trPr>
        <w:tc>
          <w:tcPr>
            <w:tcW w:w="11340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26.5 Өнеркәсіптік роботтар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Промышленные роботы</w:t>
            </w:r>
          </w:p>
        </w:tc>
        <w:tc>
          <w:tcPr>
            <w:tcW w:w="2619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0602EE6" wp14:editId="24F3F26A">
                  <wp:extent cx="225425" cy="249555"/>
                  <wp:effectExtent l="0" t="0" r="0" b="0"/>
                  <wp:docPr id="1381" name="Picture 31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AB0" w:rsidTr="00864D99">
        <w:trPr>
          <w:tblCellSpacing w:w="15" w:type="dxa"/>
        </w:trPr>
        <w:tc>
          <w:tcPr>
            <w:tcW w:w="11340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26.6 Аддитивті технологиялар немесе 3D басып шығару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Аддитивные технологии или 3D печать</w:t>
            </w:r>
          </w:p>
        </w:tc>
        <w:tc>
          <w:tcPr>
            <w:tcW w:w="2619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DA7A393" wp14:editId="633B1AC9">
                  <wp:extent cx="225425" cy="249555"/>
                  <wp:effectExtent l="0" t="0" r="0" b="0"/>
                  <wp:docPr id="1382" name="Picture 31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AB0" w:rsidTr="00864D99">
        <w:trPr>
          <w:tblCellSpacing w:w="15" w:type="dxa"/>
        </w:trPr>
        <w:tc>
          <w:tcPr>
            <w:tcW w:w="11340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26.7 Жасанды интеллект (ЖИ), машиналық оқыту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Искусственный интеллект (ИИ), машинное обучение</w:t>
            </w:r>
          </w:p>
        </w:tc>
        <w:tc>
          <w:tcPr>
            <w:tcW w:w="2619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D7F8FCC" wp14:editId="51BC6BD6">
                  <wp:extent cx="225425" cy="249555"/>
                  <wp:effectExtent l="0" t="0" r="0" b="0"/>
                  <wp:docPr id="1383" name="Picture 31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AB0" w:rsidTr="00864D99">
        <w:trPr>
          <w:tblCellSpacing w:w="15" w:type="dxa"/>
        </w:trPr>
        <w:tc>
          <w:tcPr>
            <w:tcW w:w="11340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26.8 Фабрикалардың цифрлық «ұқсастары»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Цифровые «двойники» фабрик</w:t>
            </w:r>
          </w:p>
        </w:tc>
        <w:tc>
          <w:tcPr>
            <w:tcW w:w="2619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481CBC8" wp14:editId="427385BB">
                  <wp:extent cx="225425" cy="249555"/>
                  <wp:effectExtent l="0" t="0" r="0" b="0"/>
                  <wp:docPr id="1384" name="Picture 31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AB0" w:rsidTr="00864D99">
        <w:trPr>
          <w:tblCellSpacing w:w="15" w:type="dxa"/>
        </w:trPr>
        <w:tc>
          <w:tcPr>
            <w:tcW w:w="11340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26.9 Жабдықты пайдалануға виртуалды енгізу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Виртуальный ввод оборудования в эксплуатацию</w:t>
            </w:r>
          </w:p>
        </w:tc>
        <w:tc>
          <w:tcPr>
            <w:tcW w:w="2619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4DE3B1C" wp14:editId="3C8E9BC1">
                  <wp:extent cx="225425" cy="249555"/>
                  <wp:effectExtent l="0" t="0" r="0" b="0"/>
                  <wp:docPr id="1385" name="Picture 31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AB0" w:rsidTr="00864D99">
        <w:trPr>
          <w:tblCellSpacing w:w="15" w:type="dxa"/>
        </w:trPr>
        <w:tc>
          <w:tcPr>
            <w:tcW w:w="11340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26.10 Бұлтты технологиялар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Облачные технологии</w:t>
            </w:r>
          </w:p>
        </w:tc>
        <w:tc>
          <w:tcPr>
            <w:tcW w:w="2619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5FA1B3F" wp14:editId="26F41B73">
                  <wp:extent cx="225425" cy="249555"/>
                  <wp:effectExtent l="0" t="0" r="0" b="0"/>
                  <wp:docPr id="1386" name="Picture 31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AB0" w:rsidTr="00864D99">
        <w:trPr>
          <w:tblCellSpacing w:w="15" w:type="dxa"/>
        </w:trPr>
        <w:tc>
          <w:tcPr>
            <w:tcW w:w="11340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 xml:space="preserve">26.11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 xml:space="preserve">Киберқауіпсіздікті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қорғау құралдары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 xml:space="preserve">Средства защиты </w:t>
            </w:r>
            <w:r w:rsidRPr="000E0937">
              <w:rPr>
                <w:sz w:val="24"/>
                <w:szCs w:val="24"/>
                <w:lang w:val="ru-RU" w:eastAsia="ru-RU"/>
              </w:rPr>
              <w:t>кибербезопасности</w:t>
            </w:r>
          </w:p>
        </w:tc>
        <w:tc>
          <w:tcPr>
            <w:tcW w:w="2619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DCDE344" wp14:editId="5E949566">
                  <wp:extent cx="225425" cy="249555"/>
                  <wp:effectExtent l="0" t="0" r="0" b="0"/>
                  <wp:docPr id="1387" name="Picture 31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AB0" w:rsidTr="00864D99">
        <w:trPr>
          <w:tblCellSpacing w:w="15" w:type="dxa"/>
        </w:trPr>
        <w:tc>
          <w:tcPr>
            <w:tcW w:w="11340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26.12 Жоғарыда санамаланғандардың ешқайсысы емес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Ничего из вышеперечисленного</w:t>
            </w:r>
          </w:p>
        </w:tc>
        <w:tc>
          <w:tcPr>
            <w:tcW w:w="2619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53440E7" wp14:editId="40AA7F09">
                  <wp:extent cx="225425" cy="249555"/>
                  <wp:effectExtent l="0" t="0" r="0" b="0"/>
                  <wp:docPr id="1388" name="Picture 31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E5AB0" w:rsidRDefault="00D12ABD">
      <w:pPr>
        <w:spacing w:after="0" w:line="240" w:lineRule="auto"/>
        <w:rPr>
          <w:sz w:val="24"/>
          <w:szCs w:val="24"/>
          <w:lang w:eastAsia="ru-RU"/>
        </w:rPr>
      </w:pPr>
      <w:r w:rsidRPr="000E0937">
        <w:rPr>
          <w:b/>
          <w:bCs/>
          <w:sz w:val="24"/>
          <w:szCs w:val="24"/>
          <w:lang w:val="ru-RU" w:eastAsia="ru-RU"/>
        </w:rPr>
        <w:t>Ескертпе</w:t>
      </w:r>
      <w:r w:rsidRPr="000E0937">
        <w:rPr>
          <w:b/>
          <w:bCs/>
          <w:sz w:val="24"/>
          <w:szCs w:val="24"/>
          <w:lang w:eastAsia="ru-RU"/>
        </w:rPr>
        <w:t>:</w:t>
      </w:r>
    </w:p>
    <w:p w:rsidR="002E5AB0" w:rsidRDefault="00D12ABD">
      <w:pPr>
        <w:spacing w:after="0" w:line="240" w:lineRule="auto"/>
        <w:rPr>
          <w:sz w:val="24"/>
          <w:szCs w:val="24"/>
          <w:lang w:eastAsia="ru-RU"/>
        </w:rPr>
      </w:pPr>
      <w:r w:rsidRPr="000E0937">
        <w:rPr>
          <w:sz w:val="24"/>
          <w:szCs w:val="24"/>
          <w:lang w:val="ru-RU" w:eastAsia="ru-RU"/>
        </w:rPr>
        <w:t>Примечание</w:t>
      </w:r>
      <w:r w:rsidRPr="000E0937">
        <w:rPr>
          <w:sz w:val="24"/>
          <w:szCs w:val="24"/>
          <w:lang w:eastAsia="ru-RU"/>
        </w:rPr>
        <w:t>:</w:t>
      </w:r>
    </w:p>
    <w:p w:rsidR="002E5AB0" w:rsidRDefault="00D12ABD">
      <w:pPr>
        <w:spacing w:after="0" w:line="240" w:lineRule="auto"/>
        <w:rPr>
          <w:sz w:val="24"/>
          <w:szCs w:val="24"/>
          <w:lang w:eastAsia="ru-RU"/>
        </w:rPr>
      </w:pPr>
      <w:r w:rsidRPr="000E0937">
        <w:rPr>
          <w:b/>
          <w:bCs/>
          <w:sz w:val="24"/>
          <w:szCs w:val="24"/>
          <w:vertAlign w:val="superscript"/>
          <w:lang w:eastAsia="ru-RU"/>
        </w:rPr>
        <w:t xml:space="preserve">2 </w:t>
      </w:r>
      <w:r w:rsidRPr="000E0937">
        <w:rPr>
          <w:b/>
          <w:bCs/>
          <w:sz w:val="24"/>
          <w:szCs w:val="24"/>
          <w:lang w:val="ru-RU" w:eastAsia="ru-RU"/>
        </w:rPr>
        <w:t>КМЖ</w:t>
      </w:r>
      <w:r w:rsidRPr="000E0937">
        <w:rPr>
          <w:b/>
          <w:bCs/>
          <w:sz w:val="24"/>
          <w:szCs w:val="24"/>
          <w:lang w:eastAsia="ru-RU"/>
        </w:rPr>
        <w:t xml:space="preserve"> – </w:t>
      </w:r>
      <w:r w:rsidRPr="000E0937">
        <w:rPr>
          <w:b/>
          <w:bCs/>
          <w:sz w:val="24"/>
          <w:szCs w:val="24"/>
          <w:lang w:val="ru-RU" w:eastAsia="ru-RU"/>
        </w:rPr>
        <w:t>Қызметкерлердің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саны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бойынша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заңды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тұлғалардың</w:t>
      </w:r>
      <w:r w:rsidRPr="000E0937">
        <w:rPr>
          <w:b/>
          <w:bCs/>
          <w:sz w:val="24"/>
          <w:szCs w:val="24"/>
          <w:lang w:eastAsia="ru-RU"/>
        </w:rPr>
        <w:t xml:space="preserve">, </w:t>
      </w:r>
      <w:r w:rsidRPr="000E0937">
        <w:rPr>
          <w:b/>
          <w:bCs/>
          <w:sz w:val="24"/>
          <w:szCs w:val="24"/>
          <w:lang w:val="ru-RU" w:eastAsia="ru-RU"/>
        </w:rPr>
        <w:t>филиалдар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мен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өкілдіктердің</w:t>
      </w:r>
      <w:r w:rsidRPr="000E0937">
        <w:rPr>
          <w:b/>
          <w:bCs/>
          <w:sz w:val="24"/>
          <w:szCs w:val="24"/>
          <w:lang w:eastAsia="ru-RU"/>
        </w:rPr>
        <w:t xml:space="preserve">, </w:t>
      </w:r>
      <w:r w:rsidRPr="000E0937">
        <w:rPr>
          <w:b/>
          <w:bCs/>
          <w:sz w:val="24"/>
          <w:szCs w:val="24"/>
          <w:lang w:val="ru-RU" w:eastAsia="ru-RU"/>
        </w:rPr>
        <w:t>сондай</w:t>
      </w:r>
      <w:r w:rsidRPr="000E0937">
        <w:rPr>
          <w:b/>
          <w:bCs/>
          <w:sz w:val="24"/>
          <w:szCs w:val="24"/>
          <w:lang w:eastAsia="ru-RU"/>
        </w:rPr>
        <w:t>-</w:t>
      </w:r>
      <w:r w:rsidRPr="000E0937">
        <w:rPr>
          <w:b/>
          <w:bCs/>
          <w:sz w:val="24"/>
          <w:szCs w:val="24"/>
          <w:lang w:val="ru-RU" w:eastAsia="ru-RU"/>
        </w:rPr>
        <w:t>ақ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дара</w:t>
      </w:r>
      <w:r w:rsidRPr="000E0937">
        <w:rPr>
          <w:sz w:val="24"/>
          <w:szCs w:val="24"/>
          <w:lang w:eastAsia="ru-RU"/>
        </w:rPr>
        <w:t xml:space="preserve"> </w:t>
      </w:r>
      <w:r w:rsidRPr="000E0937">
        <w:rPr>
          <w:sz w:val="24"/>
          <w:szCs w:val="24"/>
          <w:lang w:val="ru-RU" w:eastAsia="ru-RU"/>
        </w:rPr>
        <w:t>кәсіпкерлік</w:t>
      </w:r>
      <w:r w:rsidRPr="000E0937">
        <w:rPr>
          <w:sz w:val="24"/>
          <w:szCs w:val="24"/>
          <w:lang w:eastAsia="ru-RU"/>
        </w:rPr>
        <w:t xml:space="preserve"> </w:t>
      </w:r>
      <w:r w:rsidRPr="000E0937">
        <w:rPr>
          <w:sz w:val="24"/>
          <w:szCs w:val="24"/>
          <w:lang w:val="ru-RU" w:eastAsia="ru-RU"/>
        </w:rPr>
        <w:t>субъектілерінің</w:t>
      </w:r>
      <w:r w:rsidRPr="000E0937">
        <w:rPr>
          <w:sz w:val="24"/>
          <w:szCs w:val="24"/>
          <w:lang w:eastAsia="ru-RU"/>
        </w:rPr>
        <w:t xml:space="preserve"> </w:t>
      </w:r>
      <w:r w:rsidRPr="000E0937">
        <w:rPr>
          <w:sz w:val="24"/>
          <w:szCs w:val="24"/>
          <w:lang w:val="ru-RU" w:eastAsia="ru-RU"/>
        </w:rPr>
        <w:t>мөлшерлілігі</w:t>
      </w:r>
      <w:r w:rsidRPr="000E0937">
        <w:rPr>
          <w:sz w:val="24"/>
          <w:szCs w:val="24"/>
          <w:lang w:eastAsia="ru-RU"/>
        </w:rPr>
        <w:t xml:space="preserve"> </w:t>
      </w:r>
      <w:r w:rsidRPr="000E0937">
        <w:rPr>
          <w:sz w:val="24"/>
          <w:szCs w:val="24"/>
          <w:lang w:val="ru-RU" w:eastAsia="ru-RU"/>
        </w:rPr>
        <w:t>жіктеуіші</w:t>
      </w: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sz w:val="24"/>
          <w:szCs w:val="24"/>
          <w:vertAlign w:val="superscript"/>
          <w:lang w:val="ru-RU" w:eastAsia="ru-RU"/>
        </w:rPr>
        <w:t xml:space="preserve">2 </w:t>
      </w:r>
      <w:r w:rsidRPr="000E0937">
        <w:rPr>
          <w:sz w:val="24"/>
          <w:szCs w:val="24"/>
          <w:lang w:val="ru-RU" w:eastAsia="ru-RU"/>
        </w:rPr>
        <w:t>КРП – Классификатор размерности юридических лиц, филиалов и представительств, а также субъектов индивидуального</w:t>
      </w: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b/>
          <w:bCs/>
          <w:sz w:val="24"/>
          <w:szCs w:val="24"/>
          <w:lang w:val="ru-RU" w:eastAsia="ru-RU"/>
        </w:rPr>
        <w:t>27. Төменде санамаланған пайдаланылатын жүйелерді көрсетіңіз (бір және бірнеше жауапты белгілеуге болады)</w:t>
      </w: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sz w:val="24"/>
          <w:szCs w:val="24"/>
          <w:lang w:val="ru-RU" w:eastAsia="ru-RU"/>
        </w:rPr>
        <w:t>Укажите используемые нижеперечисленные</w:t>
      </w:r>
      <w:r w:rsidRPr="000E0937">
        <w:rPr>
          <w:sz w:val="24"/>
          <w:szCs w:val="24"/>
          <w:lang w:val="ru-RU" w:eastAsia="ru-RU"/>
        </w:rPr>
        <w:t xml:space="preserve"> системы (можно отметить один и более ответов)</w:t>
      </w:r>
    </w:p>
    <w:tbl>
      <w:tblPr>
        <w:tblW w:w="1407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85"/>
        <w:gridCol w:w="2694"/>
      </w:tblGrid>
      <w:tr w:rsidR="002E5AB0" w:rsidTr="00864D99">
        <w:trPr>
          <w:tblCellSpacing w:w="15" w:type="dxa"/>
        </w:trPr>
        <w:tc>
          <w:tcPr>
            <w:tcW w:w="11340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 xml:space="preserve">27.1 </w:t>
            </w:r>
            <w:r w:rsidRPr="000E0937">
              <w:rPr>
                <w:b/>
                <w:bCs/>
                <w:sz w:val="24"/>
                <w:szCs w:val="24"/>
                <w:vertAlign w:val="superscript"/>
                <w:lang w:val="ru-RU" w:eastAsia="ru-RU"/>
              </w:rPr>
              <w:t>3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MES – өндірістік процестерді басқару жүйесі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vertAlign w:val="superscript"/>
                <w:lang w:val="ru-RU" w:eastAsia="ru-RU"/>
              </w:rPr>
              <w:t>3</w:t>
            </w:r>
            <w:r w:rsidRPr="000E0937">
              <w:rPr>
                <w:sz w:val="24"/>
                <w:szCs w:val="24"/>
                <w:lang w:val="ru-RU" w:eastAsia="ru-RU"/>
              </w:rPr>
              <w:t>MES – система управления производственными процессами</w:t>
            </w:r>
          </w:p>
        </w:tc>
        <w:tc>
          <w:tcPr>
            <w:tcW w:w="2649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7D8610C" wp14:editId="730FEEF6">
                  <wp:extent cx="225425" cy="249555"/>
                  <wp:effectExtent l="0" t="0" r="0" b="0"/>
                  <wp:docPr id="1389" name="Picture 31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AB0" w:rsidTr="00864D99">
        <w:trPr>
          <w:tblCellSpacing w:w="15" w:type="dxa"/>
        </w:trPr>
        <w:tc>
          <w:tcPr>
            <w:tcW w:w="11340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 xml:space="preserve">27.2 </w:t>
            </w:r>
            <w:r w:rsidRPr="000E0937">
              <w:rPr>
                <w:b/>
                <w:bCs/>
                <w:sz w:val="24"/>
                <w:szCs w:val="24"/>
                <w:vertAlign w:val="superscript"/>
                <w:lang w:val="ru-RU" w:eastAsia="ru-RU"/>
              </w:rPr>
              <w:t>4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ERP – кәсіпорын ресурстарын басқару жүйесі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vertAlign w:val="superscript"/>
                <w:lang w:val="ru-RU" w:eastAsia="ru-RU"/>
              </w:rPr>
              <w:t>4</w:t>
            </w:r>
            <w:r w:rsidRPr="000E0937">
              <w:rPr>
                <w:sz w:val="24"/>
                <w:szCs w:val="24"/>
                <w:lang w:val="ru-RU" w:eastAsia="ru-RU"/>
              </w:rPr>
              <w:t>ERP – система управления ресурсами предприятия</w:t>
            </w:r>
          </w:p>
        </w:tc>
        <w:tc>
          <w:tcPr>
            <w:tcW w:w="2649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54F38E5" wp14:editId="0B4687D4">
                  <wp:extent cx="225425" cy="249555"/>
                  <wp:effectExtent l="0" t="0" r="0" b="0"/>
                  <wp:docPr id="1390" name="Picture 31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AB0" w:rsidTr="00864D99">
        <w:trPr>
          <w:tblCellSpacing w:w="15" w:type="dxa"/>
        </w:trPr>
        <w:tc>
          <w:tcPr>
            <w:tcW w:w="11340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E0937">
              <w:rPr>
                <w:b/>
                <w:bCs/>
                <w:sz w:val="24"/>
                <w:szCs w:val="24"/>
                <w:lang w:eastAsia="ru-RU"/>
              </w:rPr>
              <w:lastRenderedPageBreak/>
              <w:t>2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7.3 </w:t>
            </w:r>
            <w:r w:rsidRPr="000E0937">
              <w:rPr>
                <w:b/>
                <w:bCs/>
                <w:sz w:val="24"/>
                <w:szCs w:val="24"/>
                <w:vertAlign w:val="superscript"/>
                <w:lang w:eastAsia="ru-RU"/>
              </w:rPr>
              <w:t>5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PLM –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өнімнің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өмірлік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циклін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басқару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жүйесі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vertAlign w:val="superscript"/>
                <w:lang w:val="ru-RU" w:eastAsia="ru-RU"/>
              </w:rPr>
              <w:t>5</w:t>
            </w:r>
            <w:r w:rsidRPr="000E0937">
              <w:rPr>
                <w:sz w:val="24"/>
                <w:szCs w:val="24"/>
                <w:lang w:val="ru-RU" w:eastAsia="ru-RU"/>
              </w:rPr>
              <w:t>PLM – система управления жизненным циклом продукции</w:t>
            </w:r>
          </w:p>
        </w:tc>
        <w:tc>
          <w:tcPr>
            <w:tcW w:w="2649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BD5934E" wp14:editId="3B80CF28">
                  <wp:extent cx="225425" cy="249555"/>
                  <wp:effectExtent l="0" t="0" r="0" b="0"/>
                  <wp:docPr id="1391" name="Picture 31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AB0" w:rsidTr="00864D99">
        <w:trPr>
          <w:tblCellSpacing w:w="15" w:type="dxa"/>
        </w:trPr>
        <w:tc>
          <w:tcPr>
            <w:tcW w:w="11340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 xml:space="preserve">27.4 </w:t>
            </w:r>
            <w:r w:rsidRPr="000E0937">
              <w:rPr>
                <w:b/>
                <w:bCs/>
                <w:sz w:val="24"/>
                <w:szCs w:val="24"/>
                <w:vertAlign w:val="superscript"/>
                <w:lang w:val="ru-RU" w:eastAsia="ru-RU"/>
              </w:rPr>
              <w:t>6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BPM – бизнес-процестерді басқару жүйесі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vertAlign w:val="superscript"/>
                <w:lang w:val="ru-RU" w:eastAsia="ru-RU"/>
              </w:rPr>
              <w:t>6</w:t>
            </w:r>
            <w:r w:rsidRPr="000E0937">
              <w:rPr>
                <w:sz w:val="24"/>
                <w:szCs w:val="24"/>
                <w:lang w:val="ru-RU" w:eastAsia="ru-RU"/>
              </w:rPr>
              <w:t>BPM – система управления бизнес-процессами</w:t>
            </w:r>
          </w:p>
        </w:tc>
        <w:tc>
          <w:tcPr>
            <w:tcW w:w="2649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79817BB" wp14:editId="00D357D9">
                  <wp:extent cx="225425" cy="249555"/>
                  <wp:effectExtent l="0" t="0" r="0" b="0"/>
                  <wp:docPr id="1392" name="Picture 31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AB0" w:rsidTr="00864D99">
        <w:trPr>
          <w:tblCellSpacing w:w="15" w:type="dxa"/>
        </w:trPr>
        <w:tc>
          <w:tcPr>
            <w:tcW w:w="11340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27.5 </w:t>
            </w:r>
            <w:r w:rsidRPr="000E0937">
              <w:rPr>
                <w:b/>
                <w:bCs/>
                <w:sz w:val="24"/>
                <w:szCs w:val="24"/>
                <w:vertAlign w:val="superscript"/>
                <w:lang w:eastAsia="ru-RU"/>
              </w:rPr>
              <w:t>7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CAM –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өндірісті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автоматтандырылған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технологиялық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дайындау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жүйесі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vertAlign w:val="superscript"/>
                <w:lang w:val="ru-RU" w:eastAsia="ru-RU"/>
              </w:rPr>
              <w:t>7</w:t>
            </w:r>
            <w:r w:rsidRPr="000E0937">
              <w:rPr>
                <w:sz w:val="24"/>
                <w:szCs w:val="24"/>
                <w:lang w:val="ru-RU" w:eastAsia="ru-RU"/>
              </w:rPr>
              <w:t>CAM – система автоматизированной технологической подготовки производства</w:t>
            </w:r>
          </w:p>
        </w:tc>
        <w:tc>
          <w:tcPr>
            <w:tcW w:w="2649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6DDDD6C" wp14:editId="48845DEA">
                  <wp:extent cx="225425" cy="249555"/>
                  <wp:effectExtent l="0" t="0" r="0" b="0"/>
                  <wp:docPr id="1393" name="Picture 31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AB0" w:rsidTr="00864D99">
        <w:trPr>
          <w:tblCellSpacing w:w="15" w:type="dxa"/>
        </w:trPr>
        <w:tc>
          <w:tcPr>
            <w:tcW w:w="11340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 xml:space="preserve">27.6 </w:t>
            </w:r>
            <w:r w:rsidRPr="000E0937">
              <w:rPr>
                <w:b/>
                <w:bCs/>
                <w:sz w:val="24"/>
                <w:szCs w:val="24"/>
                <w:vertAlign w:val="superscript"/>
                <w:lang w:val="ru-RU" w:eastAsia="ru-RU"/>
              </w:rPr>
              <w:t>8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CAE – инженерлік талдау жүйесі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vertAlign w:val="superscript"/>
                <w:lang w:val="ru-RU" w:eastAsia="ru-RU"/>
              </w:rPr>
              <w:t>8</w:t>
            </w:r>
            <w:r w:rsidRPr="000E0937">
              <w:rPr>
                <w:sz w:val="24"/>
                <w:szCs w:val="24"/>
                <w:lang w:val="ru-RU" w:eastAsia="ru-RU"/>
              </w:rPr>
              <w:t>CAE – система инженерного анализа</w:t>
            </w:r>
          </w:p>
        </w:tc>
        <w:tc>
          <w:tcPr>
            <w:tcW w:w="2649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913AB9C" wp14:editId="22AB2BBB">
                  <wp:extent cx="225425" cy="249555"/>
                  <wp:effectExtent l="0" t="0" r="0" b="0"/>
                  <wp:docPr id="1394" name="Picture 31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AB0" w:rsidTr="00864D99">
        <w:trPr>
          <w:tblCellSpacing w:w="15" w:type="dxa"/>
        </w:trPr>
        <w:tc>
          <w:tcPr>
            <w:tcW w:w="11340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 xml:space="preserve">27.7 </w:t>
            </w:r>
            <w:r w:rsidRPr="000E0937">
              <w:rPr>
                <w:b/>
                <w:bCs/>
                <w:sz w:val="24"/>
                <w:szCs w:val="24"/>
                <w:vertAlign w:val="superscript"/>
                <w:lang w:val="ru-RU" w:eastAsia="ru-RU"/>
              </w:rPr>
              <w:t>9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CAD – автоматтандырылған жобалау жүйесі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vertAlign w:val="superscript"/>
                <w:lang w:val="ru-RU" w:eastAsia="ru-RU"/>
              </w:rPr>
              <w:t>9</w:t>
            </w:r>
            <w:r w:rsidRPr="000E0937">
              <w:rPr>
                <w:sz w:val="24"/>
                <w:szCs w:val="24"/>
                <w:lang w:val="ru-RU" w:eastAsia="ru-RU"/>
              </w:rPr>
              <w:t>CAD – система автоматизированного проектирования</w:t>
            </w:r>
          </w:p>
        </w:tc>
        <w:tc>
          <w:tcPr>
            <w:tcW w:w="2649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BB97748" wp14:editId="3521D089">
                  <wp:extent cx="225425" cy="249555"/>
                  <wp:effectExtent l="0" t="0" r="0" b="0"/>
                  <wp:docPr id="1395" name="Picture 31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AB0" w:rsidTr="00864D99">
        <w:trPr>
          <w:tblCellSpacing w:w="15" w:type="dxa"/>
        </w:trPr>
        <w:tc>
          <w:tcPr>
            <w:tcW w:w="11340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 xml:space="preserve">27.8 </w:t>
            </w:r>
            <w:r w:rsidRPr="000E0937">
              <w:rPr>
                <w:b/>
                <w:bCs/>
                <w:sz w:val="24"/>
                <w:szCs w:val="24"/>
                <w:vertAlign w:val="superscript"/>
                <w:lang w:val="ru-RU" w:eastAsia="ru-RU"/>
              </w:rPr>
              <w:t>10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SCM – жеткізу тізбегін басқару жүйесі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vertAlign w:val="superscript"/>
                <w:lang w:val="ru-RU" w:eastAsia="ru-RU"/>
              </w:rPr>
              <w:t>10</w:t>
            </w:r>
            <w:r w:rsidRPr="000E0937">
              <w:rPr>
                <w:sz w:val="24"/>
                <w:szCs w:val="24"/>
                <w:lang w:val="ru-RU" w:eastAsia="ru-RU"/>
              </w:rPr>
              <w:t>SCM – система управления цепочкой поставок</w:t>
            </w:r>
          </w:p>
        </w:tc>
        <w:tc>
          <w:tcPr>
            <w:tcW w:w="2649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D49E744" wp14:editId="473A1131">
                  <wp:extent cx="225425" cy="249555"/>
                  <wp:effectExtent l="0" t="0" r="0" b="0"/>
                  <wp:docPr id="1396" name="Picture 31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AB0" w:rsidTr="00864D99">
        <w:trPr>
          <w:tblCellSpacing w:w="15" w:type="dxa"/>
        </w:trPr>
        <w:tc>
          <w:tcPr>
            <w:tcW w:w="11340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27.9 </w:t>
            </w:r>
            <w:r w:rsidRPr="000E0937">
              <w:rPr>
                <w:b/>
                <w:bCs/>
                <w:sz w:val="24"/>
                <w:szCs w:val="24"/>
                <w:vertAlign w:val="superscript"/>
                <w:lang w:eastAsia="ru-RU"/>
              </w:rPr>
              <w:t>11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CRM –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клиенттермен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өзара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қарым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>-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қатынасты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басқару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жүйесі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vertAlign w:val="superscript"/>
                <w:lang w:val="ru-RU" w:eastAsia="ru-RU"/>
              </w:rPr>
              <w:t>11</w:t>
            </w:r>
            <w:r w:rsidRPr="000E0937">
              <w:rPr>
                <w:sz w:val="24"/>
                <w:szCs w:val="24"/>
                <w:lang w:val="ru-RU" w:eastAsia="ru-RU"/>
              </w:rPr>
              <w:t>CRM – cистема управления взаимоотношениями с к</w:t>
            </w:r>
            <w:r w:rsidRPr="000E0937">
              <w:rPr>
                <w:sz w:val="24"/>
                <w:szCs w:val="24"/>
                <w:lang w:val="ru-RU" w:eastAsia="ru-RU"/>
              </w:rPr>
              <w:t>лиентами</w:t>
            </w:r>
          </w:p>
        </w:tc>
        <w:tc>
          <w:tcPr>
            <w:tcW w:w="2649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9B25773" wp14:editId="69D197AA">
                  <wp:extent cx="225425" cy="249555"/>
                  <wp:effectExtent l="0" t="0" r="0" b="0"/>
                  <wp:docPr id="1397" name="Picture 31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AB0" w:rsidTr="00864D99">
        <w:trPr>
          <w:tblCellSpacing w:w="15" w:type="dxa"/>
        </w:trPr>
        <w:tc>
          <w:tcPr>
            <w:tcW w:w="11340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27.10 </w:t>
            </w:r>
            <w:r w:rsidRPr="000E0937">
              <w:rPr>
                <w:b/>
                <w:bCs/>
                <w:sz w:val="24"/>
                <w:szCs w:val="24"/>
                <w:vertAlign w:val="superscript"/>
                <w:lang w:eastAsia="ru-RU"/>
              </w:rPr>
              <w:t>12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LIMS –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жұмыстар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мен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құжаттардың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зертханалық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ағындарын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басқару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vertAlign w:val="superscript"/>
                <w:lang w:val="ru-RU" w:eastAsia="ru-RU"/>
              </w:rPr>
              <w:t>12</w:t>
            </w:r>
            <w:r w:rsidRPr="000E0937">
              <w:rPr>
                <w:sz w:val="24"/>
                <w:szCs w:val="24"/>
                <w:lang w:val="ru-RU" w:eastAsia="ru-RU"/>
              </w:rPr>
              <w:t>LIMS – управление лабораторными потоками работ и документов</w:t>
            </w:r>
          </w:p>
        </w:tc>
        <w:tc>
          <w:tcPr>
            <w:tcW w:w="2649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8B43A23" wp14:editId="25272157">
                  <wp:extent cx="225425" cy="249555"/>
                  <wp:effectExtent l="0" t="0" r="0" b="0"/>
                  <wp:docPr id="1398" name="Picture 31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AB0" w:rsidTr="00864D99">
        <w:trPr>
          <w:tblCellSpacing w:w="15" w:type="dxa"/>
        </w:trPr>
        <w:tc>
          <w:tcPr>
            <w:tcW w:w="11340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27.11 </w:t>
            </w:r>
            <w:r w:rsidRPr="000E0937">
              <w:rPr>
                <w:b/>
                <w:bCs/>
                <w:sz w:val="24"/>
                <w:szCs w:val="24"/>
                <w:vertAlign w:val="superscript"/>
                <w:lang w:eastAsia="ru-RU"/>
              </w:rPr>
              <w:t>13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SCADA –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ақпаратты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автоматты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бақылау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және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жинау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жүйесі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vertAlign w:val="superscript"/>
                <w:lang w:val="ru-RU" w:eastAsia="ru-RU"/>
              </w:rPr>
              <w:t>13</w:t>
            </w:r>
            <w:r w:rsidRPr="000E0937">
              <w:rPr>
                <w:sz w:val="24"/>
                <w:szCs w:val="24"/>
                <w:lang w:val="ru-RU" w:eastAsia="ru-RU"/>
              </w:rPr>
              <w:t xml:space="preserve">SCADA – система автоматического контроля и сбора </w:t>
            </w:r>
            <w:r w:rsidRPr="000E0937">
              <w:rPr>
                <w:sz w:val="24"/>
                <w:szCs w:val="24"/>
                <w:lang w:val="ru-RU" w:eastAsia="ru-RU"/>
              </w:rPr>
              <w:t>информации</w:t>
            </w:r>
          </w:p>
        </w:tc>
        <w:tc>
          <w:tcPr>
            <w:tcW w:w="2649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936CB2A" wp14:editId="761CEBD0">
                  <wp:extent cx="225425" cy="249555"/>
                  <wp:effectExtent l="0" t="0" r="0" b="0"/>
                  <wp:docPr id="1399" name="Picture 31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AB0" w:rsidTr="00864D99">
        <w:trPr>
          <w:tblCellSpacing w:w="15" w:type="dxa"/>
        </w:trPr>
        <w:tc>
          <w:tcPr>
            <w:tcW w:w="11340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 xml:space="preserve">27.12 </w:t>
            </w:r>
            <w:r w:rsidRPr="000E0937">
              <w:rPr>
                <w:b/>
                <w:bCs/>
                <w:sz w:val="24"/>
                <w:szCs w:val="24"/>
                <w:vertAlign w:val="superscript"/>
                <w:lang w:val="ru-RU" w:eastAsia="ru-RU"/>
              </w:rPr>
              <w:t>14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WMS – қойманы басқару жүйесі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vertAlign w:val="superscript"/>
                <w:lang w:val="ru-RU" w:eastAsia="ru-RU"/>
              </w:rPr>
              <w:t>14</w:t>
            </w:r>
            <w:r w:rsidRPr="000E0937">
              <w:rPr>
                <w:sz w:val="24"/>
                <w:szCs w:val="24"/>
                <w:lang w:val="ru-RU" w:eastAsia="ru-RU"/>
              </w:rPr>
              <w:t>WMS – система управления складом</w:t>
            </w:r>
          </w:p>
        </w:tc>
        <w:tc>
          <w:tcPr>
            <w:tcW w:w="2649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E8F776F" wp14:editId="70E5B450">
                  <wp:extent cx="225425" cy="249555"/>
                  <wp:effectExtent l="0" t="0" r="0" b="0"/>
                  <wp:docPr id="1400" name="Picture 31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AB0" w:rsidTr="00864D99">
        <w:trPr>
          <w:tblCellSpacing w:w="15" w:type="dxa"/>
        </w:trPr>
        <w:tc>
          <w:tcPr>
            <w:tcW w:w="11340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27.13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ЭКЕАЖ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–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энергия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ресурстарын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коммерциялық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есепке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алудың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автоматтандырылған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жүйесі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АСКУЭ – автоматизированная система коммерческого учёта энергоресурсов</w:t>
            </w:r>
          </w:p>
        </w:tc>
        <w:tc>
          <w:tcPr>
            <w:tcW w:w="2649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7435CD8" wp14:editId="2E4DA702">
                  <wp:extent cx="225425" cy="249555"/>
                  <wp:effectExtent l="0" t="0" r="0" b="0"/>
                  <wp:docPr id="1401" name="Picture 31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AB0" w:rsidTr="00864D99">
        <w:trPr>
          <w:tblCellSpacing w:w="15" w:type="dxa"/>
        </w:trPr>
        <w:tc>
          <w:tcPr>
            <w:tcW w:w="11340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27.14 ТП БАЖ – технологиялық процестерді басқарудың автоматты жүйесі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АСУ ТП – автоматическая система управления технологическими процессами</w:t>
            </w:r>
          </w:p>
        </w:tc>
        <w:tc>
          <w:tcPr>
            <w:tcW w:w="2649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40CB7B6" wp14:editId="26F0C5F8">
                  <wp:extent cx="225425" cy="249555"/>
                  <wp:effectExtent l="0" t="0" r="0" b="0"/>
                  <wp:docPr id="1402" name="Picture 31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AB0" w:rsidTr="00864D99">
        <w:trPr>
          <w:tblCellSpacing w:w="15" w:type="dxa"/>
        </w:trPr>
        <w:tc>
          <w:tcPr>
            <w:tcW w:w="11340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27.15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ТҚжЖ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–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техникалық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қызмет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көрсету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және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жөндеу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 xml:space="preserve"> (</w:t>
            </w: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жабдық</w:t>
            </w:r>
            <w:r w:rsidRPr="000E0937">
              <w:rPr>
                <w:b/>
                <w:bCs/>
                <w:sz w:val="24"/>
                <w:szCs w:val="24"/>
                <w:lang w:eastAsia="ru-RU"/>
              </w:rPr>
              <w:t>)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ТОиР – техническое обслуживание и ремонт (оборудования)</w:t>
            </w:r>
          </w:p>
        </w:tc>
        <w:tc>
          <w:tcPr>
            <w:tcW w:w="2649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DE77084" wp14:editId="32D46559">
                  <wp:extent cx="225425" cy="249555"/>
                  <wp:effectExtent l="0" t="0" r="0" b="0"/>
                  <wp:docPr id="1403" name="Picture 31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E5AB0" w:rsidRDefault="00D12ABD">
      <w:pPr>
        <w:spacing w:after="0" w:line="240" w:lineRule="auto"/>
        <w:rPr>
          <w:sz w:val="24"/>
          <w:szCs w:val="24"/>
          <w:lang w:eastAsia="ru-RU"/>
        </w:rPr>
      </w:pPr>
      <w:r w:rsidRPr="000E0937">
        <w:rPr>
          <w:b/>
          <w:bCs/>
          <w:sz w:val="24"/>
          <w:szCs w:val="24"/>
          <w:lang w:eastAsia="ru-RU"/>
        </w:rPr>
        <w:t xml:space="preserve">«K» </w:t>
      </w:r>
      <w:r w:rsidRPr="000E0937">
        <w:rPr>
          <w:b/>
          <w:bCs/>
          <w:sz w:val="24"/>
          <w:szCs w:val="24"/>
          <w:lang w:val="ru-RU" w:eastAsia="ru-RU"/>
        </w:rPr>
        <w:t>МОДУЛІ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ЦТ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САЛАСЫНДАҒЫ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МАМАНДАР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ЖӘНЕ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БІЛІМДЕР</w:t>
      </w: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sz w:val="24"/>
          <w:szCs w:val="24"/>
          <w:lang w:val="ru-RU" w:eastAsia="ru-RU"/>
        </w:rPr>
        <w:t xml:space="preserve">МОДУЛЬ «К» СПЕЦИАЛИСТЫ И ЗНАНИЯ В ОБЛАСТИ </w:t>
      </w:r>
      <w:r w:rsidRPr="000E0937">
        <w:rPr>
          <w:sz w:val="24"/>
          <w:szCs w:val="24"/>
          <w:lang w:val="ru-RU" w:eastAsia="ru-RU"/>
        </w:rPr>
        <w:t>ЦТ</w:t>
      </w: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b/>
          <w:bCs/>
          <w:sz w:val="24"/>
          <w:szCs w:val="24"/>
          <w:lang w:val="ru-RU" w:eastAsia="ru-RU"/>
        </w:rPr>
        <w:t xml:space="preserve">28. Сіздің ұйымыңызда </w:t>
      </w:r>
      <w:r w:rsidRPr="000E0937">
        <w:rPr>
          <w:b/>
          <w:bCs/>
          <w:sz w:val="24"/>
          <w:szCs w:val="24"/>
          <w:lang w:val="ru-RU" w:eastAsia="ru-RU"/>
        </w:rPr>
        <w:t xml:space="preserve">ЦТ </w:t>
      </w:r>
      <w:r w:rsidRPr="000E0937">
        <w:rPr>
          <w:b/>
          <w:bCs/>
          <w:sz w:val="24"/>
          <w:szCs w:val="24"/>
          <w:lang w:val="ru-RU" w:eastAsia="ru-RU"/>
        </w:rPr>
        <w:t>саласындағы (</w:t>
      </w:r>
      <w:r w:rsidRPr="000E0937">
        <w:rPr>
          <w:b/>
          <w:bCs/>
          <w:sz w:val="24"/>
          <w:szCs w:val="24"/>
          <w:lang w:val="ru-RU" w:eastAsia="ru-RU"/>
        </w:rPr>
        <w:t xml:space="preserve">ЦТ </w:t>
      </w:r>
      <w:r w:rsidRPr="000E0937">
        <w:rPr>
          <w:b/>
          <w:bCs/>
          <w:sz w:val="24"/>
          <w:szCs w:val="24"/>
          <w:lang w:val="ru-RU" w:eastAsia="ru-RU"/>
        </w:rPr>
        <w:t>саласында біл</w:t>
      </w:r>
      <w:r w:rsidRPr="000E0937">
        <w:rPr>
          <w:b/>
          <w:bCs/>
          <w:sz w:val="24"/>
          <w:szCs w:val="24"/>
          <w:lang w:val="ru-RU" w:eastAsia="ru-RU"/>
        </w:rPr>
        <w:t>імі бар және арнайы дайындықтан өткен) мамандар бар ма?</w:t>
      </w: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sz w:val="24"/>
          <w:szCs w:val="24"/>
          <w:lang w:val="ru-RU" w:eastAsia="ru-RU"/>
        </w:rPr>
        <w:lastRenderedPageBreak/>
        <w:t xml:space="preserve">Есть ли в Вашей организации специалисты в области </w:t>
      </w:r>
      <w:r w:rsidRPr="000E0937">
        <w:rPr>
          <w:sz w:val="24"/>
          <w:szCs w:val="24"/>
          <w:lang w:val="ru-RU" w:eastAsia="ru-RU"/>
        </w:rPr>
        <w:t xml:space="preserve">ЦТ </w:t>
      </w:r>
      <w:r w:rsidRPr="000E0937">
        <w:rPr>
          <w:sz w:val="24"/>
          <w:szCs w:val="24"/>
          <w:lang w:val="ru-RU" w:eastAsia="ru-RU"/>
        </w:rPr>
        <w:t xml:space="preserve">(имеющие образование и прошедшие специальную подготовку в области </w:t>
      </w:r>
      <w:r w:rsidRPr="000E0937">
        <w:rPr>
          <w:sz w:val="24"/>
          <w:szCs w:val="24"/>
          <w:lang w:val="ru-RU" w:eastAsia="ru-RU"/>
        </w:rPr>
        <w:t>ЦТ</w:t>
      </w:r>
      <w:r w:rsidRPr="000E0937">
        <w:rPr>
          <w:sz w:val="24"/>
          <w:szCs w:val="24"/>
          <w:lang w:val="ru-RU" w:eastAsia="ru-RU"/>
        </w:rPr>
        <w:t>)?</w:t>
      </w:r>
    </w:p>
    <w:tbl>
      <w:tblPr>
        <w:tblW w:w="1407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7"/>
        <w:gridCol w:w="1559"/>
        <w:gridCol w:w="4394"/>
        <w:gridCol w:w="2268"/>
        <w:gridCol w:w="3261"/>
      </w:tblGrid>
      <w:tr w:rsidR="002E5AB0" w:rsidTr="00864D99">
        <w:trPr>
          <w:tblCellSpacing w:w="15" w:type="dxa"/>
        </w:trPr>
        <w:tc>
          <w:tcPr>
            <w:tcW w:w="2552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28.1 Иә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Да</w:t>
            </w:r>
          </w:p>
        </w:tc>
        <w:tc>
          <w:tcPr>
            <w:tcW w:w="1529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940E8AB" wp14:editId="6A2A99B9">
                  <wp:extent cx="225425" cy="249555"/>
                  <wp:effectExtent l="0" t="0" r="0" b="0"/>
                  <wp:docPr id="1404" name="Picture 31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4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28.2 Жоқ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Нет</w:t>
            </w:r>
          </w:p>
        </w:tc>
        <w:tc>
          <w:tcPr>
            <w:tcW w:w="2238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F58317C" wp14:editId="756F55BC">
                  <wp:extent cx="225425" cy="249555"/>
                  <wp:effectExtent l="0" t="0" r="0" b="0"/>
                  <wp:docPr id="1405" name="Picture 3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6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→ модуль К 30</w:t>
            </w:r>
          </w:p>
        </w:tc>
      </w:tr>
    </w:tbl>
    <w:p w:rsidR="002E5AB0" w:rsidRDefault="00D12ABD">
      <w:pPr>
        <w:spacing w:after="0" w:line="240" w:lineRule="auto"/>
        <w:rPr>
          <w:sz w:val="24"/>
          <w:szCs w:val="24"/>
          <w:lang w:eastAsia="ru-RU"/>
        </w:rPr>
      </w:pPr>
      <w:r w:rsidRPr="000E0937">
        <w:rPr>
          <w:b/>
          <w:bCs/>
          <w:sz w:val="24"/>
          <w:szCs w:val="24"/>
          <w:lang w:eastAsia="ru-RU"/>
        </w:rPr>
        <w:t xml:space="preserve">29. </w:t>
      </w:r>
      <w:r w:rsidRPr="000E0937">
        <w:rPr>
          <w:b/>
          <w:bCs/>
          <w:sz w:val="24"/>
          <w:szCs w:val="24"/>
          <w:lang w:val="ru-RU" w:eastAsia="ru-RU"/>
        </w:rPr>
        <w:t>ЦТ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саласындағы</w:t>
      </w:r>
      <w:r w:rsidRPr="000E0937">
        <w:rPr>
          <w:b/>
          <w:bCs/>
          <w:sz w:val="24"/>
          <w:szCs w:val="24"/>
          <w:lang w:eastAsia="ru-RU"/>
        </w:rPr>
        <w:t xml:space="preserve"> (</w:t>
      </w:r>
      <w:r w:rsidRPr="000E0937">
        <w:rPr>
          <w:b/>
          <w:bCs/>
          <w:sz w:val="24"/>
          <w:szCs w:val="24"/>
          <w:lang w:val="ru-RU" w:eastAsia="ru-RU"/>
        </w:rPr>
        <w:t>ЦТ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саласында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арнайы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дайындықтан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өткен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және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білімі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бар</w:t>
      </w:r>
      <w:r w:rsidRPr="000E0937">
        <w:rPr>
          <w:b/>
          <w:bCs/>
          <w:sz w:val="24"/>
          <w:szCs w:val="24"/>
          <w:lang w:eastAsia="ru-RU"/>
        </w:rPr>
        <w:t xml:space="preserve">) </w:t>
      </w:r>
      <w:r w:rsidRPr="000E0937">
        <w:rPr>
          <w:b/>
          <w:bCs/>
          <w:sz w:val="24"/>
          <w:szCs w:val="24"/>
          <w:lang w:val="ru-RU" w:eastAsia="ru-RU"/>
        </w:rPr>
        <w:t>мамандар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саны</w:t>
      </w:r>
      <w:r w:rsidRPr="000E0937">
        <w:rPr>
          <w:b/>
          <w:bCs/>
          <w:sz w:val="24"/>
          <w:szCs w:val="24"/>
          <w:lang w:eastAsia="ru-RU"/>
        </w:rPr>
        <w:t xml:space="preserve">, </w:t>
      </w:r>
      <w:r w:rsidRPr="000E0937">
        <w:rPr>
          <w:b/>
          <w:bCs/>
          <w:sz w:val="24"/>
          <w:szCs w:val="24"/>
          <w:lang w:val="ru-RU" w:eastAsia="ru-RU"/>
        </w:rPr>
        <w:t>адам</w:t>
      </w: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sz w:val="24"/>
          <w:szCs w:val="24"/>
          <w:lang w:val="ru-RU" w:eastAsia="ru-RU"/>
        </w:rPr>
        <w:t xml:space="preserve">Численность специалистов в области </w:t>
      </w:r>
      <w:r w:rsidRPr="000E0937">
        <w:rPr>
          <w:sz w:val="24"/>
          <w:szCs w:val="24"/>
          <w:lang w:val="ru-RU" w:eastAsia="ru-RU"/>
        </w:rPr>
        <w:t xml:space="preserve">ЦТ </w:t>
      </w:r>
      <w:r w:rsidRPr="000E0937">
        <w:rPr>
          <w:sz w:val="24"/>
          <w:szCs w:val="24"/>
          <w:lang w:val="ru-RU" w:eastAsia="ru-RU"/>
        </w:rPr>
        <w:t xml:space="preserve">(имеющие образование и прошедшие специальную подготовку в области </w:t>
      </w:r>
      <w:r w:rsidRPr="000E0937">
        <w:rPr>
          <w:sz w:val="24"/>
          <w:szCs w:val="24"/>
          <w:lang w:val="ru-RU" w:eastAsia="ru-RU"/>
        </w:rPr>
        <w:t>ЦТ</w:t>
      </w:r>
      <w:r w:rsidRPr="000E0937">
        <w:rPr>
          <w:sz w:val="24"/>
          <w:szCs w:val="24"/>
          <w:lang w:val="ru-RU" w:eastAsia="ru-RU"/>
        </w:rPr>
        <w:t>), человек</w:t>
      </w:r>
    </w:p>
    <w:p w:rsidR="002E5AB0" w:rsidRDefault="00D12ABD">
      <w:pPr>
        <w:spacing w:after="0" w:line="240" w:lineRule="auto"/>
        <w:rPr>
          <w:sz w:val="24"/>
          <w:szCs w:val="24"/>
          <w:lang w:eastAsia="ru-RU"/>
        </w:rPr>
      </w:pPr>
      <w:r w:rsidRPr="000E0937">
        <w:rPr>
          <w:b/>
          <w:bCs/>
          <w:sz w:val="24"/>
          <w:szCs w:val="24"/>
          <w:lang w:val="ru-RU" w:eastAsia="ru-RU"/>
        </w:rPr>
        <w:t>Ескертпе</w:t>
      </w:r>
      <w:r w:rsidRPr="000E0937">
        <w:rPr>
          <w:b/>
          <w:bCs/>
          <w:sz w:val="24"/>
          <w:szCs w:val="24"/>
          <w:lang w:eastAsia="ru-RU"/>
        </w:rPr>
        <w:t>:</w:t>
      </w:r>
    </w:p>
    <w:p w:rsidR="002E5AB0" w:rsidRDefault="00D12ABD">
      <w:pPr>
        <w:spacing w:after="0" w:line="240" w:lineRule="auto"/>
        <w:rPr>
          <w:sz w:val="24"/>
          <w:szCs w:val="24"/>
          <w:lang w:eastAsia="ru-RU"/>
        </w:rPr>
      </w:pPr>
      <w:r w:rsidRPr="000E0937">
        <w:rPr>
          <w:sz w:val="24"/>
          <w:szCs w:val="24"/>
          <w:lang w:val="ru-RU" w:eastAsia="ru-RU"/>
        </w:rPr>
        <w:t>Примечание</w:t>
      </w:r>
      <w:r w:rsidRPr="000E0937">
        <w:rPr>
          <w:sz w:val="24"/>
          <w:szCs w:val="24"/>
          <w:lang w:eastAsia="ru-RU"/>
        </w:rPr>
        <w:t>:</w:t>
      </w:r>
    </w:p>
    <w:p w:rsidR="002E5AB0" w:rsidRDefault="00D12ABD">
      <w:pPr>
        <w:spacing w:after="0" w:line="240" w:lineRule="auto"/>
        <w:rPr>
          <w:sz w:val="24"/>
          <w:szCs w:val="24"/>
          <w:lang w:eastAsia="ru-RU"/>
        </w:rPr>
      </w:pPr>
      <w:r w:rsidRPr="000E0937">
        <w:rPr>
          <w:sz w:val="24"/>
          <w:szCs w:val="24"/>
          <w:vertAlign w:val="superscript"/>
          <w:lang w:eastAsia="ru-RU"/>
        </w:rPr>
        <w:t xml:space="preserve">3 </w:t>
      </w:r>
      <w:r w:rsidRPr="000E0937">
        <w:rPr>
          <w:sz w:val="24"/>
          <w:szCs w:val="24"/>
          <w:lang w:val="ru-RU" w:eastAsia="ru-RU"/>
        </w:rPr>
        <w:t>МЕ</w:t>
      </w:r>
      <w:r w:rsidRPr="000E0937">
        <w:rPr>
          <w:sz w:val="24"/>
          <w:szCs w:val="24"/>
          <w:lang w:eastAsia="ru-RU"/>
        </w:rPr>
        <w:t>S – Manufacturing Execution System</w:t>
      </w:r>
    </w:p>
    <w:p w:rsidR="002E5AB0" w:rsidRDefault="00D12ABD">
      <w:pPr>
        <w:spacing w:after="0" w:line="240" w:lineRule="auto"/>
        <w:rPr>
          <w:sz w:val="24"/>
          <w:szCs w:val="24"/>
          <w:lang w:eastAsia="ru-RU"/>
        </w:rPr>
      </w:pPr>
      <w:r w:rsidRPr="000E0937">
        <w:rPr>
          <w:sz w:val="24"/>
          <w:szCs w:val="24"/>
          <w:lang w:eastAsia="ru-RU"/>
        </w:rPr>
        <w:t>4 ERP – Enterprise Resource Planning</w:t>
      </w:r>
    </w:p>
    <w:p w:rsidR="002E5AB0" w:rsidRDefault="00D12ABD">
      <w:pPr>
        <w:spacing w:after="0" w:line="240" w:lineRule="auto"/>
        <w:rPr>
          <w:sz w:val="24"/>
          <w:szCs w:val="24"/>
          <w:lang w:eastAsia="ru-RU"/>
        </w:rPr>
      </w:pPr>
      <w:r w:rsidRPr="000E0937">
        <w:rPr>
          <w:sz w:val="24"/>
          <w:szCs w:val="24"/>
          <w:vertAlign w:val="superscript"/>
          <w:lang w:eastAsia="ru-RU"/>
        </w:rPr>
        <w:t xml:space="preserve">5 </w:t>
      </w:r>
      <w:r w:rsidRPr="000E0937">
        <w:rPr>
          <w:sz w:val="24"/>
          <w:szCs w:val="24"/>
          <w:lang w:eastAsia="ru-RU"/>
        </w:rPr>
        <w:t>PLM – Product Lifecycle Management</w:t>
      </w:r>
    </w:p>
    <w:p w:rsidR="002E5AB0" w:rsidRDefault="00D12ABD">
      <w:pPr>
        <w:spacing w:after="0" w:line="240" w:lineRule="auto"/>
        <w:rPr>
          <w:sz w:val="24"/>
          <w:szCs w:val="24"/>
          <w:lang w:eastAsia="ru-RU"/>
        </w:rPr>
      </w:pPr>
      <w:r w:rsidRPr="000E0937">
        <w:rPr>
          <w:sz w:val="24"/>
          <w:szCs w:val="24"/>
          <w:vertAlign w:val="superscript"/>
          <w:lang w:eastAsia="ru-RU"/>
        </w:rPr>
        <w:t xml:space="preserve">6 </w:t>
      </w:r>
      <w:r w:rsidRPr="000E0937">
        <w:rPr>
          <w:sz w:val="24"/>
          <w:szCs w:val="24"/>
          <w:lang w:eastAsia="ru-RU"/>
        </w:rPr>
        <w:t>BPM – Business Process Management</w:t>
      </w:r>
    </w:p>
    <w:p w:rsidR="002E5AB0" w:rsidRDefault="00D12ABD">
      <w:pPr>
        <w:spacing w:after="0" w:line="240" w:lineRule="auto"/>
        <w:rPr>
          <w:sz w:val="24"/>
          <w:szCs w:val="24"/>
          <w:lang w:eastAsia="ru-RU"/>
        </w:rPr>
      </w:pPr>
      <w:r w:rsidRPr="000E0937">
        <w:rPr>
          <w:sz w:val="24"/>
          <w:szCs w:val="24"/>
          <w:lang w:eastAsia="ru-RU"/>
        </w:rPr>
        <w:t>7 CAM – Computer-AidedManufacturing</w:t>
      </w:r>
    </w:p>
    <w:p w:rsidR="002E5AB0" w:rsidRDefault="00D12ABD">
      <w:pPr>
        <w:spacing w:after="0" w:line="240" w:lineRule="auto"/>
        <w:rPr>
          <w:sz w:val="24"/>
          <w:szCs w:val="24"/>
          <w:lang w:eastAsia="ru-RU"/>
        </w:rPr>
      </w:pPr>
      <w:r w:rsidRPr="000E0937">
        <w:rPr>
          <w:sz w:val="24"/>
          <w:szCs w:val="24"/>
          <w:vertAlign w:val="superscript"/>
          <w:lang w:eastAsia="ru-RU"/>
        </w:rPr>
        <w:t xml:space="preserve">8 </w:t>
      </w:r>
      <w:r w:rsidRPr="000E0937">
        <w:rPr>
          <w:sz w:val="24"/>
          <w:szCs w:val="24"/>
          <w:lang w:eastAsia="ru-RU"/>
        </w:rPr>
        <w:t>CAE – Computer-Aided Engineering</w:t>
      </w:r>
    </w:p>
    <w:p w:rsidR="002E5AB0" w:rsidRDefault="00D12ABD">
      <w:pPr>
        <w:spacing w:after="0" w:line="240" w:lineRule="auto"/>
        <w:rPr>
          <w:sz w:val="24"/>
          <w:szCs w:val="24"/>
          <w:lang w:eastAsia="ru-RU"/>
        </w:rPr>
      </w:pPr>
      <w:r w:rsidRPr="000E0937">
        <w:rPr>
          <w:sz w:val="24"/>
          <w:szCs w:val="24"/>
          <w:vertAlign w:val="superscript"/>
          <w:lang w:eastAsia="ru-RU"/>
        </w:rPr>
        <w:t xml:space="preserve">9 </w:t>
      </w:r>
      <w:r w:rsidRPr="000E0937">
        <w:rPr>
          <w:sz w:val="24"/>
          <w:szCs w:val="24"/>
          <w:lang w:eastAsia="ru-RU"/>
        </w:rPr>
        <w:t>CAD – Computer-Aided Design</w:t>
      </w:r>
    </w:p>
    <w:p w:rsidR="002E5AB0" w:rsidRDefault="00D12ABD">
      <w:pPr>
        <w:spacing w:after="0" w:line="240" w:lineRule="auto"/>
        <w:rPr>
          <w:sz w:val="24"/>
          <w:szCs w:val="24"/>
          <w:lang w:eastAsia="ru-RU"/>
        </w:rPr>
      </w:pPr>
      <w:r w:rsidRPr="000E0937">
        <w:rPr>
          <w:sz w:val="24"/>
          <w:szCs w:val="24"/>
          <w:lang w:eastAsia="ru-RU"/>
        </w:rPr>
        <w:t>10 SCM –Supply Chain Management</w:t>
      </w:r>
    </w:p>
    <w:p w:rsidR="002E5AB0" w:rsidRDefault="00D12ABD">
      <w:pPr>
        <w:spacing w:after="0" w:line="240" w:lineRule="auto"/>
        <w:rPr>
          <w:sz w:val="24"/>
          <w:szCs w:val="24"/>
          <w:lang w:eastAsia="ru-RU"/>
        </w:rPr>
      </w:pPr>
      <w:r w:rsidRPr="000E0937">
        <w:rPr>
          <w:sz w:val="24"/>
          <w:szCs w:val="24"/>
          <w:vertAlign w:val="superscript"/>
          <w:lang w:eastAsia="ru-RU"/>
        </w:rPr>
        <w:t xml:space="preserve">11 </w:t>
      </w:r>
      <w:r w:rsidRPr="000E0937">
        <w:rPr>
          <w:sz w:val="24"/>
          <w:szCs w:val="24"/>
          <w:lang w:eastAsia="ru-RU"/>
        </w:rPr>
        <w:t>CRM - Cust</w:t>
      </w:r>
      <w:r w:rsidRPr="000E0937">
        <w:rPr>
          <w:sz w:val="24"/>
          <w:szCs w:val="24"/>
          <w:lang w:eastAsia="ru-RU"/>
        </w:rPr>
        <w:t>omer Relationship Management</w:t>
      </w:r>
    </w:p>
    <w:p w:rsidR="002E5AB0" w:rsidRDefault="00D12ABD">
      <w:pPr>
        <w:spacing w:after="0" w:line="240" w:lineRule="auto"/>
        <w:rPr>
          <w:sz w:val="24"/>
          <w:szCs w:val="24"/>
          <w:lang w:eastAsia="ru-RU"/>
        </w:rPr>
      </w:pPr>
      <w:r w:rsidRPr="000E0937">
        <w:rPr>
          <w:sz w:val="24"/>
          <w:szCs w:val="24"/>
          <w:vertAlign w:val="superscript"/>
          <w:lang w:eastAsia="ru-RU"/>
        </w:rPr>
        <w:t>12</w:t>
      </w:r>
      <w:r w:rsidRPr="000E0937">
        <w:rPr>
          <w:sz w:val="24"/>
          <w:szCs w:val="24"/>
          <w:lang w:eastAsia="ru-RU"/>
        </w:rPr>
        <w:t xml:space="preserve"> LIMS - Laboratory Information Management System</w:t>
      </w:r>
    </w:p>
    <w:p w:rsidR="002E5AB0" w:rsidRDefault="00D12ABD">
      <w:pPr>
        <w:spacing w:after="0" w:line="240" w:lineRule="auto"/>
        <w:rPr>
          <w:sz w:val="24"/>
          <w:szCs w:val="24"/>
          <w:lang w:eastAsia="ru-RU"/>
        </w:rPr>
      </w:pPr>
      <w:r w:rsidRPr="000E0937">
        <w:rPr>
          <w:sz w:val="24"/>
          <w:szCs w:val="24"/>
          <w:vertAlign w:val="superscript"/>
          <w:lang w:eastAsia="ru-RU"/>
        </w:rPr>
        <w:t xml:space="preserve">13 </w:t>
      </w:r>
      <w:r w:rsidRPr="000E0937">
        <w:rPr>
          <w:sz w:val="24"/>
          <w:szCs w:val="24"/>
          <w:lang w:eastAsia="ru-RU"/>
        </w:rPr>
        <w:t>SCADA – Supervisory Control And Data Acquisition</w:t>
      </w:r>
    </w:p>
    <w:p w:rsidR="002E5AB0" w:rsidRDefault="00D12ABD">
      <w:pPr>
        <w:spacing w:after="0" w:line="240" w:lineRule="auto"/>
        <w:rPr>
          <w:sz w:val="24"/>
          <w:szCs w:val="24"/>
          <w:lang w:eastAsia="ru-RU"/>
        </w:rPr>
      </w:pPr>
      <w:r w:rsidRPr="000E0937">
        <w:rPr>
          <w:sz w:val="24"/>
          <w:szCs w:val="24"/>
          <w:vertAlign w:val="superscript"/>
          <w:lang w:eastAsia="ru-RU"/>
        </w:rPr>
        <w:t xml:space="preserve">14 </w:t>
      </w:r>
      <w:r w:rsidRPr="000E0937">
        <w:rPr>
          <w:sz w:val="24"/>
          <w:szCs w:val="24"/>
          <w:lang w:eastAsia="ru-RU"/>
        </w:rPr>
        <w:t>WMS - Warehouse Management System</w:t>
      </w:r>
    </w:p>
    <w:p w:rsidR="002E5AB0" w:rsidRDefault="00D12ABD">
      <w:pPr>
        <w:spacing w:after="0" w:line="240" w:lineRule="auto"/>
        <w:rPr>
          <w:sz w:val="24"/>
          <w:szCs w:val="24"/>
          <w:lang w:eastAsia="ru-RU"/>
        </w:rPr>
      </w:pPr>
      <w:r w:rsidRPr="000E0937">
        <w:rPr>
          <w:b/>
          <w:bCs/>
          <w:sz w:val="24"/>
          <w:szCs w:val="24"/>
          <w:lang w:eastAsia="ru-RU"/>
        </w:rPr>
        <w:t xml:space="preserve">30. </w:t>
      </w:r>
      <w:r w:rsidRPr="000E0937">
        <w:rPr>
          <w:b/>
          <w:bCs/>
          <w:sz w:val="24"/>
          <w:szCs w:val="24"/>
          <w:lang w:val="ru-RU" w:eastAsia="ru-RU"/>
        </w:rPr>
        <w:t>ЦТ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саласындағы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мамандарға</w:t>
      </w:r>
      <w:r w:rsidRPr="000E0937">
        <w:rPr>
          <w:b/>
          <w:bCs/>
          <w:sz w:val="24"/>
          <w:szCs w:val="24"/>
          <w:lang w:eastAsia="ru-RU"/>
        </w:rPr>
        <w:t xml:space="preserve"> </w:t>
      </w:r>
      <w:r w:rsidRPr="000E0937">
        <w:rPr>
          <w:b/>
          <w:bCs/>
          <w:sz w:val="24"/>
          <w:szCs w:val="24"/>
          <w:lang w:val="ru-RU" w:eastAsia="ru-RU"/>
        </w:rPr>
        <w:t>қажеттілік</w:t>
      </w:r>
      <w:r w:rsidRPr="000E0937">
        <w:rPr>
          <w:b/>
          <w:bCs/>
          <w:sz w:val="24"/>
          <w:szCs w:val="24"/>
          <w:lang w:eastAsia="ru-RU"/>
        </w:rPr>
        <w:t xml:space="preserve">, </w:t>
      </w:r>
      <w:r w:rsidRPr="000E0937">
        <w:rPr>
          <w:b/>
          <w:bCs/>
          <w:sz w:val="24"/>
          <w:szCs w:val="24"/>
          <w:lang w:val="ru-RU" w:eastAsia="ru-RU"/>
        </w:rPr>
        <w:t>адам</w:t>
      </w: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sz w:val="24"/>
          <w:szCs w:val="24"/>
          <w:lang w:val="ru-RU" w:eastAsia="ru-RU"/>
        </w:rPr>
        <w:t xml:space="preserve">Потребность специалистов в области </w:t>
      </w:r>
      <w:r w:rsidRPr="000E0937">
        <w:rPr>
          <w:sz w:val="24"/>
          <w:szCs w:val="24"/>
          <w:lang w:val="ru-RU" w:eastAsia="ru-RU"/>
        </w:rPr>
        <w:t>ЦТ</w:t>
      </w:r>
      <w:r w:rsidRPr="000E0937">
        <w:rPr>
          <w:sz w:val="24"/>
          <w:szCs w:val="24"/>
          <w:lang w:val="ru-RU" w:eastAsia="ru-RU"/>
        </w:rPr>
        <w:t>, человек</w:t>
      </w: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b/>
          <w:bCs/>
          <w:sz w:val="24"/>
          <w:szCs w:val="24"/>
          <w:lang w:val="ru-RU" w:eastAsia="ru-RU"/>
        </w:rPr>
        <w:t>31. Статистикалық нысанды толтыруға жұмсалған уақытты көрсетіңіз, сағатпен (қажеттісін қоршаңыз)</w:t>
      </w: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sz w:val="24"/>
          <w:szCs w:val="24"/>
          <w:lang w:val="ru-RU" w:eastAsia="ru-RU"/>
        </w:rPr>
        <w:t>Укажите время, затраченное на заполнение статистической формы, в часах (нужное обвести)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0"/>
        <w:gridCol w:w="1842"/>
        <w:gridCol w:w="1843"/>
        <w:gridCol w:w="1843"/>
        <w:gridCol w:w="1843"/>
        <w:gridCol w:w="4536"/>
      </w:tblGrid>
      <w:tr w:rsidR="002E5AB0" w:rsidTr="00864D99">
        <w:trPr>
          <w:tblCellSpacing w:w="15" w:type="dxa"/>
        </w:trPr>
        <w:tc>
          <w:tcPr>
            <w:tcW w:w="1985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1 сағатқа дейiн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до 1 часа</w:t>
            </w:r>
          </w:p>
        </w:tc>
        <w:tc>
          <w:tcPr>
            <w:tcW w:w="1812" w:type="dxa"/>
            <w:vAlign w:val="center"/>
            <w:hideMark/>
          </w:tcPr>
          <w:p w:rsidR="002E5AB0" w:rsidRDefault="00D12ABD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1-2</w:t>
            </w:r>
          </w:p>
        </w:tc>
        <w:tc>
          <w:tcPr>
            <w:tcW w:w="1813" w:type="dxa"/>
            <w:vAlign w:val="center"/>
            <w:hideMark/>
          </w:tcPr>
          <w:p w:rsidR="002E5AB0" w:rsidRDefault="00D12ABD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2-4</w:t>
            </w:r>
          </w:p>
        </w:tc>
        <w:tc>
          <w:tcPr>
            <w:tcW w:w="1813" w:type="dxa"/>
            <w:vAlign w:val="center"/>
            <w:hideMark/>
          </w:tcPr>
          <w:p w:rsidR="002E5AB0" w:rsidRDefault="00D12ABD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4-8</w:t>
            </w:r>
          </w:p>
        </w:tc>
        <w:tc>
          <w:tcPr>
            <w:tcW w:w="1813" w:type="dxa"/>
            <w:vAlign w:val="center"/>
            <w:hideMark/>
          </w:tcPr>
          <w:p w:rsidR="002E5AB0" w:rsidRDefault="00D12ABD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8-40</w:t>
            </w:r>
          </w:p>
        </w:tc>
        <w:tc>
          <w:tcPr>
            <w:tcW w:w="4491" w:type="dxa"/>
            <w:vAlign w:val="center"/>
            <w:hideMark/>
          </w:tcPr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b/>
                <w:bCs/>
                <w:sz w:val="24"/>
                <w:szCs w:val="24"/>
                <w:lang w:val="ru-RU" w:eastAsia="ru-RU"/>
              </w:rPr>
              <w:t>40 сағаттан артық</w:t>
            </w:r>
          </w:p>
          <w:p w:rsidR="002E5AB0" w:rsidRDefault="00D12AB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0E0937">
              <w:rPr>
                <w:sz w:val="24"/>
                <w:szCs w:val="24"/>
                <w:lang w:val="ru-RU" w:eastAsia="ru-RU"/>
              </w:rPr>
              <w:t>более 40 часов</w:t>
            </w:r>
          </w:p>
        </w:tc>
      </w:tr>
    </w:tbl>
    <w:p w:rsidR="002E5AB0" w:rsidRDefault="002E5AB0">
      <w:pPr>
        <w:spacing w:after="0" w:line="240" w:lineRule="auto"/>
        <w:rPr>
          <w:b/>
          <w:bCs/>
          <w:sz w:val="24"/>
          <w:szCs w:val="24"/>
          <w:lang w:val="ru-RU" w:eastAsia="ru-RU"/>
        </w:rPr>
      </w:pP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b/>
          <w:bCs/>
          <w:sz w:val="24"/>
          <w:szCs w:val="24"/>
          <w:lang w:val="ru-RU" w:eastAsia="ru-RU"/>
        </w:rPr>
        <w:t>Атауы                                                                           Мекенжайы (респонденттің)</w:t>
      </w:r>
      <w:r w:rsidRPr="000E0937">
        <w:rPr>
          <w:sz w:val="24"/>
          <w:szCs w:val="24"/>
          <w:lang w:val="ru-RU" w:eastAsia="ru-RU"/>
        </w:rPr>
        <w:t xml:space="preserve"> </w:t>
      </w: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sz w:val="24"/>
          <w:szCs w:val="24"/>
          <w:lang w:val="ru-RU" w:eastAsia="ru-RU"/>
        </w:rPr>
        <w:t>Наименование______________________________ Адрес (респондента)__________________________________</w:t>
      </w: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b/>
          <w:bCs/>
          <w:sz w:val="24"/>
          <w:szCs w:val="24"/>
          <w:lang w:val="ru-RU" w:eastAsia="ru-RU"/>
        </w:rPr>
        <w:t>Телефоны (респонденттің)</w:t>
      </w:r>
      <w:r w:rsidRPr="000E0937">
        <w:rPr>
          <w:sz w:val="24"/>
          <w:szCs w:val="24"/>
          <w:lang w:val="ru-RU" w:eastAsia="ru-RU"/>
        </w:rPr>
        <w:t xml:space="preserve"> __________________________________ ____________________________________ Телефон (респондента) </w:t>
      </w:r>
      <w:r w:rsidRPr="000E0937">
        <w:rPr>
          <w:b/>
          <w:bCs/>
          <w:sz w:val="24"/>
          <w:szCs w:val="24"/>
          <w:lang w:val="ru-RU" w:eastAsia="ru-RU"/>
        </w:rPr>
        <w:t>стационарлық ұялы</w:t>
      </w:r>
      <w:r w:rsidRPr="000E0937">
        <w:rPr>
          <w:sz w:val="24"/>
          <w:szCs w:val="24"/>
          <w:lang w:val="ru-RU" w:eastAsia="ru-RU"/>
        </w:rPr>
        <w:t xml:space="preserve"> стационарный мобильный</w:t>
      </w: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b/>
          <w:bCs/>
          <w:sz w:val="24"/>
          <w:szCs w:val="24"/>
          <w:lang w:val="ru-RU" w:eastAsia="ru-RU"/>
        </w:rPr>
        <w:lastRenderedPageBreak/>
        <w:t>Электрондық</w:t>
      </w:r>
      <w:r w:rsidRPr="000E0937">
        <w:rPr>
          <w:b/>
          <w:bCs/>
          <w:sz w:val="24"/>
          <w:szCs w:val="24"/>
          <w:lang w:val="ru-RU" w:eastAsia="ru-RU"/>
        </w:rPr>
        <w:t xml:space="preserve"> пошта мекенжайы (респонденттің) </w:t>
      </w:r>
      <w:r w:rsidRPr="000E0937">
        <w:rPr>
          <w:sz w:val="24"/>
          <w:szCs w:val="24"/>
          <w:lang w:val="ru-RU" w:eastAsia="ru-RU"/>
        </w:rPr>
        <w:t xml:space="preserve">Адрес </w:t>
      </w:r>
      <w:r w:rsidRPr="000E0937">
        <w:rPr>
          <w:sz w:val="24"/>
          <w:szCs w:val="24"/>
          <w:lang w:val="ru-RU" w:eastAsia="ru-RU"/>
        </w:rPr>
        <w:t>электронной</w:t>
      </w:r>
      <w:r w:rsidRPr="000E0937">
        <w:rPr>
          <w:sz w:val="24"/>
          <w:szCs w:val="24"/>
          <w:lang w:val="ru-RU" w:eastAsia="ru-RU"/>
        </w:rPr>
        <w:t xml:space="preserve"> почты (респондента) ______________________________________</w:t>
      </w:r>
      <w:r w:rsidRPr="000E0937">
        <w:rPr>
          <w:sz w:val="24"/>
          <w:szCs w:val="24"/>
          <w:lang w:val="ru-RU" w:eastAsia="ru-RU"/>
        </w:rPr>
        <w:t>_______________________</w:t>
      </w: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b/>
          <w:bCs/>
          <w:sz w:val="24"/>
          <w:szCs w:val="24"/>
          <w:lang w:val="ru-RU" w:eastAsia="ru-RU"/>
        </w:rPr>
        <w:t>Орындаушы</w:t>
      </w:r>
      <w:r w:rsidRPr="000E0937">
        <w:rPr>
          <w:sz w:val="24"/>
          <w:szCs w:val="24"/>
          <w:lang w:val="ru-RU" w:eastAsia="ru-RU"/>
        </w:rPr>
        <w:t xml:space="preserve"> Исполнитель_________________________________________________ ________________________________ </w:t>
      </w:r>
      <w:r w:rsidRPr="000E0937">
        <w:rPr>
          <w:b/>
          <w:bCs/>
          <w:sz w:val="24"/>
          <w:szCs w:val="24"/>
          <w:lang w:val="ru-RU" w:eastAsia="ru-RU"/>
        </w:rPr>
        <w:t>тегі, аты және әкесінің аты (ол болған жағдайда) қолы, телефоны (орындаушының)</w:t>
      </w:r>
      <w:r w:rsidRPr="000E0937">
        <w:rPr>
          <w:sz w:val="24"/>
          <w:szCs w:val="24"/>
          <w:lang w:val="ru-RU" w:eastAsia="ru-RU"/>
        </w:rPr>
        <w:t xml:space="preserve"> фамилия, имя и отчество (при его наличии) подпись</w:t>
      </w:r>
      <w:r w:rsidRPr="000E0937">
        <w:rPr>
          <w:sz w:val="24"/>
          <w:szCs w:val="24"/>
          <w:lang w:val="ru-RU" w:eastAsia="ru-RU"/>
        </w:rPr>
        <w:t>, телефон (исполнителя)</w:t>
      </w: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b/>
          <w:bCs/>
          <w:sz w:val="24"/>
          <w:szCs w:val="24"/>
          <w:lang w:val="ru-RU" w:eastAsia="ru-RU"/>
        </w:rPr>
        <w:t>Бас бухгалтер немесе оның міндетін атқарушы тұлға</w:t>
      </w:r>
      <w:r w:rsidRPr="000E0937">
        <w:rPr>
          <w:sz w:val="24"/>
          <w:szCs w:val="24"/>
          <w:lang w:val="ru-RU" w:eastAsia="ru-RU"/>
        </w:rPr>
        <w:t xml:space="preserve"> Главный бухгалтер или лицо, исполняющий его обязанности</w:t>
      </w: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sz w:val="24"/>
          <w:szCs w:val="24"/>
          <w:lang w:val="ru-RU" w:eastAsia="ru-RU"/>
        </w:rPr>
        <w:t xml:space="preserve">______________________________________________________________ _____________________________ </w:t>
      </w:r>
      <w:r w:rsidRPr="000E0937">
        <w:rPr>
          <w:b/>
          <w:bCs/>
          <w:sz w:val="24"/>
          <w:szCs w:val="24"/>
          <w:lang w:val="ru-RU" w:eastAsia="ru-RU"/>
        </w:rPr>
        <w:t>тегі, аты және әкесінің аты (ол б</w:t>
      </w:r>
      <w:r w:rsidRPr="000E0937">
        <w:rPr>
          <w:b/>
          <w:bCs/>
          <w:sz w:val="24"/>
          <w:szCs w:val="24"/>
          <w:lang w:val="ru-RU" w:eastAsia="ru-RU"/>
        </w:rPr>
        <w:t xml:space="preserve">олған жағдайда) қолы </w:t>
      </w:r>
      <w:r w:rsidRPr="000E0937">
        <w:rPr>
          <w:sz w:val="24"/>
          <w:szCs w:val="24"/>
          <w:lang w:val="ru-RU" w:eastAsia="ru-RU"/>
        </w:rPr>
        <w:t xml:space="preserve">фамилия, имя и отчество (при его наличии) подпись </w:t>
      </w: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b/>
          <w:bCs/>
          <w:sz w:val="24"/>
          <w:szCs w:val="24"/>
          <w:lang w:val="ru-RU" w:eastAsia="ru-RU"/>
        </w:rPr>
        <w:t>Басшы немесе оның міндетін атқарушы тұлға</w:t>
      </w:r>
      <w:r w:rsidRPr="000E0937">
        <w:rPr>
          <w:sz w:val="24"/>
          <w:szCs w:val="24"/>
          <w:lang w:val="ru-RU" w:eastAsia="ru-RU"/>
        </w:rPr>
        <w:t xml:space="preserve"> Руководитель или лицо, исполняющий его обязанности</w:t>
      </w: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sz w:val="24"/>
          <w:szCs w:val="24"/>
          <w:lang w:val="ru-RU" w:eastAsia="ru-RU"/>
        </w:rPr>
        <w:t>_______________________________________________________________ ___________________________</w:t>
      </w:r>
      <w:r w:rsidRPr="000E0937">
        <w:rPr>
          <w:sz w:val="24"/>
          <w:szCs w:val="24"/>
          <w:lang w:val="ru-RU" w:eastAsia="ru-RU"/>
        </w:rPr>
        <w:t xml:space="preserve">__ </w:t>
      </w:r>
      <w:r w:rsidRPr="000E0937">
        <w:rPr>
          <w:b/>
          <w:bCs/>
          <w:sz w:val="24"/>
          <w:szCs w:val="24"/>
          <w:lang w:val="ru-RU" w:eastAsia="ru-RU"/>
        </w:rPr>
        <w:t>тегі, аты және әкесінің аты (ол болған жағдайда) қолы</w:t>
      </w:r>
      <w:r w:rsidRPr="000E0937">
        <w:rPr>
          <w:sz w:val="24"/>
          <w:szCs w:val="24"/>
          <w:lang w:val="ru-RU" w:eastAsia="ru-RU"/>
        </w:rPr>
        <w:t xml:space="preserve"> фамилия, имя и отчество (при его наличии) подпись</w:t>
      </w: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b/>
          <w:bCs/>
          <w:sz w:val="24"/>
          <w:szCs w:val="24"/>
          <w:lang w:val="ru-RU" w:eastAsia="ru-RU"/>
        </w:rPr>
        <w:t>Ескертпе:</w:t>
      </w: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sz w:val="24"/>
          <w:szCs w:val="24"/>
          <w:lang w:val="ru-RU" w:eastAsia="ru-RU"/>
        </w:rPr>
        <w:t>Примечание:</w:t>
      </w: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b/>
          <w:bCs/>
          <w:sz w:val="24"/>
          <w:szCs w:val="24"/>
          <w:lang w:val="ru-RU" w:eastAsia="ru-RU"/>
        </w:rPr>
        <w:t>Мемлекеттік статистиканың тиіст</w:t>
      </w:r>
      <w:r w:rsidRPr="000E0937">
        <w:rPr>
          <w:b/>
          <w:bCs/>
          <w:sz w:val="24"/>
          <w:szCs w:val="24"/>
          <w:lang w:val="ru-RU" w:eastAsia="ru-RU"/>
        </w:rPr>
        <w:t>і органдарына анық емес бастапқы статистикалық деректерді ұсыну және бастапқы статистикалық деректерді белгіленген мерзімде ұсынбау «Әкімшілік құқық бұзушылық туралы» Қазақстан Республикасы Кодексінің 497-бабында көзделген әкімшілік құқық бұзушылықтар болы</w:t>
      </w:r>
      <w:r w:rsidRPr="000E0937">
        <w:rPr>
          <w:b/>
          <w:bCs/>
          <w:sz w:val="24"/>
          <w:szCs w:val="24"/>
          <w:lang w:val="ru-RU" w:eastAsia="ru-RU"/>
        </w:rPr>
        <w:t>п табылады</w:t>
      </w:r>
    </w:p>
    <w:p w:rsidR="002E5AB0" w:rsidRDefault="00D12ABD">
      <w:pPr>
        <w:spacing w:after="0" w:line="240" w:lineRule="auto"/>
        <w:rPr>
          <w:sz w:val="24"/>
          <w:szCs w:val="24"/>
          <w:lang w:val="ru-RU" w:eastAsia="ru-RU"/>
        </w:rPr>
      </w:pPr>
      <w:r w:rsidRPr="000E0937">
        <w:rPr>
          <w:sz w:val="24"/>
          <w:szCs w:val="24"/>
          <w:lang w:val="ru-RU" w:eastAsia="ru-RU"/>
        </w:rPr>
        <w:t>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правонарушениями, предусмотренными статьей 497 Кодекса Республики К</w:t>
      </w:r>
      <w:r w:rsidRPr="000E0937">
        <w:rPr>
          <w:sz w:val="24"/>
          <w:szCs w:val="24"/>
          <w:lang w:val="ru-RU" w:eastAsia="ru-RU"/>
        </w:rPr>
        <w:t>азахстан «Об административных правонарушениях»</w:t>
      </w:r>
      <w:bookmarkEnd w:id="0"/>
    </w:p>
    <w:p w:rsidR="002E5AB0" w:rsidRDefault="002E5AB0">
      <w:pPr>
        <w:spacing w:after="0"/>
        <w:jc w:val="both"/>
        <w:rPr>
          <w:lang w:val="ru-RU"/>
        </w:rPr>
      </w:pPr>
    </w:p>
    <w:p w:rsidR="002E5AB0" w:rsidRPr="00287AE9" w:rsidRDefault="002E5AB0">
      <w:pPr>
        <w:spacing w:after="0"/>
        <w:rPr>
          <w:lang w:val="ru-RU"/>
        </w:rPr>
      </w:pPr>
    </w:p>
    <w:p w:rsidR="002E5AB0" w:rsidRPr="00287AE9" w:rsidRDefault="00D12ABD">
      <w:pPr>
        <w:rPr>
          <w:lang w:val="ru-RU"/>
        </w:rPr>
      </w:pPr>
      <w:r w:rsidRPr="00287AE9">
        <w:rPr>
          <w:sz w:val="20"/>
          <w:u w:val="single"/>
          <w:lang w:val="ru-RU"/>
        </w:rPr>
        <w:t>Результаты согласования</w:t>
      </w:r>
    </w:p>
    <w:p w:rsidR="002E5AB0" w:rsidRPr="00287AE9" w:rsidRDefault="00D12ABD">
      <w:pPr>
        <w:rPr>
          <w:lang w:val="ru-RU"/>
        </w:rPr>
      </w:pPr>
      <w:r w:rsidRPr="00287AE9">
        <w:rPr>
          <w:sz w:val="20"/>
          <w:lang w:val="ru-RU"/>
        </w:rPr>
        <w:t>Агентство по стратегическому планированию и реформам Республики Казахстан - Директор департамента Арманбек Кенесович Тлеубаев, 12.08.2026 17:30:51, положительный результат проверки ЭЦ</w:t>
      </w:r>
      <w:r w:rsidRPr="00287AE9">
        <w:rPr>
          <w:sz w:val="20"/>
          <w:lang w:val="ru-RU"/>
        </w:rPr>
        <w:t>П</w:t>
      </w:r>
    </w:p>
    <w:p w:rsidR="002E5AB0" w:rsidRPr="00287AE9" w:rsidRDefault="00D12ABD">
      <w:pPr>
        <w:rPr>
          <w:lang w:val="ru-RU"/>
        </w:rPr>
      </w:pPr>
      <w:r w:rsidRPr="00287AE9">
        <w:rPr>
          <w:sz w:val="20"/>
          <w:lang w:val="ru-RU"/>
        </w:rPr>
        <w:t xml:space="preserve">Министерство искусственного интеллекта и цифрового развития РК - </w:t>
      </w:r>
      <w:proofErr w:type="gramStart"/>
      <w:r w:rsidRPr="00287AE9">
        <w:rPr>
          <w:sz w:val="20"/>
          <w:lang w:val="ru-RU"/>
        </w:rPr>
        <w:t>Вице-министр</w:t>
      </w:r>
      <w:proofErr w:type="gramEnd"/>
      <w:r w:rsidRPr="00287AE9">
        <w:rPr>
          <w:sz w:val="20"/>
          <w:lang w:val="ru-RU"/>
        </w:rPr>
        <w:t xml:space="preserve"> искусственного интеллекта и цифрового развития Республики Казахстан Ростислав Анатольевич Коняшкин, 17.08.2026 15:15:01, положительный результат проверки ЭЦП</w:t>
      </w:r>
    </w:p>
    <w:p w:rsidR="002E5AB0" w:rsidRPr="00287AE9" w:rsidRDefault="00D12ABD">
      <w:pPr>
        <w:rPr>
          <w:lang w:val="ru-RU"/>
        </w:rPr>
      </w:pPr>
      <w:r w:rsidRPr="00287AE9">
        <w:rPr>
          <w:sz w:val="20"/>
          <w:lang w:val="ru-RU"/>
        </w:rPr>
        <w:t>Министерство юстиц</w:t>
      </w:r>
      <w:r w:rsidRPr="00287AE9">
        <w:rPr>
          <w:sz w:val="20"/>
          <w:lang w:val="ru-RU"/>
        </w:rPr>
        <w:t xml:space="preserve">ии РК - </w:t>
      </w:r>
      <w:proofErr w:type="gramStart"/>
      <w:r w:rsidRPr="00287AE9">
        <w:rPr>
          <w:sz w:val="20"/>
          <w:lang w:val="ru-RU"/>
        </w:rPr>
        <w:t>Вице-министр</w:t>
      </w:r>
      <w:proofErr w:type="gramEnd"/>
      <w:r w:rsidRPr="00287AE9">
        <w:rPr>
          <w:sz w:val="20"/>
          <w:lang w:val="ru-RU"/>
        </w:rPr>
        <w:t xml:space="preserve"> юстиции Республики Казахстан Лаура Канатовна Мерсалимова, 24.08.2026 07:46:40, положительный результат проверки ЭЦП</w:t>
      </w:r>
    </w:p>
    <w:p w:rsidR="002E5AB0" w:rsidRPr="00287AE9" w:rsidRDefault="00D12ABD">
      <w:pPr>
        <w:rPr>
          <w:lang w:val="ru-RU"/>
        </w:rPr>
      </w:pPr>
      <w:r w:rsidRPr="00287AE9">
        <w:rPr>
          <w:sz w:val="20"/>
          <w:u w:val="single"/>
          <w:lang w:val="ru-RU"/>
        </w:rPr>
        <w:t>Результаты подписания</w:t>
      </w:r>
    </w:p>
    <w:p w:rsidR="002E5AB0" w:rsidRPr="00287AE9" w:rsidRDefault="00D12ABD">
      <w:pPr>
        <w:rPr>
          <w:lang w:val="ru-RU"/>
        </w:rPr>
      </w:pPr>
      <w:r w:rsidRPr="00287AE9">
        <w:rPr>
          <w:sz w:val="20"/>
          <w:lang w:val="ru-RU"/>
        </w:rPr>
        <w:lastRenderedPageBreak/>
        <w:t>Қазақстан Республикасы Стратегиялық жоспарлау және реформалар агентт</w:t>
      </w:r>
      <w:proofErr w:type="gramStart"/>
      <w:r>
        <w:rPr>
          <w:sz w:val="20"/>
        </w:rPr>
        <w:t>i</w:t>
      </w:r>
      <w:proofErr w:type="gramEnd"/>
      <w:r w:rsidRPr="00287AE9">
        <w:rPr>
          <w:sz w:val="20"/>
          <w:lang w:val="ru-RU"/>
        </w:rPr>
        <w:t>г</w:t>
      </w:r>
      <w:r>
        <w:rPr>
          <w:sz w:val="20"/>
        </w:rPr>
        <w:t>i</w:t>
      </w:r>
      <w:r w:rsidRPr="00287AE9">
        <w:rPr>
          <w:sz w:val="20"/>
          <w:lang w:val="ru-RU"/>
        </w:rPr>
        <w:t>нің Ұлттық статистика бюро</w:t>
      </w:r>
      <w:r w:rsidRPr="00287AE9">
        <w:rPr>
          <w:sz w:val="20"/>
          <w:lang w:val="ru-RU"/>
        </w:rPr>
        <w:t>сы - Қазақстан Республикасы Стратегиялық жоспарлау және реформалар агенттігінің Ұлттық статистика бюросының басшысы М. Турлубаев, 24.08.2026 11:37:33, положительный результат проверки ЭЦП</w:t>
      </w:r>
    </w:p>
    <w:sectPr w:rsidR="002E5AB0" w:rsidRPr="00287AE9" w:rsidSect="00864D99">
      <w:headerReference w:type="even" r:id="rId30"/>
      <w:headerReference w:type="default" r:id="rId31"/>
      <w:footerReference w:type="default" r:id="rId32"/>
      <w:headerReference w:type="first" r:id="rId33"/>
      <w:footerReference w:type="first" r:id="rId34"/>
      <w:pgSz w:w="16839" w:h="11907" w:orient="landscape" w:code="9"/>
      <w:pgMar w:top="1418" w:right="851" w:bottom="1418" w:left="1418" w:header="720" w:footer="720" w:gutter="0"/>
      <w:pgNumType w:start="3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ABD" w:rsidRDefault="00D12ABD">
      <w:pPr>
        <w:spacing w:after="0" w:line="240" w:lineRule="auto"/>
      </w:pPr>
      <w:r>
        <w:separator/>
      </w:r>
    </w:p>
  </w:endnote>
  <w:endnote w:type="continuationSeparator" w:id="0">
    <w:p w:rsidR="00D12ABD" w:rsidRDefault="00D12A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 Light">
    <w:panose1 w:val="00000000000000000000"/>
    <w:charset w:val="80"/>
    <w:family w:val="auto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等线">
    <w:panose1 w:val="00000000000000000000"/>
    <w:charset w:val="80"/>
    <w:family w:val="auto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AB0" w:rsidRDefault="002E5AB0">
    <w:pPr>
      <w:spacing w:after="0"/>
      <w:jc w:val="center"/>
    </w:pPr>
  </w:p>
  <w:p w:rsidR="002E5AB0" w:rsidRDefault="00D12ABD">
    <w:pPr>
      <w:spacing w:after="0"/>
      <w:jc w:val="center"/>
    </w:pPr>
    <w:r>
      <w:t>Нормативтік құқықтық актілерді мемлекеттік тіркеудің тізіліміне №  болып енгізілді</w:t>
    </w:r>
  </w:p>
  <w:p w:rsidR="002E5AB0" w:rsidRDefault="00D12ABD">
    <w:pPr>
      <w:spacing w:after="0"/>
      <w:jc w:val="center"/>
    </w:pPr>
    <w:r w:rsidRPr="00287AE9">
      <w:rPr>
        <w:lang w:val="ru-RU"/>
      </w:rPr>
      <w:t xml:space="preserve">ИС «ИПГО». Копия электронного документа. </w:t>
    </w:r>
    <w:r>
      <w:t>Дата  24.08.2026.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AB0" w:rsidRDefault="002E5AB0">
    <w:pPr>
      <w:spacing w:after="0"/>
      <w:jc w:val="center"/>
    </w:pPr>
  </w:p>
  <w:p w:rsidR="002E5AB0" w:rsidRDefault="00D12ABD">
    <w:pPr>
      <w:spacing w:after="0"/>
      <w:jc w:val="center"/>
    </w:pPr>
    <w:r w:rsidRPr="00287AE9">
      <w:rPr>
        <w:lang w:val="ru-RU"/>
      </w:rPr>
      <w:t xml:space="preserve">ИС «ИПГО». Копия электронного документа. </w:t>
    </w:r>
    <w:r>
      <w:t>Дата  24.08.2026.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ABD" w:rsidRDefault="00D12ABD">
      <w:pPr>
        <w:spacing w:after="0" w:line="240" w:lineRule="auto"/>
      </w:pPr>
      <w:r>
        <w:separator/>
      </w:r>
    </w:p>
  </w:footnote>
  <w:footnote w:type="continuationSeparator" w:id="0">
    <w:p w:rsidR="00D12ABD" w:rsidRDefault="00D12A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AB0" w:rsidRDefault="00D12ABD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36.55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ЕК 1649662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8450914"/>
      <w:docPartObj>
        <w:docPartGallery w:val="Page Numbers (Top of Page)"/>
        <w:docPartUnique/>
      </w:docPartObj>
    </w:sdtPr>
    <w:sdtEndPr/>
    <w:sdtContent>
      <w:p w:rsidR="002E5AB0" w:rsidRDefault="00D12ABD">
        <w:pPr>
          <w:pStyle w:val="a3"/>
          <w:jc w:val="center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26" o:spid="_x0000_s2050" type="#_x0000_t136" style="position:absolute;left:0;text-align:left;margin-left:0;margin-top:0;width:536.55pt;height:79.2pt;rotation:315;z-index:-251658752;mso-position-horizontal:center;mso-position-horizontal-relative:margin;mso-position-vertical:center;mso-position-vertical-relative:margin" o:allowincell="f" fillcolor="gray" stroked="f">
              <v:fill opacity=".5"/>
              <v:textpath style="font-family:&quot;Times New Roman&quot;;font-size:70pt" string="АЕК 164966201"/>
              <w10:wrap anchorx="margin" anchory="margin"/>
            </v:shape>
          </w:pic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686D00" w:rsidRPr="00686D00">
          <w:rPr>
            <w:noProof/>
            <w:lang w:val="ru-RU"/>
          </w:rPr>
          <w:t>12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AB0" w:rsidRDefault="00D12ABD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36.5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ЕК 1649662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352"/>
    <w:multiLevelType w:val="multilevel"/>
    <w:tmpl w:val="40F8EAD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nsid w:val="1E1E2B22"/>
    <w:multiLevelType w:val="multilevel"/>
    <w:tmpl w:val="0010BD0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nsid w:val="2B330803"/>
    <w:multiLevelType w:val="multilevel"/>
    <w:tmpl w:val="178CB2D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">
    <w:nsid w:val="44425F97"/>
    <w:multiLevelType w:val="multilevel"/>
    <w:tmpl w:val="F29E59F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4">
    <w:nsid w:val="58D776F7"/>
    <w:multiLevelType w:val="multilevel"/>
    <w:tmpl w:val="5A46A0F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>
    <w:nsid w:val="59DB6F28"/>
    <w:multiLevelType w:val="multilevel"/>
    <w:tmpl w:val="213C81E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6">
    <w:nsid w:val="5CDC3D47"/>
    <w:multiLevelType w:val="multilevel"/>
    <w:tmpl w:val="25D4B30E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>
    <w:nsid w:val="65715ABF"/>
    <w:multiLevelType w:val="multilevel"/>
    <w:tmpl w:val="1E5C03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grammar="clean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E5AB0"/>
    <w:rsid w:val="00287AE9"/>
    <w:rsid w:val="002E5AB0"/>
    <w:rsid w:val="00686D00"/>
    <w:rsid w:val="00D12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3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3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footer"/>
    <w:basedOn w:val="a"/>
    <w:link w:val="af"/>
    <w:uiPriority w:val="99"/>
    <w:unhideWhenUsed/>
    <w:rsid w:val="00AA50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5076"/>
    <w:rPr>
      <w:rFonts w:ascii="Times New Roman" w:eastAsia="Times New Roman" w:hAnsi="Times New Roman" w:cs="Times New Roman"/>
    </w:rPr>
  </w:style>
  <w:style w:type="paragraph" w:styleId="af0">
    <w:name w:val="Balloon Text"/>
    <w:basedOn w:val="a"/>
    <w:link w:val="af1"/>
    <w:uiPriority w:val="99"/>
    <w:semiHidden/>
    <w:unhideWhenUsed/>
    <w:rsid w:val="00B11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B1129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3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3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footer"/>
    <w:basedOn w:val="a"/>
    <w:link w:val="af"/>
    <w:uiPriority w:val="99"/>
    <w:unhideWhenUsed/>
    <w:rsid w:val="00AA50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5076"/>
    <w:rPr>
      <w:rFonts w:ascii="Times New Roman" w:eastAsia="Times New Roman" w:hAnsi="Times New Roman" w:cs="Times New Roman"/>
    </w:rPr>
  </w:style>
  <w:style w:type="paragraph" w:styleId="af0">
    <w:name w:val="Balloon Text"/>
    <w:basedOn w:val="a"/>
    <w:link w:val="af1"/>
    <w:uiPriority w:val="99"/>
    <w:semiHidden/>
    <w:unhideWhenUsed/>
    <w:rsid w:val="00B11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B1129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28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6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3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69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74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11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99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03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5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05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46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59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9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69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87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13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21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78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99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394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54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56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25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25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62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97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40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9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4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0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6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1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3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83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8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43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38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74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2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7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9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6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9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8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7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7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8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8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4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3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4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98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4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33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71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5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1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0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79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76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4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4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4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5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1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43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3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2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0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84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6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62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69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54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85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8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0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1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43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56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94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2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96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0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2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06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5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76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1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73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8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23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86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68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63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1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59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99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54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6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7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2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3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28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2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35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0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52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12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1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34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05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55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7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0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17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57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94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2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92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58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1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73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84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8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04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7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17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2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89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68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3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86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05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59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03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6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81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99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51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0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76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90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05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48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4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74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1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90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30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9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17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94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9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3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67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35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4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6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8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21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84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1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8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8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53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62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62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96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34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65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9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0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8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0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23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40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4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71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1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04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49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7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30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1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07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63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77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69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88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2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27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34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38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64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01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9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99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19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35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5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6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42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14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0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4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17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2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40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88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17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52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9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43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55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51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29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63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64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51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7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1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69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84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03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20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18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5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37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4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90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20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14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79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33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79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37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7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3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29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0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9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90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47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70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06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08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13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89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41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94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6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8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06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15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39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5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06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57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72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9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23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73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61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7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26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85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73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43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68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82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64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82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1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0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94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0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45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3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18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50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1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6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75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69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4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95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9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6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1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6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34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03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13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85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2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6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06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21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60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42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06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92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67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43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0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5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67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4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2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10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3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70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60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15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71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74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6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04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6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36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1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67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6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6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2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8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8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7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7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17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89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6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2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0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3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4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3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4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47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19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51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36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3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1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0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4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2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03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6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6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0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63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8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6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2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32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1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46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52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74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04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57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65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87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32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96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8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37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54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30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09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3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6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ettings" Target="settings.xml"/><Relationship Id="rId18" Type="http://schemas.openxmlformats.org/officeDocument/2006/relationships/image" Target="media/image2.jpeg"/><Relationship Id="rId26" Type="http://schemas.openxmlformats.org/officeDocument/2006/relationships/image" Target="media/image10.jpeg"/><Relationship Id="rId3" Type="http://schemas.openxmlformats.org/officeDocument/2006/relationships/customXml" Target="../customXml/item3.xml"/><Relationship Id="rId21" Type="http://schemas.openxmlformats.org/officeDocument/2006/relationships/image" Target="media/image5.jpeg"/><Relationship Id="rId34" Type="http://schemas.openxmlformats.org/officeDocument/2006/relationships/footer" Target="footer2.xml"/><Relationship Id="rId7" Type="http://schemas.openxmlformats.org/officeDocument/2006/relationships/customXml" Target="../customXml/item7.xml"/><Relationship Id="rId12" Type="http://schemas.microsoft.com/office/2007/relationships/stylesWithEffects" Target="stylesWithEffects.xml"/><Relationship Id="rId17" Type="http://schemas.openxmlformats.org/officeDocument/2006/relationships/image" Target="media/image1.png"/><Relationship Id="rId25" Type="http://schemas.openxmlformats.org/officeDocument/2006/relationships/image" Target="media/image9.jpeg"/><Relationship Id="rId33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endnotes" Target="endnotes.xml"/><Relationship Id="rId20" Type="http://schemas.openxmlformats.org/officeDocument/2006/relationships/image" Target="media/image4.jpe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24" Type="http://schemas.openxmlformats.org/officeDocument/2006/relationships/image" Target="media/image8.jpeg"/><Relationship Id="rId32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footnotes" Target="footnotes.xml"/><Relationship Id="rId23" Type="http://schemas.openxmlformats.org/officeDocument/2006/relationships/image" Target="media/image7.jpeg"/><Relationship Id="rId28" Type="http://schemas.openxmlformats.org/officeDocument/2006/relationships/image" Target="media/image12.png"/><Relationship Id="rId36" Type="http://schemas.openxmlformats.org/officeDocument/2006/relationships/theme" Target="theme/theme1.xml"/><Relationship Id="rId10" Type="http://schemas.openxmlformats.org/officeDocument/2006/relationships/numbering" Target="numbering.xml"/><Relationship Id="rId19" Type="http://schemas.openxmlformats.org/officeDocument/2006/relationships/image" Target="media/image3.jpeg"/><Relationship Id="rId31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webSettings" Target="webSettings.xml"/><Relationship Id="rId22" Type="http://schemas.openxmlformats.org/officeDocument/2006/relationships/image" Target="media/image6.jpeg"/><Relationship Id="rId27" Type="http://schemas.openxmlformats.org/officeDocument/2006/relationships/image" Target="media/image11.png"/><Relationship Id="rId30" Type="http://schemas.openxmlformats.org/officeDocument/2006/relationships/header" Target="header1.xml"/><Relationship Id="rId35" Type="http://schemas.openxmlformats.org/officeDocument/2006/relationships/fontTable" Target="fontTable.xml"/><Relationship Id="rId8" Type="http://schemas.openxmlformats.org/officeDocument/2006/relationships/customXml" Target="../customXml/item8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2026-06-11T06:29:00Z</dcterms:created>
  <lastModifiedBy>Еркежан Андaс</lastModifiedBy>
  <dcterms:modified xsi:type="dcterms:W3CDTF">2026-07-17T13:05:00Z</dcterms:modified>
  <revision>18</revision>
</core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2026-06-11T06:29:00Z</dcterms:created>
  <lastModifiedBy>Саида Рахимбекова</lastModifiedBy>
  <dcterms:modified xsi:type="dcterms:W3CDTF">2026-06-24T06:43:00Z</dcterms:modified>
  <revision>11</revision>
</coreProperties>
</file>

<file path=customXml/item3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15</Pages>
  <Words>3469</Words>
  <Characters>19774</Characters>
  <Application>Microsoft Office Word</Application>
  <DocSecurity>0</DocSecurity>
  <Lines>164</Lines>
  <Paragraphs>46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/>
  <LinksUpToDate>false</LinksUpToDate>
  <CharactersWithSpaces>23197</CharactersWithSpaces>
  <SharedDoc>false</SharedDoc>
  <HyperlinksChanged>false</HyperlinksChanged>
  <AppVersion>14.0000</AppVersion>
</Properties>
</file>

<file path=customXml/item4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2026-06-11T06:29:00Z</dcterms:created>
  <lastModifiedBy>Еркежан Андaс</lastModifiedBy>
  <dcterms:modified xsi:type="dcterms:W3CDTF">2026-08-11T10:12:00Z</dcterms:modified>
  <revision>34</revision>
</coreProperties>
</file>

<file path=customXml/item5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15</Pages>
  <Words>3459</Words>
  <Characters>19719</Characters>
  <Application>Microsoft Office Word</Application>
  <DocSecurity>0</DocSecurity>
  <Lines>164</Lines>
  <Paragraphs>46</Paragraphs>
  <ScaleCrop>false</ScaleCrop>
  <Company/>
  <LinksUpToDate>false</LinksUpToDate>
  <CharactersWithSpaces>23132</CharactersWithSpaces>
  <SharedDoc>false</SharedDoc>
  <HyperlinksChanged>false</HyperlinksChanged>
  <AppVersion>14.0000</AppVersion>
</Properties>
</file>

<file path=customXml/item6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2026-06-11T06:29:00Z</dcterms:created>
  <lastModifiedBy>Нурболат Амиржанов</lastModifiedBy>
  <dcterms:modified xsi:type="dcterms:W3CDTF">2026-07-20T04:56:00Z</dcterms:modified>
  <revision>19</revision>
</coreProperties>
</file>

<file path=customXml/item7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15</Pages>
  <Words>3459</Words>
  <Characters>19719</Characters>
  <Application>Microsoft Office Word</Application>
  <DocSecurity>0</DocSecurity>
  <Lines>164</Lines>
  <Paragraphs>46</Paragraphs>
  <ScaleCrop>false</ScaleCrop>
  <Company/>
  <LinksUpToDate>false</LinksUpToDate>
  <CharactersWithSpaces>23132</CharactersWithSpaces>
  <SharedDoc>false</SharedDoc>
  <HyperlinksChanged>false</HyperlinksChanged>
  <AppVersion>16.0000</AppVersion>
</Properties>
</file>

<file path=customXml/item8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15</Pages>
  <Words>3459</Words>
  <Characters>19717</Characters>
  <Application>Microsoft Office Word</Application>
  <DocSecurity>0</DocSecurity>
  <Lines>164</Lines>
  <Paragraphs>46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/>
  <LinksUpToDate>false</LinksUpToDate>
  <CharactersWithSpaces>23130</CharactersWithSpaces>
  <SharedDoc>false</SharedDoc>
  <HyperlinksChanged>false</HyperlinksChanged>
  <AppVersion>14.0000</AppVersion>
</Properties>
</file>

<file path=customXml/item9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tyleName="APA" SelectedStyle="\APASixthEditionOfficeOnline.xsl"/>
</file>

<file path=customXml/itemProps1.xml><?xml version="1.0" encoding="utf-8"?>
<ds:datastoreItem xmlns:ds="http://schemas.openxmlformats.org/officeDocument/2006/customXml" ds:itemID="{F3895F4D-9637-4053-9CA4-0EAB9E2F2F2C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B9D8C46-6D8B-4CDF-8077-181C67649311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84C96B2-34E1-48B3-B276-F342174171B4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4.xml><?xml version="1.0" encoding="utf-8"?>
<ds:datastoreItem xmlns:ds="http://schemas.openxmlformats.org/officeDocument/2006/customXml" ds:itemID="{A579F080-0750-4388-9D17-869957875347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2EAB724A-E219-4BC6-9667-F63C2D264D5A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6.xml><?xml version="1.0" encoding="utf-8"?>
<ds:datastoreItem xmlns:ds="http://schemas.openxmlformats.org/officeDocument/2006/customXml" ds:itemID="{32889596-89C3-4C62-8980-E013E6EB15AC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7.xml><?xml version="1.0" encoding="utf-8"?>
<ds:datastoreItem xmlns:ds="http://schemas.openxmlformats.org/officeDocument/2006/customXml" ds:itemID="{67CCC790-CA9F-4406-9756-DB848F607094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8.xml><?xml version="1.0" encoding="utf-8"?>
<ds:datastoreItem xmlns:ds="http://schemas.openxmlformats.org/officeDocument/2006/customXml" ds:itemID="{CFBA37BF-63E8-470A-A7B0-2528C4F8228D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9.xml><?xml version="1.0" encoding="utf-8"?>
<ds:datastoreItem xmlns:ds="http://schemas.openxmlformats.org/officeDocument/2006/customXml" ds:itemID="{22401D9F-6F13-499E-8B6E-D851AB9A6FF8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17</Pages>
  <Words>3602</Words>
  <Characters>20532</Characters>
  <Application>Microsoft Office Word</Application>
  <DocSecurity>0</DocSecurity>
  <Lines>171</Lines>
  <Paragraphs>48</Paragraphs>
  <ScaleCrop>false</ScaleCrop>
  <Company/>
  <LinksUpToDate>false</LinksUpToDate>
  <CharactersWithSpaces>24086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Еркежан Андaс</cp:lastModifiedBy>
  <cp:revision>36</cp:revision>
  <dcterms:created xsi:type="dcterms:W3CDTF">2026-06-11T06:29:00Z</dcterms:created>
  <dcterms:modified xsi:type="dcterms:W3CDTF">2026-08-24T07:13:00Z</dcterms:modified>
</cp:coreProperties>
</file>