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683C5" w14:textId="2A461402" w:rsidR="00B2190B" w:rsidRDefault="00B2190B" w:rsidP="002F01A6">
      <w:pPr>
        <w:spacing w:after="0" w:line="240" w:lineRule="auto"/>
        <w:ind w:firstLine="6379"/>
        <w:jc w:val="center"/>
        <w:rPr>
          <w:rFonts w:ascii="Times New Roman" w:hAnsi="Times New Roman"/>
          <w:sz w:val="24"/>
          <w:szCs w:val="24"/>
          <w:lang w:val="kk-KZ"/>
        </w:rPr>
      </w:pPr>
      <w:r>
        <w:rPr>
          <w:rFonts w:ascii="Times New Roman" w:hAnsi="Times New Roman"/>
          <w:sz w:val="24"/>
          <w:szCs w:val="24"/>
          <w:lang w:val="kk-KZ"/>
        </w:rPr>
        <w:t>Мәслихаттың 202</w:t>
      </w:r>
      <w:r w:rsidR="00B846B5">
        <w:rPr>
          <w:rFonts w:ascii="Times New Roman" w:hAnsi="Times New Roman"/>
          <w:sz w:val="24"/>
          <w:szCs w:val="24"/>
          <w:lang w:val="kk-KZ"/>
        </w:rPr>
        <w:t>6</w:t>
      </w:r>
      <w:r>
        <w:rPr>
          <w:rFonts w:ascii="Times New Roman" w:hAnsi="Times New Roman"/>
          <w:sz w:val="24"/>
          <w:szCs w:val="24"/>
          <w:lang w:val="kk-KZ"/>
        </w:rPr>
        <w:t xml:space="preserve"> жылғы</w:t>
      </w:r>
    </w:p>
    <w:p w14:paraId="5DE20EA2" w14:textId="3DD050CB" w:rsidR="00B2190B" w:rsidRPr="00095249" w:rsidRDefault="00E66240" w:rsidP="002F01A6">
      <w:pPr>
        <w:spacing w:after="0" w:line="240" w:lineRule="auto"/>
        <w:ind w:firstLine="6379"/>
        <w:jc w:val="center"/>
        <w:rPr>
          <w:rFonts w:ascii="Times New Roman" w:hAnsi="Times New Roman"/>
          <w:sz w:val="24"/>
          <w:lang w:val="kk-KZ"/>
        </w:rPr>
      </w:pPr>
      <w:r>
        <w:rPr>
          <w:rFonts w:ascii="Times New Roman" w:hAnsi="Times New Roman"/>
          <w:sz w:val="24"/>
          <w:szCs w:val="24"/>
          <w:lang w:val="kk-KZ"/>
        </w:rPr>
        <w:t>11</w:t>
      </w:r>
      <w:r w:rsidR="00AA2202" w:rsidRPr="00095249">
        <w:rPr>
          <w:rFonts w:ascii="Times New Roman" w:hAnsi="Times New Roman"/>
          <w:sz w:val="24"/>
          <w:szCs w:val="24"/>
          <w:lang w:val="kk-KZ"/>
        </w:rPr>
        <w:t xml:space="preserve"> </w:t>
      </w:r>
      <w:r w:rsidRPr="00E66240">
        <w:rPr>
          <w:rFonts w:ascii="Times New Roman" w:hAnsi="Times New Roman"/>
          <w:sz w:val="24"/>
          <w:szCs w:val="24"/>
          <w:lang w:val="kk-KZ"/>
        </w:rPr>
        <w:t>қыркүйектегі</w:t>
      </w:r>
      <w:r w:rsidR="00B846B5" w:rsidRPr="00B846B5">
        <w:rPr>
          <w:rFonts w:ascii="Times New Roman" w:hAnsi="Times New Roman"/>
          <w:sz w:val="24"/>
          <w:szCs w:val="24"/>
          <w:lang w:val="kk-KZ"/>
        </w:rPr>
        <w:t xml:space="preserve"> </w:t>
      </w:r>
      <w:r w:rsidR="00B2190B">
        <w:rPr>
          <w:rFonts w:ascii="Times New Roman" w:hAnsi="Times New Roman"/>
          <w:sz w:val="24"/>
          <w:szCs w:val="24"/>
          <w:lang w:val="kk-KZ"/>
        </w:rPr>
        <w:t xml:space="preserve"> </w:t>
      </w:r>
      <w:r w:rsidR="00B2190B" w:rsidRPr="00095249">
        <w:rPr>
          <w:rFonts w:ascii="Times New Roman" w:hAnsi="Times New Roman"/>
          <w:sz w:val="24"/>
          <w:lang w:val="kk-KZ"/>
        </w:rPr>
        <w:t xml:space="preserve">№ </w:t>
      </w:r>
      <w:r>
        <w:rPr>
          <w:rFonts w:ascii="Times New Roman" w:hAnsi="Times New Roman"/>
          <w:sz w:val="24"/>
          <w:lang w:val="kk-KZ"/>
        </w:rPr>
        <w:t>50</w:t>
      </w:r>
    </w:p>
    <w:p w14:paraId="44E7C7ED" w14:textId="4FBF84D9" w:rsidR="00B2190B" w:rsidRDefault="00B2190B" w:rsidP="002F01A6">
      <w:pPr>
        <w:spacing w:after="0" w:line="240" w:lineRule="auto"/>
        <w:ind w:firstLine="6379"/>
        <w:jc w:val="center"/>
        <w:rPr>
          <w:rFonts w:ascii="Times New Roman" w:hAnsi="Times New Roman"/>
          <w:sz w:val="24"/>
          <w:lang w:val="kk-KZ"/>
        </w:rPr>
      </w:pPr>
      <w:r>
        <w:rPr>
          <w:rFonts w:ascii="Times New Roman" w:hAnsi="Times New Roman"/>
          <w:sz w:val="24"/>
          <w:lang w:val="kk-KZ"/>
        </w:rPr>
        <w:t>шешіміне қосымша</w:t>
      </w:r>
    </w:p>
    <w:p w14:paraId="26829536" w14:textId="77777777" w:rsidR="00E90728" w:rsidRDefault="00E90728" w:rsidP="002F01A6">
      <w:pPr>
        <w:spacing w:after="0" w:line="240" w:lineRule="auto"/>
        <w:ind w:firstLine="6379"/>
        <w:jc w:val="center"/>
        <w:rPr>
          <w:rFonts w:ascii="Times New Roman" w:hAnsi="Times New Roman"/>
          <w:sz w:val="24"/>
          <w:lang w:val="kk-KZ"/>
        </w:rPr>
      </w:pPr>
    </w:p>
    <w:p w14:paraId="7AA2F2D5" w14:textId="77777777" w:rsidR="00E90728" w:rsidRDefault="00E90728" w:rsidP="002F01A6">
      <w:pPr>
        <w:spacing w:after="0" w:line="240" w:lineRule="auto"/>
        <w:ind w:firstLine="6379"/>
        <w:jc w:val="center"/>
        <w:rPr>
          <w:rFonts w:ascii="Times New Roman" w:hAnsi="Times New Roman"/>
          <w:sz w:val="24"/>
          <w:lang w:val="kk-KZ"/>
        </w:rPr>
      </w:pPr>
    </w:p>
    <w:p w14:paraId="584ADAC0" w14:textId="77777777" w:rsidR="00E90728" w:rsidRDefault="00E90728" w:rsidP="002F01A6">
      <w:pPr>
        <w:spacing w:after="0" w:line="240" w:lineRule="auto"/>
        <w:ind w:firstLine="6379"/>
        <w:jc w:val="center"/>
        <w:rPr>
          <w:rFonts w:ascii="Times New Roman" w:hAnsi="Times New Roman"/>
          <w:sz w:val="24"/>
          <w:lang w:val="kk-KZ"/>
        </w:rPr>
      </w:pPr>
    </w:p>
    <w:p w14:paraId="361E7A02" w14:textId="77777777" w:rsidR="00E90728" w:rsidRDefault="00E90728" w:rsidP="002F01A6">
      <w:pPr>
        <w:spacing w:after="0" w:line="240" w:lineRule="auto"/>
        <w:ind w:firstLine="6379"/>
        <w:jc w:val="center"/>
        <w:rPr>
          <w:rFonts w:ascii="Times New Roman" w:hAnsi="Times New Roman"/>
          <w:sz w:val="24"/>
          <w:lang w:val="kk-KZ"/>
        </w:rPr>
      </w:pPr>
    </w:p>
    <w:p w14:paraId="63F80217" w14:textId="77777777" w:rsidR="00E90728" w:rsidRDefault="00E90728" w:rsidP="00E90728">
      <w:pPr>
        <w:spacing w:after="0" w:line="240" w:lineRule="auto"/>
        <w:ind w:firstLine="6379"/>
        <w:jc w:val="center"/>
        <w:rPr>
          <w:rFonts w:ascii="Times New Roman" w:hAnsi="Times New Roman"/>
          <w:sz w:val="24"/>
          <w:szCs w:val="24"/>
          <w:lang w:val="kk-KZ"/>
        </w:rPr>
      </w:pPr>
      <w:r>
        <w:rPr>
          <w:rFonts w:ascii="Times New Roman" w:hAnsi="Times New Roman"/>
          <w:sz w:val="24"/>
          <w:szCs w:val="24"/>
          <w:lang w:val="kk-KZ"/>
        </w:rPr>
        <w:t>Мәслихаттың 2025 жылғы</w:t>
      </w:r>
    </w:p>
    <w:p w14:paraId="3C7520DF" w14:textId="77777777" w:rsidR="00E90728" w:rsidRPr="00095249" w:rsidRDefault="00E90728" w:rsidP="00E90728">
      <w:pPr>
        <w:spacing w:after="0" w:line="240" w:lineRule="auto"/>
        <w:ind w:firstLine="6379"/>
        <w:jc w:val="center"/>
        <w:rPr>
          <w:rFonts w:ascii="Times New Roman" w:hAnsi="Times New Roman"/>
          <w:sz w:val="24"/>
          <w:lang w:val="kk-KZ"/>
        </w:rPr>
      </w:pPr>
      <w:r w:rsidRPr="00095249">
        <w:rPr>
          <w:rFonts w:ascii="Times New Roman" w:hAnsi="Times New Roman"/>
          <w:sz w:val="24"/>
          <w:szCs w:val="24"/>
          <w:lang w:val="kk-KZ"/>
        </w:rPr>
        <w:t xml:space="preserve">26 </w:t>
      </w:r>
      <w:r>
        <w:rPr>
          <w:rFonts w:ascii="Times New Roman" w:hAnsi="Times New Roman"/>
          <w:sz w:val="24"/>
          <w:szCs w:val="24"/>
          <w:lang w:val="kk-KZ"/>
        </w:rPr>
        <w:t xml:space="preserve">желтоқсандағы </w:t>
      </w:r>
      <w:r w:rsidRPr="00095249">
        <w:rPr>
          <w:rFonts w:ascii="Times New Roman" w:hAnsi="Times New Roman"/>
          <w:sz w:val="24"/>
          <w:lang w:val="kk-KZ"/>
        </w:rPr>
        <w:t>№ 73</w:t>
      </w:r>
    </w:p>
    <w:p w14:paraId="4A3B6755" w14:textId="747ACFCB" w:rsidR="00E90728" w:rsidRPr="00B2190B" w:rsidRDefault="00E90728" w:rsidP="00E90728">
      <w:pPr>
        <w:spacing w:after="0" w:line="240" w:lineRule="auto"/>
        <w:ind w:firstLine="6379"/>
        <w:jc w:val="center"/>
        <w:rPr>
          <w:rFonts w:ascii="Times New Roman" w:hAnsi="Times New Roman"/>
          <w:sz w:val="24"/>
          <w:lang w:val="kk-KZ"/>
        </w:rPr>
      </w:pPr>
      <w:r>
        <w:rPr>
          <w:rFonts w:ascii="Times New Roman" w:hAnsi="Times New Roman"/>
          <w:sz w:val="24"/>
          <w:lang w:val="kk-KZ"/>
        </w:rPr>
        <w:t>шешіміне қосымша</w:t>
      </w:r>
    </w:p>
    <w:p w14:paraId="1BC1386B" w14:textId="44583A10" w:rsidR="00E65EA0" w:rsidRPr="00B2190B" w:rsidRDefault="00E65EA0" w:rsidP="001731DF">
      <w:pPr>
        <w:spacing w:after="0" w:line="240" w:lineRule="auto"/>
        <w:ind w:firstLine="6379"/>
        <w:rPr>
          <w:rFonts w:ascii="Times New Roman" w:hAnsi="Times New Roman"/>
          <w:sz w:val="24"/>
          <w:szCs w:val="24"/>
          <w:lang w:val="kk-KZ"/>
        </w:rPr>
      </w:pPr>
    </w:p>
    <w:p w14:paraId="51316BE2" w14:textId="77777777" w:rsidR="00E65EA0" w:rsidRPr="00095249" w:rsidRDefault="00E65EA0" w:rsidP="001731DF">
      <w:pPr>
        <w:spacing w:after="0" w:line="240" w:lineRule="auto"/>
        <w:ind w:firstLine="6379"/>
        <w:rPr>
          <w:rFonts w:ascii="Times New Roman" w:hAnsi="Times New Roman"/>
          <w:sz w:val="24"/>
          <w:lang w:val="kk-KZ"/>
        </w:rPr>
      </w:pPr>
    </w:p>
    <w:p w14:paraId="70049F08" w14:textId="77777777" w:rsidR="00E65EA0" w:rsidRPr="00095249" w:rsidRDefault="00E65EA0" w:rsidP="001731DF">
      <w:pPr>
        <w:spacing w:after="0" w:line="240" w:lineRule="auto"/>
        <w:ind w:firstLine="6379"/>
        <w:rPr>
          <w:rFonts w:ascii="Times New Roman" w:hAnsi="Times New Roman"/>
          <w:sz w:val="24"/>
          <w:lang w:val="kk-KZ"/>
        </w:rPr>
      </w:pPr>
    </w:p>
    <w:p w14:paraId="64810ABE" w14:textId="77777777" w:rsidR="004C0254" w:rsidRPr="00095249" w:rsidRDefault="004C0254" w:rsidP="001731DF">
      <w:pPr>
        <w:spacing w:after="0" w:line="240" w:lineRule="auto"/>
        <w:ind w:firstLine="6379"/>
        <w:rPr>
          <w:rFonts w:ascii="Times New Roman" w:hAnsi="Times New Roman"/>
          <w:sz w:val="24"/>
          <w:lang w:val="kk-KZ"/>
        </w:rPr>
      </w:pPr>
    </w:p>
    <w:p w14:paraId="45860BF1" w14:textId="77777777" w:rsidR="004C0254" w:rsidRPr="00095249" w:rsidRDefault="004C0254" w:rsidP="001731DF">
      <w:pPr>
        <w:spacing w:after="0" w:line="240" w:lineRule="auto"/>
        <w:ind w:firstLine="6379"/>
        <w:rPr>
          <w:rFonts w:ascii="Times New Roman" w:hAnsi="Times New Roman"/>
          <w:sz w:val="24"/>
          <w:lang w:val="kk-KZ"/>
        </w:rPr>
      </w:pPr>
    </w:p>
    <w:p w14:paraId="4284EC20" w14:textId="77777777" w:rsidR="00632706" w:rsidRPr="00095249" w:rsidRDefault="00632706" w:rsidP="001731DF">
      <w:pPr>
        <w:spacing w:after="0" w:line="240" w:lineRule="auto"/>
        <w:ind w:firstLine="6379"/>
        <w:rPr>
          <w:rFonts w:ascii="Times New Roman" w:hAnsi="Times New Roman"/>
          <w:sz w:val="24"/>
          <w:szCs w:val="24"/>
          <w:lang w:val="kk-KZ"/>
        </w:rPr>
      </w:pPr>
    </w:p>
    <w:p w14:paraId="00635DB9" w14:textId="77777777" w:rsidR="00AE069A" w:rsidRPr="00095249" w:rsidRDefault="00AE069A" w:rsidP="001731DF">
      <w:pPr>
        <w:spacing w:after="0" w:line="240" w:lineRule="auto"/>
        <w:ind w:firstLine="6379"/>
        <w:jc w:val="both"/>
        <w:rPr>
          <w:rFonts w:ascii="Times New Roman" w:hAnsi="Times New Roman"/>
          <w:sz w:val="24"/>
          <w:lang w:val="kk-KZ"/>
        </w:rPr>
      </w:pPr>
    </w:p>
    <w:p w14:paraId="7F0F2A5D"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03D93FC8"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40707F3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36CE787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9EF57C0"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5E062C47"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DDD7D3B"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51A075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14AB2F8" w14:textId="77777777" w:rsidR="00B2190B"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Қостанай облысы Денисов ауданының </w:t>
      </w:r>
    </w:p>
    <w:p w14:paraId="729781D1" w14:textId="12C82F31" w:rsidR="007010C5" w:rsidRPr="00E97358"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2026-2030 жылдарға арналған даму </w:t>
      </w:r>
      <w:r w:rsidR="00ED0FEA">
        <w:rPr>
          <w:rFonts w:ascii="Times New Roman" w:eastAsia="Times New Roman" w:hAnsi="Times New Roman" w:cs="Times New Roman"/>
          <w:b/>
          <w:bCs/>
          <w:sz w:val="28"/>
          <w:szCs w:val="28"/>
          <w:lang w:val="kk-KZ"/>
        </w:rPr>
        <w:t>Ж</w:t>
      </w:r>
      <w:r>
        <w:rPr>
          <w:rFonts w:ascii="Times New Roman" w:eastAsia="Times New Roman" w:hAnsi="Times New Roman" w:cs="Times New Roman"/>
          <w:b/>
          <w:bCs/>
          <w:sz w:val="28"/>
          <w:szCs w:val="28"/>
          <w:lang w:val="kk-KZ"/>
        </w:rPr>
        <w:t>оспары</w:t>
      </w:r>
    </w:p>
    <w:p w14:paraId="395C357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4B949201" w14:textId="77777777" w:rsidR="0025145E" w:rsidRPr="00E97358" w:rsidRDefault="0025145E" w:rsidP="00B2190B">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rPr>
        <w:br/>
      </w:r>
    </w:p>
    <w:p w14:paraId="1DB2099B"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52273F99"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6BFA49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1198CFE"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68CEC09D" w14:textId="77777777" w:rsidR="004A387D" w:rsidRPr="003E39FA" w:rsidRDefault="004A387D" w:rsidP="001731DF">
      <w:pPr>
        <w:spacing w:after="0" w:line="240" w:lineRule="auto"/>
        <w:jc w:val="both"/>
        <w:rPr>
          <w:rFonts w:ascii="Times New Roman" w:eastAsia="Times New Roman" w:hAnsi="Times New Roman" w:cs="Times New Roman"/>
          <w:sz w:val="28"/>
          <w:szCs w:val="28"/>
          <w:highlight w:val="yellow"/>
          <w:lang w:val="kk-KZ"/>
        </w:rPr>
      </w:pPr>
      <w:bookmarkStart w:id="0" w:name="_GoBack"/>
      <w:bookmarkEnd w:id="0"/>
    </w:p>
    <w:p w14:paraId="5EC03627" w14:textId="77777777" w:rsidR="0020240D" w:rsidRPr="003E39FA" w:rsidRDefault="0020240D" w:rsidP="001731DF">
      <w:pPr>
        <w:spacing w:after="0" w:line="240" w:lineRule="auto"/>
        <w:jc w:val="both"/>
        <w:rPr>
          <w:rFonts w:ascii="Times New Roman" w:eastAsia="Times New Roman" w:hAnsi="Times New Roman" w:cs="Times New Roman"/>
          <w:sz w:val="28"/>
          <w:szCs w:val="28"/>
          <w:highlight w:val="yellow"/>
          <w:lang w:val="kk-KZ"/>
        </w:rPr>
      </w:pPr>
    </w:p>
    <w:p w14:paraId="744FA7E0"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2EE82BF2"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1BEAA83A"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2ED8325E" w14:textId="75907402" w:rsidR="00053760" w:rsidRPr="003E39FA" w:rsidRDefault="00053760" w:rsidP="001731DF">
      <w:pPr>
        <w:spacing w:after="0" w:line="240" w:lineRule="auto"/>
        <w:rPr>
          <w:rFonts w:ascii="Times New Roman" w:eastAsia="Times New Roman" w:hAnsi="Times New Roman" w:cs="Times New Roman"/>
          <w:sz w:val="28"/>
          <w:szCs w:val="28"/>
          <w:highlight w:val="yellow"/>
          <w:lang w:val="kk-KZ"/>
        </w:rPr>
      </w:pPr>
    </w:p>
    <w:p w14:paraId="778CCC13"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6F7DDB40"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4A512B3F"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232CEFE9" w14:textId="170EAD45" w:rsidR="002F01A6" w:rsidRDefault="00B40A24" w:rsidP="001731DF">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Денисовка</w:t>
      </w:r>
      <w:r w:rsidR="00B2190B">
        <w:rPr>
          <w:rFonts w:ascii="Times New Roman" w:eastAsia="Times New Roman" w:hAnsi="Times New Roman" w:cs="Times New Roman"/>
          <w:sz w:val="28"/>
          <w:szCs w:val="28"/>
          <w:lang w:val="kk-KZ"/>
        </w:rPr>
        <w:t xml:space="preserve"> а</w:t>
      </w:r>
      <w:r w:rsidR="00ED0FEA">
        <w:rPr>
          <w:rFonts w:ascii="Times New Roman" w:eastAsia="Times New Roman" w:hAnsi="Times New Roman" w:cs="Times New Roman"/>
          <w:sz w:val="28"/>
          <w:szCs w:val="28"/>
          <w:lang w:val="kk-KZ"/>
        </w:rPr>
        <w:t>.</w:t>
      </w:r>
    </w:p>
    <w:p w14:paraId="7F3BD5F0" w14:textId="4C4483AC" w:rsidR="00760146" w:rsidRPr="003E39FA" w:rsidRDefault="0072013C" w:rsidP="001731DF">
      <w:pPr>
        <w:spacing w:after="0" w:line="240" w:lineRule="auto"/>
        <w:jc w:val="center"/>
        <w:rPr>
          <w:rFonts w:ascii="Times New Roman" w:eastAsia="Times New Roman" w:hAnsi="Times New Roman" w:cs="Times New Roman"/>
          <w:sz w:val="28"/>
          <w:szCs w:val="28"/>
          <w:highlight w:val="yellow"/>
          <w:lang w:val="kk-KZ"/>
        </w:rPr>
      </w:pPr>
      <w:r w:rsidRPr="00E97358">
        <w:rPr>
          <w:rFonts w:ascii="Times New Roman" w:eastAsia="Times New Roman" w:hAnsi="Times New Roman" w:cs="Times New Roman"/>
          <w:sz w:val="28"/>
          <w:szCs w:val="28"/>
          <w:lang w:val="kk-KZ"/>
        </w:rPr>
        <w:t xml:space="preserve"> 202</w:t>
      </w:r>
      <w:r w:rsidR="0096004D">
        <w:rPr>
          <w:rFonts w:ascii="Times New Roman" w:eastAsia="Times New Roman" w:hAnsi="Times New Roman" w:cs="Times New Roman"/>
          <w:sz w:val="28"/>
          <w:szCs w:val="28"/>
          <w:lang w:val="kk-KZ"/>
        </w:rPr>
        <w:t>6</w:t>
      </w:r>
      <w:r w:rsidR="004A387D" w:rsidRPr="00E97358">
        <w:rPr>
          <w:rFonts w:ascii="Times New Roman" w:eastAsia="Times New Roman" w:hAnsi="Times New Roman" w:cs="Times New Roman"/>
          <w:sz w:val="28"/>
          <w:szCs w:val="28"/>
          <w:lang w:val="kk-KZ"/>
        </w:rPr>
        <w:t xml:space="preserve"> </w:t>
      </w:r>
      <w:r w:rsidR="00B2190B">
        <w:rPr>
          <w:rFonts w:ascii="Times New Roman" w:eastAsia="Times New Roman" w:hAnsi="Times New Roman" w:cs="Times New Roman"/>
          <w:sz w:val="28"/>
          <w:szCs w:val="28"/>
          <w:lang w:val="kk-KZ"/>
        </w:rPr>
        <w:t>жыл</w:t>
      </w:r>
      <w:r w:rsidR="00760146" w:rsidRPr="003E39FA">
        <w:rPr>
          <w:rFonts w:ascii="Times New Roman" w:eastAsia="Times New Roman" w:hAnsi="Times New Roman" w:cs="Times New Roman"/>
          <w:sz w:val="28"/>
          <w:szCs w:val="28"/>
          <w:highlight w:val="yellow"/>
          <w:lang w:val="kk-KZ"/>
        </w:rPr>
        <w:br w:type="page"/>
      </w:r>
    </w:p>
    <w:p w14:paraId="358B5FE2" w14:textId="13B2050E" w:rsidR="004109A3" w:rsidRPr="00B2190B" w:rsidRDefault="00B2190B" w:rsidP="001731DF">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Мазмұны </w:t>
      </w:r>
    </w:p>
    <w:p w14:paraId="3EEA3925" w14:textId="77777777" w:rsidR="004109A3" w:rsidRPr="00E97358" w:rsidRDefault="004109A3" w:rsidP="001731DF">
      <w:pPr>
        <w:spacing w:after="0" w:line="240" w:lineRule="auto"/>
        <w:jc w:val="center"/>
        <w:rPr>
          <w:rFonts w:ascii="Times New Roman" w:eastAsia="Times New Roman" w:hAnsi="Times New Roman" w:cs="Times New Roman"/>
          <w:b/>
          <w:sz w:val="28"/>
          <w:szCs w:val="28"/>
          <w:u w:val="single"/>
        </w:rPr>
      </w:pPr>
    </w:p>
    <w:p w14:paraId="3A9F0454" w14:textId="77777777" w:rsidR="004109A3" w:rsidRPr="00E97358" w:rsidRDefault="004109A3" w:rsidP="001731DF">
      <w:pPr>
        <w:spacing w:after="0" w:line="240" w:lineRule="auto"/>
        <w:jc w:val="both"/>
        <w:rPr>
          <w:rFonts w:ascii="Times New Roman" w:eastAsia="Times New Roman" w:hAnsi="Times New Roman" w:cs="Times New Roman"/>
          <w:b/>
          <w:sz w:val="28"/>
          <w:szCs w:val="28"/>
          <w:u w:val="single"/>
        </w:rPr>
      </w:pPr>
    </w:p>
    <w:tbl>
      <w:tblPr>
        <w:tblW w:w="9873" w:type="dxa"/>
        <w:tblLook w:val="01E0" w:firstRow="1" w:lastRow="1" w:firstColumn="1" w:lastColumn="1" w:noHBand="0" w:noVBand="0"/>
      </w:tblPr>
      <w:tblGrid>
        <w:gridCol w:w="843"/>
        <w:gridCol w:w="7875"/>
        <w:gridCol w:w="1155"/>
      </w:tblGrid>
      <w:tr w:rsidR="004109A3" w:rsidRPr="00E97358" w14:paraId="16B547DE" w14:textId="77777777" w:rsidTr="00B25D3B">
        <w:tc>
          <w:tcPr>
            <w:tcW w:w="843" w:type="dxa"/>
          </w:tcPr>
          <w:p w14:paraId="0175D3BA"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1.</w:t>
            </w:r>
          </w:p>
        </w:tc>
        <w:tc>
          <w:tcPr>
            <w:tcW w:w="7875" w:type="dxa"/>
          </w:tcPr>
          <w:p w14:paraId="20482571"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sz w:val="28"/>
                <w:szCs w:val="28"/>
              </w:rPr>
            </w:pPr>
            <w:r w:rsidRPr="00E97358">
              <w:rPr>
                <w:rFonts w:ascii="Times New Roman" w:eastAsia="SimSun" w:hAnsi="Times New Roman" w:cs="Times New Roman"/>
                <w:b/>
                <w:sz w:val="28"/>
                <w:szCs w:val="28"/>
              </w:rPr>
              <w:t>Паспорт</w:t>
            </w:r>
          </w:p>
        </w:tc>
        <w:tc>
          <w:tcPr>
            <w:tcW w:w="1155" w:type="dxa"/>
            <w:shd w:val="clear" w:color="auto" w:fill="auto"/>
          </w:tcPr>
          <w:p w14:paraId="0AD1339A" w14:textId="1DE0F156" w:rsidR="004109A3" w:rsidRPr="00E97358" w:rsidRDefault="004109A3" w:rsidP="003D3986">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7C6BBC4B" w14:textId="77777777" w:rsidTr="00B25D3B">
        <w:tc>
          <w:tcPr>
            <w:tcW w:w="843" w:type="dxa"/>
          </w:tcPr>
          <w:p w14:paraId="4392D23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2.</w:t>
            </w:r>
          </w:p>
        </w:tc>
        <w:tc>
          <w:tcPr>
            <w:tcW w:w="7875" w:type="dxa"/>
          </w:tcPr>
          <w:p w14:paraId="7297AA3C" w14:textId="64465ADD" w:rsidR="00B2190B" w:rsidRPr="00BC406C" w:rsidRDefault="00B2190B" w:rsidP="00B2190B">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Аумақты дамытудың көзқарасы мен перспективасы</w:t>
            </w:r>
          </w:p>
        </w:tc>
        <w:tc>
          <w:tcPr>
            <w:tcW w:w="1155" w:type="dxa"/>
            <w:shd w:val="clear" w:color="auto" w:fill="auto"/>
          </w:tcPr>
          <w:p w14:paraId="3F6AB9EE" w14:textId="5997236B"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15988DF2" w14:textId="77777777" w:rsidTr="00B4496B">
        <w:tc>
          <w:tcPr>
            <w:tcW w:w="843" w:type="dxa"/>
            <w:shd w:val="clear" w:color="auto" w:fill="auto"/>
          </w:tcPr>
          <w:p w14:paraId="4C238B7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3.</w:t>
            </w:r>
          </w:p>
        </w:tc>
        <w:tc>
          <w:tcPr>
            <w:tcW w:w="7875" w:type="dxa"/>
            <w:shd w:val="clear" w:color="auto" w:fill="auto"/>
          </w:tcPr>
          <w:p w14:paraId="158210C4" w14:textId="77777777" w:rsidR="00B2190B" w:rsidRPr="00BC406C" w:rsidRDefault="00B2190B" w:rsidP="00B2190B">
            <w:pPr>
              <w:widowControl w:val="0"/>
              <w:tabs>
                <w:tab w:val="left" w:pos="315"/>
              </w:tabs>
              <w:spacing w:after="0" w:line="240" w:lineRule="auto"/>
              <w:jc w:val="both"/>
              <w:rPr>
                <w:rFonts w:ascii="Times New Roman" w:hAnsi="Times New Roman" w:cs="Times New Roman"/>
                <w:b/>
                <w:bCs/>
                <w:sz w:val="28"/>
                <w:szCs w:val="28"/>
              </w:rPr>
            </w:pPr>
            <w:r w:rsidRPr="00BC406C">
              <w:rPr>
                <w:rFonts w:ascii="Times New Roman" w:hAnsi="Times New Roman" w:cs="Times New Roman"/>
                <w:b/>
                <w:bCs/>
                <w:sz w:val="28"/>
                <w:szCs w:val="28"/>
              </w:rPr>
              <w:t>Ағымдағы жағдайды талдау.</w:t>
            </w:r>
          </w:p>
          <w:p w14:paraId="263C8806" w14:textId="77777777"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Негізгі проблемалардың кешенді сипаттамасы</w:t>
            </w:r>
          </w:p>
          <w:p w14:paraId="79A30C19" w14:textId="7B3B1835" w:rsidR="00BC406C" w:rsidRPr="00E97358" w:rsidRDefault="00BC406C" w:rsidP="00BC406C">
            <w:pPr>
              <w:widowControl w:val="0"/>
              <w:tabs>
                <w:tab w:val="left" w:pos="315"/>
              </w:tabs>
              <w:spacing w:after="0" w:line="240" w:lineRule="auto"/>
              <w:jc w:val="both"/>
              <w:rPr>
                <w:rFonts w:ascii="Times New Roman" w:eastAsia="SimSun" w:hAnsi="Times New Roman" w:cs="Times New Roman"/>
              </w:rPr>
            </w:pPr>
            <w:r w:rsidRPr="00BC406C">
              <w:rPr>
                <w:rFonts w:ascii="Times New Roman" w:eastAsia="SimSun" w:hAnsi="Times New Roman" w:cs="Times New Roman"/>
                <w:sz w:val="28"/>
                <w:szCs w:val="28"/>
              </w:rPr>
              <w:t>Бәсекелестік артықшылықтар</w:t>
            </w:r>
          </w:p>
        </w:tc>
        <w:tc>
          <w:tcPr>
            <w:tcW w:w="1155" w:type="dxa"/>
            <w:shd w:val="clear" w:color="auto" w:fill="auto"/>
          </w:tcPr>
          <w:p w14:paraId="13B4AE8A" w14:textId="16369C09"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315B5275" w14:textId="77777777" w:rsidTr="00B25D3B">
        <w:trPr>
          <w:trHeight w:val="81"/>
        </w:trPr>
        <w:tc>
          <w:tcPr>
            <w:tcW w:w="843" w:type="dxa"/>
          </w:tcPr>
          <w:p w14:paraId="188A3E08"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4.</w:t>
            </w:r>
          </w:p>
        </w:tc>
        <w:tc>
          <w:tcPr>
            <w:tcW w:w="7875" w:type="dxa"/>
          </w:tcPr>
          <w:p w14:paraId="0A7A6677" w14:textId="0DA3950A" w:rsidR="00BC406C" w:rsidRPr="00BC406C" w:rsidRDefault="00BC406C" w:rsidP="00BC406C">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Негізгі бағыттар, мақсаттар, нысаналы индикаторлар, міндеттер, нәтижелер көрсеткіштері және ресурстар</w:t>
            </w:r>
          </w:p>
        </w:tc>
        <w:tc>
          <w:tcPr>
            <w:tcW w:w="1155" w:type="dxa"/>
            <w:shd w:val="clear" w:color="auto" w:fill="auto"/>
          </w:tcPr>
          <w:p w14:paraId="14B9A77E" w14:textId="480CC8C8"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1559F19E" w14:textId="77777777" w:rsidTr="00B25D3B">
        <w:tc>
          <w:tcPr>
            <w:tcW w:w="843" w:type="dxa"/>
          </w:tcPr>
          <w:p w14:paraId="17772980"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17FC28E" w14:textId="40453228"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Pr>
                <w:rFonts w:ascii="Times New Roman" w:hAnsi="Times New Roman" w:cs="Times New Roman"/>
                <w:sz w:val="28"/>
                <w:szCs w:val="28"/>
                <w:lang w:val="kk-KZ"/>
              </w:rPr>
              <w:t>1.</w:t>
            </w:r>
            <w:r w:rsidRPr="00BC406C">
              <w:rPr>
                <w:rFonts w:ascii="Times New Roman" w:hAnsi="Times New Roman" w:cs="Times New Roman"/>
                <w:sz w:val="28"/>
                <w:szCs w:val="28"/>
              </w:rPr>
              <w:t>Бағыт . Аймақ экономикасының өсуі</w:t>
            </w:r>
          </w:p>
        </w:tc>
        <w:tc>
          <w:tcPr>
            <w:tcW w:w="1155" w:type="dxa"/>
            <w:shd w:val="clear" w:color="auto" w:fill="auto"/>
          </w:tcPr>
          <w:p w14:paraId="2D579E20" w14:textId="2D7F6D62"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4B64AE" w14:paraId="54CAE194" w14:textId="77777777" w:rsidTr="00B25D3B">
        <w:tc>
          <w:tcPr>
            <w:tcW w:w="843" w:type="dxa"/>
          </w:tcPr>
          <w:p w14:paraId="3696F285"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65F8057" w14:textId="067B6915" w:rsidR="00BC406C" w:rsidRPr="00BC406C" w:rsidRDefault="00BC406C" w:rsidP="00BC406C">
            <w:pPr>
              <w:widowControl w:val="0"/>
              <w:tabs>
                <w:tab w:val="left" w:pos="315"/>
              </w:tabs>
              <w:spacing w:after="0" w:line="240" w:lineRule="auto"/>
              <w:jc w:val="both"/>
              <w:rPr>
                <w:rFonts w:ascii="Times New Roman" w:hAnsi="Times New Roman" w:cs="Times New Roman"/>
                <w:sz w:val="28"/>
                <w:szCs w:val="28"/>
              </w:rPr>
            </w:pPr>
            <w:r w:rsidRPr="00BC406C">
              <w:rPr>
                <w:rFonts w:ascii="Times New Roman" w:hAnsi="Times New Roman" w:cs="Times New Roman"/>
                <w:sz w:val="28"/>
                <w:szCs w:val="28"/>
              </w:rPr>
              <w:t xml:space="preserve">2. </w:t>
            </w:r>
            <w:r w:rsidRPr="00BC406C">
              <w:rPr>
                <w:rFonts w:ascii="Times New Roman" w:hAnsi="Times New Roman" w:cs="Times New Roman"/>
                <w:sz w:val="28"/>
                <w:szCs w:val="28"/>
                <w:lang w:val="kk-KZ"/>
              </w:rPr>
              <w:t xml:space="preserve">бағыт </w:t>
            </w:r>
            <w:r w:rsidRPr="00BC406C">
              <w:rPr>
                <w:rFonts w:ascii="Times New Roman" w:hAnsi="Times New Roman" w:cs="Times New Roman"/>
                <w:sz w:val="28"/>
                <w:szCs w:val="28"/>
              </w:rPr>
              <w:t xml:space="preserve">Өмірдің жаңа сапасын қамтамасыз ету </w:t>
            </w:r>
          </w:p>
          <w:p w14:paraId="2F2156F9" w14:textId="18727A7A"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3.</w:t>
            </w:r>
            <w:r w:rsidRPr="00BC406C">
              <w:rPr>
                <w:rFonts w:ascii="Times New Roman" w:eastAsia="SimSun" w:hAnsi="Times New Roman" w:cs="Times New Roman"/>
                <w:sz w:val="28"/>
                <w:szCs w:val="28"/>
                <w:lang w:val="kk-KZ"/>
              </w:rPr>
              <w:t xml:space="preserve"> </w:t>
            </w:r>
            <w:proofErr w:type="gramStart"/>
            <w:r w:rsidRPr="00BC406C">
              <w:rPr>
                <w:rFonts w:ascii="Times New Roman" w:eastAsia="SimSun" w:hAnsi="Times New Roman" w:cs="Times New Roman"/>
                <w:sz w:val="28"/>
                <w:szCs w:val="28"/>
                <w:lang w:val="kk-KZ"/>
              </w:rPr>
              <w:t>ба</w:t>
            </w:r>
            <w:proofErr w:type="gramEnd"/>
            <w:r w:rsidRPr="00BC406C">
              <w:rPr>
                <w:rFonts w:ascii="Times New Roman" w:eastAsia="SimSun" w:hAnsi="Times New Roman" w:cs="Times New Roman"/>
                <w:sz w:val="28"/>
                <w:szCs w:val="28"/>
                <w:lang w:val="kk-KZ"/>
              </w:rPr>
              <w:t xml:space="preserve">ғыт </w:t>
            </w:r>
            <w:r w:rsidRPr="00BC406C">
              <w:rPr>
                <w:rFonts w:ascii="Times New Roman" w:eastAsia="SimSun" w:hAnsi="Times New Roman" w:cs="Times New Roman"/>
                <w:sz w:val="28"/>
                <w:szCs w:val="28"/>
              </w:rPr>
              <w:t xml:space="preserve"> Жоспарлаудың өзге де құжаттарын, мемлекеттік функцияларды, өкілеттіктерді іске асыру және (немесе) </w:t>
            </w:r>
            <w:r>
              <w:rPr>
                <w:rFonts w:ascii="Times New Roman" w:eastAsia="SimSun" w:hAnsi="Times New Roman" w:cs="Times New Roman"/>
                <w:sz w:val="28"/>
                <w:szCs w:val="28"/>
                <w:lang w:val="kk-KZ"/>
              </w:rPr>
              <w:t>м</w:t>
            </w:r>
            <w:r w:rsidRPr="00BC406C">
              <w:rPr>
                <w:rFonts w:ascii="Times New Roman" w:eastAsia="SimSun" w:hAnsi="Times New Roman" w:cs="Times New Roman"/>
                <w:sz w:val="28"/>
                <w:szCs w:val="28"/>
              </w:rPr>
              <w:t>емлекеттік қызметтер көрсету</w:t>
            </w:r>
          </w:p>
        </w:tc>
        <w:tc>
          <w:tcPr>
            <w:tcW w:w="1155" w:type="dxa"/>
            <w:shd w:val="clear" w:color="auto" w:fill="auto"/>
          </w:tcPr>
          <w:p w14:paraId="3235CB74" w14:textId="0C942272" w:rsidR="00BC406C" w:rsidRPr="004B64AE"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bl>
    <w:p w14:paraId="063CCCB3" w14:textId="77777777" w:rsidR="00710916" w:rsidRPr="004B64AE" w:rsidRDefault="00710916" w:rsidP="001731DF">
      <w:pPr>
        <w:spacing w:after="0" w:line="240" w:lineRule="auto"/>
        <w:jc w:val="both"/>
        <w:rPr>
          <w:rFonts w:ascii="Times New Roman" w:eastAsia="Times New Roman" w:hAnsi="Times New Roman" w:cs="Times New Roman"/>
          <w:b/>
          <w:bCs/>
          <w:sz w:val="28"/>
          <w:szCs w:val="28"/>
        </w:rPr>
      </w:pPr>
    </w:p>
    <w:p w14:paraId="6585B203" w14:textId="77777777" w:rsidR="00710916" w:rsidRPr="003E39FA" w:rsidRDefault="00710916" w:rsidP="001731DF">
      <w:pPr>
        <w:pStyle w:val="a4"/>
        <w:numPr>
          <w:ilvl w:val="0"/>
          <w:numId w:val="32"/>
        </w:numPr>
        <w:jc w:val="both"/>
        <w:rPr>
          <w:rFonts w:ascii="Times New Roman" w:eastAsia="Times New Roman" w:hAnsi="Times New Roman" w:cs="Times New Roman"/>
          <w:b/>
          <w:bCs/>
          <w:sz w:val="28"/>
          <w:szCs w:val="28"/>
          <w:highlight w:val="yellow"/>
        </w:rPr>
      </w:pPr>
      <w:r w:rsidRPr="003E39FA">
        <w:rPr>
          <w:rFonts w:ascii="Times New Roman" w:eastAsia="Times New Roman" w:hAnsi="Times New Roman" w:cs="Times New Roman"/>
          <w:b/>
          <w:bCs/>
          <w:sz w:val="28"/>
          <w:szCs w:val="28"/>
          <w:highlight w:val="yellow"/>
        </w:rPr>
        <w:br w:type="page"/>
      </w:r>
    </w:p>
    <w:p w14:paraId="550B05C4" w14:textId="27BE88CB" w:rsidR="0025145E" w:rsidRPr="006D653C" w:rsidRDefault="006D653C" w:rsidP="006D653C">
      <w:pPr>
        <w:pStyle w:val="a4"/>
        <w:numPr>
          <w:ilvl w:val="0"/>
          <w:numId w:val="43"/>
        </w:num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kk-KZ"/>
        </w:rPr>
        <w:lastRenderedPageBreak/>
        <w:t>Бөлім.</w:t>
      </w:r>
      <w:r w:rsidR="002F01A6">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Бағдарламаның п</w:t>
      </w:r>
      <w:r w:rsidR="0025145E" w:rsidRPr="006D653C">
        <w:rPr>
          <w:rFonts w:ascii="Times New Roman" w:eastAsia="Times New Roman" w:hAnsi="Times New Roman" w:cs="Times New Roman"/>
          <w:b/>
          <w:bCs/>
          <w:sz w:val="28"/>
          <w:szCs w:val="28"/>
        </w:rPr>
        <w:t>аспорт</w:t>
      </w:r>
      <w:r>
        <w:rPr>
          <w:rFonts w:ascii="Times New Roman" w:eastAsia="Times New Roman" w:hAnsi="Times New Roman" w:cs="Times New Roman"/>
          <w:b/>
          <w:bCs/>
          <w:sz w:val="28"/>
          <w:szCs w:val="28"/>
          <w:lang w:val="kk-KZ"/>
        </w:rPr>
        <w:t>ы</w:t>
      </w:r>
    </w:p>
    <w:p w14:paraId="22E90087" w14:textId="77777777" w:rsidR="004A387D" w:rsidRPr="00E97358" w:rsidRDefault="004A387D" w:rsidP="001731DF">
      <w:pPr>
        <w:spacing w:after="0" w:line="240" w:lineRule="auto"/>
        <w:jc w:val="both"/>
        <w:rPr>
          <w:rFonts w:ascii="Times New Roman" w:eastAsia="Times New Roman" w:hAnsi="Times New Roman" w:cs="Times New Roman"/>
          <w:b/>
          <w:bCs/>
          <w:sz w:val="28"/>
          <w:szCs w:val="28"/>
        </w:rPr>
      </w:pPr>
    </w:p>
    <w:tbl>
      <w:tblPr>
        <w:tblStyle w:val="a3"/>
        <w:tblW w:w="9747" w:type="dxa"/>
        <w:tblLayout w:type="fixed"/>
        <w:tblLook w:val="04A0" w:firstRow="1" w:lastRow="0" w:firstColumn="1" w:lastColumn="0" w:noHBand="0" w:noVBand="1"/>
      </w:tblPr>
      <w:tblGrid>
        <w:gridCol w:w="3087"/>
        <w:gridCol w:w="6660"/>
      </w:tblGrid>
      <w:tr w:rsidR="0025145E" w:rsidRPr="003E39FA" w14:paraId="68B516D0" w14:textId="77777777" w:rsidTr="00862F5D">
        <w:tc>
          <w:tcPr>
            <w:tcW w:w="3087" w:type="dxa"/>
          </w:tcPr>
          <w:p w14:paraId="5FC60A17" w14:textId="63B0FEE0" w:rsidR="0025145E" w:rsidRPr="00E97358" w:rsidRDefault="006D653C" w:rsidP="001731DF">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Аумақтың атауы </w:t>
            </w:r>
          </w:p>
        </w:tc>
        <w:tc>
          <w:tcPr>
            <w:tcW w:w="6660" w:type="dxa"/>
          </w:tcPr>
          <w:p w14:paraId="4B7E0665" w14:textId="4BFD94F6" w:rsidR="0025145E" w:rsidRPr="00E97358" w:rsidRDefault="00F60F6B" w:rsidP="001731DF">
            <w:pPr>
              <w:jc w:val="both"/>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w:t>
            </w:r>
            <w:r w:rsidR="006D653C">
              <w:rPr>
                <w:rFonts w:ascii="Times New Roman" w:eastAsia="Times New Roman" w:hAnsi="Times New Roman" w:cs="Times New Roman"/>
                <w:sz w:val="28"/>
                <w:szCs w:val="28"/>
                <w:lang w:val="kk-KZ"/>
              </w:rPr>
              <w:t xml:space="preserve"> ауданы </w:t>
            </w:r>
          </w:p>
          <w:p w14:paraId="3CC83C10" w14:textId="77777777" w:rsidR="009E049A" w:rsidRPr="00E97358" w:rsidRDefault="009E049A" w:rsidP="001731DF">
            <w:pPr>
              <w:jc w:val="both"/>
              <w:rPr>
                <w:rFonts w:ascii="Times New Roman" w:eastAsia="Times New Roman" w:hAnsi="Times New Roman" w:cs="Times New Roman"/>
                <w:sz w:val="28"/>
                <w:szCs w:val="28"/>
                <w:lang w:val="kk-KZ"/>
              </w:rPr>
            </w:pPr>
          </w:p>
        </w:tc>
      </w:tr>
      <w:tr w:rsidR="0025145E" w:rsidRPr="00E90728" w14:paraId="485458CB" w14:textId="77777777" w:rsidTr="00862F5D">
        <w:tc>
          <w:tcPr>
            <w:tcW w:w="3087" w:type="dxa"/>
          </w:tcPr>
          <w:p w14:paraId="06392413" w14:textId="6CA865CB" w:rsidR="0025145E" w:rsidRPr="003E39FA" w:rsidRDefault="006D653C"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t>Аумақтың негізгі сипаттамасы</w:t>
            </w:r>
          </w:p>
        </w:tc>
        <w:tc>
          <w:tcPr>
            <w:tcW w:w="6660" w:type="dxa"/>
          </w:tcPr>
          <w:p w14:paraId="57DD8936" w14:textId="77777777" w:rsidR="00F30C82" w:rsidRDefault="00F60F6B" w:rsidP="00BF04BC">
            <w:pPr>
              <w:widowControl w:val="0"/>
              <w:spacing w:line="230" w:lineRule="auto"/>
              <w:jc w:val="both"/>
              <w:rPr>
                <w:rFonts w:ascii="Times New Roman" w:hAnsi="Times New Roman"/>
                <w:color w:val="000000"/>
                <w:sz w:val="28"/>
                <w:szCs w:val="28"/>
                <w:lang w:val="kk-KZ"/>
              </w:rPr>
            </w:pPr>
            <w:r w:rsidRPr="006D653C">
              <w:rPr>
                <w:rFonts w:ascii="Times New Roman" w:hAnsi="Times New Roman"/>
                <w:color w:val="000000"/>
                <w:sz w:val="28"/>
                <w:szCs w:val="28"/>
                <w:lang w:val="kk-KZ"/>
              </w:rPr>
              <w:t>Денисов</w:t>
            </w:r>
            <w:r w:rsidR="006D653C">
              <w:rPr>
                <w:rFonts w:ascii="Times New Roman" w:hAnsi="Times New Roman"/>
                <w:color w:val="000000"/>
                <w:sz w:val="28"/>
                <w:szCs w:val="28"/>
                <w:lang w:val="kk-KZ"/>
              </w:rPr>
              <w:t xml:space="preserve"> ауданы Қостанай облысының батыс бөлігінде орналасқан</w:t>
            </w:r>
            <w:r w:rsidRPr="006D653C">
              <w:rPr>
                <w:rFonts w:ascii="Times New Roman" w:hAnsi="Times New Roman"/>
                <w:color w:val="000000"/>
                <w:sz w:val="28"/>
                <w:szCs w:val="28"/>
                <w:lang w:val="kk-KZ"/>
              </w:rPr>
              <w:t xml:space="preserve">, 1938 </w:t>
            </w:r>
            <w:r w:rsidR="006D653C">
              <w:rPr>
                <w:rFonts w:ascii="Times New Roman" w:hAnsi="Times New Roman"/>
                <w:color w:val="000000"/>
                <w:sz w:val="28"/>
                <w:szCs w:val="28"/>
                <w:lang w:val="kk-KZ"/>
              </w:rPr>
              <w:t>жылы құрылған</w:t>
            </w:r>
            <w:r w:rsidR="006D653C"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w:t>
            </w:r>
            <w:r w:rsidR="006D653C" w:rsidRPr="006D653C">
              <w:rPr>
                <w:rFonts w:ascii="Times New Roman" w:hAnsi="Times New Roman"/>
                <w:color w:val="000000"/>
                <w:sz w:val="28"/>
                <w:szCs w:val="28"/>
                <w:lang w:val="kk-KZ"/>
              </w:rPr>
              <w:t xml:space="preserve">удан </w:t>
            </w:r>
            <w:r w:rsidR="006D653C">
              <w:rPr>
                <w:rFonts w:ascii="Times New Roman" w:hAnsi="Times New Roman"/>
                <w:color w:val="000000"/>
                <w:sz w:val="28"/>
                <w:szCs w:val="28"/>
                <w:lang w:val="kk-KZ"/>
              </w:rPr>
              <w:t>с</w:t>
            </w:r>
            <w:r w:rsidR="006D653C" w:rsidRPr="006D653C">
              <w:rPr>
                <w:rFonts w:ascii="Times New Roman" w:hAnsi="Times New Roman"/>
                <w:color w:val="000000"/>
                <w:sz w:val="28"/>
                <w:szCs w:val="28"/>
                <w:lang w:val="kk-KZ"/>
              </w:rPr>
              <w:t>олтүстік пен батыста</w:t>
            </w:r>
            <w:r w:rsidR="006D653C">
              <w:rPr>
                <w:rFonts w:ascii="Times New Roman" w:hAnsi="Times New Roman"/>
                <w:color w:val="000000"/>
                <w:sz w:val="28"/>
                <w:szCs w:val="28"/>
                <w:lang w:val="kk-KZ"/>
              </w:rPr>
              <w:t xml:space="preserve"> </w:t>
            </w:r>
            <w:r w:rsidR="006D653C" w:rsidRPr="006D653C">
              <w:rPr>
                <w:rFonts w:ascii="Times New Roman" w:hAnsi="Times New Roman"/>
                <w:color w:val="000000"/>
                <w:sz w:val="28"/>
                <w:szCs w:val="28"/>
                <w:lang w:val="kk-KZ"/>
              </w:rPr>
              <w:t xml:space="preserve"> Ресей Федерациясының Челябі облысымен</w:t>
            </w:r>
            <w:r w:rsidR="006D653C">
              <w:rPr>
                <w:rFonts w:ascii="Times New Roman" w:hAnsi="Times New Roman"/>
                <w:color w:val="000000"/>
                <w:sz w:val="28"/>
                <w:szCs w:val="28"/>
                <w:lang w:val="kk-KZ"/>
              </w:rPr>
              <w:t>,</w:t>
            </w:r>
            <w:r w:rsidR="006D653C" w:rsidRPr="006D653C">
              <w:rPr>
                <w:rFonts w:ascii="Times New Roman" w:hAnsi="Times New Roman"/>
                <w:color w:val="000000"/>
                <w:sz w:val="28"/>
                <w:szCs w:val="28"/>
                <w:lang w:val="kk-KZ"/>
              </w:rPr>
              <w:t xml:space="preserve"> шығысында Таран ауданымен, оңтүстігінде Қамысты ауданымен,</w:t>
            </w:r>
            <w:r w:rsidR="006D653C">
              <w:rPr>
                <w:rFonts w:ascii="Times New Roman" w:hAnsi="Times New Roman"/>
                <w:color w:val="000000"/>
                <w:sz w:val="28"/>
                <w:szCs w:val="28"/>
                <w:lang w:val="kk-KZ"/>
              </w:rPr>
              <w:t xml:space="preserve"> оңтүстік-батысында Қ</w:t>
            </w:r>
            <w:r w:rsidRPr="006D653C">
              <w:rPr>
                <w:rFonts w:ascii="Times New Roman" w:hAnsi="Times New Roman"/>
                <w:color w:val="000000"/>
                <w:sz w:val="28"/>
                <w:szCs w:val="28"/>
                <w:lang w:val="kk-KZ"/>
              </w:rPr>
              <w:t>останай</w:t>
            </w:r>
            <w:r w:rsidR="006D653C">
              <w:rPr>
                <w:rFonts w:ascii="Times New Roman" w:hAnsi="Times New Roman"/>
                <w:color w:val="000000"/>
                <w:sz w:val="28"/>
                <w:szCs w:val="28"/>
                <w:lang w:val="kk-KZ"/>
              </w:rPr>
              <w:t xml:space="preserve"> облысының Жітіқара ауданымен шектеседі</w:t>
            </w:r>
            <w:r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Аудан орталығы</w:t>
            </w:r>
            <w:r w:rsidRPr="00F30C82">
              <w:rPr>
                <w:rFonts w:ascii="Times New Roman" w:hAnsi="Times New Roman"/>
                <w:color w:val="000000"/>
                <w:sz w:val="28"/>
                <w:szCs w:val="28"/>
                <w:lang w:val="kk-KZ"/>
              </w:rPr>
              <w:t xml:space="preserve"> –  Денисовка</w:t>
            </w:r>
            <w:r w:rsidR="006D653C">
              <w:rPr>
                <w:rFonts w:ascii="Times New Roman" w:hAnsi="Times New Roman"/>
                <w:color w:val="000000"/>
                <w:sz w:val="28"/>
                <w:szCs w:val="28"/>
                <w:lang w:val="kk-KZ"/>
              </w:rPr>
              <w:t xml:space="preserve"> ауылы</w:t>
            </w:r>
            <w:r w:rsidRPr="00F30C82">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1</w:t>
            </w:r>
            <w:r w:rsidRPr="00F30C82">
              <w:rPr>
                <w:rFonts w:ascii="Times New Roman" w:hAnsi="Times New Roman"/>
                <w:sz w:val="28"/>
                <w:szCs w:val="28"/>
                <w:lang w:val="kk-KZ"/>
              </w:rPr>
              <w:t xml:space="preserve">903 </w:t>
            </w:r>
            <w:r w:rsidR="006D653C">
              <w:rPr>
                <w:rFonts w:ascii="Times New Roman" w:hAnsi="Times New Roman"/>
                <w:sz w:val="28"/>
                <w:szCs w:val="28"/>
                <w:lang w:val="kk-KZ"/>
              </w:rPr>
              <w:t>жылы құрылған</w:t>
            </w:r>
            <w:r w:rsidRPr="00F30C82">
              <w:rPr>
                <w:rFonts w:ascii="Times New Roman" w:hAnsi="Times New Roman"/>
                <w:color w:val="000000"/>
                <w:sz w:val="28"/>
                <w:szCs w:val="28"/>
                <w:lang w:val="kk-KZ"/>
              </w:rPr>
              <w:t xml:space="preserve">, </w:t>
            </w:r>
            <w:r w:rsidR="00F30C82" w:rsidRPr="00F30C82">
              <w:rPr>
                <w:rFonts w:ascii="Times New Roman" w:hAnsi="Times New Roman"/>
                <w:color w:val="000000"/>
                <w:sz w:val="28"/>
                <w:szCs w:val="28"/>
                <w:lang w:val="kk-KZ"/>
              </w:rPr>
              <w:t>ауданның оңтүстік-батыс бөлігінде Тобыл өзенінің сол жағалауында, Қостанай қаласының облыс орталығынан 166 шақырым жерде орналасқан.</w:t>
            </w:r>
          </w:p>
          <w:p w14:paraId="79405180"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Аудан аумағы 676 901 га аумақты алып жатыр, аудан құрамына 9 ауылдық округ және 3 ауыл кіреді.</w:t>
            </w:r>
          </w:p>
          <w:p w14:paraId="338398EE"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аумағында отыздан астам ұлт пен ұлыс тұрады. 2025 жылдың 1 қаңтарындағы жағдай бойынша аудан халқы 15 848 адамды құрады. Халық тығыздығы-бір шаршы шақырымға 2,3 адам. </w:t>
            </w:r>
          </w:p>
          <w:p w14:paraId="5A8EBEFF"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 салыстырмалы түрде тегіс рельефпен сипатталады. </w:t>
            </w:r>
          </w:p>
          <w:p w14:paraId="64455867" w14:textId="77777777" w:rsid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Климаты күрт континенталды және өте құрғақ.</w:t>
            </w:r>
          </w:p>
          <w:p w14:paraId="59DC21A3" w14:textId="77777777" w:rsidR="003703E4" w:rsidRDefault="003703E4" w:rsidP="00B24FEB">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Ауданның негізгі ашық су көзі-Жоғарғы Тобыл су қоймасына құятын және ауданның оңтүстік бөлігінде батыстан шығысқа қарай өтетін Тобыл өзені. Ауданның солтүстік-батыс бөлігінде Аят өзенінің саласы болып табылатын Арчаглы-Аят және Қамысты-Аят өзендері ағып өтеді.</w:t>
            </w:r>
          </w:p>
          <w:p w14:paraId="63F72D25" w14:textId="768CEE99" w:rsidR="003703E4" w:rsidRPr="003703E4" w:rsidRDefault="003703E4" w:rsidP="003703E4">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 xml:space="preserve">Ауданның </w:t>
            </w:r>
            <w:r w:rsidR="00396F5B">
              <w:rPr>
                <w:rFonts w:ascii="Times New Roman" w:hAnsi="Times New Roman"/>
                <w:color w:val="000000"/>
                <w:sz w:val="28"/>
                <w:szCs w:val="28"/>
                <w:lang w:val="kk-KZ"/>
              </w:rPr>
              <w:t>жері о</w:t>
            </w:r>
            <w:r w:rsidRPr="003703E4">
              <w:rPr>
                <w:rFonts w:ascii="Times New Roman" w:hAnsi="Times New Roman"/>
                <w:color w:val="000000"/>
                <w:sz w:val="28"/>
                <w:szCs w:val="28"/>
                <w:lang w:val="kk-KZ"/>
              </w:rPr>
              <w:t xml:space="preserve">ңтүстік </w:t>
            </w:r>
            <w:r w:rsidR="00396F5B">
              <w:rPr>
                <w:rFonts w:ascii="Times New Roman" w:hAnsi="Times New Roman"/>
                <w:color w:val="000000"/>
                <w:sz w:val="28"/>
                <w:szCs w:val="28"/>
                <w:lang w:val="kk-KZ"/>
              </w:rPr>
              <w:t xml:space="preserve">қара </w:t>
            </w:r>
            <w:r w:rsidR="00396F5B" w:rsidRPr="003703E4">
              <w:rPr>
                <w:rFonts w:ascii="Times New Roman" w:hAnsi="Times New Roman"/>
                <w:color w:val="000000"/>
                <w:sz w:val="28"/>
                <w:szCs w:val="28"/>
                <w:lang w:val="kk-KZ"/>
              </w:rPr>
              <w:t>топыра</w:t>
            </w:r>
            <w:r w:rsidR="00396F5B">
              <w:rPr>
                <w:rFonts w:ascii="Times New Roman" w:hAnsi="Times New Roman"/>
                <w:color w:val="000000"/>
                <w:sz w:val="28"/>
                <w:szCs w:val="28"/>
                <w:lang w:val="kk-KZ"/>
              </w:rPr>
              <w:t>қты</w:t>
            </w:r>
            <w:r w:rsidRPr="003703E4">
              <w:rPr>
                <w:rFonts w:ascii="Times New Roman" w:hAnsi="Times New Roman"/>
                <w:color w:val="000000"/>
                <w:sz w:val="28"/>
                <w:szCs w:val="28"/>
                <w:lang w:val="kk-KZ"/>
              </w:rPr>
              <w:t>. Ауыл шаруашылығы алқаптарының ауданы 620,9 мың гектарды, оның ішінде 409,3 мың гектарды немесе 65,9% -аш егістік алқап, 206,2 мың гектарды (33,2%) жайылым алып жатыр.</w:t>
            </w:r>
          </w:p>
          <w:p w14:paraId="10026E76" w14:textId="1C8BE073" w:rsidR="00B5570F" w:rsidRPr="003703E4" w:rsidRDefault="003703E4" w:rsidP="003703E4">
            <w:pPr>
              <w:widowControl w:val="0"/>
              <w:spacing w:line="230" w:lineRule="auto"/>
              <w:jc w:val="both"/>
              <w:rPr>
                <w:rFonts w:ascii="Times New Roman" w:hAnsi="Times New Roman"/>
                <w:sz w:val="28"/>
                <w:szCs w:val="28"/>
                <w:highlight w:val="yellow"/>
                <w:lang w:val="kk-KZ"/>
              </w:rPr>
            </w:pPr>
            <w:r w:rsidRPr="003703E4">
              <w:rPr>
                <w:rFonts w:ascii="Times New Roman" w:hAnsi="Times New Roman"/>
                <w:color w:val="000000"/>
                <w:sz w:val="28"/>
                <w:szCs w:val="28"/>
                <w:lang w:val="kk-KZ"/>
              </w:rPr>
              <w:t>Ауданда табиғи-климаттық аймақ-қалыпты құрғақ дала және орманды дала, типтік-қауырсынды және жусанды өсімдіктері бар.</w:t>
            </w:r>
            <w:r w:rsidR="006768E4" w:rsidRPr="003E39FA">
              <w:rPr>
                <w:rFonts w:ascii="Times New Roman" w:eastAsia="Times New Roman" w:hAnsi="Times New Roman"/>
                <w:sz w:val="26"/>
                <w:szCs w:val="26"/>
                <w:highlight w:val="yellow"/>
                <w:lang w:val="kk-KZ"/>
              </w:rPr>
              <w:t xml:space="preserve"> </w:t>
            </w:r>
          </w:p>
        </w:tc>
      </w:tr>
      <w:tr w:rsidR="00B5570F" w:rsidRPr="004B64AE" w14:paraId="4F8AA876" w14:textId="77777777" w:rsidTr="00862F5D">
        <w:tc>
          <w:tcPr>
            <w:tcW w:w="3087" w:type="dxa"/>
          </w:tcPr>
          <w:p w14:paraId="1C955D50" w14:textId="23793FBE" w:rsidR="00B5570F" w:rsidRPr="003E39FA" w:rsidRDefault="003703E4" w:rsidP="001731DF">
            <w:pPr>
              <w:jc w:val="both"/>
              <w:rPr>
                <w:rFonts w:ascii="Times New Roman" w:eastAsia="Times New Roman" w:hAnsi="Times New Roman" w:cs="Times New Roman"/>
                <w:sz w:val="28"/>
                <w:szCs w:val="28"/>
                <w:highlight w:val="yellow"/>
                <w:lang w:val="kk-KZ"/>
              </w:rPr>
            </w:pPr>
            <w:r w:rsidRPr="003703E4">
              <w:rPr>
                <w:rFonts w:ascii="Times New Roman" w:eastAsia="Times New Roman" w:hAnsi="Times New Roman" w:cs="Times New Roman"/>
                <w:sz w:val="28"/>
                <w:szCs w:val="28"/>
                <w:lang w:val="kk-KZ"/>
              </w:rPr>
              <w:t>Бағыттар, мақсаттар, нысаналы индикаторлар, міндеттер, нәтижелер көрсеткіштері және ресурстар</w:t>
            </w:r>
          </w:p>
          <w:p w14:paraId="2929968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B80E2C2"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A87EFE9"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C0BA9C5"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67CA22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665F68F"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0B0828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E8B24F7"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B1607F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73CB90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F93AFD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4FCCB014"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7A8BD038"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0BFF63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F54ADC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E9AE44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733B0B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50E1B5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93AC1EC"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E2E703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6940D5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tc>
        <w:tc>
          <w:tcPr>
            <w:tcW w:w="6660" w:type="dxa"/>
            <w:shd w:val="clear" w:color="auto" w:fill="auto"/>
          </w:tcPr>
          <w:p w14:paraId="18D11CF3" w14:textId="3347D07C" w:rsidR="00B5570F" w:rsidRPr="00DF4115" w:rsidRDefault="00B5570F" w:rsidP="001731DF">
            <w:pPr>
              <w:pStyle w:val="a4"/>
              <w:spacing w:after="0" w:line="240" w:lineRule="auto"/>
              <w:ind w:left="32"/>
              <w:jc w:val="both"/>
              <w:rPr>
                <w:rFonts w:ascii="Times New Roman" w:hAnsi="Times New Roman" w:cs="Times New Roman"/>
                <w:b/>
                <w:sz w:val="28"/>
                <w:szCs w:val="28"/>
                <w:lang w:val="kk-KZ"/>
              </w:rPr>
            </w:pPr>
            <w:r w:rsidRPr="00D53661">
              <w:rPr>
                <w:rFonts w:ascii="Times New Roman" w:hAnsi="Times New Roman" w:cs="Times New Roman"/>
                <w:b/>
                <w:sz w:val="28"/>
                <w:szCs w:val="28"/>
                <w:lang w:val="kk-KZ"/>
              </w:rPr>
              <w:lastRenderedPageBreak/>
              <w:t>1</w:t>
            </w:r>
            <w:r w:rsidR="00DF4115">
              <w:rPr>
                <w:rFonts w:ascii="Times New Roman" w:hAnsi="Times New Roman" w:cs="Times New Roman"/>
                <w:b/>
                <w:sz w:val="28"/>
                <w:szCs w:val="28"/>
                <w:lang w:val="kk-KZ"/>
              </w:rPr>
              <w:t xml:space="preserve"> бағыт</w:t>
            </w:r>
            <w:r w:rsidRPr="00D53661">
              <w:rPr>
                <w:rFonts w:ascii="Times New Roman" w:hAnsi="Times New Roman" w:cs="Times New Roman"/>
                <w:b/>
                <w:sz w:val="28"/>
                <w:szCs w:val="28"/>
                <w:lang w:val="kk-KZ"/>
              </w:rPr>
              <w:t xml:space="preserve">: </w:t>
            </w:r>
            <w:r w:rsidR="00AB3BDE">
              <w:rPr>
                <w:rFonts w:ascii="Times New Roman" w:hAnsi="Times New Roman" w:cs="Times New Roman"/>
                <w:b/>
                <w:sz w:val="28"/>
                <w:szCs w:val="28"/>
                <w:lang w:val="kk-KZ"/>
              </w:rPr>
              <w:t>А</w:t>
            </w:r>
            <w:r w:rsidR="00DF4115">
              <w:rPr>
                <w:rFonts w:ascii="Times New Roman" w:hAnsi="Times New Roman" w:cs="Times New Roman"/>
                <w:b/>
                <w:sz w:val="28"/>
                <w:szCs w:val="28"/>
                <w:lang w:val="kk-KZ"/>
              </w:rPr>
              <w:t>удан экономикасының өсуі</w:t>
            </w:r>
          </w:p>
          <w:p w14:paraId="3058B399" w14:textId="4435E6F3" w:rsidR="00CA5F22" w:rsidRPr="00AB3BDE" w:rsidRDefault="00AB3BDE" w:rsidP="005749B0">
            <w:pPr>
              <w:jc w:val="both"/>
              <w:rPr>
                <w:rFonts w:ascii="Times New Roman" w:hAnsi="Times New Roman" w:cs="Times New Roman"/>
                <w:sz w:val="28"/>
                <w:szCs w:val="28"/>
                <w:lang w:val="kk-KZ"/>
              </w:rPr>
            </w:pPr>
            <w:r>
              <w:rPr>
                <w:rFonts w:ascii="Times New Roman" w:hAnsi="Times New Roman" w:cs="Times New Roman"/>
                <w:b/>
                <w:sz w:val="28"/>
                <w:szCs w:val="28"/>
                <w:lang w:val="kk-KZ"/>
              </w:rPr>
              <w:t>НҰ</w:t>
            </w:r>
            <w:r w:rsidR="00B0542C" w:rsidRPr="00AB3BDE">
              <w:rPr>
                <w:rFonts w:ascii="Times New Roman" w:hAnsi="Times New Roman" w:cs="Times New Roman"/>
                <w:b/>
                <w:sz w:val="28"/>
                <w:szCs w:val="28"/>
                <w:lang w:val="kk-KZ"/>
              </w:rPr>
              <w:t>И</w:t>
            </w:r>
            <w:r w:rsidR="0074332B" w:rsidRPr="00AB3BDE">
              <w:rPr>
                <w:rFonts w:ascii="Times New Roman" w:hAnsi="Times New Roman" w:cs="Times New Roman"/>
                <w:b/>
                <w:sz w:val="28"/>
                <w:szCs w:val="28"/>
                <w:lang w:val="kk-KZ"/>
              </w:rPr>
              <w:t>-2</w:t>
            </w:r>
            <w:r w:rsidR="00195B15" w:rsidRPr="00AB3BDE">
              <w:rPr>
                <w:rFonts w:ascii="Times New Roman" w:hAnsi="Times New Roman" w:cs="Times New Roman"/>
                <w:b/>
                <w:sz w:val="28"/>
                <w:szCs w:val="28"/>
                <w:lang w:val="kk-KZ"/>
              </w:rPr>
              <w:t>:</w:t>
            </w:r>
            <w:r w:rsidR="005749B0" w:rsidRPr="00AB3BDE">
              <w:rPr>
                <w:rFonts w:ascii="Times New Roman" w:hAnsi="Times New Roman" w:cs="Times New Roman"/>
                <w:b/>
                <w:sz w:val="28"/>
                <w:szCs w:val="28"/>
                <w:lang w:val="kk-KZ"/>
              </w:rPr>
              <w:t xml:space="preserve"> </w:t>
            </w:r>
            <w:r w:rsidRPr="00AB3BDE">
              <w:rPr>
                <w:rFonts w:ascii="Times New Roman" w:hAnsi="Times New Roman" w:cs="Times New Roman"/>
                <w:sz w:val="28"/>
                <w:szCs w:val="28"/>
                <w:lang w:val="kk-KZ"/>
              </w:rPr>
              <w:t>Экономиканың нақты өсу қарқыны, өткен жылға қатысты %</w:t>
            </w:r>
            <w:r w:rsidR="00932A39" w:rsidRPr="00AB3BDE">
              <w:rPr>
                <w:rFonts w:ascii="Times New Roman" w:hAnsi="Times New Roman" w:cs="Times New Roman"/>
                <w:sz w:val="28"/>
                <w:szCs w:val="28"/>
                <w:lang w:val="kk-KZ"/>
              </w:rPr>
              <w:t>;</w:t>
            </w:r>
          </w:p>
          <w:p w14:paraId="3A9869AB" w14:textId="7BB66B17" w:rsidR="00004AFD" w:rsidRPr="00AB3BDE" w:rsidRDefault="00AB3BDE" w:rsidP="00004AFD">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М</w:t>
            </w:r>
            <w:r w:rsidR="00746F4B" w:rsidRPr="00AB3BDE">
              <w:rPr>
                <w:rFonts w:ascii="Times New Roman" w:hAnsi="Times New Roman" w:cs="Times New Roman"/>
                <w:b/>
                <w:sz w:val="28"/>
                <w:szCs w:val="28"/>
                <w:lang w:val="kk-KZ"/>
              </w:rPr>
              <w:t xml:space="preserve">И </w:t>
            </w:r>
            <w:r w:rsidR="008B1CA1" w:rsidRPr="00AB3BDE">
              <w:rPr>
                <w:rFonts w:ascii="Times New Roman" w:hAnsi="Times New Roman" w:cs="Times New Roman"/>
                <w:b/>
                <w:sz w:val="28"/>
                <w:szCs w:val="28"/>
                <w:lang w:val="kk-KZ"/>
              </w:rPr>
              <w:t xml:space="preserve">- </w:t>
            </w:r>
            <w:r w:rsidR="00746F4B" w:rsidRPr="00AB3BDE">
              <w:rPr>
                <w:rFonts w:ascii="Times New Roman" w:hAnsi="Times New Roman" w:cs="Times New Roman"/>
                <w:b/>
                <w:sz w:val="28"/>
                <w:szCs w:val="28"/>
                <w:lang w:val="kk-KZ"/>
              </w:rPr>
              <w:t>1:</w:t>
            </w:r>
            <w:r w:rsidR="00E6243F" w:rsidRPr="00AB3BDE">
              <w:rPr>
                <w:rFonts w:ascii="Times New Roman" w:hAnsi="Times New Roman" w:cs="Times New Roman"/>
                <w:b/>
                <w:i/>
                <w:sz w:val="28"/>
                <w:szCs w:val="28"/>
                <w:lang w:val="kk-KZ"/>
              </w:rPr>
              <w:t xml:space="preserve"> </w:t>
            </w:r>
            <w:r w:rsidRPr="00AB3BDE">
              <w:rPr>
                <w:rFonts w:ascii="Times New Roman" w:hAnsi="Times New Roman" w:cs="Times New Roman"/>
                <w:sz w:val="28"/>
                <w:szCs w:val="28"/>
                <w:lang w:val="kk-KZ"/>
              </w:rPr>
              <w:t>Ауыл шаруашылығы өнімінің жалпы шығарылымының НКИ</w:t>
            </w:r>
            <w:r w:rsidR="00E6243F" w:rsidRPr="00AB3BDE">
              <w:rPr>
                <w:rFonts w:ascii="Times New Roman" w:hAnsi="Times New Roman" w:cs="Times New Roman"/>
                <w:sz w:val="28"/>
                <w:szCs w:val="28"/>
                <w:lang w:val="kk-KZ"/>
              </w:rPr>
              <w:t>;</w:t>
            </w:r>
            <w:r w:rsidR="00004AFD" w:rsidRPr="00AB3BDE">
              <w:rPr>
                <w:rFonts w:ascii="Times New Roman" w:hAnsi="Times New Roman" w:cs="Times New Roman"/>
                <w:b/>
                <w:sz w:val="28"/>
                <w:szCs w:val="28"/>
                <w:lang w:val="kk-KZ"/>
              </w:rPr>
              <w:t xml:space="preserve"> </w:t>
            </w:r>
          </w:p>
          <w:p w14:paraId="54EAE270" w14:textId="77777777" w:rsidR="00AB3BDE" w:rsidRDefault="00AB3BDE" w:rsidP="0070425A">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Мақсат</w:t>
            </w:r>
            <w:r w:rsidR="00004AFD" w:rsidRPr="004B64AE">
              <w:rPr>
                <w:rFonts w:ascii="Times New Roman" w:hAnsi="Times New Roman" w:cs="Times New Roman"/>
                <w:b/>
                <w:sz w:val="28"/>
                <w:szCs w:val="28"/>
              </w:rPr>
              <w:t xml:space="preserve"> 1.1. </w:t>
            </w:r>
            <w:r w:rsidRPr="00AB3BDE">
              <w:rPr>
                <w:rFonts w:ascii="Times New Roman" w:hAnsi="Times New Roman" w:cs="Times New Roman"/>
                <w:sz w:val="28"/>
                <w:szCs w:val="28"/>
              </w:rPr>
              <w:t xml:space="preserve">Ауданның базалық салаларын басым </w:t>
            </w:r>
            <w:r w:rsidRPr="00AB3BDE">
              <w:rPr>
                <w:rFonts w:ascii="Times New Roman" w:hAnsi="Times New Roman" w:cs="Times New Roman"/>
                <w:sz w:val="28"/>
                <w:szCs w:val="28"/>
              </w:rPr>
              <w:lastRenderedPageBreak/>
              <w:t>дамыту</w:t>
            </w:r>
          </w:p>
          <w:p w14:paraId="5C3C869E" w14:textId="74569B94" w:rsidR="00AB3BDE" w:rsidRP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-30: </w:t>
            </w:r>
            <w:r>
              <w:rPr>
                <w:rFonts w:ascii="Times New Roman" w:hAnsi="Times New Roman" w:cs="Times New Roman"/>
                <w:bCs/>
                <w:sz w:val="28"/>
                <w:szCs w:val="28"/>
                <w:lang w:val="kk-KZ"/>
              </w:rPr>
              <w:t>Н</w:t>
            </w:r>
            <w:r w:rsidRPr="00AB3BDE">
              <w:rPr>
                <w:rFonts w:ascii="Times New Roman" w:hAnsi="Times New Roman" w:cs="Times New Roman"/>
                <w:bCs/>
                <w:sz w:val="28"/>
                <w:szCs w:val="28"/>
              </w:rPr>
              <w:t>егізгі капиталға инвестициялар (</w:t>
            </w:r>
            <w:r>
              <w:rPr>
                <w:rFonts w:ascii="Times New Roman" w:hAnsi="Times New Roman" w:cs="Times New Roman"/>
                <w:bCs/>
                <w:sz w:val="28"/>
                <w:szCs w:val="28"/>
                <w:lang w:val="kk-KZ"/>
              </w:rPr>
              <w:t>НКИ</w:t>
            </w:r>
            <w:r w:rsidRPr="00AB3BDE">
              <w:rPr>
                <w:rFonts w:ascii="Times New Roman" w:hAnsi="Times New Roman" w:cs="Times New Roman"/>
                <w:bCs/>
                <w:sz w:val="28"/>
                <w:szCs w:val="28"/>
              </w:rPr>
              <w:t>)</w:t>
            </w:r>
            <w:r w:rsidRPr="00AB3BDE">
              <w:rPr>
                <w:rFonts w:ascii="Times New Roman" w:hAnsi="Times New Roman" w:cs="Times New Roman"/>
                <w:b/>
                <w:sz w:val="28"/>
                <w:szCs w:val="28"/>
              </w:rPr>
              <w:t xml:space="preserve"> </w:t>
            </w:r>
          </w:p>
          <w:p w14:paraId="190542BA" w14:textId="756D5210"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-31: </w:t>
            </w:r>
            <w:r w:rsidRPr="00AB3BDE">
              <w:rPr>
                <w:rFonts w:ascii="Times New Roman" w:hAnsi="Times New Roman" w:cs="Times New Roman"/>
                <w:bCs/>
                <w:sz w:val="28"/>
                <w:szCs w:val="28"/>
                <w:lang w:val="kk-KZ"/>
              </w:rPr>
              <w:t>НКИ</w:t>
            </w:r>
            <w:r w:rsidRPr="00AB3BDE">
              <w:rPr>
                <w:rFonts w:ascii="Times New Roman" w:hAnsi="Times New Roman" w:cs="Times New Roman"/>
                <w:bCs/>
                <w:sz w:val="28"/>
                <w:szCs w:val="28"/>
              </w:rPr>
              <w:t xml:space="preserve"> жалпы көлеміндегі сыртқы инвестициялардың үлесі</w:t>
            </w:r>
          </w:p>
          <w:p w14:paraId="79DD9F8D" w14:textId="5F6FEA21"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sidRPr="00AB3BDE">
              <w:rPr>
                <w:rFonts w:ascii="Times New Roman" w:hAnsi="Times New Roman" w:cs="Times New Roman"/>
                <w:b/>
                <w:sz w:val="28"/>
                <w:szCs w:val="28"/>
              </w:rPr>
              <w:t xml:space="preserve">Мақсат1.2. </w:t>
            </w:r>
            <w:r w:rsidRPr="00AB3BDE">
              <w:rPr>
                <w:rFonts w:ascii="Times New Roman" w:hAnsi="Times New Roman" w:cs="Times New Roman"/>
                <w:bCs/>
                <w:sz w:val="28"/>
                <w:szCs w:val="28"/>
              </w:rPr>
              <w:t>Бизнестің экономикалық белсенділігінің өсуі үшін қолайлы жағдайлар жасау</w:t>
            </w:r>
          </w:p>
          <w:p w14:paraId="463ED716" w14:textId="18E8B7F4"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-25: </w:t>
            </w:r>
            <w:r>
              <w:rPr>
                <w:rFonts w:ascii="Times New Roman" w:hAnsi="Times New Roman" w:cs="Times New Roman"/>
                <w:bCs/>
                <w:sz w:val="28"/>
                <w:szCs w:val="28"/>
                <w:lang w:val="kk-KZ"/>
              </w:rPr>
              <w:t>И</w:t>
            </w:r>
            <w:r w:rsidRPr="00AB3BDE">
              <w:rPr>
                <w:rFonts w:ascii="Times New Roman" w:hAnsi="Times New Roman" w:cs="Times New Roman"/>
                <w:bCs/>
                <w:sz w:val="28"/>
                <w:szCs w:val="28"/>
              </w:rPr>
              <w:t>нновация саласындағы белсенділік деңгейі, %.</w:t>
            </w:r>
          </w:p>
          <w:p w14:paraId="5CEA7F87" w14:textId="33A24AE8" w:rsid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sidRPr="00AB3BDE">
              <w:rPr>
                <w:rFonts w:ascii="Times New Roman" w:hAnsi="Times New Roman" w:cs="Times New Roman"/>
                <w:b/>
                <w:sz w:val="28"/>
                <w:szCs w:val="28"/>
              </w:rPr>
              <w:t xml:space="preserve">Мақсаты: </w:t>
            </w:r>
            <w:r>
              <w:rPr>
                <w:rFonts w:ascii="Times New Roman" w:hAnsi="Times New Roman" w:cs="Times New Roman"/>
                <w:bCs/>
                <w:sz w:val="28"/>
                <w:szCs w:val="28"/>
                <w:lang w:val="kk-KZ"/>
              </w:rPr>
              <w:t>І</w:t>
            </w:r>
            <w:r w:rsidRPr="00AB3BDE">
              <w:rPr>
                <w:rFonts w:ascii="Times New Roman" w:hAnsi="Times New Roman" w:cs="Times New Roman"/>
                <w:bCs/>
                <w:sz w:val="28"/>
                <w:szCs w:val="28"/>
              </w:rPr>
              <w:t>шкі туризмді дамыту үшін қолайлы туристік ортаны қалыптастыру</w:t>
            </w:r>
          </w:p>
          <w:p w14:paraId="2D996AD5" w14:textId="5E20DE74" w:rsidR="00B5570F" w:rsidRPr="004B64A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011865" w:rsidRPr="004B64AE">
              <w:rPr>
                <w:rFonts w:ascii="Times New Roman" w:hAnsi="Times New Roman" w:cs="Times New Roman"/>
                <w:b/>
                <w:sz w:val="28"/>
                <w:szCs w:val="28"/>
              </w:rPr>
              <w:t>-26</w:t>
            </w:r>
            <w:r w:rsidR="0085171F" w:rsidRPr="004B64AE">
              <w:rPr>
                <w:rFonts w:ascii="Times New Roman" w:hAnsi="Times New Roman" w:cs="Times New Roman"/>
                <w:b/>
                <w:sz w:val="28"/>
                <w:szCs w:val="28"/>
              </w:rPr>
              <w:t>:</w:t>
            </w:r>
            <w:r w:rsidR="00B5570F" w:rsidRPr="004B64AE">
              <w:rPr>
                <w:rFonts w:ascii="Times New Roman" w:hAnsi="Times New Roman" w:cs="Times New Roman"/>
                <w:sz w:val="28"/>
                <w:szCs w:val="28"/>
              </w:rPr>
              <w:t xml:space="preserve"> </w:t>
            </w:r>
            <w:r w:rsidRPr="00AB3BDE">
              <w:rPr>
                <w:rFonts w:ascii="Times New Roman" w:hAnsi="Times New Roman" w:cs="Times New Roman"/>
                <w:sz w:val="28"/>
                <w:szCs w:val="28"/>
              </w:rPr>
              <w:t>Орналастыру орындарында қызмет көрсетілген ішкі туристер саны</w:t>
            </w:r>
            <w:r w:rsidR="00534D88" w:rsidRPr="004B64AE">
              <w:rPr>
                <w:rFonts w:ascii="Times New Roman" w:hAnsi="Times New Roman" w:cs="Times New Roman"/>
                <w:sz w:val="28"/>
                <w:szCs w:val="28"/>
              </w:rPr>
              <w:t>, млн</w:t>
            </w:r>
            <w:r w:rsidR="00B33425" w:rsidRPr="004B64AE">
              <w:rPr>
                <w:rFonts w:ascii="Times New Roman" w:hAnsi="Times New Roman" w:cs="Times New Roman"/>
                <w:sz w:val="28"/>
                <w:szCs w:val="28"/>
              </w:rPr>
              <w:t>.</w:t>
            </w:r>
            <w:r w:rsidR="00534D88" w:rsidRPr="004B64AE">
              <w:rPr>
                <w:rFonts w:ascii="Times New Roman" w:hAnsi="Times New Roman" w:cs="Times New Roman"/>
                <w:sz w:val="28"/>
                <w:szCs w:val="28"/>
              </w:rPr>
              <w:t xml:space="preserve"> </w:t>
            </w:r>
            <w:r>
              <w:rPr>
                <w:rFonts w:ascii="Times New Roman" w:hAnsi="Times New Roman" w:cs="Times New Roman"/>
                <w:sz w:val="28"/>
                <w:szCs w:val="28"/>
                <w:lang w:val="kk-KZ"/>
              </w:rPr>
              <w:t>адам</w:t>
            </w:r>
            <w:r w:rsidR="00B5570F" w:rsidRPr="004B64AE">
              <w:rPr>
                <w:rFonts w:ascii="Times New Roman" w:hAnsi="Times New Roman" w:cs="Times New Roman"/>
                <w:sz w:val="28"/>
                <w:szCs w:val="28"/>
              </w:rPr>
              <w:t>;</w:t>
            </w:r>
          </w:p>
          <w:p w14:paraId="678083B2" w14:textId="77777777" w:rsidR="00AB3BDE" w:rsidRPr="00AB3BD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9832FD" w:rsidRPr="004B64AE">
              <w:rPr>
                <w:rFonts w:ascii="Times New Roman" w:hAnsi="Times New Roman" w:cs="Times New Roman"/>
                <w:b/>
                <w:sz w:val="28"/>
                <w:szCs w:val="28"/>
              </w:rPr>
              <w:t xml:space="preserve">-27: </w:t>
            </w:r>
            <w:r w:rsidRPr="00AB3BDE">
              <w:rPr>
                <w:rFonts w:ascii="Times New Roman" w:hAnsi="Times New Roman" w:cs="Times New Roman"/>
                <w:sz w:val="28"/>
                <w:szCs w:val="28"/>
              </w:rPr>
              <w:t>Орналастыру орындарымен қызмет көрсетілетін келуші туристер саны, млн. адам</w:t>
            </w:r>
          </w:p>
          <w:p w14:paraId="3E9520D8" w14:textId="77777777" w:rsidR="00AB3BDE" w:rsidRPr="00AB3BDE" w:rsidRDefault="00AB3BDE" w:rsidP="00AB3BDE">
            <w:pPr>
              <w:pBdr>
                <w:bottom w:val="single" w:sz="4" w:space="11" w:color="FFFFFF"/>
              </w:pBdr>
              <w:jc w:val="both"/>
              <w:rPr>
                <w:rFonts w:ascii="Times New Roman" w:hAnsi="Times New Roman" w:cs="Times New Roman"/>
                <w:i/>
                <w:iCs/>
                <w:sz w:val="28"/>
                <w:szCs w:val="28"/>
              </w:rPr>
            </w:pPr>
            <w:r w:rsidRPr="00AB3BDE">
              <w:rPr>
                <w:rFonts w:ascii="Times New Roman" w:hAnsi="Times New Roman" w:cs="Times New Roman"/>
                <w:b/>
                <w:bCs/>
                <w:i/>
                <w:iCs/>
                <w:sz w:val="28"/>
                <w:szCs w:val="28"/>
              </w:rPr>
              <w:t>Тапсырма.</w:t>
            </w:r>
            <w:r w:rsidRPr="00AB3BDE">
              <w:rPr>
                <w:rFonts w:ascii="Times New Roman" w:hAnsi="Times New Roman" w:cs="Times New Roman"/>
                <w:i/>
                <w:iCs/>
                <w:sz w:val="28"/>
                <w:szCs w:val="28"/>
              </w:rPr>
              <w:t xml:space="preserve"> Бәсекеге қабілетті туристік индустрияны қалыптастыру</w:t>
            </w:r>
          </w:p>
          <w:p w14:paraId="73F090AE" w14:textId="77777777" w:rsidR="00AB3BDE" w:rsidRDefault="00C31341" w:rsidP="00C31341">
            <w:pPr>
              <w:pBdr>
                <w:bottom w:val="single" w:sz="4" w:space="11" w:color="FFFFFF"/>
              </w:pBdr>
              <w:jc w:val="both"/>
              <w:rPr>
                <w:rFonts w:ascii="Times New Roman" w:hAnsi="Times New Roman"/>
                <w:bCs/>
                <w:sz w:val="28"/>
                <w:szCs w:val="36"/>
                <w:lang w:val="kk-KZ"/>
              </w:rPr>
            </w:pPr>
            <w:r w:rsidRPr="004B64AE">
              <w:rPr>
                <w:rFonts w:ascii="Times New Roman" w:hAnsi="Times New Roman"/>
                <w:b/>
                <w:sz w:val="28"/>
                <w:szCs w:val="36"/>
                <w:lang w:val="kk-KZ"/>
              </w:rPr>
              <w:t>Н</w:t>
            </w:r>
            <w:r w:rsidR="00AB3BDE">
              <w:rPr>
                <w:rFonts w:ascii="Times New Roman" w:hAnsi="Times New Roman"/>
                <w:b/>
                <w:sz w:val="28"/>
                <w:szCs w:val="36"/>
                <w:lang w:val="kk-KZ"/>
              </w:rPr>
              <w:t>Ұ</w:t>
            </w:r>
            <w:r w:rsidRPr="004B64AE">
              <w:rPr>
                <w:rFonts w:ascii="Times New Roman" w:hAnsi="Times New Roman"/>
                <w:b/>
                <w:sz w:val="28"/>
                <w:szCs w:val="36"/>
                <w:lang w:val="kk-KZ"/>
              </w:rPr>
              <w:t xml:space="preserve">И-34: </w:t>
            </w:r>
            <w:r w:rsidR="00AB3BDE" w:rsidRPr="00AB3BDE">
              <w:rPr>
                <w:rFonts w:ascii="Times New Roman" w:hAnsi="Times New Roman"/>
                <w:bCs/>
                <w:sz w:val="28"/>
                <w:szCs w:val="36"/>
                <w:lang w:val="kk-KZ"/>
              </w:rPr>
              <w:t xml:space="preserve">ҚР бойынша парниктік газдардың шекті көлемі, % (1990 жылғы деңгейге) </w:t>
            </w:r>
          </w:p>
          <w:p w14:paraId="34046EDA" w14:textId="76744ACE" w:rsidR="001C48D4" w:rsidRDefault="001C48D4" w:rsidP="00C31341">
            <w:pPr>
              <w:pBdr>
                <w:bottom w:val="single" w:sz="4" w:space="11" w:color="FFFFFF"/>
              </w:pBdr>
              <w:jc w:val="both"/>
              <w:rPr>
                <w:rFonts w:ascii="Times New Roman" w:hAnsi="Times New Roman"/>
                <w:bCs/>
                <w:sz w:val="28"/>
                <w:szCs w:val="36"/>
                <w:lang w:val="kk-KZ"/>
              </w:rPr>
            </w:pPr>
            <w:r w:rsidRPr="001C48D4">
              <w:rPr>
                <w:rFonts w:ascii="Times New Roman" w:hAnsi="Times New Roman"/>
                <w:b/>
                <w:bCs/>
                <w:sz w:val="28"/>
                <w:szCs w:val="36"/>
                <w:lang w:val="kk-KZ"/>
              </w:rPr>
              <w:t>МИ.</w:t>
            </w:r>
            <w:r>
              <w:rPr>
                <w:rFonts w:ascii="Times New Roman" w:hAnsi="Times New Roman"/>
                <w:bCs/>
                <w:sz w:val="28"/>
                <w:szCs w:val="36"/>
                <w:lang w:val="kk-KZ"/>
              </w:rPr>
              <w:t xml:space="preserve"> </w:t>
            </w:r>
            <w:r w:rsidRPr="001C48D4">
              <w:rPr>
                <w:rFonts w:ascii="Times New Roman" w:hAnsi="Times New Roman"/>
                <w:bCs/>
                <w:sz w:val="28"/>
                <w:szCs w:val="36"/>
                <w:lang w:val="kk-KZ"/>
              </w:rPr>
              <w:t>Коммуналдық қалдықтарды қайта өңдеу және кәдеге жарату үлесі</w:t>
            </w:r>
          </w:p>
          <w:p w14:paraId="6A91AD4F" w14:textId="25D0F42B" w:rsidR="00C31341" w:rsidRPr="00AB3BDE" w:rsidRDefault="00AB3BDE" w:rsidP="00AB3BDE">
            <w:pPr>
              <w:pBdr>
                <w:bottom w:val="single" w:sz="4" w:space="11" w:color="FFFFFF"/>
              </w:pBdr>
              <w:jc w:val="both"/>
              <w:rPr>
                <w:rFonts w:ascii="Times New Roman" w:eastAsia="SimSun" w:hAnsi="Times New Roman" w:cs="Times New Roman"/>
                <w:b/>
                <w:sz w:val="28"/>
                <w:szCs w:val="28"/>
                <w:lang w:val="kk-KZ"/>
              </w:rPr>
            </w:pPr>
            <w:r>
              <w:rPr>
                <w:rFonts w:ascii="Times New Roman" w:eastAsia="SimSun" w:hAnsi="Times New Roman" w:cs="Times New Roman"/>
                <w:b/>
                <w:sz w:val="28"/>
                <w:szCs w:val="28"/>
                <w:lang w:val="kk-KZ"/>
              </w:rPr>
              <w:t>2.</w:t>
            </w:r>
            <w:r w:rsidRPr="00AB3BDE">
              <w:rPr>
                <w:rFonts w:ascii="Times New Roman" w:eastAsia="SimSun" w:hAnsi="Times New Roman" w:cs="Times New Roman"/>
                <w:b/>
                <w:sz w:val="28"/>
                <w:szCs w:val="28"/>
                <w:lang w:val="kk-KZ"/>
              </w:rPr>
              <w:t>Бағыт.</w:t>
            </w:r>
            <w:r w:rsidR="00B5570F" w:rsidRPr="00AB3BDE">
              <w:rPr>
                <w:rFonts w:ascii="Times New Roman" w:eastAsia="SimSun" w:hAnsi="Times New Roman" w:cs="Times New Roman"/>
                <w:b/>
                <w:sz w:val="28"/>
                <w:szCs w:val="28"/>
                <w:lang w:val="kk-KZ"/>
              </w:rPr>
              <w:t xml:space="preserve"> </w:t>
            </w:r>
            <w:r w:rsidRPr="00AB3BDE">
              <w:rPr>
                <w:rFonts w:ascii="Times New Roman" w:eastAsia="SimSun" w:hAnsi="Times New Roman" w:cs="Times New Roman"/>
                <w:b/>
                <w:sz w:val="28"/>
                <w:szCs w:val="28"/>
                <w:lang w:val="kk-KZ"/>
              </w:rPr>
              <w:t>Өмірдің жаңа сапасын қамтамасыз ету</w:t>
            </w:r>
          </w:p>
          <w:p w14:paraId="02B60B72" w14:textId="77777777" w:rsidR="00AB3BDE" w:rsidRPr="00D53661" w:rsidRDefault="00AB3BDE" w:rsidP="00C31341">
            <w:pPr>
              <w:pBdr>
                <w:bottom w:val="single" w:sz="4" w:space="11" w:color="FFFFFF"/>
              </w:pBdr>
              <w:jc w:val="both"/>
              <w:rPr>
                <w:rFonts w:ascii="Times New Roman" w:hAnsi="Times New Roman" w:cs="Times New Roman"/>
                <w:sz w:val="28"/>
                <w:szCs w:val="28"/>
                <w:lang w:val="kk-KZ"/>
              </w:rPr>
            </w:pPr>
            <w:r>
              <w:rPr>
                <w:rFonts w:ascii="Times New Roman" w:hAnsi="Times New Roman" w:cs="Times New Roman"/>
                <w:b/>
                <w:sz w:val="28"/>
                <w:szCs w:val="28"/>
                <w:lang w:val="kk-KZ"/>
              </w:rPr>
              <w:t>Мақсаты 2</w:t>
            </w:r>
            <w:r w:rsidR="00B5570F" w:rsidRPr="00D53661">
              <w:rPr>
                <w:rFonts w:ascii="Times New Roman" w:hAnsi="Times New Roman" w:cs="Times New Roman"/>
                <w:b/>
                <w:sz w:val="28"/>
                <w:szCs w:val="28"/>
                <w:lang w:val="kk-KZ"/>
              </w:rPr>
              <w:t>.1</w:t>
            </w:r>
            <w:r w:rsidR="00B5570F" w:rsidRPr="00D53661">
              <w:rPr>
                <w:rFonts w:ascii="Times New Roman" w:hAnsi="Times New Roman" w:cs="Times New Roman"/>
                <w:sz w:val="28"/>
                <w:szCs w:val="28"/>
                <w:lang w:val="kk-KZ"/>
              </w:rPr>
              <w:t>.</w:t>
            </w:r>
            <w:r w:rsidR="00B5570F" w:rsidRPr="00D53661">
              <w:rPr>
                <w:rFonts w:ascii="Times New Roman" w:hAnsi="Times New Roman" w:cs="Times New Roman"/>
                <w:i/>
                <w:sz w:val="28"/>
                <w:szCs w:val="28"/>
                <w:lang w:val="kk-KZ"/>
              </w:rPr>
              <w:t xml:space="preserve"> </w:t>
            </w:r>
            <w:r w:rsidRPr="00D53661">
              <w:rPr>
                <w:rFonts w:ascii="Times New Roman" w:hAnsi="Times New Roman" w:cs="Times New Roman"/>
                <w:sz w:val="28"/>
                <w:szCs w:val="28"/>
                <w:lang w:val="kk-KZ"/>
              </w:rPr>
              <w:t>Халықтың әлеуметтік өмірін жақсарту</w:t>
            </w:r>
          </w:p>
          <w:p w14:paraId="7A50BBF3" w14:textId="77777777" w:rsidR="00AB3BDE" w:rsidRPr="00D53661" w:rsidRDefault="00011865" w:rsidP="00AB3BD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b/>
                <w:sz w:val="28"/>
                <w:szCs w:val="28"/>
                <w:lang w:val="kk-KZ"/>
              </w:rPr>
              <w:t>Н</w:t>
            </w:r>
            <w:r w:rsidR="00AB3BDE">
              <w:rPr>
                <w:rFonts w:ascii="Times New Roman" w:hAnsi="Times New Roman" w:cs="Times New Roman"/>
                <w:b/>
                <w:sz w:val="28"/>
                <w:szCs w:val="28"/>
                <w:lang w:val="kk-KZ"/>
              </w:rPr>
              <w:t>Ұ</w:t>
            </w:r>
            <w:r w:rsidRPr="00D53661">
              <w:rPr>
                <w:rFonts w:ascii="Times New Roman" w:hAnsi="Times New Roman" w:cs="Times New Roman"/>
                <w:b/>
                <w:sz w:val="28"/>
                <w:szCs w:val="28"/>
                <w:lang w:val="kk-KZ"/>
              </w:rPr>
              <w:t>И-11</w:t>
            </w:r>
            <w:r w:rsidR="00DE20AA" w:rsidRPr="00D53661">
              <w:rPr>
                <w:rFonts w:ascii="Times New Roman" w:hAnsi="Times New Roman" w:cs="Times New Roman"/>
                <w:b/>
                <w:sz w:val="28"/>
                <w:szCs w:val="28"/>
                <w:lang w:val="kk-KZ"/>
              </w:rPr>
              <w:t>:</w:t>
            </w:r>
            <w:r w:rsidR="000D00B1" w:rsidRPr="00D53661">
              <w:rPr>
                <w:rFonts w:ascii="Times New Roman" w:hAnsi="Times New Roman" w:cs="Times New Roman"/>
                <w:sz w:val="28"/>
                <w:szCs w:val="28"/>
                <w:lang w:val="kk-KZ"/>
              </w:rPr>
              <w:t xml:space="preserve"> </w:t>
            </w:r>
            <w:r w:rsidR="00AB3BDE" w:rsidRPr="00D53661">
              <w:rPr>
                <w:rFonts w:ascii="Times New Roman" w:hAnsi="Times New Roman" w:cs="Times New Roman"/>
                <w:sz w:val="28"/>
                <w:szCs w:val="28"/>
                <w:lang w:val="kk-KZ"/>
              </w:rPr>
              <w:t>Табысы ең төменгі күнкөріс деңгейінен төмен/кедейлік шегінен төмен халықтың үлесі, %</w:t>
            </w:r>
          </w:p>
          <w:p w14:paraId="064747F3" w14:textId="77777777" w:rsidR="00AB3BDE" w:rsidRPr="00D53661" w:rsidRDefault="00AB3BDE" w:rsidP="00AB3BDE">
            <w:pPr>
              <w:pBdr>
                <w:bottom w:val="single" w:sz="4" w:space="11" w:color="FFFFFF"/>
              </w:pBdr>
              <w:jc w:val="both"/>
              <w:rPr>
                <w:rFonts w:ascii="Times New Roman" w:hAnsi="Times New Roman" w:cs="Times New Roman"/>
                <w:i/>
                <w:iCs/>
                <w:sz w:val="28"/>
                <w:szCs w:val="28"/>
                <w:lang w:val="kk-KZ"/>
              </w:rPr>
            </w:pPr>
            <w:r w:rsidRPr="00D53661">
              <w:rPr>
                <w:rFonts w:ascii="Times New Roman" w:hAnsi="Times New Roman" w:cs="Times New Roman"/>
                <w:b/>
                <w:bCs/>
                <w:i/>
                <w:iCs/>
                <w:sz w:val="28"/>
                <w:szCs w:val="28"/>
                <w:lang w:val="kk-KZ"/>
              </w:rPr>
              <w:t>Тапсырма.</w:t>
            </w:r>
            <w:r w:rsidRPr="00D53661">
              <w:rPr>
                <w:rFonts w:ascii="Times New Roman" w:hAnsi="Times New Roman" w:cs="Times New Roman"/>
                <w:i/>
                <w:iCs/>
                <w:sz w:val="28"/>
                <w:szCs w:val="28"/>
                <w:lang w:val="kk-KZ"/>
              </w:rPr>
              <w:t xml:space="preserve"> Азаматтарды, оның ішінде жастарды жұмысқа орналастыру</w:t>
            </w:r>
          </w:p>
          <w:p w14:paraId="3C09B7E5" w14:textId="77777777" w:rsidR="00A71B52" w:rsidRPr="00D53661" w:rsidRDefault="00AB3BDE" w:rsidP="00A71B52">
            <w:pPr>
              <w:pBdr>
                <w:bottom w:val="single" w:sz="4" w:space="11" w:color="FFFFFF"/>
              </w:pBdr>
              <w:jc w:val="both"/>
              <w:rPr>
                <w:rFonts w:ascii="Times New Roman" w:hAnsi="Times New Roman" w:cs="Times New Roman"/>
                <w:b/>
                <w:bCs/>
                <w:sz w:val="28"/>
                <w:szCs w:val="28"/>
                <w:lang w:val="kk-KZ"/>
              </w:rPr>
            </w:pPr>
            <w:r w:rsidRPr="00D53661">
              <w:rPr>
                <w:rFonts w:ascii="Times New Roman" w:hAnsi="Times New Roman" w:cs="Times New Roman"/>
                <w:b/>
                <w:bCs/>
                <w:sz w:val="28"/>
                <w:szCs w:val="28"/>
                <w:lang w:val="kk-KZ"/>
              </w:rPr>
              <w:t xml:space="preserve">Нәтиже көрсеткіші </w:t>
            </w:r>
          </w:p>
          <w:p w14:paraId="711583E6" w14:textId="77777777" w:rsidR="003B489E" w:rsidRDefault="00AB3BDE" w:rsidP="003B489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sz w:val="28"/>
                <w:szCs w:val="28"/>
                <w:lang w:val="kk-KZ"/>
              </w:rPr>
              <w:t>Жұмысқа орналастырылған азаматтардың, оның ішінде жастардың саны</w:t>
            </w:r>
          </w:p>
          <w:p w14:paraId="3D42A5E5"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sidRPr="00A71B52">
              <w:rPr>
                <w:rFonts w:ascii="Times New Roman" w:eastAsia="Calibri" w:hAnsi="Times New Roman"/>
                <w:b/>
                <w:sz w:val="28"/>
                <w:szCs w:val="28"/>
                <w:lang w:val="kk-KZ" w:eastAsia="en-US"/>
              </w:rPr>
              <w:t>Өңірлік стандарттар жүйесіне сәйкес әлеуметтік игіліктермен және қызметтермен қамтамасыз ету деңгейі, % (АЕМ);</w:t>
            </w:r>
          </w:p>
          <w:p w14:paraId="337FC656"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Pr>
                <w:rFonts w:ascii="Times New Roman" w:hAnsi="Times New Roman" w:cs="Times New Roman"/>
                <w:b/>
                <w:i/>
                <w:sz w:val="28"/>
                <w:szCs w:val="28"/>
                <w:lang w:val="kk-KZ"/>
              </w:rPr>
              <w:t>Тапсырма</w:t>
            </w:r>
            <w:r w:rsidR="00EB6CA9" w:rsidRPr="004B64AE">
              <w:rPr>
                <w:rFonts w:ascii="Times New Roman" w:hAnsi="Times New Roman" w:cs="Times New Roman"/>
                <w:b/>
                <w:i/>
                <w:sz w:val="28"/>
                <w:szCs w:val="28"/>
                <w:lang w:val="kk-KZ"/>
              </w:rPr>
              <w:t>.</w:t>
            </w:r>
            <w:r w:rsidR="00EB6CA9" w:rsidRPr="004B64AE">
              <w:rPr>
                <w:rFonts w:ascii="Times New Roman" w:hAnsi="Times New Roman" w:cs="Times New Roman"/>
                <w:i/>
                <w:sz w:val="28"/>
                <w:szCs w:val="28"/>
                <w:lang w:val="kk-KZ"/>
              </w:rPr>
              <w:t xml:space="preserve"> </w:t>
            </w:r>
            <w:r w:rsidRPr="00A71B52">
              <w:rPr>
                <w:rFonts w:ascii="Times New Roman" w:hAnsi="Times New Roman" w:cs="Times New Roman"/>
                <w:i/>
                <w:sz w:val="28"/>
                <w:szCs w:val="28"/>
                <w:lang w:val="kk-KZ"/>
              </w:rPr>
              <w:t>Аудан тұрғындары үшін қолайлы орта құру</w:t>
            </w:r>
            <w:r w:rsidR="001C48D4" w:rsidRPr="004B64AE">
              <w:rPr>
                <w:rFonts w:ascii="Times New Roman" w:eastAsia="Calibri" w:hAnsi="Times New Roman"/>
                <w:b/>
                <w:sz w:val="28"/>
                <w:szCs w:val="28"/>
                <w:lang w:val="kk-KZ" w:eastAsia="en-US"/>
              </w:rPr>
              <w:t xml:space="preserve"> </w:t>
            </w:r>
          </w:p>
          <w:p w14:paraId="58F3603F" w14:textId="77777777" w:rsidR="003B489E" w:rsidRDefault="001C48D4" w:rsidP="003B489E">
            <w:pPr>
              <w:pBdr>
                <w:bottom w:val="single" w:sz="4" w:space="11" w:color="FFFFFF"/>
              </w:pBdr>
              <w:jc w:val="both"/>
              <w:rPr>
                <w:rFonts w:ascii="Times New Roman" w:eastAsia="Calibri" w:hAnsi="Times New Roman"/>
                <w:b/>
                <w:sz w:val="28"/>
                <w:szCs w:val="28"/>
                <w:lang w:val="kk-KZ" w:eastAsia="en-US"/>
              </w:rPr>
            </w:pPr>
            <w:r w:rsidRPr="004B64AE">
              <w:rPr>
                <w:rFonts w:ascii="Times New Roman" w:eastAsia="Calibri" w:hAnsi="Times New Roman"/>
                <w:b/>
                <w:sz w:val="28"/>
                <w:szCs w:val="28"/>
                <w:lang w:val="kk-KZ" w:eastAsia="en-US"/>
              </w:rPr>
              <w:t>Н</w:t>
            </w:r>
            <w:r>
              <w:rPr>
                <w:rFonts w:ascii="Times New Roman" w:eastAsia="Calibri" w:hAnsi="Times New Roman"/>
                <w:b/>
                <w:sz w:val="28"/>
                <w:szCs w:val="28"/>
                <w:lang w:val="kk-KZ" w:eastAsia="en-US"/>
              </w:rPr>
              <w:t>Ұ</w:t>
            </w:r>
            <w:r w:rsidRPr="004B64AE">
              <w:rPr>
                <w:rFonts w:ascii="Times New Roman" w:eastAsia="Calibri" w:hAnsi="Times New Roman"/>
                <w:b/>
                <w:sz w:val="28"/>
                <w:szCs w:val="28"/>
                <w:lang w:val="kk-KZ" w:eastAsia="en-US"/>
              </w:rPr>
              <w:t xml:space="preserve">И-13. </w:t>
            </w:r>
            <w:r>
              <w:rPr>
                <w:rFonts w:ascii="Times New Roman" w:eastAsia="Calibri" w:hAnsi="Times New Roman"/>
                <w:b/>
                <w:sz w:val="28"/>
                <w:szCs w:val="28"/>
                <w:lang w:val="kk-KZ" w:eastAsia="en-US"/>
              </w:rPr>
              <w:t>АЕМ</w:t>
            </w:r>
          </w:p>
          <w:p w14:paraId="665FD850"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1.Білім</w:t>
            </w:r>
          </w:p>
          <w:p w14:paraId="4FB5A13F"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Нәтиже көрсеткіші 1.1</w:t>
            </w:r>
          </w:p>
          <w:p w14:paraId="276760CA"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Типтік ғимараттарда орналасқан мектептердің үлесі</w:t>
            </w:r>
          </w:p>
          <w:p w14:paraId="11A65CF4"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 xml:space="preserve">Нәтиже көрсеткіші 1.2 </w:t>
            </w:r>
          </w:p>
          <w:p w14:paraId="72272204"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2 жастан 6 жасқа дейінгі балаларды сапалы мектепке дейінгі тәрбиемен және оқытумен қамту</w:t>
            </w:r>
          </w:p>
          <w:p w14:paraId="54AEFC3A" w14:textId="77777777" w:rsidR="003B489E" w:rsidRDefault="003B489E" w:rsidP="003B489E">
            <w:pPr>
              <w:pBdr>
                <w:bottom w:val="single" w:sz="4" w:space="11" w:color="FFFFFF"/>
              </w:pBdr>
              <w:jc w:val="both"/>
              <w:rPr>
                <w:rFonts w:ascii="Times New Roman" w:hAnsi="Times New Roman" w:cs="Times New Roman"/>
                <w:iCs/>
                <w:sz w:val="28"/>
                <w:szCs w:val="28"/>
                <w:lang w:val="kk-KZ"/>
              </w:rPr>
            </w:pPr>
          </w:p>
          <w:p w14:paraId="041313F9" w14:textId="6250E6B1" w:rsidR="00544B7B" w:rsidRPr="004B64AE" w:rsidRDefault="00544B7B" w:rsidP="003B489E">
            <w:pPr>
              <w:pBdr>
                <w:bottom w:val="single" w:sz="4" w:space="11" w:color="FFFFFF"/>
              </w:pBdr>
              <w:contextualSpacing/>
              <w:jc w:val="both"/>
              <w:rPr>
                <w:rFonts w:ascii="Times New Roman" w:hAnsi="Times New Roman" w:cs="Times New Roman"/>
                <w:b/>
                <w:sz w:val="28"/>
                <w:szCs w:val="28"/>
                <w:lang w:val="kk-KZ"/>
              </w:rPr>
            </w:pPr>
            <w:r w:rsidRPr="004B64AE">
              <w:rPr>
                <w:rFonts w:ascii="Times New Roman" w:hAnsi="Times New Roman" w:cs="Times New Roman"/>
                <w:b/>
                <w:i/>
                <w:sz w:val="28"/>
                <w:szCs w:val="28"/>
                <w:lang w:val="kk-KZ"/>
              </w:rPr>
              <w:lastRenderedPageBreak/>
              <w:t>2.</w:t>
            </w:r>
            <w:r w:rsidR="00C31341" w:rsidRPr="004B64AE">
              <w:rPr>
                <w:rFonts w:ascii="Times New Roman" w:hAnsi="Times New Roman" w:cs="Times New Roman"/>
                <w:b/>
                <w:i/>
                <w:sz w:val="28"/>
                <w:szCs w:val="28"/>
                <w:lang w:val="kk-KZ"/>
              </w:rPr>
              <w:t xml:space="preserve"> </w:t>
            </w:r>
            <w:r w:rsidR="00A71B52">
              <w:rPr>
                <w:rFonts w:ascii="Times New Roman" w:hAnsi="Times New Roman" w:cs="Times New Roman"/>
                <w:b/>
                <w:iCs/>
                <w:sz w:val="28"/>
                <w:szCs w:val="28"/>
                <w:lang w:val="kk-KZ"/>
              </w:rPr>
              <w:t>Д</w:t>
            </w:r>
            <w:r w:rsidR="00A71B52" w:rsidRPr="00A71B52">
              <w:rPr>
                <w:rFonts w:ascii="Times New Roman" w:hAnsi="Times New Roman" w:cs="Times New Roman"/>
                <w:b/>
                <w:iCs/>
                <w:sz w:val="28"/>
                <w:szCs w:val="28"/>
                <w:lang w:val="kk-KZ"/>
              </w:rPr>
              <w:t>енсаулық сақтау</w:t>
            </w:r>
          </w:p>
          <w:p w14:paraId="259C0C4C" w14:textId="2393EC4C" w:rsidR="002603DE" w:rsidRPr="004B64AE" w:rsidRDefault="00A71B52"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2.1 </w:t>
            </w:r>
          </w:p>
          <w:p w14:paraId="6F69A122" w14:textId="77777777" w:rsidR="00A71B52" w:rsidRDefault="00A71B52" w:rsidP="00544B7B">
            <w:pPr>
              <w:widowControl w:val="0"/>
              <w:autoSpaceDE w:val="0"/>
              <w:autoSpaceDN w:val="0"/>
              <w:adjustRightInd w:val="0"/>
              <w:jc w:val="both"/>
              <w:rPr>
                <w:rFonts w:ascii="Times New Roman" w:hAnsi="Times New Roman" w:cs="Times New Roman"/>
                <w:sz w:val="28"/>
                <w:szCs w:val="28"/>
                <w:lang w:val="kk-KZ"/>
              </w:rPr>
            </w:pPr>
            <w:r w:rsidRPr="00A71B52">
              <w:rPr>
                <w:rFonts w:ascii="Times New Roman" w:hAnsi="Times New Roman" w:cs="Times New Roman"/>
                <w:sz w:val="28"/>
                <w:szCs w:val="28"/>
                <w:lang w:val="kk-KZ"/>
              </w:rPr>
              <w:t>Елді мекендерді алғашқы медициналық-санитарлық және консультациялық-диагностикалық көмекпен қамту</w:t>
            </w:r>
          </w:p>
          <w:p w14:paraId="170AB378" w14:textId="148F6CF3" w:rsidR="00544B7B" w:rsidRPr="004B64AE" w:rsidRDefault="00544B7B" w:rsidP="00544B7B">
            <w:pPr>
              <w:widowControl w:val="0"/>
              <w:autoSpaceDE w:val="0"/>
              <w:autoSpaceDN w:val="0"/>
              <w:adjustRightInd w:val="0"/>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3.</w:t>
            </w:r>
            <w:r w:rsidR="00672E08">
              <w:rPr>
                <w:rFonts w:ascii="Times New Roman" w:hAnsi="Times New Roman" w:cs="Times New Roman"/>
                <w:b/>
                <w:color w:val="000000" w:themeColor="text1"/>
                <w:sz w:val="28"/>
                <w:szCs w:val="28"/>
                <w:lang w:val="kk-KZ"/>
              </w:rPr>
              <w:t>Мәдениет</w:t>
            </w:r>
          </w:p>
          <w:p w14:paraId="39116858" w14:textId="6B4CADAE"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3.1</w:t>
            </w:r>
          </w:p>
          <w:p w14:paraId="1461338F"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Мәдениет объектілерімен және қызметтерімен қамтамасыз етудің өсуі</w:t>
            </w:r>
          </w:p>
          <w:p w14:paraId="3E75EEA3" w14:textId="0E8EB923"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4. Спорт</w:t>
            </w:r>
          </w:p>
          <w:p w14:paraId="0E56274F" w14:textId="41907584" w:rsidR="002603DE" w:rsidRPr="004B64AE"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4.1</w:t>
            </w:r>
            <w:r w:rsidR="002603DE" w:rsidRPr="004B64AE">
              <w:rPr>
                <w:rFonts w:ascii="Times New Roman" w:hAnsi="Times New Roman" w:cs="Times New Roman"/>
                <w:sz w:val="28"/>
                <w:szCs w:val="28"/>
                <w:lang w:val="kk-KZ"/>
              </w:rPr>
              <w:t xml:space="preserve"> </w:t>
            </w:r>
            <w:r w:rsidRPr="00672E08">
              <w:rPr>
                <w:rFonts w:ascii="Times New Roman" w:hAnsi="Times New Roman" w:cs="Times New Roman"/>
                <w:sz w:val="28"/>
                <w:szCs w:val="28"/>
                <w:lang w:val="kk-KZ"/>
              </w:rPr>
              <w:t>Дене шынықтырумен және спортпен шұғылданатын азаматтар санын жалпы халықтың 50% - на дейін жеткізу</w:t>
            </w:r>
          </w:p>
          <w:p w14:paraId="3252AC98" w14:textId="3DAB01B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 xml:space="preserve">5. </w:t>
            </w:r>
            <w:r w:rsidR="00672E08">
              <w:rPr>
                <w:rFonts w:ascii="Times New Roman" w:hAnsi="Times New Roman" w:cs="Times New Roman"/>
                <w:b/>
                <w:sz w:val="28"/>
                <w:szCs w:val="28"/>
                <w:lang w:val="kk-KZ"/>
              </w:rPr>
              <w:t>Жол</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құрылымы</w:t>
            </w:r>
          </w:p>
          <w:p w14:paraId="1A2EC55D" w14:textId="2D9ADB0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 xml:space="preserve"> 5.1</w:t>
            </w:r>
          </w:p>
          <w:p w14:paraId="19E02E16"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Жақсы және қанағаттанарлық жағдайда ішкі жолдардың үлесін арттыру</w:t>
            </w:r>
          </w:p>
          <w:p w14:paraId="757B97A4" w14:textId="0CD2FE2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6. Инженер</w:t>
            </w:r>
            <w:r w:rsidR="00672E08">
              <w:rPr>
                <w:rFonts w:ascii="Times New Roman" w:hAnsi="Times New Roman" w:cs="Times New Roman"/>
                <w:b/>
                <w:sz w:val="28"/>
                <w:szCs w:val="28"/>
                <w:lang w:val="kk-KZ"/>
              </w:rPr>
              <w:t>лік</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w:t>
            </w:r>
          </w:p>
          <w:p w14:paraId="793F5E96" w14:textId="499E803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6.1</w:t>
            </w:r>
          </w:p>
          <w:p w14:paraId="7581DAED"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Халықтың сумен жабдықтау қызметтеріне қолжетімділігін қамтамасыз ету</w:t>
            </w:r>
          </w:p>
          <w:p w14:paraId="12E18421"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b/>
                <w:bCs/>
                <w:sz w:val="28"/>
                <w:szCs w:val="28"/>
                <w:lang w:val="kk-KZ"/>
              </w:rPr>
              <w:t>Нәтиже көрсеткіші</w:t>
            </w:r>
            <w:r w:rsidR="00544B7B" w:rsidRPr="004B64AE">
              <w:rPr>
                <w:rFonts w:ascii="Times New Roman" w:hAnsi="Times New Roman" w:cs="Times New Roman"/>
                <w:b/>
                <w:sz w:val="28"/>
                <w:szCs w:val="28"/>
                <w:lang w:val="kk-KZ"/>
              </w:rPr>
              <w:t xml:space="preserve"> 6.4</w:t>
            </w:r>
            <w:r w:rsidR="00544B7B" w:rsidRPr="004B64AE">
              <w:rPr>
                <w:rFonts w:ascii="Times New Roman" w:hAnsi="Times New Roman" w:cs="Times New Roman"/>
                <w:sz w:val="28"/>
                <w:szCs w:val="28"/>
                <w:lang w:val="kk-KZ"/>
              </w:rPr>
              <w:t xml:space="preserve"> </w:t>
            </w:r>
          </w:p>
          <w:p w14:paraId="6DD5A0D7" w14:textId="2B987587" w:rsidR="00672E08" w:rsidRP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Жылумен қамтамасыз ету инфрақұрылымын дамыту</w:t>
            </w:r>
          </w:p>
          <w:p w14:paraId="37884341"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bCs/>
                <w:sz w:val="28"/>
                <w:szCs w:val="28"/>
                <w:lang w:val="kk-KZ"/>
              </w:rPr>
            </w:pPr>
            <w:r w:rsidRPr="00672E08">
              <w:rPr>
                <w:rFonts w:ascii="Times New Roman" w:hAnsi="Times New Roman" w:cs="Times New Roman"/>
                <w:b/>
                <w:bCs/>
                <w:sz w:val="28"/>
                <w:szCs w:val="28"/>
                <w:lang w:val="kk-KZ"/>
              </w:rPr>
              <w:t>Нәтиже көрсеткіші 6.5</w:t>
            </w:r>
          </w:p>
          <w:p w14:paraId="2BBA77F3"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Газбен жабдықтау инфрақұрылымын дамыту</w:t>
            </w:r>
          </w:p>
          <w:p w14:paraId="4270E4A8" w14:textId="27793DAA" w:rsidR="00672E08" w:rsidRPr="00672E08" w:rsidRDefault="006B1165"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00672E08" w:rsidRPr="00672E08">
              <w:rPr>
                <w:rFonts w:ascii="Times New Roman" w:hAnsi="Times New Roman" w:cs="Times New Roman"/>
                <w:b/>
                <w:sz w:val="28"/>
                <w:szCs w:val="28"/>
                <w:lang w:val="kk-KZ"/>
              </w:rPr>
              <w:t>. Инфокоммуникация</w:t>
            </w:r>
          </w:p>
          <w:p w14:paraId="0000E2E5" w14:textId="2B904BC6"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sz w:val="28"/>
                <w:szCs w:val="28"/>
                <w:lang w:val="kk-KZ"/>
              </w:rPr>
            </w:pPr>
            <w:r w:rsidRPr="00672E08">
              <w:rPr>
                <w:rFonts w:ascii="Times New Roman" w:hAnsi="Times New Roman" w:cs="Times New Roman"/>
                <w:b/>
                <w:sz w:val="28"/>
                <w:szCs w:val="28"/>
                <w:lang w:val="kk-KZ"/>
              </w:rPr>
              <w:t xml:space="preserve">Нәтиже көрсеткіші </w:t>
            </w:r>
            <w:r w:rsidR="006B1165">
              <w:rPr>
                <w:rFonts w:ascii="Times New Roman" w:hAnsi="Times New Roman" w:cs="Times New Roman"/>
                <w:b/>
                <w:sz w:val="28"/>
                <w:szCs w:val="28"/>
                <w:lang w:val="kk-KZ"/>
              </w:rPr>
              <w:t>7</w:t>
            </w:r>
            <w:r w:rsidRPr="00672E08">
              <w:rPr>
                <w:rFonts w:ascii="Times New Roman" w:hAnsi="Times New Roman" w:cs="Times New Roman"/>
                <w:b/>
                <w:sz w:val="28"/>
                <w:szCs w:val="28"/>
                <w:lang w:val="kk-KZ"/>
              </w:rPr>
              <w:t xml:space="preserve">.1 </w:t>
            </w:r>
          </w:p>
          <w:p w14:paraId="3D0D0F3C" w14:textId="77777777" w:rsidR="00672E08" w:rsidRDefault="00672E08" w:rsidP="00672E08">
            <w:pPr>
              <w:widowControl w:val="0"/>
              <w:autoSpaceDE w:val="0"/>
              <w:autoSpaceDN w:val="0"/>
              <w:adjustRightInd w:val="0"/>
              <w:ind w:left="32"/>
              <w:contextualSpacing/>
              <w:jc w:val="both"/>
              <w:rPr>
                <w:rFonts w:ascii="Times New Roman" w:hAnsi="Times New Roman" w:cs="Times New Roman"/>
                <w:bCs/>
                <w:sz w:val="28"/>
                <w:szCs w:val="28"/>
                <w:lang w:val="kk-KZ"/>
              </w:rPr>
            </w:pPr>
            <w:r w:rsidRPr="00672E08">
              <w:rPr>
                <w:rFonts w:ascii="Times New Roman" w:hAnsi="Times New Roman" w:cs="Times New Roman"/>
                <w:bCs/>
                <w:sz w:val="28"/>
                <w:szCs w:val="28"/>
                <w:lang w:val="kk-KZ"/>
              </w:rPr>
              <w:t>Интернет желісіне қол жеткізуді қамтамасыз ету</w:t>
            </w:r>
          </w:p>
          <w:p w14:paraId="36847123" w14:textId="33C93D08" w:rsidR="000C2632" w:rsidRPr="00672E08" w:rsidRDefault="000C2632" w:rsidP="00672E08">
            <w:pPr>
              <w:widowControl w:val="0"/>
              <w:autoSpaceDE w:val="0"/>
              <w:autoSpaceDN w:val="0"/>
              <w:adjustRightInd w:val="0"/>
              <w:ind w:left="32"/>
              <w:contextualSpacing/>
              <w:jc w:val="both"/>
              <w:rPr>
                <w:rFonts w:ascii="Times New Roman" w:hAnsi="Times New Roman" w:cs="Times New Roman"/>
                <w:bCs/>
                <w:sz w:val="28"/>
                <w:szCs w:val="28"/>
                <w:lang w:val="kk-KZ"/>
              </w:rPr>
            </w:pPr>
            <w:r w:rsidRPr="000C2632">
              <w:rPr>
                <w:rFonts w:ascii="Times New Roman" w:hAnsi="Times New Roman" w:cs="Times New Roman"/>
                <w:b/>
                <w:bCs/>
                <w:sz w:val="28"/>
                <w:szCs w:val="28"/>
                <w:lang w:val="kk-KZ"/>
              </w:rPr>
              <w:t>Нәтиже көрсеткіші 7.3</w:t>
            </w:r>
            <w:r w:rsidRPr="000C2632">
              <w:rPr>
                <w:rFonts w:ascii="Times New Roman" w:hAnsi="Times New Roman" w:cs="Times New Roman"/>
                <w:bCs/>
                <w:sz w:val="28"/>
                <w:szCs w:val="28"/>
                <w:lang w:val="kk-KZ"/>
              </w:rPr>
              <w:t xml:space="preserve"> ТЖ инфрақұрылымымен қамтамасыз етілуі</w:t>
            </w:r>
          </w:p>
          <w:p w14:paraId="6CFDCB5F" w14:textId="77777777" w:rsidR="00672E08" w:rsidRPr="00672E08" w:rsidRDefault="00672E08" w:rsidP="00672E08">
            <w:pPr>
              <w:tabs>
                <w:tab w:val="left" w:pos="313"/>
              </w:tabs>
              <w:jc w:val="both"/>
              <w:rPr>
                <w:rFonts w:ascii="Times New Roman" w:hAnsi="Times New Roman" w:cs="Times New Roman"/>
                <w:bCs/>
                <w:sz w:val="28"/>
                <w:szCs w:val="28"/>
                <w:lang w:val="kk-KZ"/>
              </w:rPr>
            </w:pPr>
            <w:r w:rsidRPr="00672E08">
              <w:rPr>
                <w:rFonts w:ascii="Times New Roman" w:hAnsi="Times New Roman" w:cs="Times New Roman"/>
                <w:b/>
                <w:sz w:val="28"/>
                <w:szCs w:val="28"/>
                <w:lang w:val="kk-KZ"/>
              </w:rPr>
              <w:t xml:space="preserve">Мақсат 2.2. </w:t>
            </w:r>
            <w:r w:rsidRPr="00672E08">
              <w:rPr>
                <w:rFonts w:ascii="Times New Roman" w:hAnsi="Times New Roman" w:cs="Times New Roman"/>
                <w:bCs/>
                <w:sz w:val="28"/>
                <w:szCs w:val="28"/>
                <w:lang w:val="kk-KZ"/>
              </w:rPr>
              <w:t>Инфрақұрылымды жетілдіру және халықты қолжетімді тұрғын үймен қамтамасыз ету</w:t>
            </w:r>
          </w:p>
          <w:p w14:paraId="3DE49E15" w14:textId="77777777" w:rsidR="00672E08" w:rsidRPr="00672E08" w:rsidRDefault="008B3C84" w:rsidP="00672E08">
            <w:pPr>
              <w:tabs>
                <w:tab w:val="left" w:pos="313"/>
              </w:tabs>
              <w:jc w:val="both"/>
              <w:rPr>
                <w:rFonts w:ascii="Times New Roman" w:hAnsi="Times New Roman"/>
                <w:sz w:val="28"/>
                <w:szCs w:val="28"/>
                <w:lang w:val="kk-KZ"/>
              </w:rPr>
            </w:pPr>
            <w:r w:rsidRPr="00672E08">
              <w:rPr>
                <w:rFonts w:ascii="Times New Roman" w:hAnsi="Times New Roman"/>
                <w:b/>
                <w:sz w:val="28"/>
                <w:szCs w:val="28"/>
                <w:lang w:val="kk-KZ"/>
              </w:rPr>
              <w:t>Н</w:t>
            </w:r>
            <w:r w:rsidR="00672E08">
              <w:rPr>
                <w:rFonts w:ascii="Times New Roman" w:hAnsi="Times New Roman"/>
                <w:b/>
                <w:sz w:val="28"/>
                <w:szCs w:val="28"/>
                <w:lang w:val="kk-KZ"/>
              </w:rPr>
              <w:t>Ұ</w:t>
            </w:r>
            <w:r w:rsidRPr="00672E08">
              <w:rPr>
                <w:rFonts w:ascii="Times New Roman" w:hAnsi="Times New Roman"/>
                <w:b/>
                <w:sz w:val="28"/>
                <w:szCs w:val="28"/>
                <w:lang w:val="kk-KZ"/>
              </w:rPr>
              <w:t>И-14</w:t>
            </w:r>
            <w:r w:rsidRPr="00672E08">
              <w:rPr>
                <w:rFonts w:ascii="Times New Roman" w:hAnsi="Times New Roman"/>
                <w:sz w:val="28"/>
                <w:szCs w:val="28"/>
                <w:lang w:val="kk-KZ"/>
              </w:rPr>
              <w:t xml:space="preserve">: </w:t>
            </w:r>
            <w:r w:rsidR="00672E08" w:rsidRPr="00672E08">
              <w:rPr>
                <w:rFonts w:ascii="Times New Roman" w:hAnsi="Times New Roman"/>
                <w:sz w:val="28"/>
                <w:szCs w:val="28"/>
                <w:lang w:val="kk-KZ"/>
              </w:rPr>
              <w:t xml:space="preserve">Жылумен, сумен жабдықтау және су бұру желілерінің тозу деңгейі     </w:t>
            </w:r>
          </w:p>
          <w:p w14:paraId="101F1F46" w14:textId="77777777" w:rsidR="00672E08" w:rsidRPr="005B5C9F" w:rsidRDefault="00672E08" w:rsidP="00672E08">
            <w:pPr>
              <w:widowControl w:val="0"/>
              <w:autoSpaceDE w:val="0"/>
              <w:autoSpaceDN w:val="0"/>
              <w:adjustRightInd w:val="0"/>
              <w:ind w:left="32"/>
              <w:contextualSpacing/>
              <w:jc w:val="both"/>
              <w:rPr>
                <w:rFonts w:ascii="Times New Roman" w:hAnsi="Times New Roman"/>
                <w:i/>
                <w:iCs/>
                <w:sz w:val="28"/>
                <w:szCs w:val="28"/>
                <w:lang w:val="kk-KZ"/>
              </w:rPr>
            </w:pPr>
            <w:r w:rsidRPr="005B5C9F">
              <w:rPr>
                <w:rFonts w:ascii="Times New Roman" w:hAnsi="Times New Roman"/>
                <w:b/>
                <w:bCs/>
                <w:i/>
                <w:iCs/>
                <w:sz w:val="28"/>
                <w:szCs w:val="28"/>
                <w:lang w:val="kk-KZ"/>
              </w:rPr>
              <w:t>Тапсырма.</w:t>
            </w:r>
            <w:r w:rsidRPr="005B5C9F">
              <w:rPr>
                <w:rFonts w:ascii="Times New Roman" w:hAnsi="Times New Roman"/>
                <w:i/>
                <w:iCs/>
                <w:sz w:val="28"/>
                <w:szCs w:val="28"/>
                <w:lang w:val="kk-KZ"/>
              </w:rPr>
              <w:t xml:space="preserve"> Азаматтар үшін тұрғын үйдің қолжетімділігін қамтамасыз ету үшін тұрғын үй құрылысының қарқынын арттыру.</w:t>
            </w:r>
          </w:p>
          <w:p w14:paraId="070E34E3" w14:textId="50A9B8C0" w:rsidR="00F4322B" w:rsidRPr="00672E08" w:rsidRDefault="005B5C9F"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Мақсатты </w:t>
            </w:r>
            <w:r w:rsidR="00F4322B" w:rsidRPr="00672E08">
              <w:rPr>
                <w:rFonts w:ascii="Times New Roman" w:hAnsi="Times New Roman" w:cs="Times New Roman"/>
                <w:b/>
                <w:sz w:val="28"/>
                <w:szCs w:val="28"/>
                <w:lang w:val="kk-KZ"/>
              </w:rPr>
              <w:t xml:space="preserve"> индикатор </w:t>
            </w:r>
            <w:r w:rsidR="00710B02" w:rsidRPr="00210F71">
              <w:rPr>
                <w:rFonts w:ascii="Times New Roman" w:hAnsi="Times New Roman" w:cs="Times New Roman"/>
                <w:b/>
                <w:sz w:val="28"/>
                <w:szCs w:val="28"/>
                <w:lang w:val="kk-KZ"/>
              </w:rPr>
              <w:t>ОДМ</w:t>
            </w:r>
          </w:p>
          <w:p w14:paraId="6032E7DF" w14:textId="77777777"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Бір тұрғынға тұрғын үймен қамтамасыз ету</w:t>
            </w:r>
          </w:p>
          <w:p w14:paraId="1BF63B64" w14:textId="0C7C6C53"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Мақсат 2.3</w:t>
            </w:r>
            <w:r w:rsidRPr="005B5C9F">
              <w:rPr>
                <w:rFonts w:ascii="Times New Roman" w:hAnsi="Times New Roman" w:cs="Times New Roman"/>
                <w:sz w:val="28"/>
                <w:szCs w:val="28"/>
                <w:lang w:val="kk-KZ"/>
              </w:rPr>
              <w:t xml:space="preserve">. Қолжетімді және тиімді </w:t>
            </w:r>
            <w:r>
              <w:rPr>
                <w:rFonts w:ascii="Times New Roman" w:hAnsi="Times New Roman" w:cs="Times New Roman"/>
                <w:sz w:val="28"/>
                <w:szCs w:val="28"/>
                <w:lang w:val="kk-KZ"/>
              </w:rPr>
              <w:t>д</w:t>
            </w:r>
            <w:r w:rsidRPr="005B5C9F">
              <w:rPr>
                <w:rFonts w:ascii="Times New Roman" w:hAnsi="Times New Roman" w:cs="Times New Roman"/>
                <w:sz w:val="28"/>
                <w:szCs w:val="28"/>
                <w:lang w:val="kk-KZ"/>
              </w:rPr>
              <w:t>енсаулық сақтау жүйесі</w:t>
            </w:r>
          </w:p>
          <w:p w14:paraId="50513BF3" w14:textId="6725A8D0" w:rsidR="005B5C9F" w:rsidRDefault="005B5C9F"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r w:rsidRPr="005B5C9F">
              <w:rPr>
                <w:rFonts w:ascii="Times New Roman" w:hAnsi="Times New Roman" w:cs="Times New Roman"/>
                <w:b/>
                <w:bCs/>
                <w:sz w:val="28"/>
                <w:szCs w:val="28"/>
                <w:lang w:val="kk-KZ"/>
              </w:rPr>
              <w:t xml:space="preserve">НҰИ-6: </w:t>
            </w:r>
            <w:r>
              <w:rPr>
                <w:rFonts w:ascii="Times New Roman" w:hAnsi="Times New Roman" w:cs="Times New Roman"/>
                <w:b/>
                <w:bCs/>
                <w:sz w:val="28"/>
                <w:szCs w:val="28"/>
                <w:lang w:val="kk-KZ"/>
              </w:rPr>
              <w:t>Т</w:t>
            </w:r>
            <w:r w:rsidRPr="005B5C9F">
              <w:rPr>
                <w:rFonts w:ascii="Times New Roman" w:hAnsi="Times New Roman" w:cs="Times New Roman"/>
                <w:b/>
                <w:bCs/>
                <w:sz w:val="28"/>
                <w:szCs w:val="28"/>
                <w:lang w:val="kk-KZ"/>
              </w:rPr>
              <w:t xml:space="preserve">уған кездегі өмір сүру ұзақтығы, </w:t>
            </w:r>
            <w:r w:rsidRPr="005B5C9F">
              <w:rPr>
                <w:rFonts w:ascii="Times New Roman" w:hAnsi="Times New Roman" w:cs="Times New Roman"/>
                <w:b/>
                <w:bCs/>
                <w:sz w:val="28"/>
                <w:szCs w:val="28"/>
                <w:lang w:val="kk-KZ"/>
              </w:rPr>
              <w:lastRenderedPageBreak/>
              <w:t>жылдар.</w:t>
            </w:r>
          </w:p>
          <w:p w14:paraId="580F1470" w14:textId="77777777" w:rsidR="003B489E" w:rsidRPr="005B5C9F" w:rsidRDefault="003B489E"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p>
          <w:p w14:paraId="5693A480" w14:textId="252628F2"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t>3-тапсырма:</w:t>
            </w:r>
            <w:r w:rsidRPr="005B5C9F">
              <w:rPr>
                <w:rFonts w:ascii="Times New Roman" w:hAnsi="Times New Roman" w:cs="Times New Roman"/>
                <w:i/>
                <w:iCs/>
                <w:sz w:val="28"/>
                <w:szCs w:val="28"/>
                <w:lang w:val="kk-KZ"/>
              </w:rPr>
              <w:t xml:space="preserve"> Халықтың санитариялық-эпидемиологиялық саламаттылығын қамтамасыз ету</w:t>
            </w:r>
          </w:p>
          <w:p w14:paraId="4B044CDD" w14:textId="66793E2D" w:rsidR="00C31341" w:rsidRPr="00210F71" w:rsidRDefault="005B5C9F" w:rsidP="005B5C9F">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C31341" w:rsidRPr="004B64AE">
              <w:rPr>
                <w:rFonts w:ascii="Times New Roman" w:hAnsi="Times New Roman" w:cs="Times New Roman"/>
                <w:b/>
                <w:sz w:val="28"/>
                <w:szCs w:val="28"/>
                <w:lang w:val="kk-KZ"/>
              </w:rPr>
              <w:t xml:space="preserve"> 3.</w:t>
            </w:r>
            <w:r w:rsidR="00C31341" w:rsidRPr="00210F71">
              <w:rPr>
                <w:rFonts w:ascii="Times New Roman" w:hAnsi="Times New Roman" w:cs="Times New Roman"/>
                <w:b/>
                <w:sz w:val="28"/>
                <w:szCs w:val="28"/>
                <w:lang w:val="kk-KZ"/>
              </w:rPr>
              <w:t>1 (</w:t>
            </w:r>
            <w:r w:rsidR="00210F71" w:rsidRPr="00210F71">
              <w:rPr>
                <w:rFonts w:ascii="Times New Roman" w:hAnsi="Times New Roman" w:cs="Times New Roman"/>
                <w:b/>
                <w:sz w:val="28"/>
                <w:szCs w:val="28"/>
                <w:lang w:val="kk-KZ"/>
              </w:rPr>
              <w:t>ОДМ</w:t>
            </w:r>
            <w:r w:rsidR="00C31341" w:rsidRPr="00210F71">
              <w:rPr>
                <w:rFonts w:ascii="Times New Roman" w:hAnsi="Times New Roman" w:cs="Times New Roman"/>
                <w:b/>
                <w:sz w:val="28"/>
                <w:szCs w:val="28"/>
                <w:lang w:val="kk-KZ"/>
              </w:rPr>
              <w:t>, декомпозиция)</w:t>
            </w:r>
          </w:p>
          <w:p w14:paraId="4E633C81" w14:textId="77777777" w:rsidR="005B5C9F" w:rsidRP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50150EC8" w14:textId="77777777"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t>Тапсырма 4.</w:t>
            </w:r>
            <w:r w:rsidRPr="005B5C9F">
              <w:rPr>
                <w:rFonts w:ascii="Times New Roman" w:hAnsi="Times New Roman" w:cs="Times New Roman"/>
                <w:i/>
                <w:iCs/>
                <w:sz w:val="28"/>
                <w:szCs w:val="28"/>
                <w:lang w:val="kk-KZ"/>
              </w:rPr>
              <w:t xml:space="preserve"> Медицина кадрларын даярлау сапасын арттыру және медицина ғылымын дамыту</w:t>
            </w:r>
          </w:p>
          <w:p w14:paraId="50B2B775" w14:textId="4E4A4892" w:rsid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Нәтиже көрсеткіші 2.1</w:t>
            </w:r>
            <w:r w:rsidRPr="005B5C9F">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lang w:val="kk-KZ"/>
              </w:rPr>
              <w:t>едицина қызметкерлерінің қамтамасыз етілуінің ең төменгі нормативтеріне сәйкес ауыл халқының медицина қызметкерлерімен қамтамасыз етілу деңгейін арттыру</w:t>
            </w:r>
          </w:p>
          <w:p w14:paraId="0B5AE86D" w14:textId="77777777" w:rsidR="003B489E" w:rsidRDefault="005B5C9F" w:rsidP="003B489E">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Мақсат</w:t>
            </w:r>
            <w:r w:rsidR="0085099A" w:rsidRPr="005B5C9F">
              <w:rPr>
                <w:rFonts w:ascii="Times New Roman" w:hAnsi="Times New Roman" w:cs="Times New Roman"/>
                <w:b/>
                <w:sz w:val="28"/>
                <w:szCs w:val="28"/>
                <w:lang w:val="kk-KZ"/>
              </w:rPr>
              <w:t xml:space="preserve"> 2.4</w:t>
            </w:r>
            <w:r w:rsidR="00215630" w:rsidRPr="005B5C9F">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Сапалы білім беру</w:t>
            </w:r>
          </w:p>
          <w:p w14:paraId="53B9AB0E" w14:textId="77777777" w:rsidR="003B489E" w:rsidRDefault="005B5C9F" w:rsidP="003B489E">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PISA тестілеуіне негізделген орта білім беру нәтижелерінің сапасы, ұпайлар</w:t>
            </w:r>
          </w:p>
          <w:p w14:paraId="694C6233" w14:textId="77777777" w:rsidR="003B489E" w:rsidRDefault="005B5C9F" w:rsidP="003B489E">
            <w:pPr>
              <w:pBdr>
                <w:bottom w:val="single" w:sz="4" w:space="11" w:color="FFFFFF"/>
              </w:pBdr>
              <w:jc w:val="both"/>
              <w:rPr>
                <w:rFonts w:ascii="Times New Roman" w:hAnsi="Times New Roman" w:cs="Times New Roman"/>
                <w:i/>
                <w:iCs/>
                <w:sz w:val="24"/>
                <w:szCs w:val="24"/>
              </w:rPr>
            </w:pPr>
            <w:r w:rsidRPr="005B5C9F">
              <w:rPr>
                <w:rFonts w:ascii="Times New Roman" w:hAnsi="Times New Roman" w:cs="Times New Roman"/>
                <w:i/>
                <w:iCs/>
                <w:sz w:val="24"/>
                <w:szCs w:val="24"/>
              </w:rPr>
              <w:t>(оқу, математикалық, жаратылыстану-ғылыми сауаттылық);</w:t>
            </w:r>
          </w:p>
          <w:p w14:paraId="6ECF55CE"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 xml:space="preserve"> </w:t>
            </w:r>
            <w:r>
              <w:rPr>
                <w:rFonts w:ascii="Times New Roman" w:hAnsi="Times New Roman" w:cs="Times New Roman"/>
                <w:b/>
                <w:bCs/>
                <w:sz w:val="28"/>
                <w:szCs w:val="28"/>
              </w:rPr>
              <w:t>–</w:t>
            </w:r>
            <w:r w:rsidRPr="005B5C9F">
              <w:rPr>
                <w:rFonts w:ascii="Times New Roman" w:hAnsi="Times New Roman" w:cs="Times New Roman"/>
                <w:b/>
                <w:bCs/>
                <w:sz w:val="28"/>
                <w:szCs w:val="28"/>
              </w:rPr>
              <w:t xml:space="preserve"> 7</w:t>
            </w:r>
            <w:r>
              <w:rPr>
                <w:rFonts w:ascii="Times New Roman" w:hAnsi="Times New Roman" w:cs="Times New Roman"/>
                <w:b/>
                <w:bCs/>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О</w:t>
            </w:r>
            <w:r w:rsidRPr="005B5C9F">
              <w:rPr>
                <w:rFonts w:ascii="Times New Roman" w:hAnsi="Times New Roman" w:cs="Times New Roman"/>
                <w:sz w:val="28"/>
                <w:szCs w:val="28"/>
              </w:rPr>
              <w:t>қу сауаттылығы</w:t>
            </w:r>
          </w:p>
          <w:p w14:paraId="766F174D"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8</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rPr>
              <w:t>атематикалық сауаттылық</w:t>
            </w:r>
          </w:p>
          <w:p w14:paraId="59A12FB2"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-9</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жаратылыстану-ғылыми сауаттылық</w:t>
            </w:r>
          </w:p>
          <w:p w14:paraId="7B5D9CEB" w14:textId="17AFB587" w:rsidR="005B5C9F" w:rsidRPr="005B5C9F"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rPr>
              <w:t>Мақсат.</w:t>
            </w:r>
            <w:r w:rsidRPr="005B5C9F">
              <w:rPr>
                <w:rFonts w:ascii="Times New Roman" w:hAnsi="Times New Roman" w:cs="Times New Roman"/>
                <w:sz w:val="28"/>
                <w:szCs w:val="28"/>
              </w:rPr>
              <w:t xml:space="preserve"> Мектеп жасына дейінгі балалардың дағдылары мен дағдыларын дамыту деңгейін арттыру</w:t>
            </w:r>
          </w:p>
          <w:p w14:paraId="78982A1F" w14:textId="13DF476E" w:rsidR="005B5C9F" w:rsidRDefault="005B5C9F" w:rsidP="005B5C9F">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МИ</w:t>
            </w:r>
            <w:r w:rsidRPr="005B5C9F">
              <w:rPr>
                <w:rFonts w:ascii="Times New Roman" w:hAnsi="Times New Roman" w:cs="Times New Roman"/>
                <w:b/>
                <w:bCs/>
                <w:sz w:val="28"/>
                <w:szCs w:val="28"/>
              </w:rPr>
              <w:t xml:space="preserve"> </w:t>
            </w:r>
            <w:r w:rsidR="00210F71" w:rsidRPr="00210F71">
              <w:rPr>
                <w:rFonts w:ascii="Times New Roman" w:hAnsi="Times New Roman" w:cs="Times New Roman"/>
                <w:b/>
                <w:bCs/>
                <w:sz w:val="28"/>
                <w:szCs w:val="28"/>
                <w:lang w:val="kk-KZ"/>
              </w:rPr>
              <w:t>ОДМ</w:t>
            </w:r>
            <w:r w:rsidRPr="00210F71">
              <w:rPr>
                <w:rFonts w:ascii="Times New Roman" w:hAnsi="Times New Roman" w:cs="Times New Roman"/>
                <w:b/>
                <w:bCs/>
                <w:sz w:val="28"/>
                <w:szCs w:val="28"/>
              </w:rPr>
              <w:t>:</w:t>
            </w:r>
            <w:r w:rsidRPr="00210F71">
              <w:rPr>
                <w:rFonts w:ascii="Times New Roman" w:hAnsi="Times New Roman" w:cs="Times New Roman"/>
                <w:sz w:val="28"/>
                <w:szCs w:val="28"/>
              </w:rPr>
              <w:t xml:space="preserve"> инклюзивті </w:t>
            </w:r>
            <w:r w:rsidRPr="005B5C9F">
              <w:rPr>
                <w:rFonts w:ascii="Times New Roman" w:hAnsi="Times New Roman" w:cs="Times New Roman"/>
                <w:sz w:val="28"/>
                <w:szCs w:val="28"/>
              </w:rPr>
              <w:t>білім беру үшін жағдай жасаған білім беру ұйымдарының үлесі</w:t>
            </w:r>
          </w:p>
          <w:p w14:paraId="6C039627" w14:textId="41B30B9F" w:rsidR="005B5C9F" w:rsidRPr="005B5C9F" w:rsidRDefault="005B5C9F" w:rsidP="005B5C9F">
            <w:pPr>
              <w:pBdr>
                <w:bottom w:val="single" w:sz="4" w:space="11" w:color="FFFFFF"/>
              </w:pBdr>
              <w:jc w:val="both"/>
              <w:rPr>
                <w:rFonts w:ascii="Times New Roman" w:hAnsi="Times New Roman" w:cs="Times New Roman"/>
                <w:i/>
                <w:sz w:val="28"/>
                <w:szCs w:val="28"/>
              </w:rPr>
            </w:pPr>
            <w:r>
              <w:rPr>
                <w:rFonts w:ascii="Times New Roman" w:hAnsi="Times New Roman" w:cs="Times New Roman"/>
                <w:b/>
                <w:i/>
                <w:sz w:val="28"/>
                <w:szCs w:val="28"/>
                <w:lang w:val="kk-KZ"/>
              </w:rPr>
              <w:t>Тапсырма</w:t>
            </w:r>
            <w:r w:rsidR="007402DD" w:rsidRPr="004B64AE">
              <w:rPr>
                <w:rFonts w:ascii="Times New Roman" w:hAnsi="Times New Roman" w:cs="Times New Roman"/>
                <w:b/>
                <w:i/>
                <w:sz w:val="28"/>
                <w:szCs w:val="28"/>
              </w:rPr>
              <w:t xml:space="preserve"> 1. </w:t>
            </w:r>
            <w:r w:rsidRPr="005B5C9F">
              <w:rPr>
                <w:rFonts w:ascii="Times New Roman" w:hAnsi="Times New Roman" w:cs="Times New Roman"/>
                <w:i/>
                <w:sz w:val="28"/>
                <w:szCs w:val="28"/>
              </w:rPr>
              <w:t xml:space="preserve">Тәрбиеленушілердің </w:t>
            </w:r>
            <w:r w:rsidR="00193389">
              <w:rPr>
                <w:rFonts w:ascii="Times New Roman" w:hAnsi="Times New Roman" w:cs="Times New Roman"/>
                <w:i/>
                <w:sz w:val="28"/>
                <w:szCs w:val="28"/>
                <w:lang w:val="kk-KZ"/>
              </w:rPr>
              <w:t>біліктілігі</w:t>
            </w:r>
            <w:r w:rsidRPr="005B5C9F">
              <w:rPr>
                <w:rFonts w:ascii="Times New Roman" w:hAnsi="Times New Roman" w:cs="Times New Roman"/>
                <w:i/>
                <w:sz w:val="28"/>
                <w:szCs w:val="28"/>
              </w:rPr>
              <w:t xml:space="preserve"> мен дағдыларын дамыту деңгейін арттыру </w:t>
            </w:r>
          </w:p>
          <w:p w14:paraId="60A459F7"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C1C460E"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Балалардың мектепалды даярлық деңгейі</w:t>
            </w:r>
          </w:p>
          <w:p w14:paraId="03B83B17"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b/>
                <w:bCs/>
                <w:iCs/>
                <w:sz w:val="28"/>
                <w:szCs w:val="28"/>
              </w:rPr>
              <w:t>1-міндет.</w:t>
            </w:r>
            <w:r w:rsidRPr="005B5C9F">
              <w:rPr>
                <w:rFonts w:ascii="Times New Roman" w:hAnsi="Times New Roman" w:cs="Times New Roman"/>
                <w:iCs/>
                <w:sz w:val="28"/>
                <w:szCs w:val="28"/>
              </w:rPr>
              <w:t xml:space="preserve"> Мектепке дейінгі білім беру жүйесінің кадрлық әлеуетін оларды даярлау, біліктілігін арттыру жүйесін жетілдіру жолымен күшейту</w:t>
            </w:r>
          </w:p>
          <w:p w14:paraId="4DBF9714"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1B1F1D9"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Мектепке дейінгі ұйымдар басшыларының, әдіскерлерінің, тәрбиешілерінің жалпы санынан бейінді білімі бар педагогтердің үлесі</w:t>
            </w:r>
          </w:p>
          <w:p w14:paraId="1AFF7FB0" w14:textId="088DDA98" w:rsidR="00193389" w:rsidRPr="00193389" w:rsidRDefault="00193389" w:rsidP="00193389">
            <w:pPr>
              <w:pBdr>
                <w:bottom w:val="single" w:sz="4" w:space="11" w:color="FFFFFF"/>
              </w:pBdr>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A7EFB" w:rsidRPr="004B64AE">
              <w:rPr>
                <w:rFonts w:ascii="Times New Roman" w:hAnsi="Times New Roman" w:cs="Times New Roman"/>
                <w:b/>
                <w:sz w:val="28"/>
                <w:szCs w:val="28"/>
              </w:rPr>
              <w:t xml:space="preserve"> 1.2</w:t>
            </w:r>
            <w:r w:rsidR="00A50430" w:rsidRPr="004B64AE">
              <w:rPr>
                <w:rFonts w:ascii="Times New Roman" w:hAnsi="Times New Roman" w:cs="Times New Roman"/>
                <w:b/>
                <w:sz w:val="28"/>
                <w:szCs w:val="28"/>
              </w:rPr>
              <w:t>:</w:t>
            </w:r>
            <w:r w:rsidR="002A7EFB" w:rsidRPr="004B64AE">
              <w:rPr>
                <w:rFonts w:ascii="Times New Roman" w:hAnsi="Times New Roman" w:cs="Times New Roman"/>
                <w:sz w:val="28"/>
                <w:szCs w:val="28"/>
              </w:rPr>
              <w:t xml:space="preserve"> </w:t>
            </w:r>
            <w:r w:rsidRPr="00193389">
              <w:rPr>
                <w:rFonts w:ascii="Times New Roman" w:hAnsi="Times New Roman" w:cs="Times New Roman"/>
                <w:sz w:val="28"/>
                <w:szCs w:val="28"/>
              </w:rPr>
              <w:t xml:space="preserve">Біліктілікті арттыру курстарынан өткен </w:t>
            </w:r>
            <w:r>
              <w:rPr>
                <w:rFonts w:ascii="Times New Roman" w:hAnsi="Times New Roman" w:cs="Times New Roman"/>
                <w:sz w:val="28"/>
                <w:szCs w:val="28"/>
                <w:lang w:val="kk-KZ"/>
              </w:rPr>
              <w:t>м</w:t>
            </w:r>
            <w:r w:rsidRPr="00193389">
              <w:rPr>
                <w:rFonts w:ascii="Times New Roman" w:hAnsi="Times New Roman" w:cs="Times New Roman"/>
                <w:sz w:val="28"/>
                <w:szCs w:val="28"/>
              </w:rPr>
              <w:t>ектепке дейінгі ұйымдар педагогтерінің үлесі</w:t>
            </w:r>
          </w:p>
          <w:p w14:paraId="56D25548" w14:textId="77777777" w:rsidR="00193389" w:rsidRPr="00193389" w:rsidRDefault="00193389" w:rsidP="00193389">
            <w:pPr>
              <w:pBdr>
                <w:bottom w:val="single" w:sz="4" w:space="11" w:color="FFFFFF"/>
              </w:pBdr>
              <w:jc w:val="both"/>
              <w:rPr>
                <w:rFonts w:ascii="Times New Roman" w:hAnsi="Times New Roman" w:cs="Times New Roman"/>
                <w:sz w:val="28"/>
                <w:szCs w:val="28"/>
              </w:rPr>
            </w:pPr>
            <w:r w:rsidRPr="00193389">
              <w:rPr>
                <w:rFonts w:ascii="Times New Roman" w:hAnsi="Times New Roman" w:cs="Times New Roman"/>
                <w:b/>
                <w:bCs/>
                <w:sz w:val="28"/>
                <w:szCs w:val="28"/>
              </w:rPr>
              <w:t>1-міндет.</w:t>
            </w:r>
            <w:r w:rsidRPr="00193389">
              <w:rPr>
                <w:rFonts w:ascii="Times New Roman" w:hAnsi="Times New Roman" w:cs="Times New Roman"/>
                <w:sz w:val="28"/>
                <w:szCs w:val="28"/>
              </w:rPr>
              <w:t xml:space="preserve"> Мектептерді жайлы, қауіпсіз және </w:t>
            </w:r>
            <w:r w:rsidRPr="00193389">
              <w:rPr>
                <w:rFonts w:ascii="Times New Roman" w:hAnsi="Times New Roman" w:cs="Times New Roman"/>
                <w:sz w:val="28"/>
                <w:szCs w:val="28"/>
              </w:rPr>
              <w:lastRenderedPageBreak/>
              <w:t>заманауи білім беру ортасымен қамтамасыз ету</w:t>
            </w:r>
          </w:p>
          <w:p w14:paraId="62FA2F35" w14:textId="5433A66B"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Нәтиже көрсеткіші 1.3:</w:t>
            </w:r>
            <w:r w:rsidRPr="00193389">
              <w:rPr>
                <w:rFonts w:ascii="Times New Roman" w:hAnsi="Times New Roman" w:cs="Times New Roman"/>
                <w:sz w:val="28"/>
                <w:szCs w:val="28"/>
              </w:rPr>
              <w:t xml:space="preserve"> </w:t>
            </w:r>
            <w:r>
              <w:rPr>
                <w:rFonts w:ascii="Times New Roman" w:hAnsi="Times New Roman" w:cs="Times New Roman"/>
                <w:sz w:val="28"/>
                <w:szCs w:val="28"/>
                <w:lang w:val="kk-KZ"/>
              </w:rPr>
              <w:t>Ф</w:t>
            </w:r>
            <w:r w:rsidRPr="00193389">
              <w:rPr>
                <w:rFonts w:ascii="Times New Roman" w:hAnsi="Times New Roman" w:cs="Times New Roman"/>
                <w:sz w:val="28"/>
                <w:szCs w:val="28"/>
              </w:rPr>
              <w:t>изика, химия, биология, робототехника, STEM пәндік кабинеттерімен қамтамасыз етілген негізгі және орта мектептердің үлесі</w:t>
            </w:r>
          </w:p>
          <w:p w14:paraId="228F647E" w14:textId="77777777"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65428" w:rsidRPr="004B64AE">
              <w:rPr>
                <w:rFonts w:ascii="Times New Roman" w:hAnsi="Times New Roman" w:cs="Times New Roman"/>
                <w:b/>
                <w:sz w:val="28"/>
                <w:szCs w:val="28"/>
              </w:rPr>
              <w:t xml:space="preserve"> </w:t>
            </w:r>
            <w:r w:rsidR="008B4A7B" w:rsidRPr="004B64AE">
              <w:rPr>
                <w:rFonts w:ascii="Times New Roman" w:hAnsi="Times New Roman" w:cs="Times New Roman"/>
                <w:b/>
                <w:sz w:val="28"/>
                <w:szCs w:val="28"/>
              </w:rPr>
              <w:t>1.4</w:t>
            </w:r>
            <w:r w:rsidR="00A50430" w:rsidRPr="004B64AE">
              <w:rPr>
                <w:rFonts w:ascii="Times New Roman" w:hAnsi="Times New Roman" w:cs="Times New Roman"/>
                <w:b/>
                <w:sz w:val="28"/>
                <w:szCs w:val="28"/>
              </w:rPr>
              <w:t xml:space="preserve">: </w:t>
            </w:r>
            <w:r w:rsidRPr="00193389">
              <w:rPr>
                <w:rFonts w:ascii="Times New Roman" w:hAnsi="Times New Roman" w:cs="Times New Roman"/>
                <w:sz w:val="28"/>
                <w:szCs w:val="28"/>
              </w:rPr>
              <w:t>Жоғары жылдамдықты интернетпен қамтылған мектептердің үлесі</w:t>
            </w:r>
          </w:p>
          <w:p w14:paraId="720EECEB" w14:textId="77777777" w:rsidR="00193389" w:rsidRP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 2.5.</w:t>
            </w:r>
            <w:r w:rsidRPr="00193389">
              <w:rPr>
                <w:rFonts w:ascii="Times New Roman" w:hAnsi="Times New Roman" w:cs="Times New Roman"/>
                <w:sz w:val="28"/>
                <w:szCs w:val="28"/>
              </w:rPr>
              <w:t xml:space="preserve"> Аймақтағы экологиялық жағдайды жақсарту</w:t>
            </w:r>
          </w:p>
          <w:p w14:paraId="181003A9" w14:textId="4122E69F" w:rsid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b/>
                <w:bCs/>
                <w:sz w:val="28"/>
                <w:szCs w:val="28"/>
                <w:lang w:val="kk-KZ"/>
              </w:rPr>
              <w:t>НҰИ</w:t>
            </w:r>
            <w:r w:rsidRPr="00193389">
              <w:rPr>
                <w:rFonts w:ascii="Times New Roman" w:hAnsi="Times New Roman" w:cs="Times New Roman"/>
                <w:b/>
                <w:bCs/>
                <w:sz w:val="28"/>
                <w:szCs w:val="28"/>
              </w:rPr>
              <w:t>-15:</w:t>
            </w:r>
            <w:r w:rsidRPr="00193389">
              <w:rPr>
                <w:rFonts w:ascii="Times New Roman" w:hAnsi="Times New Roman" w:cs="Times New Roman"/>
                <w:sz w:val="28"/>
                <w:szCs w:val="28"/>
              </w:rPr>
              <w:t xml:space="preserve"> халықтың экологиялық өмір сапасына қанағаттану деңгейі, %;</w:t>
            </w:r>
          </w:p>
          <w:p w14:paraId="74114830" w14:textId="37D2652D" w:rsidR="008B4A7B" w:rsidRPr="00210F71" w:rsidRDefault="00193389" w:rsidP="00193389">
            <w:pPr>
              <w:widowControl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 xml:space="preserve">Мақсатты </w:t>
            </w:r>
            <w:r w:rsidR="008B4A7B" w:rsidRPr="004B64AE">
              <w:rPr>
                <w:rFonts w:ascii="Times New Roman" w:hAnsi="Times New Roman" w:cs="Times New Roman"/>
                <w:b/>
                <w:sz w:val="28"/>
                <w:szCs w:val="28"/>
              </w:rPr>
              <w:t xml:space="preserve"> </w:t>
            </w:r>
            <w:r w:rsidR="008B4A7B" w:rsidRPr="00210F71">
              <w:rPr>
                <w:rFonts w:ascii="Times New Roman" w:hAnsi="Times New Roman" w:cs="Times New Roman"/>
                <w:b/>
                <w:sz w:val="28"/>
                <w:szCs w:val="28"/>
              </w:rPr>
              <w:t xml:space="preserve">индикатор </w:t>
            </w:r>
            <w:r w:rsidR="00210F71" w:rsidRPr="00210F71">
              <w:rPr>
                <w:rFonts w:ascii="Times New Roman" w:hAnsi="Times New Roman" w:cs="Times New Roman"/>
                <w:b/>
                <w:sz w:val="28"/>
                <w:szCs w:val="28"/>
              </w:rPr>
              <w:t>ОДМ</w:t>
            </w:r>
          </w:p>
          <w:p w14:paraId="30241B30" w14:textId="77777777" w:rsidR="00193389" w:rsidRP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sz w:val="28"/>
                <w:szCs w:val="28"/>
              </w:rPr>
              <w:t>Халықты қалдықтарды жинау және шығару жөніндегі қызметтермен қамтамасыз ету</w:t>
            </w:r>
          </w:p>
          <w:p w14:paraId="1D13B35C" w14:textId="77777777"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Мақсаты:</w:t>
            </w:r>
            <w:r w:rsidRPr="00193389">
              <w:rPr>
                <w:rFonts w:ascii="Times New Roman" w:hAnsi="Times New Roman" w:cs="Times New Roman"/>
                <w:sz w:val="28"/>
                <w:szCs w:val="28"/>
              </w:rPr>
              <w:t xml:space="preserve"> сапалы коммуналдық қызметтермен қамтамасыз ету және кәріз тазарту құрылыстары жұмысының тиімділігін арттыру</w:t>
            </w:r>
          </w:p>
          <w:p w14:paraId="76BC67D7" w14:textId="6DDED97C"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М</w:t>
            </w:r>
            <w:r w:rsidR="00A50430" w:rsidRPr="004B64AE">
              <w:rPr>
                <w:rFonts w:ascii="Times New Roman" w:hAnsi="Times New Roman" w:cs="Times New Roman"/>
                <w:b/>
                <w:sz w:val="28"/>
                <w:szCs w:val="28"/>
              </w:rPr>
              <w:t>И</w:t>
            </w:r>
            <w:r w:rsidR="008B4A7B" w:rsidRPr="004B64AE">
              <w:rPr>
                <w:rFonts w:ascii="Times New Roman" w:hAnsi="Times New Roman" w:cs="Times New Roman"/>
                <w:b/>
                <w:sz w:val="28"/>
                <w:szCs w:val="28"/>
              </w:rPr>
              <w:t xml:space="preserve"> </w:t>
            </w:r>
            <w:r w:rsidR="00210F71" w:rsidRPr="00210F71">
              <w:rPr>
                <w:rFonts w:ascii="Times New Roman" w:hAnsi="Times New Roman" w:cs="Times New Roman"/>
                <w:b/>
                <w:sz w:val="28"/>
                <w:szCs w:val="28"/>
              </w:rPr>
              <w:t>ОДМ</w:t>
            </w:r>
            <w:r w:rsidR="00B174ED" w:rsidRPr="004B64AE">
              <w:rPr>
                <w:rFonts w:ascii="Times New Roman" w:hAnsi="Times New Roman" w:cs="Times New Roman"/>
                <w:sz w:val="28"/>
                <w:szCs w:val="28"/>
              </w:rPr>
              <w:t>.</w:t>
            </w:r>
            <w:r w:rsidR="008F397F" w:rsidRPr="004B64AE">
              <w:rPr>
                <w:rFonts w:ascii="Times New Roman" w:hAnsi="Times New Roman" w:cs="Times New Roman"/>
                <w:sz w:val="28"/>
                <w:szCs w:val="28"/>
              </w:rPr>
              <w:t xml:space="preserve"> </w:t>
            </w:r>
            <w:r w:rsidRPr="00193389">
              <w:rPr>
                <w:rFonts w:ascii="Times New Roman" w:hAnsi="Times New Roman" w:cs="Times New Roman"/>
                <w:sz w:val="28"/>
                <w:szCs w:val="28"/>
              </w:rPr>
              <w:t>Халықты Ағынды суларды тазартумен қамту</w:t>
            </w:r>
          </w:p>
          <w:p w14:paraId="0EDACEF6" w14:textId="52D9F18A" w:rsidR="002F7509" w:rsidRPr="002F7509" w:rsidRDefault="002F7509" w:rsidP="002F7509">
            <w:pPr>
              <w:ind w:firstLine="32"/>
              <w:jc w:val="both"/>
              <w:rPr>
                <w:rFonts w:ascii="Times New Roman" w:hAnsi="Times New Roman" w:cs="Times New Roman"/>
                <w:sz w:val="28"/>
                <w:szCs w:val="28"/>
              </w:rPr>
            </w:pPr>
            <w:r w:rsidRPr="002F7509">
              <w:rPr>
                <w:rFonts w:ascii="Times New Roman" w:hAnsi="Times New Roman" w:cs="Times New Roman"/>
                <w:b/>
                <w:sz w:val="28"/>
                <w:szCs w:val="28"/>
              </w:rPr>
              <w:t>3</w:t>
            </w:r>
            <w:r>
              <w:rPr>
                <w:rFonts w:ascii="Times New Roman" w:hAnsi="Times New Roman" w:cs="Times New Roman"/>
                <w:sz w:val="28"/>
                <w:szCs w:val="28"/>
              </w:rPr>
              <w:t>.</w:t>
            </w:r>
            <w:r w:rsidR="00193389" w:rsidRPr="002F7509">
              <w:rPr>
                <w:rFonts w:ascii="Times New Roman" w:hAnsi="Times New Roman" w:cs="Times New Roman"/>
                <w:sz w:val="28"/>
                <w:szCs w:val="28"/>
              </w:rPr>
              <w:t>Жоспарлаудың өзге де құжаттарын, мемлекеттік функцияларды, өкілеттіктерді іске асыру және (немесе</w:t>
            </w:r>
            <w:r w:rsidRPr="002F7509">
              <w:rPr>
                <w:rFonts w:ascii="Times New Roman" w:hAnsi="Times New Roman" w:cs="Times New Roman"/>
                <w:sz w:val="28"/>
                <w:szCs w:val="28"/>
              </w:rPr>
              <w:t>) Мемлекеттік қызметтер көрсету</w:t>
            </w:r>
          </w:p>
          <w:p w14:paraId="0FE25FEC"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w:t>
            </w:r>
            <w:r w:rsidRPr="002F7509">
              <w:rPr>
                <w:rFonts w:ascii="Times New Roman" w:hAnsi="Times New Roman" w:cs="Times New Roman"/>
                <w:sz w:val="28"/>
                <w:szCs w:val="28"/>
              </w:rPr>
              <w:t xml:space="preserve"> Денисов ауданы аумағында мемлекеттік ішкі және жастар саясатын іске асыру</w:t>
            </w:r>
          </w:p>
          <w:p w14:paraId="7A86AAE9"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1-мақсатты индикатор</w:t>
            </w:r>
          </w:p>
          <w:p w14:paraId="1B57A61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Мемлекеттік саясатты іске асыру жөніндегі шаралар (Президенттің жолдауы, Мемлекет басшысының, ОМО, Қостанай облысы әкімінің тапсырмалары)</w:t>
            </w:r>
          </w:p>
          <w:p w14:paraId="0C8C1E3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Жолдардың сапасын жақсарту</w:t>
            </w:r>
          </w:p>
          <w:p w14:paraId="76701DF6"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Мақсатты индикатор</w:t>
            </w:r>
          </w:p>
          <w:p w14:paraId="463A5B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Жақсы және қанағаттанарлық жағдайдағы автомобиль жолдарының үлесі</w:t>
            </w:r>
          </w:p>
          <w:p w14:paraId="47D453ED"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Облыс халқының мәдени құндылықтарға қолжетімділігін кеңейту</w:t>
            </w:r>
          </w:p>
          <w:p w14:paraId="37A4878F" w14:textId="77777777" w:rsidR="002F7509" w:rsidRPr="002F7509" w:rsidRDefault="002F7509" w:rsidP="002F7509">
            <w:pPr>
              <w:pStyle w:val="a4"/>
              <w:spacing w:after="0" w:line="240" w:lineRule="auto"/>
              <w:ind w:left="0" w:firstLine="32"/>
              <w:jc w:val="both"/>
              <w:rPr>
                <w:rFonts w:ascii="Times New Roman" w:hAnsi="Times New Roman" w:cs="Times New Roman"/>
                <w:i/>
                <w:sz w:val="28"/>
                <w:szCs w:val="28"/>
              </w:rPr>
            </w:pPr>
            <w:r w:rsidRPr="002F7509">
              <w:rPr>
                <w:rFonts w:ascii="Times New Roman" w:hAnsi="Times New Roman" w:cs="Times New Roman"/>
                <w:b/>
                <w:sz w:val="28"/>
                <w:szCs w:val="28"/>
              </w:rPr>
              <w:t>Тапсырма.</w:t>
            </w:r>
            <w:r w:rsidRPr="002F7509">
              <w:rPr>
                <w:rFonts w:ascii="Times New Roman" w:hAnsi="Times New Roman" w:cs="Times New Roman"/>
                <w:sz w:val="28"/>
                <w:szCs w:val="28"/>
              </w:rPr>
              <w:t xml:space="preserve"> </w:t>
            </w:r>
            <w:r w:rsidRPr="002F7509">
              <w:rPr>
                <w:rFonts w:ascii="Times New Roman" w:hAnsi="Times New Roman" w:cs="Times New Roman"/>
                <w:i/>
                <w:sz w:val="28"/>
                <w:szCs w:val="28"/>
              </w:rPr>
              <w:t>Мәдени объектілердің жай-күйін жақсарту</w:t>
            </w:r>
          </w:p>
          <w:p w14:paraId="3DF15855"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Нәтиже көрсеткіші.</w:t>
            </w:r>
          </w:p>
          <w:p w14:paraId="6ED697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Жөнделген мәдениет объектілерінің саны</w:t>
            </w:r>
          </w:p>
          <w:p w14:paraId="397E4B63"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Арнаулы әлеуметтік қызметтерді ұсыну және арнаулы әлеуметтік қызметтер көрсету орталықтарында тұру үшін жағдайлар жасау</w:t>
            </w:r>
          </w:p>
          <w:p w14:paraId="3D1ED8A0"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Қызмет алушылардың саны</w:t>
            </w:r>
          </w:p>
          <w:p w14:paraId="63694CC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lastRenderedPageBreak/>
              <w:t>Міндет Мүгедектігі бар адамдарды және мүгедектігі бар балаларды жеке оңалту және оңалту бағдарламасына сәйкес техникалық құралдармен және оңалту қызметтерімен қамтамасыз ету</w:t>
            </w:r>
          </w:p>
          <w:p w14:paraId="59B3B2F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Мүгедектігі бар адамды оңалту және оңалту жеке бағдарламасының орындалуы</w:t>
            </w:r>
          </w:p>
          <w:p w14:paraId="5DE6199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Халықты жұмыспен қамтуды қамтамасыз ету және қоныс аударуды қабылдау квотасын орындау</w:t>
            </w:r>
          </w:p>
          <w:p w14:paraId="5F7121A7"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Халықты жұмыспен қамтуға жәрдемдесу</w:t>
            </w:r>
          </w:p>
          <w:p w14:paraId="1224F56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Денисов ауданында бұқаралық спортты дамыту</w:t>
            </w:r>
          </w:p>
          <w:p w14:paraId="6BCDC1A4" w14:textId="2EE78CA5"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Мақсатты индикатор.</w:t>
            </w:r>
            <w:r w:rsidRPr="002F7509">
              <w:rPr>
                <w:rFonts w:ascii="Times New Roman" w:hAnsi="Times New Roman" w:cs="Times New Roman"/>
                <w:sz w:val="28"/>
                <w:szCs w:val="28"/>
              </w:rPr>
              <w:t xml:space="preserve"> Өткізілетін спорттық іс-шаралар саны</w:t>
            </w:r>
          </w:p>
        </w:tc>
      </w:tr>
      <w:tr w:rsidR="00DF6DEC" w:rsidRPr="00E90728" w14:paraId="38735968" w14:textId="77777777" w:rsidTr="00862F5D">
        <w:tc>
          <w:tcPr>
            <w:tcW w:w="3087" w:type="dxa"/>
            <w:shd w:val="clear" w:color="auto" w:fill="auto"/>
          </w:tcPr>
          <w:p w14:paraId="156DA8B0" w14:textId="2C8C261B" w:rsidR="00DF6DEC" w:rsidRPr="003E39FA" w:rsidRDefault="00193389"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lastRenderedPageBreak/>
              <w:t xml:space="preserve">Қажетті </w:t>
            </w:r>
            <w:r w:rsidR="00DF6DEC" w:rsidRPr="003D7D00">
              <w:rPr>
                <w:rFonts w:ascii="Times New Roman" w:eastAsia="Times New Roman" w:hAnsi="Times New Roman" w:cs="Times New Roman"/>
                <w:sz w:val="28"/>
                <w:szCs w:val="28"/>
                <w:lang w:val="kk-KZ"/>
              </w:rPr>
              <w:t xml:space="preserve"> ресурс</w:t>
            </w:r>
            <w:r>
              <w:rPr>
                <w:rFonts w:ascii="Times New Roman" w:eastAsia="Times New Roman" w:hAnsi="Times New Roman" w:cs="Times New Roman"/>
                <w:sz w:val="28"/>
                <w:szCs w:val="28"/>
                <w:lang w:val="kk-KZ"/>
              </w:rPr>
              <w:t>тар</w:t>
            </w:r>
          </w:p>
        </w:tc>
        <w:tc>
          <w:tcPr>
            <w:tcW w:w="6660" w:type="dxa"/>
            <w:shd w:val="clear" w:color="auto" w:fill="auto"/>
          </w:tcPr>
          <w:p w14:paraId="399D4A16" w14:textId="1FC2E9FA" w:rsidR="00193389" w:rsidRPr="00193389" w:rsidRDefault="00193389" w:rsidP="00193389">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Қаржыландыру көздері</w:t>
            </w:r>
            <w:r w:rsidR="00DF6DEC" w:rsidRPr="00193389">
              <w:rPr>
                <w:rFonts w:ascii="Times New Roman" w:eastAsia="Times New Roman" w:hAnsi="Times New Roman" w:cs="Times New Roman"/>
                <w:sz w:val="28"/>
                <w:szCs w:val="28"/>
                <w:lang w:val="kk-KZ"/>
              </w:rPr>
              <w:t>: республика</w:t>
            </w:r>
            <w:r>
              <w:rPr>
                <w:rFonts w:ascii="Times New Roman" w:eastAsia="Times New Roman" w:hAnsi="Times New Roman" w:cs="Times New Roman"/>
                <w:sz w:val="28"/>
                <w:szCs w:val="28"/>
                <w:lang w:val="kk-KZ"/>
              </w:rPr>
              <w:t xml:space="preserve">лық және жергілікті </w:t>
            </w:r>
            <w:r w:rsidR="00DF6DEC" w:rsidRPr="00193389">
              <w:rPr>
                <w:rFonts w:ascii="Times New Roman" w:eastAsia="Times New Roman" w:hAnsi="Times New Roman" w:cs="Times New Roman"/>
                <w:sz w:val="28"/>
                <w:szCs w:val="28"/>
                <w:lang w:val="kk-KZ"/>
              </w:rPr>
              <w:t xml:space="preserve"> бюджет</w:t>
            </w:r>
            <w:r>
              <w:rPr>
                <w:rFonts w:ascii="Times New Roman" w:eastAsia="Times New Roman" w:hAnsi="Times New Roman" w:cs="Times New Roman"/>
                <w:sz w:val="28"/>
                <w:szCs w:val="28"/>
                <w:lang w:val="kk-KZ"/>
              </w:rPr>
              <w:t>тер</w:t>
            </w:r>
            <w:r w:rsidR="00DF6DEC" w:rsidRPr="00193389">
              <w:rPr>
                <w:rFonts w:ascii="Times New Roman" w:eastAsia="Times New Roman" w:hAnsi="Times New Roman" w:cs="Times New Roman"/>
                <w:sz w:val="28"/>
                <w:szCs w:val="28"/>
                <w:lang w:val="kk-KZ"/>
              </w:rPr>
              <w:t xml:space="preserve">, </w:t>
            </w:r>
            <w:r w:rsidRPr="00193389">
              <w:rPr>
                <w:rFonts w:ascii="Times New Roman" w:eastAsia="Times New Roman" w:hAnsi="Times New Roman" w:cs="Times New Roman"/>
                <w:sz w:val="28"/>
                <w:szCs w:val="28"/>
                <w:lang w:val="kk-KZ"/>
              </w:rPr>
              <w:t>кәсіпорындардың меншікті қаражаты және басқа көздер</w:t>
            </w:r>
          </w:p>
          <w:p w14:paraId="03E35835" w14:textId="31CF217E" w:rsidR="00193389" w:rsidRPr="0096004D" w:rsidRDefault="00193389" w:rsidP="00193389">
            <w:pPr>
              <w:jc w:val="both"/>
              <w:rPr>
                <w:rFonts w:ascii="Times New Roman" w:eastAsia="Times New Roman" w:hAnsi="Times New Roman" w:cs="Times New Roman"/>
                <w:sz w:val="28"/>
                <w:szCs w:val="28"/>
                <w:lang w:val="kk-KZ"/>
              </w:rPr>
            </w:pPr>
            <w:r w:rsidRPr="00193389">
              <w:rPr>
                <w:rFonts w:ascii="Times New Roman" w:eastAsia="Times New Roman" w:hAnsi="Times New Roman" w:cs="Times New Roman"/>
                <w:sz w:val="28"/>
                <w:szCs w:val="28"/>
                <w:lang w:val="kk-KZ"/>
              </w:rPr>
              <w:t xml:space="preserve">Қаржыландыру көлемі: Бағдарламаны іске асыруға </w:t>
            </w:r>
            <w:r w:rsidR="00A34A36" w:rsidRPr="0096004D">
              <w:rPr>
                <w:rFonts w:ascii="Times New Roman" w:eastAsia="Times New Roman" w:hAnsi="Times New Roman" w:cs="Times New Roman"/>
                <w:sz w:val="28"/>
                <w:szCs w:val="28"/>
                <w:lang w:val="kk-KZ"/>
              </w:rPr>
              <w:t>132</w:t>
            </w:r>
            <w:r w:rsidR="00A82689">
              <w:rPr>
                <w:rFonts w:ascii="Times New Roman" w:eastAsia="Times New Roman" w:hAnsi="Times New Roman" w:cs="Times New Roman"/>
                <w:sz w:val="28"/>
                <w:szCs w:val="28"/>
                <w:lang w:val="kk-KZ"/>
              </w:rPr>
              <w:t>5</w:t>
            </w:r>
            <w:r w:rsidR="000C2632">
              <w:rPr>
                <w:rFonts w:ascii="Times New Roman" w:eastAsia="Times New Roman" w:hAnsi="Times New Roman" w:cs="Times New Roman"/>
                <w:sz w:val="28"/>
                <w:szCs w:val="28"/>
                <w:lang w:val="kk-KZ"/>
              </w:rPr>
              <w:t>9</w:t>
            </w:r>
            <w:r w:rsidR="00A82689">
              <w:rPr>
                <w:rFonts w:ascii="Times New Roman" w:eastAsia="Times New Roman" w:hAnsi="Times New Roman" w:cs="Times New Roman"/>
                <w:sz w:val="28"/>
                <w:szCs w:val="28"/>
                <w:lang w:val="kk-KZ"/>
              </w:rPr>
              <w:t>5,0</w:t>
            </w:r>
            <w:r w:rsidR="000C2632">
              <w:rPr>
                <w:rFonts w:ascii="Times New Roman" w:eastAsia="Times New Roman" w:hAnsi="Times New Roman" w:cs="Times New Roman"/>
                <w:sz w:val="28"/>
                <w:szCs w:val="28"/>
                <w:lang w:val="kk-KZ"/>
              </w:rPr>
              <w:t>6</w:t>
            </w:r>
            <w:r w:rsidR="00A34A36" w:rsidRPr="0096004D">
              <w:rPr>
                <w:rFonts w:ascii="Times New Roman" w:eastAsia="Times New Roman" w:hAnsi="Times New Roman" w:cs="Times New Roman"/>
                <w:sz w:val="28"/>
                <w:szCs w:val="28"/>
                <w:lang w:val="kk-KZ"/>
              </w:rPr>
              <w:t xml:space="preserve"> </w:t>
            </w:r>
            <w:r w:rsidRPr="0096004D">
              <w:rPr>
                <w:rFonts w:ascii="Times New Roman" w:eastAsia="Times New Roman" w:hAnsi="Times New Roman" w:cs="Times New Roman"/>
                <w:sz w:val="28"/>
                <w:szCs w:val="28"/>
                <w:lang w:val="kk-KZ"/>
              </w:rPr>
              <w:t>мл</w:t>
            </w:r>
            <w:r w:rsidR="009F56E5" w:rsidRPr="0096004D">
              <w:rPr>
                <w:rFonts w:ascii="Times New Roman" w:eastAsia="Times New Roman" w:hAnsi="Times New Roman" w:cs="Times New Roman"/>
                <w:sz w:val="28"/>
                <w:szCs w:val="28"/>
                <w:lang w:val="kk-KZ"/>
              </w:rPr>
              <w:t>н</w:t>
            </w:r>
            <w:r w:rsidRPr="0096004D">
              <w:rPr>
                <w:rFonts w:ascii="Times New Roman" w:eastAsia="Times New Roman" w:hAnsi="Times New Roman" w:cs="Times New Roman"/>
                <w:sz w:val="28"/>
                <w:szCs w:val="28"/>
                <w:lang w:val="kk-KZ"/>
              </w:rPr>
              <w:t>. теңге*, оның ішінде жылдар бойынша бағыттау жоспарлануда:</w:t>
            </w:r>
          </w:p>
          <w:p w14:paraId="662D7B8B" w14:textId="507C9B71" w:rsidR="00DF6DEC" w:rsidRPr="0096004D" w:rsidRDefault="0024302F" w:rsidP="00193389">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6</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A34A36" w:rsidRPr="0096004D">
              <w:rPr>
                <w:rFonts w:ascii="Times New Roman" w:eastAsia="Times New Roman" w:hAnsi="Times New Roman" w:cs="Times New Roman"/>
                <w:sz w:val="28"/>
                <w:szCs w:val="28"/>
                <w:lang w:val="kk-KZ"/>
              </w:rPr>
              <w:t>11</w:t>
            </w:r>
            <w:r w:rsidR="00A82689">
              <w:rPr>
                <w:rFonts w:ascii="Times New Roman" w:eastAsia="Times New Roman" w:hAnsi="Times New Roman" w:cs="Times New Roman"/>
                <w:sz w:val="28"/>
                <w:szCs w:val="28"/>
                <w:lang w:val="kk-KZ"/>
              </w:rPr>
              <w:t> 4</w:t>
            </w:r>
            <w:r w:rsidR="000C2632">
              <w:rPr>
                <w:rFonts w:ascii="Times New Roman" w:eastAsia="Times New Roman" w:hAnsi="Times New Roman" w:cs="Times New Roman"/>
                <w:sz w:val="28"/>
                <w:szCs w:val="28"/>
                <w:lang w:val="kk-KZ"/>
              </w:rPr>
              <w:t>5</w:t>
            </w:r>
            <w:r w:rsidR="00A82689">
              <w:rPr>
                <w:rFonts w:ascii="Times New Roman" w:eastAsia="Times New Roman" w:hAnsi="Times New Roman" w:cs="Times New Roman"/>
                <w:sz w:val="28"/>
                <w:szCs w:val="28"/>
                <w:lang w:val="kk-KZ"/>
              </w:rPr>
              <w:t>4,83</w:t>
            </w:r>
            <w:r w:rsidR="004B6571"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79E97AA1" w14:textId="36467887"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7</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A34A36" w:rsidRPr="0096004D">
              <w:rPr>
                <w:rFonts w:ascii="Times New Roman" w:eastAsia="Times New Roman" w:hAnsi="Times New Roman" w:cs="Times New Roman"/>
                <w:sz w:val="28"/>
                <w:szCs w:val="28"/>
                <w:lang w:val="kk-KZ"/>
              </w:rPr>
              <w:t>44</w:t>
            </w:r>
            <w:r w:rsidR="00A82689">
              <w:rPr>
                <w:rFonts w:ascii="Times New Roman" w:eastAsia="Times New Roman" w:hAnsi="Times New Roman" w:cs="Times New Roman"/>
                <w:sz w:val="28"/>
                <w:szCs w:val="28"/>
                <w:lang w:val="kk-KZ"/>
              </w:rPr>
              <w:t> 928,96</w:t>
            </w:r>
            <w:r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0D126B5A" w14:textId="0717D9D1"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8</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 </w:t>
            </w:r>
            <w:r w:rsidR="00A82689">
              <w:rPr>
                <w:rFonts w:ascii="Times New Roman" w:eastAsia="Times New Roman" w:hAnsi="Times New Roman" w:cs="Times New Roman"/>
                <w:sz w:val="28"/>
                <w:szCs w:val="28"/>
                <w:lang w:val="kk-KZ"/>
              </w:rPr>
              <w:t>27006,2</w:t>
            </w:r>
            <w:r w:rsidR="004B6571"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16AD0EB9" w14:textId="1819A3D5"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9</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2F7509" w:rsidRPr="0096004D">
              <w:rPr>
                <w:rFonts w:ascii="Times New Roman" w:eastAsia="Times New Roman" w:hAnsi="Times New Roman" w:cs="Times New Roman"/>
                <w:sz w:val="28"/>
                <w:szCs w:val="28"/>
                <w:lang w:val="kk-KZ"/>
              </w:rPr>
              <w:t>2</w:t>
            </w:r>
            <w:r w:rsidR="009F56E5" w:rsidRPr="0096004D">
              <w:rPr>
                <w:rFonts w:ascii="Times New Roman" w:eastAsia="Times New Roman" w:hAnsi="Times New Roman" w:cs="Times New Roman"/>
                <w:sz w:val="28"/>
                <w:szCs w:val="28"/>
                <w:lang w:val="kk-KZ"/>
              </w:rPr>
              <w:t>6</w:t>
            </w:r>
            <w:r w:rsidR="002F7509" w:rsidRPr="0096004D">
              <w:rPr>
                <w:rFonts w:ascii="Times New Roman" w:eastAsia="Times New Roman" w:hAnsi="Times New Roman" w:cs="Times New Roman"/>
                <w:sz w:val="28"/>
                <w:szCs w:val="28"/>
                <w:lang w:val="kk-KZ"/>
              </w:rPr>
              <w:t xml:space="preserve"> </w:t>
            </w:r>
            <w:r w:rsidR="009F56E5" w:rsidRPr="0096004D">
              <w:rPr>
                <w:rFonts w:ascii="Times New Roman" w:eastAsia="Times New Roman" w:hAnsi="Times New Roman" w:cs="Times New Roman"/>
                <w:sz w:val="28"/>
                <w:szCs w:val="28"/>
                <w:lang w:val="kk-KZ"/>
              </w:rPr>
              <w:t>714</w:t>
            </w:r>
            <w:r w:rsidR="002F7509" w:rsidRPr="0096004D">
              <w:rPr>
                <w:rFonts w:ascii="Times New Roman" w:eastAsia="Times New Roman" w:hAnsi="Times New Roman" w:cs="Times New Roman"/>
                <w:sz w:val="28"/>
                <w:szCs w:val="28"/>
                <w:lang w:val="kk-KZ"/>
              </w:rPr>
              <w:t>,</w:t>
            </w:r>
            <w:r w:rsidR="00A82689">
              <w:rPr>
                <w:rFonts w:ascii="Times New Roman" w:eastAsia="Times New Roman" w:hAnsi="Times New Roman" w:cs="Times New Roman"/>
                <w:sz w:val="28"/>
                <w:szCs w:val="28"/>
                <w:lang w:val="kk-KZ"/>
              </w:rPr>
              <w:t>8</w:t>
            </w:r>
            <w:r w:rsidR="008D7C3F"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081A9D70" w14:textId="486CBCDF"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w:t>
            </w:r>
            <w:r w:rsidR="00D852A8" w:rsidRPr="0096004D">
              <w:rPr>
                <w:rFonts w:ascii="Times New Roman" w:eastAsia="Times New Roman" w:hAnsi="Times New Roman" w:cs="Times New Roman"/>
                <w:sz w:val="28"/>
                <w:szCs w:val="28"/>
                <w:lang w:val="kk-KZ"/>
              </w:rPr>
              <w:t>30</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4B6571" w:rsidRPr="0096004D">
              <w:rPr>
                <w:rFonts w:ascii="Times New Roman" w:eastAsia="Times New Roman" w:hAnsi="Times New Roman" w:cs="Times New Roman"/>
                <w:sz w:val="28"/>
                <w:szCs w:val="28"/>
                <w:lang w:val="kk-KZ"/>
              </w:rPr>
              <w:t xml:space="preserve">22 490,27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78E3063D" w14:textId="68D1CBEB" w:rsidR="00DF6DEC" w:rsidRPr="00193389" w:rsidRDefault="00DF6DEC" w:rsidP="001731DF">
            <w:pPr>
              <w:jc w:val="both"/>
              <w:rPr>
                <w:rFonts w:ascii="Times New Roman" w:eastAsia="Times New Roman" w:hAnsi="Times New Roman" w:cs="Times New Roman"/>
                <w:i/>
                <w:sz w:val="28"/>
                <w:szCs w:val="28"/>
                <w:lang w:val="kk-KZ"/>
              </w:rPr>
            </w:pPr>
            <w:r w:rsidRPr="0096004D">
              <w:rPr>
                <w:rFonts w:ascii="Times New Roman" w:eastAsia="Times New Roman" w:hAnsi="Times New Roman" w:cs="Times New Roman"/>
                <w:i/>
                <w:sz w:val="24"/>
                <w:szCs w:val="28"/>
                <w:lang w:val="kk-KZ"/>
              </w:rPr>
              <w:t>*</w:t>
            </w:r>
            <w:r w:rsidR="00193389" w:rsidRPr="0096004D">
              <w:rPr>
                <w:lang w:val="kk-KZ"/>
              </w:rPr>
              <w:t xml:space="preserve"> </w:t>
            </w:r>
            <w:r w:rsidR="00193389" w:rsidRPr="0096004D">
              <w:rPr>
                <w:rFonts w:ascii="Times New Roman" w:eastAsia="Times New Roman" w:hAnsi="Times New Roman" w:cs="Times New Roman"/>
                <w:i/>
                <w:sz w:val="24"/>
                <w:szCs w:val="28"/>
                <w:lang w:val="kk-KZ"/>
              </w:rPr>
              <w:t>Бюджетті бекіту және нақтылау кезінде</w:t>
            </w:r>
            <w:r w:rsidR="00193389" w:rsidRPr="00193389">
              <w:rPr>
                <w:rFonts w:ascii="Times New Roman" w:eastAsia="Times New Roman" w:hAnsi="Times New Roman" w:cs="Times New Roman"/>
                <w:i/>
                <w:sz w:val="24"/>
                <w:szCs w:val="28"/>
                <w:lang w:val="kk-KZ"/>
              </w:rPr>
              <w:t xml:space="preserve"> нақтыланатын болады</w:t>
            </w:r>
          </w:p>
        </w:tc>
      </w:tr>
    </w:tbl>
    <w:p w14:paraId="3C39CD03" w14:textId="77777777" w:rsidR="005E7DC2" w:rsidRPr="00193389" w:rsidRDefault="005E7DC2" w:rsidP="001731DF">
      <w:pPr>
        <w:spacing w:after="0" w:line="240" w:lineRule="auto"/>
        <w:ind w:right="208"/>
        <w:jc w:val="both"/>
        <w:rPr>
          <w:rFonts w:ascii="Times New Roman" w:eastAsia="Times New Roman" w:hAnsi="Times New Roman" w:cs="Times New Roman"/>
          <w:b/>
          <w:sz w:val="28"/>
          <w:szCs w:val="28"/>
          <w:highlight w:val="yellow"/>
          <w:lang w:val="kk-KZ"/>
        </w:rPr>
        <w:sectPr w:rsidR="005E7DC2" w:rsidRPr="00193389" w:rsidSect="008F3613">
          <w:headerReference w:type="even" r:id="rId9"/>
          <w:headerReference w:type="default" r:id="rId10"/>
          <w:headerReference w:type="first" r:id="rId11"/>
          <w:footerReference w:type="first" r:id="rId12"/>
          <w:type w:val="nextColumn"/>
          <w:pgSz w:w="11906" w:h="16838"/>
          <w:pgMar w:top="1418" w:right="851" w:bottom="1418" w:left="1418" w:header="709" w:footer="709" w:gutter="0"/>
          <w:pgNumType w:start="2"/>
          <w:cols w:space="708"/>
          <w:titlePg/>
          <w:docGrid w:linePitch="360"/>
        </w:sectPr>
      </w:pPr>
    </w:p>
    <w:p w14:paraId="163B47A3" w14:textId="29A48F88" w:rsidR="0097597C" w:rsidRPr="0097597C" w:rsidRDefault="003B489E" w:rsidP="003B489E">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lastRenderedPageBreak/>
        <w:t xml:space="preserve"> </w:t>
      </w:r>
      <w:r>
        <w:rPr>
          <w:rFonts w:ascii="Times New Roman" w:eastAsia="Times New Roman" w:hAnsi="Times New Roman" w:cs="Times New Roman"/>
          <w:b/>
          <w:sz w:val="28"/>
          <w:szCs w:val="28"/>
          <w:lang w:val="kk-KZ"/>
        </w:rPr>
        <w:tab/>
      </w:r>
      <w:r w:rsidR="0097597C">
        <w:rPr>
          <w:rFonts w:ascii="Times New Roman" w:eastAsia="Times New Roman" w:hAnsi="Times New Roman" w:cs="Times New Roman"/>
          <w:b/>
          <w:sz w:val="28"/>
          <w:szCs w:val="28"/>
          <w:lang w:val="kk-KZ"/>
        </w:rPr>
        <w:t xml:space="preserve">2 </w:t>
      </w:r>
      <w:r w:rsidR="008908C8" w:rsidRPr="0097597C">
        <w:rPr>
          <w:rFonts w:ascii="Times New Roman" w:eastAsia="Times New Roman" w:hAnsi="Times New Roman" w:cs="Times New Roman"/>
          <w:b/>
          <w:sz w:val="28"/>
          <w:szCs w:val="28"/>
          <w:lang w:val="kk-KZ"/>
        </w:rPr>
        <w:t>Бөлім.</w:t>
      </w:r>
      <w:r w:rsidR="0017391B" w:rsidRPr="0097597C">
        <w:rPr>
          <w:rFonts w:ascii="Times New Roman" w:eastAsia="Times New Roman" w:hAnsi="Times New Roman" w:cs="Times New Roman"/>
          <w:b/>
          <w:sz w:val="28"/>
          <w:szCs w:val="28"/>
          <w:lang w:val="kk-KZ"/>
        </w:rPr>
        <w:t xml:space="preserve"> </w:t>
      </w:r>
      <w:r w:rsidRPr="003B489E">
        <w:rPr>
          <w:rFonts w:ascii="Times New Roman" w:eastAsia="Times New Roman" w:hAnsi="Times New Roman" w:cs="Times New Roman"/>
          <w:b/>
          <w:bCs/>
          <w:sz w:val="28"/>
          <w:szCs w:val="28"/>
          <w:lang w:val="kk-KZ"/>
        </w:rPr>
        <w:t>Аумақты дамытудың көзқарасы мен перспективасы</w:t>
      </w:r>
    </w:p>
    <w:p w14:paraId="3AE577DA" w14:textId="2B14BA14" w:rsidR="008908C8" w:rsidRPr="0097597C" w:rsidRDefault="0097597C" w:rsidP="0097597C">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ab/>
      </w:r>
      <w:r w:rsidR="004E42AB" w:rsidRPr="0097597C">
        <w:rPr>
          <w:rFonts w:ascii="Times New Roman" w:eastAsiaTheme="minorHAnsi" w:hAnsi="Times New Roman"/>
          <w:sz w:val="28"/>
          <w:szCs w:val="28"/>
          <w:lang w:val="kk-KZ" w:eastAsia="en-US"/>
        </w:rPr>
        <w:t>Денисов</w:t>
      </w:r>
      <w:r w:rsidR="008908C8" w:rsidRPr="0097597C">
        <w:rPr>
          <w:rFonts w:ascii="Times New Roman" w:eastAsiaTheme="minorHAnsi" w:hAnsi="Times New Roman"/>
          <w:sz w:val="28"/>
          <w:szCs w:val="28"/>
          <w:lang w:val="kk-KZ" w:eastAsia="en-US"/>
        </w:rPr>
        <w:t xml:space="preserve"> ауданы </w:t>
      </w:r>
      <w:r w:rsidR="004E42AB"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бұл табиғи байлық, аграрлық әлеует пен заманауи технологиялар үйлесетін тұрақты даму аумағы</w:t>
      </w:r>
      <w:r w:rsidR="004E42AB" w:rsidRPr="0097597C">
        <w:rPr>
          <w:rFonts w:ascii="Times New Roman" w:eastAsiaTheme="minorHAnsi" w:hAnsi="Times New Roman"/>
          <w:sz w:val="28"/>
          <w:szCs w:val="28"/>
          <w:lang w:val="kk-KZ" w:eastAsia="en-US"/>
        </w:rPr>
        <w:t>.</w:t>
      </w:r>
      <w:r w:rsidR="009832F4"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 xml:space="preserve">Денисов ауданының аумағы арқылы республиканың орталық және солтүстік өңірлерін батыс облыстармен байланыстыратын және Қазақстанның Солтүстік өсу осінің құрамына кіретін Ақтөбе-Қостанай дәлізінің буыны болып табылатын А-22 </w:t>
      </w:r>
      <w:r w:rsidR="002F01A6" w:rsidRPr="0097597C">
        <w:rPr>
          <w:rFonts w:ascii="Times New Roman" w:eastAsiaTheme="minorHAnsi" w:hAnsi="Times New Roman"/>
          <w:sz w:val="28"/>
          <w:szCs w:val="28"/>
          <w:lang w:val="kk-KZ" w:eastAsia="en-US"/>
        </w:rPr>
        <w:t xml:space="preserve">Қарабұтақ-Комсомольское-Денисовка-Рудный-Қостанай </w:t>
      </w:r>
      <w:r w:rsidR="00EE301F" w:rsidRPr="0097597C">
        <w:rPr>
          <w:rFonts w:ascii="Times New Roman" w:eastAsiaTheme="minorHAnsi" w:hAnsi="Times New Roman"/>
          <w:sz w:val="28"/>
          <w:szCs w:val="28"/>
          <w:lang w:val="kk-KZ" w:eastAsia="en-US"/>
        </w:rPr>
        <w:t>р</w:t>
      </w:r>
      <w:r w:rsidR="008908C8" w:rsidRPr="0097597C">
        <w:rPr>
          <w:rFonts w:ascii="Times New Roman" w:eastAsiaTheme="minorHAnsi" w:hAnsi="Times New Roman"/>
          <w:sz w:val="28"/>
          <w:szCs w:val="28"/>
          <w:lang w:val="kk-KZ" w:eastAsia="en-US"/>
        </w:rPr>
        <w:t>еспубликалық маңызы бар автомобиль жолы өтеді.</w:t>
      </w:r>
    </w:p>
    <w:p w14:paraId="4D8D37FF" w14:textId="2A709E8B" w:rsidR="008B2A8E" w:rsidRPr="008908C8" w:rsidRDefault="00891C09" w:rsidP="0097597C">
      <w:pPr>
        <w:pStyle w:val="af0"/>
        <w:spacing w:after="0"/>
        <w:ind w:firstLine="709"/>
        <w:contextualSpacing/>
        <w:mirrorIndents/>
        <w:rPr>
          <w:rFonts w:ascii="Times New Roman" w:eastAsiaTheme="minorHAnsi" w:hAnsi="Times New Roman"/>
          <w:kern w:val="0"/>
          <w:sz w:val="28"/>
          <w:szCs w:val="28"/>
          <w:lang w:val="kk-KZ" w:eastAsia="en-US"/>
        </w:rPr>
      </w:pPr>
      <w:r w:rsidRPr="008908C8">
        <w:rPr>
          <w:rFonts w:ascii="Times New Roman" w:eastAsiaTheme="minorHAnsi" w:hAnsi="Times New Roman"/>
          <w:kern w:val="0"/>
          <w:sz w:val="28"/>
          <w:szCs w:val="28"/>
          <w:lang w:val="kk-KZ" w:eastAsia="en-US"/>
        </w:rPr>
        <w:t>202</w:t>
      </w:r>
      <w:r w:rsidR="004E42AB" w:rsidRPr="008908C8">
        <w:rPr>
          <w:rFonts w:ascii="Times New Roman" w:eastAsiaTheme="minorHAnsi" w:hAnsi="Times New Roman"/>
          <w:kern w:val="0"/>
          <w:sz w:val="28"/>
          <w:szCs w:val="28"/>
          <w:lang w:val="kk-KZ" w:eastAsia="en-US"/>
        </w:rPr>
        <w:t>6-</w:t>
      </w:r>
      <w:r w:rsidRPr="008908C8">
        <w:rPr>
          <w:rFonts w:ascii="Times New Roman" w:eastAsiaTheme="minorHAnsi" w:hAnsi="Times New Roman"/>
          <w:kern w:val="0"/>
          <w:sz w:val="28"/>
          <w:szCs w:val="28"/>
          <w:lang w:val="kk-KZ" w:eastAsia="en-US"/>
        </w:rPr>
        <w:t>20</w:t>
      </w:r>
      <w:r w:rsidR="004E42AB" w:rsidRPr="008908C8">
        <w:rPr>
          <w:rFonts w:ascii="Times New Roman" w:eastAsiaTheme="minorHAnsi" w:hAnsi="Times New Roman"/>
          <w:kern w:val="0"/>
          <w:sz w:val="28"/>
          <w:szCs w:val="28"/>
          <w:lang w:val="kk-KZ" w:eastAsia="en-US"/>
        </w:rPr>
        <w:t>30</w:t>
      </w:r>
      <w:r w:rsidRPr="008908C8">
        <w:rPr>
          <w:rFonts w:ascii="Times New Roman" w:eastAsiaTheme="minorHAnsi" w:hAnsi="Times New Roman"/>
          <w:kern w:val="0"/>
          <w:sz w:val="28"/>
          <w:szCs w:val="28"/>
          <w:lang w:val="kk-KZ" w:eastAsia="en-US"/>
        </w:rPr>
        <w:t xml:space="preserve"> </w:t>
      </w:r>
      <w:r w:rsidR="00EE301F">
        <w:rPr>
          <w:rFonts w:ascii="Times New Roman" w:eastAsiaTheme="minorHAnsi" w:hAnsi="Times New Roman"/>
          <w:kern w:val="0"/>
          <w:sz w:val="28"/>
          <w:szCs w:val="28"/>
          <w:lang w:val="kk-KZ" w:eastAsia="en-US"/>
        </w:rPr>
        <w:t>жылдары жоспарланады</w:t>
      </w:r>
      <w:r w:rsidRPr="008908C8">
        <w:rPr>
          <w:rFonts w:ascii="Times New Roman" w:eastAsiaTheme="minorHAnsi" w:hAnsi="Times New Roman"/>
          <w:kern w:val="0"/>
          <w:sz w:val="28"/>
          <w:szCs w:val="28"/>
          <w:lang w:val="kk-KZ" w:eastAsia="en-US"/>
        </w:rPr>
        <w:t>:</w:t>
      </w:r>
    </w:p>
    <w:p w14:paraId="36FE2AF3" w14:textId="5D2B74B1" w:rsidR="00EE301F" w:rsidRDefault="0097597C" w:rsidP="0097597C">
      <w:pPr>
        <w:pStyle w:val="af0"/>
        <w:spacing w:after="0"/>
        <w:contextualSpacing/>
        <w:mirrorIndents/>
        <w:rPr>
          <w:rFonts w:ascii="Times New Roman" w:eastAsiaTheme="minorHAnsi" w:hAnsi="Times New Roman"/>
          <w:kern w:val="0"/>
          <w:sz w:val="28"/>
          <w:szCs w:val="28"/>
          <w:lang w:val="kk-KZ" w:eastAsia="en-US"/>
        </w:rPr>
      </w:pPr>
      <w:r>
        <w:rPr>
          <w:rFonts w:ascii="Times New Roman" w:eastAsiaTheme="minorHAnsi" w:hAnsi="Times New Roman"/>
          <w:kern w:val="0"/>
          <w:sz w:val="28"/>
          <w:szCs w:val="28"/>
          <w:lang w:val="kk-KZ" w:eastAsia="en-US"/>
        </w:rPr>
        <w:t xml:space="preserve"> </w:t>
      </w:r>
      <w:r>
        <w:rPr>
          <w:rFonts w:ascii="Times New Roman" w:eastAsiaTheme="minorHAnsi" w:hAnsi="Times New Roman"/>
          <w:kern w:val="0"/>
          <w:sz w:val="28"/>
          <w:szCs w:val="28"/>
          <w:lang w:val="kk-KZ" w:eastAsia="en-US"/>
        </w:rPr>
        <w:tab/>
      </w:r>
      <w:r w:rsidR="00EE301F" w:rsidRPr="00EE301F">
        <w:rPr>
          <w:rFonts w:ascii="Times New Roman" w:eastAsiaTheme="minorHAnsi" w:hAnsi="Times New Roman"/>
          <w:kern w:val="0"/>
          <w:sz w:val="28"/>
          <w:szCs w:val="28"/>
          <w:lang w:val="kk-KZ" w:eastAsia="en-US"/>
        </w:rPr>
        <w:t>Агроөнеркәсіптік кешенде жоғары табысты майлы дақылдар егістігін 47,8 мың гектардан 50,7 мың гектарға дейін ұлғайта отырып, егіс алқаптарының құрылымын әртараптандыруды ұлғайту, жаңа суармалы жерлерді айналымға енгізу 3,5 мың гектардан 9,2 мың гектарға дейін, минералды тыңайтқыштарды қолдануды 17,7 мың тоннадан 44,3 мың тоннаға дейін ұлғайту, жаңа технологияларды енгізу, 12 инвестициялық және туризм және шағын бизнес саласындағы 6 индустриялық жоба.</w:t>
      </w:r>
    </w:p>
    <w:p w14:paraId="415F3BD5"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Жыл сайын тұрғын үйді пайдалануға беру бойынша 2% өсімді қамтамасыз ету жоспарлануда, бұл тұрғын үйді тұру үшін беру арқылы халыққа қолжетімділікті қамтамасыз етуге мүмкіндік береді, шамамен 7,7 мың шаршы метр тұрғын үй салынады. </w:t>
      </w:r>
    </w:p>
    <w:p w14:paraId="5075EBDE"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Инфрақұрылымдық жобаларды іске асыру есебінен </w:t>
      </w:r>
      <w:r w:rsidR="00210F71" w:rsidRPr="00210F71">
        <w:rPr>
          <w:rFonts w:ascii="Times New Roman" w:hAnsi="Times New Roman" w:cs="Times New Roman"/>
          <w:sz w:val="28"/>
          <w:szCs w:val="28"/>
          <w:lang w:val="kk-KZ"/>
        </w:rPr>
        <w:t>аудан</w:t>
      </w:r>
      <w:r w:rsidR="00EE301F" w:rsidRPr="00EE301F">
        <w:rPr>
          <w:rFonts w:ascii="Times New Roman" w:hAnsi="Times New Roman" w:cs="Times New Roman"/>
          <w:sz w:val="28"/>
          <w:szCs w:val="28"/>
          <w:lang w:val="kk-KZ"/>
        </w:rPr>
        <w:t xml:space="preserve"> халқының сумен жабдықтау қызметтеріне қолжетімділігін 100% - ға дейін қамтамасыз ет</w:t>
      </w:r>
      <w:r w:rsidR="00EE301F">
        <w:rPr>
          <w:rFonts w:ascii="Times New Roman" w:hAnsi="Times New Roman" w:cs="Times New Roman"/>
          <w:sz w:val="28"/>
          <w:szCs w:val="28"/>
          <w:lang w:val="kk-KZ"/>
        </w:rPr>
        <w:t>у</w:t>
      </w:r>
      <w:r w:rsidR="00EE301F" w:rsidRPr="00EE301F">
        <w:rPr>
          <w:rFonts w:ascii="Times New Roman" w:hAnsi="Times New Roman" w:cs="Times New Roman"/>
          <w:sz w:val="28"/>
          <w:szCs w:val="28"/>
          <w:lang w:val="kk-KZ"/>
        </w:rPr>
        <w:t xml:space="preserve"> жоспарлануда.</w:t>
      </w:r>
    </w:p>
    <w:p w14:paraId="617206D6"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Денсаулық сақтау саласында </w:t>
      </w:r>
      <w:r w:rsidR="00EE301F">
        <w:rPr>
          <w:rFonts w:ascii="Times New Roman" w:hAnsi="Times New Roman" w:cs="Times New Roman"/>
          <w:sz w:val="28"/>
          <w:szCs w:val="28"/>
          <w:lang w:val="kk-KZ"/>
        </w:rPr>
        <w:t>«А</w:t>
      </w:r>
      <w:r w:rsidR="00EE301F" w:rsidRPr="00EE301F">
        <w:rPr>
          <w:rFonts w:ascii="Times New Roman" w:hAnsi="Times New Roman" w:cs="Times New Roman"/>
          <w:sz w:val="28"/>
          <w:szCs w:val="28"/>
          <w:lang w:val="kk-KZ"/>
        </w:rPr>
        <w:t>уылдық денсаулық сақтауды жаңғырту</w:t>
      </w:r>
      <w:r w:rsidR="00EE301F">
        <w:rPr>
          <w:rFonts w:ascii="Times New Roman" w:hAnsi="Times New Roman" w:cs="Times New Roman"/>
          <w:sz w:val="28"/>
          <w:szCs w:val="28"/>
          <w:lang w:val="kk-KZ"/>
        </w:rPr>
        <w:t>»</w:t>
      </w:r>
      <w:r w:rsidR="00EE301F" w:rsidRPr="00EE301F">
        <w:rPr>
          <w:rFonts w:ascii="Times New Roman" w:hAnsi="Times New Roman" w:cs="Times New Roman"/>
          <w:sz w:val="28"/>
          <w:szCs w:val="28"/>
          <w:lang w:val="kk-KZ"/>
        </w:rPr>
        <w:t xml:space="preserve"> ұлттық жобасы шеңберінде Жалтыркөл ауылында медициналық пункт салу, Перелески ауылында дәрігерлік амбулатория салу, халықты скринингтік зерттеулермен қамтуды ұлғайту жоспарлануда, бұл шаралар өмір сүру ұзақтығын 72 жастан 74,2 жасқа дейін ұлғайтуға мүмкіндік береді.</w:t>
      </w:r>
    </w:p>
    <w:p w14:paraId="283FAC22"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Ауданның 2026-2030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өмір сүру сапасын арттыру және адами капиталды дамыту қамтамасыз етілетін болады.</w:t>
      </w:r>
    </w:p>
    <w:p w14:paraId="3CB61F02" w14:textId="4F2BEB4A" w:rsidR="0097597C" w:rsidRDefault="008B2A8E" w:rsidP="0097597C">
      <w:pPr>
        <w:pStyle w:val="af8"/>
        <w:pBdr>
          <w:bottom w:val="single" w:sz="4" w:space="31" w:color="FFFFFF"/>
        </w:pBdr>
        <w:spacing w:after="0" w:line="240" w:lineRule="auto"/>
        <w:ind w:left="0" w:firstLine="709"/>
        <w:contextualSpacing/>
        <w:mirrorIndents/>
        <w:jc w:val="both"/>
        <w:rPr>
          <w:rFonts w:ascii="Times New Roman" w:eastAsia="Times New Roman" w:hAnsi="Times New Roman" w:cs="Times New Roman"/>
          <w:b/>
          <w:bCs/>
          <w:sz w:val="28"/>
          <w:szCs w:val="28"/>
          <w:lang w:val="kk-KZ"/>
        </w:rPr>
      </w:pPr>
      <w:r w:rsidRPr="00E87E6D">
        <w:rPr>
          <w:rFonts w:ascii="Times New Roman" w:eastAsia="Times New Roman" w:hAnsi="Times New Roman" w:cs="Times New Roman"/>
          <w:b/>
          <w:bCs/>
          <w:sz w:val="28"/>
          <w:szCs w:val="28"/>
          <w:lang w:val="kk-KZ"/>
        </w:rPr>
        <w:t>3</w:t>
      </w:r>
      <w:r w:rsidR="009B3116">
        <w:rPr>
          <w:rFonts w:ascii="Times New Roman" w:eastAsia="Times New Roman" w:hAnsi="Times New Roman" w:cs="Times New Roman"/>
          <w:b/>
          <w:bCs/>
          <w:sz w:val="28"/>
          <w:szCs w:val="28"/>
          <w:lang w:val="kk-KZ"/>
        </w:rPr>
        <w:t xml:space="preserve"> Бөлім</w:t>
      </w:r>
      <w:r w:rsidRPr="00EE301F">
        <w:rPr>
          <w:rFonts w:ascii="Times New Roman" w:eastAsia="Times New Roman" w:hAnsi="Times New Roman" w:cs="Times New Roman"/>
          <w:b/>
          <w:bCs/>
          <w:sz w:val="28"/>
          <w:szCs w:val="28"/>
          <w:lang w:val="kk-KZ"/>
        </w:rPr>
        <w:t xml:space="preserve">. </w:t>
      </w:r>
      <w:r w:rsidR="009B3116">
        <w:rPr>
          <w:rFonts w:ascii="Times New Roman" w:eastAsia="Times New Roman" w:hAnsi="Times New Roman" w:cs="Times New Roman"/>
          <w:b/>
          <w:bCs/>
          <w:sz w:val="28"/>
          <w:szCs w:val="28"/>
          <w:lang w:val="kk-KZ"/>
        </w:rPr>
        <w:t>Ағымдағы жағдайды талдау</w:t>
      </w:r>
    </w:p>
    <w:p w14:paraId="501E35A4"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ab/>
      </w:r>
      <w:r w:rsidR="00DF6F2B" w:rsidRPr="00C729A8">
        <w:rPr>
          <w:rFonts w:ascii="Times New Roman" w:eastAsia="Consolas" w:hAnsi="Times New Roman" w:cs="Times New Roman"/>
          <w:color w:val="000000"/>
          <w:spacing w:val="2"/>
          <w:sz w:val="28"/>
          <w:szCs w:val="28"/>
          <w:lang w:val="kk-KZ" w:eastAsia="en-GB"/>
        </w:rPr>
        <w:t>Денисов</w:t>
      </w:r>
      <w:r w:rsidR="009B3116">
        <w:rPr>
          <w:rFonts w:ascii="Times New Roman" w:eastAsia="Consolas" w:hAnsi="Times New Roman" w:cs="Times New Roman"/>
          <w:color w:val="000000"/>
          <w:spacing w:val="2"/>
          <w:sz w:val="28"/>
          <w:szCs w:val="28"/>
          <w:lang w:val="kk-KZ" w:eastAsia="en-GB"/>
        </w:rPr>
        <w:t xml:space="preserve"> ауданы</w:t>
      </w:r>
      <w:r w:rsidR="00DF6F2B" w:rsidRPr="00C729A8">
        <w:rPr>
          <w:rFonts w:ascii="Times New Roman" w:eastAsia="Consolas" w:hAnsi="Times New Roman" w:cs="Times New Roman"/>
          <w:color w:val="000000"/>
          <w:spacing w:val="2"/>
          <w:sz w:val="28"/>
          <w:szCs w:val="28"/>
          <w:lang w:val="kk-KZ" w:eastAsia="en-GB"/>
        </w:rPr>
        <w:t xml:space="preserve"> - </w:t>
      </w:r>
      <w:r w:rsidR="009B3116" w:rsidRPr="00C729A8">
        <w:rPr>
          <w:rFonts w:ascii="Times New Roman" w:eastAsia="Times New Roman" w:hAnsi="Times New Roman" w:cs="Times New Roman"/>
          <w:bCs/>
          <w:color w:val="000000"/>
          <w:sz w:val="28"/>
          <w:szCs w:val="28"/>
          <w:lang w:val="kk-KZ"/>
        </w:rPr>
        <w:t>ауыл шаруашылығы дамыған (дәнді дақылдар, атап айтқанда бидай; майлы дақылдар өндірісі) ет және сүт мал шаруашылығы дамыған аграрлық-индустриялық өңір болып табылады. Облыстың ауыл шаруашылығы өнімін жалпы шығару көлемінде соңғы 3 жылда орташа есеппен 4,8% үлесімен тоғызыншы орында тұр.</w:t>
      </w:r>
    </w:p>
    <w:p w14:paraId="2F632B72" w14:textId="44C4DBAA" w:rsidR="009B3116" w:rsidRPr="00C729A8"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ab/>
      </w:r>
      <w:r w:rsidR="009B3116" w:rsidRPr="00C729A8">
        <w:rPr>
          <w:rFonts w:ascii="Times New Roman" w:eastAsia="Times New Roman" w:hAnsi="Times New Roman" w:cs="Times New Roman"/>
          <w:bCs/>
          <w:color w:val="000000"/>
          <w:sz w:val="28"/>
          <w:szCs w:val="28"/>
          <w:lang w:val="kk-KZ"/>
        </w:rPr>
        <w:t>2024 жылдың қорытындысы бойынша ауыл шаруашылығының жалпы өнімінің көлемі 35,2 млрд. теңгені құрады, бұл 2022 жылмен салыстырғанда 9,6 млрд.теңгеге аз (44 765,4 млн. теңге). Өсімдік шаруашылығы өнімдері басым, оның үлесі – 83%.</w:t>
      </w:r>
    </w:p>
    <w:p w14:paraId="5827DC26" w14:textId="07B584D0" w:rsidR="00D53661" w:rsidRPr="00C729A8" w:rsidRDefault="00D53661"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lastRenderedPageBreak/>
        <w:t xml:space="preserve">Соңғы үш жылда жемісті өнім 2022 жылы </w:t>
      </w:r>
      <w:r>
        <w:rPr>
          <w:rFonts w:ascii="Times New Roman" w:hAnsi="Times New Roman" w:cs="Times New Roman"/>
          <w:sz w:val="28"/>
          <w:szCs w:val="28"/>
          <w:lang w:val="kk-KZ"/>
        </w:rPr>
        <w:t xml:space="preserve">шықты </w:t>
      </w:r>
      <w:r w:rsidRPr="00C729A8">
        <w:rPr>
          <w:rFonts w:ascii="Times New Roman" w:hAnsi="Times New Roman" w:cs="Times New Roman"/>
          <w:i/>
          <w:iCs/>
          <w:sz w:val="24"/>
          <w:szCs w:val="24"/>
          <w:lang w:val="kk-KZ"/>
        </w:rPr>
        <w:t>(35,9 млрд.теңге</w:t>
      </w:r>
      <w:r w:rsidRPr="00C729A8">
        <w:rPr>
          <w:rFonts w:ascii="Times New Roman" w:hAnsi="Times New Roman" w:cs="Times New Roman"/>
          <w:sz w:val="28"/>
          <w:szCs w:val="28"/>
          <w:lang w:val="kk-KZ"/>
        </w:rPr>
        <w:t>), 2023 жылы (</w:t>
      </w:r>
      <w:r w:rsidRPr="00C729A8">
        <w:rPr>
          <w:rFonts w:ascii="Times New Roman" w:hAnsi="Times New Roman" w:cs="Times New Roman"/>
          <w:i/>
          <w:iCs/>
          <w:sz w:val="24"/>
          <w:szCs w:val="24"/>
          <w:lang w:val="kk-KZ"/>
        </w:rPr>
        <w:t>31,1 млрд. теңге</w:t>
      </w:r>
      <w:r w:rsidRPr="00C729A8">
        <w:rPr>
          <w:rFonts w:ascii="Times New Roman" w:hAnsi="Times New Roman" w:cs="Times New Roman"/>
          <w:sz w:val="28"/>
          <w:szCs w:val="28"/>
          <w:lang w:val="kk-KZ"/>
        </w:rPr>
        <w:t>) өткен жылдан 13% - ға төмен болып шықты, онда өсімдік шаруашылығы өнімінің төмендеуіне қолайсыз ауа райы жағдайлары әсер етті.</w:t>
      </w:r>
    </w:p>
    <w:p w14:paraId="202210D4"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2024 жылы көктемгі егіс 368,4 мың га, дәнді дақылдар 264 мың га, майлы дақылдар 41,5 мың га, картоп және көкөніс 251,6 га құрады, 2022 жылмен салыстырғанда (</w:t>
      </w:r>
      <w:r w:rsidRPr="00C729A8">
        <w:rPr>
          <w:rFonts w:ascii="Times New Roman" w:hAnsi="Times New Roman" w:cs="Times New Roman"/>
          <w:i/>
          <w:sz w:val="24"/>
          <w:szCs w:val="24"/>
          <w:lang w:val="kk-KZ"/>
        </w:rPr>
        <w:t>116,5 га</w:t>
      </w:r>
      <w:r w:rsidRPr="00C729A8">
        <w:rPr>
          <w:rFonts w:ascii="Times New Roman" w:hAnsi="Times New Roman" w:cs="Times New Roman"/>
          <w:iCs/>
          <w:sz w:val="28"/>
          <w:szCs w:val="28"/>
          <w:lang w:val="kk-KZ"/>
        </w:rPr>
        <w:t xml:space="preserve">) көкөніс дақылдары 38,6% - ға төмендеді. </w:t>
      </w:r>
    </w:p>
    <w:p w14:paraId="55EC4F9C"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Орташа алғанда (</w:t>
      </w:r>
      <w:r w:rsidRPr="00C729A8">
        <w:rPr>
          <w:rFonts w:ascii="Times New Roman" w:hAnsi="Times New Roman" w:cs="Times New Roman"/>
          <w:i/>
          <w:sz w:val="24"/>
          <w:szCs w:val="24"/>
          <w:lang w:val="kk-KZ"/>
        </w:rPr>
        <w:t>2022 – 2024жж</w:t>
      </w:r>
      <w:r w:rsidRPr="00C729A8">
        <w:rPr>
          <w:rFonts w:ascii="Times New Roman" w:hAnsi="Times New Roman" w:cs="Times New Roman"/>
          <w:iCs/>
          <w:sz w:val="28"/>
          <w:szCs w:val="28"/>
          <w:lang w:val="kk-KZ"/>
        </w:rPr>
        <w:t>) астық өнімі жылына 265,5 мың тоннаны құрады. 2024 жылғы өнімділік (</w:t>
      </w:r>
      <w:r w:rsidRPr="00C729A8">
        <w:rPr>
          <w:rFonts w:ascii="Times New Roman" w:hAnsi="Times New Roman" w:cs="Times New Roman"/>
          <w:i/>
          <w:sz w:val="24"/>
          <w:szCs w:val="24"/>
          <w:lang w:val="kk-KZ"/>
        </w:rPr>
        <w:t>10,2 ц/га</w:t>
      </w:r>
      <w:r w:rsidRPr="00C729A8">
        <w:rPr>
          <w:rFonts w:ascii="Times New Roman" w:hAnsi="Times New Roman" w:cs="Times New Roman"/>
          <w:iCs/>
          <w:sz w:val="28"/>
          <w:szCs w:val="28"/>
          <w:lang w:val="kk-KZ"/>
        </w:rPr>
        <w:t>) 2022 жылдан төмен (</w:t>
      </w:r>
      <w:r w:rsidRPr="00C729A8">
        <w:rPr>
          <w:rFonts w:ascii="Times New Roman" w:hAnsi="Times New Roman" w:cs="Times New Roman"/>
          <w:i/>
          <w:sz w:val="24"/>
          <w:szCs w:val="24"/>
          <w:lang w:val="kk-KZ"/>
        </w:rPr>
        <w:t>11 ц/га</w:t>
      </w:r>
      <w:r w:rsidRPr="00C729A8">
        <w:rPr>
          <w:rFonts w:ascii="Times New Roman" w:hAnsi="Times New Roman" w:cs="Times New Roman"/>
          <w:iCs/>
          <w:sz w:val="28"/>
          <w:szCs w:val="28"/>
          <w:lang w:val="kk-KZ"/>
        </w:rPr>
        <w:t>) 0,8% - ға.</w:t>
      </w:r>
    </w:p>
    <w:p w14:paraId="1F7A0A0A" w14:textId="65B6EF28"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Мал шаруашылығында 2022 жылмен салыстырғанда тірі салмақтағы ет өндірісі 12,6% - ға (</w:t>
      </w:r>
      <w:r w:rsidRPr="00C729A8">
        <w:rPr>
          <w:rFonts w:ascii="Times New Roman" w:hAnsi="Times New Roman" w:cs="Times New Roman"/>
          <w:i/>
          <w:sz w:val="24"/>
          <w:szCs w:val="24"/>
          <w:lang w:val="kk-KZ"/>
        </w:rPr>
        <w:t>2386,6-дан 2687,3 тоннаға дейін</w:t>
      </w:r>
      <w:r w:rsidRPr="00C729A8">
        <w:rPr>
          <w:rFonts w:ascii="Times New Roman" w:hAnsi="Times New Roman" w:cs="Times New Roman"/>
          <w:iCs/>
          <w:sz w:val="28"/>
          <w:szCs w:val="28"/>
          <w:lang w:val="kk-KZ"/>
        </w:rPr>
        <w:t>) өсті, сүт өндірісі 28% - ға (</w:t>
      </w:r>
      <w:r w:rsidRPr="00C729A8">
        <w:rPr>
          <w:rFonts w:ascii="Times New Roman" w:hAnsi="Times New Roman" w:cs="Times New Roman"/>
          <w:i/>
          <w:sz w:val="24"/>
          <w:szCs w:val="24"/>
          <w:lang w:val="kk-KZ"/>
        </w:rPr>
        <w:t>12027,4-тен 8657,9 тоннаға дейін</w:t>
      </w:r>
      <w:r w:rsidRPr="00C729A8">
        <w:rPr>
          <w:rFonts w:ascii="Times New Roman" w:hAnsi="Times New Roman" w:cs="Times New Roman"/>
          <w:iCs/>
          <w:sz w:val="28"/>
          <w:szCs w:val="28"/>
          <w:lang w:val="kk-KZ"/>
        </w:rPr>
        <w:t>) төмендеді, жұмыртқа өндірісі 0,04% - ға (</w:t>
      </w:r>
      <w:r w:rsidRPr="00C729A8">
        <w:rPr>
          <w:rFonts w:ascii="Times New Roman" w:hAnsi="Times New Roman" w:cs="Times New Roman"/>
          <w:i/>
          <w:sz w:val="28"/>
          <w:szCs w:val="28"/>
          <w:lang w:val="kk-KZ"/>
        </w:rPr>
        <w:t>1043,5-тен 1089,6 данаға дейін</w:t>
      </w:r>
      <w:r w:rsidRPr="00C729A8">
        <w:rPr>
          <w:rFonts w:ascii="Times New Roman" w:hAnsi="Times New Roman" w:cs="Times New Roman"/>
          <w:iCs/>
          <w:sz w:val="28"/>
          <w:szCs w:val="28"/>
          <w:lang w:val="kk-KZ"/>
        </w:rPr>
        <w:t>) ұлғайды.</w:t>
      </w:r>
    </w:p>
    <w:p w14:paraId="6748E8AD" w14:textId="77777777"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Шошқалардың саны 2 есеге (</w:t>
      </w:r>
      <w:r w:rsidRPr="00C729A8">
        <w:rPr>
          <w:rFonts w:ascii="Times New Roman" w:hAnsi="Times New Roman" w:cs="Times New Roman"/>
          <w:i/>
          <w:iCs/>
          <w:sz w:val="24"/>
          <w:szCs w:val="24"/>
          <w:lang w:val="kk-KZ"/>
        </w:rPr>
        <w:t>4642-ден 2391-ге дейін</w:t>
      </w:r>
      <w:r w:rsidRPr="00C729A8">
        <w:rPr>
          <w:rFonts w:ascii="Times New Roman" w:hAnsi="Times New Roman" w:cs="Times New Roman"/>
          <w:sz w:val="28"/>
          <w:szCs w:val="28"/>
          <w:lang w:val="kk-KZ"/>
        </w:rPr>
        <w:t>), қойлар мен ешкілердің саны 8,6% - ға (</w:t>
      </w:r>
      <w:r w:rsidRPr="00C729A8">
        <w:rPr>
          <w:rFonts w:ascii="Times New Roman" w:hAnsi="Times New Roman" w:cs="Times New Roman"/>
          <w:i/>
          <w:iCs/>
          <w:sz w:val="24"/>
          <w:szCs w:val="24"/>
          <w:lang w:val="kk-KZ"/>
        </w:rPr>
        <w:t>17,3-тен 15,8 мыңға дейін</w:t>
      </w:r>
      <w:r w:rsidRPr="00C729A8">
        <w:rPr>
          <w:rFonts w:ascii="Times New Roman" w:hAnsi="Times New Roman" w:cs="Times New Roman"/>
          <w:sz w:val="28"/>
          <w:szCs w:val="28"/>
          <w:lang w:val="kk-KZ"/>
        </w:rPr>
        <w:t>) азайды. Құстардың саны 48,4% - ға (</w:t>
      </w:r>
      <w:r w:rsidRPr="00C729A8">
        <w:rPr>
          <w:rFonts w:ascii="Times New Roman" w:hAnsi="Times New Roman" w:cs="Times New Roman"/>
          <w:i/>
          <w:iCs/>
          <w:sz w:val="24"/>
          <w:szCs w:val="24"/>
          <w:lang w:val="kk-KZ"/>
        </w:rPr>
        <w:t>53,6-дан 38,1 мыңға дейін</w:t>
      </w:r>
      <w:r w:rsidRPr="00C729A8">
        <w:rPr>
          <w:rFonts w:ascii="Times New Roman" w:hAnsi="Times New Roman" w:cs="Times New Roman"/>
          <w:sz w:val="28"/>
          <w:szCs w:val="28"/>
          <w:lang w:val="kk-KZ"/>
        </w:rPr>
        <w:t>), жылқылар 5% - ға (</w:t>
      </w:r>
      <w:r w:rsidRPr="00C729A8">
        <w:rPr>
          <w:rFonts w:ascii="Times New Roman" w:hAnsi="Times New Roman" w:cs="Times New Roman"/>
          <w:i/>
          <w:iCs/>
          <w:sz w:val="24"/>
          <w:szCs w:val="24"/>
          <w:lang w:val="kk-KZ"/>
        </w:rPr>
        <w:t>6,0-ден 6,3 мыңға дейін</w:t>
      </w:r>
      <w:r w:rsidRPr="00C729A8">
        <w:rPr>
          <w:rFonts w:ascii="Times New Roman" w:hAnsi="Times New Roman" w:cs="Times New Roman"/>
          <w:sz w:val="28"/>
          <w:szCs w:val="28"/>
          <w:lang w:val="kk-KZ"/>
        </w:rPr>
        <w:t>), ІҚМ 11,3% - ға (</w:t>
      </w:r>
      <w:r w:rsidRPr="00C729A8">
        <w:rPr>
          <w:rFonts w:ascii="Times New Roman" w:hAnsi="Times New Roman" w:cs="Times New Roman"/>
          <w:i/>
          <w:iCs/>
          <w:sz w:val="24"/>
          <w:szCs w:val="24"/>
          <w:lang w:val="kk-KZ"/>
        </w:rPr>
        <w:t>20,3-тен 18 мың басқа дейін</w:t>
      </w:r>
      <w:r w:rsidRPr="00C729A8">
        <w:rPr>
          <w:rFonts w:ascii="Times New Roman" w:hAnsi="Times New Roman" w:cs="Times New Roman"/>
          <w:sz w:val="28"/>
          <w:szCs w:val="28"/>
          <w:lang w:val="kk-KZ"/>
        </w:rPr>
        <w:t>) азайды.</w:t>
      </w:r>
    </w:p>
    <w:p w14:paraId="4D57EBB6" w14:textId="6AA36751"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Жалпы мал басынан өндірістік сектордағы ІҚМ санының үлесі</w:t>
      </w:r>
      <w:r w:rsidR="0097597C">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61,5% (</w:t>
      </w:r>
      <w:r w:rsidRPr="00C729A8">
        <w:rPr>
          <w:rFonts w:ascii="Times New Roman" w:hAnsi="Times New Roman" w:cs="Times New Roman"/>
          <w:i/>
          <w:iCs/>
          <w:sz w:val="24"/>
          <w:szCs w:val="24"/>
          <w:lang w:val="kk-KZ"/>
        </w:rPr>
        <w:t>2022 жыл – 63,7%</w:t>
      </w:r>
      <w:r w:rsidRPr="00C729A8">
        <w:rPr>
          <w:rFonts w:ascii="Times New Roman" w:hAnsi="Times New Roman" w:cs="Times New Roman"/>
          <w:sz w:val="28"/>
          <w:szCs w:val="28"/>
          <w:lang w:val="kk-KZ"/>
        </w:rPr>
        <w:t>), жеке қосалқы шаруашылықтарда – 38,4% (</w:t>
      </w:r>
      <w:r w:rsidRPr="00C729A8">
        <w:rPr>
          <w:rFonts w:ascii="Times New Roman" w:hAnsi="Times New Roman" w:cs="Times New Roman"/>
          <w:i/>
          <w:iCs/>
          <w:sz w:val="24"/>
          <w:szCs w:val="24"/>
          <w:lang w:val="kk-KZ"/>
        </w:rPr>
        <w:t>2022 жыл – 36,2%</w:t>
      </w:r>
      <w:r w:rsidRPr="00C729A8">
        <w:rPr>
          <w:rFonts w:ascii="Times New Roman" w:hAnsi="Times New Roman" w:cs="Times New Roman"/>
          <w:sz w:val="28"/>
          <w:szCs w:val="28"/>
          <w:lang w:val="kk-KZ"/>
        </w:rPr>
        <w:t xml:space="preserve">). ЖҚШ-тағы мал басының құлдырауы негізінен </w:t>
      </w:r>
      <w:r>
        <w:rPr>
          <w:rFonts w:ascii="Times New Roman" w:hAnsi="Times New Roman" w:cs="Times New Roman"/>
          <w:sz w:val="28"/>
          <w:szCs w:val="28"/>
          <w:lang w:val="kk-KZ"/>
        </w:rPr>
        <w:t>ж</w:t>
      </w:r>
      <w:r w:rsidRPr="00C729A8">
        <w:rPr>
          <w:rFonts w:ascii="Times New Roman" w:hAnsi="Times New Roman" w:cs="Times New Roman"/>
          <w:sz w:val="28"/>
          <w:szCs w:val="28"/>
          <w:lang w:val="kk-KZ"/>
        </w:rPr>
        <w:t>ем құнының өсуіне, жайылымдық жерлердің болмауына байланысты.</w:t>
      </w:r>
    </w:p>
    <w:p w14:paraId="7138534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Салада 170 кәсіпорын, 1 ауылдық тұтыну кооперативі, 7 сою алаңы жұмыс істейді. </w:t>
      </w:r>
    </w:p>
    <w:p w14:paraId="18E03BE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2025 жылдың 1 қаңтарына ауданда 1100 трактор, 1600 сепкіш және 92 бірлік жоғары өнімді егіс коплекстері бар. </w:t>
      </w:r>
    </w:p>
    <w:p w14:paraId="34196015" w14:textId="63D57369"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Облыс өнеркәсібінің құрылымында ауданның </w:t>
      </w:r>
      <w:r w:rsidRPr="00C729A8">
        <w:rPr>
          <w:rFonts w:ascii="Times New Roman" w:hAnsi="Times New Roman" w:cs="Times New Roman"/>
          <w:b/>
          <w:bCs/>
          <w:sz w:val="28"/>
          <w:szCs w:val="28"/>
          <w:lang w:val="kk-KZ"/>
        </w:rPr>
        <w:t>өнеркәсіптік өндірісінің</w:t>
      </w:r>
      <w:r w:rsidRPr="00C729A8">
        <w:rPr>
          <w:rFonts w:ascii="Times New Roman" w:hAnsi="Times New Roman" w:cs="Times New Roman"/>
          <w:sz w:val="28"/>
          <w:szCs w:val="28"/>
          <w:lang w:val="kk-KZ"/>
        </w:rPr>
        <w:t xml:space="preserve"> үлесі ор</w:t>
      </w:r>
      <w:r w:rsidR="0097597C">
        <w:rPr>
          <w:rFonts w:ascii="Times New Roman" w:hAnsi="Times New Roman" w:cs="Times New Roman"/>
          <w:sz w:val="28"/>
          <w:szCs w:val="28"/>
          <w:lang w:val="kk-KZ"/>
        </w:rPr>
        <w:t>та есеппен үш жыл ішінде 0,1% -</w:t>
      </w:r>
      <w:r w:rsidRPr="00C729A8">
        <w:rPr>
          <w:rFonts w:ascii="Times New Roman" w:hAnsi="Times New Roman" w:cs="Times New Roman"/>
          <w:sz w:val="28"/>
          <w:szCs w:val="28"/>
          <w:lang w:val="kk-KZ"/>
        </w:rPr>
        <w:t xml:space="preserve"> құрайды.</w:t>
      </w:r>
    </w:p>
    <w:p w14:paraId="21F3F5CF"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2022 жылдан 2024 жылға дейінгі кезеңде өндіріс көлемінің ұлғаюы байқалады </w:t>
      </w:r>
      <w:r w:rsidRPr="00C729A8">
        <w:rPr>
          <w:rFonts w:ascii="Times New Roman" w:hAnsi="Times New Roman" w:cs="Times New Roman"/>
          <w:i/>
          <w:iCs/>
          <w:sz w:val="24"/>
          <w:szCs w:val="24"/>
          <w:lang w:val="kk-KZ"/>
        </w:rPr>
        <w:t>(НКИ 2022 жылы – 59,9%, 2023 жылы – 173,0%, 2024 жылы – 106,5%</w:t>
      </w:r>
      <w:r w:rsidRPr="00C729A8">
        <w:rPr>
          <w:rFonts w:ascii="Times New Roman" w:hAnsi="Times New Roman" w:cs="Times New Roman"/>
          <w:sz w:val="28"/>
          <w:szCs w:val="28"/>
          <w:lang w:val="kk-KZ"/>
        </w:rPr>
        <w:t xml:space="preserve">). </w:t>
      </w:r>
    </w:p>
    <w:p w14:paraId="2729DC25"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Ауданның өнеркәсіп құрылымында ең үлкен үлес салмағын өңдеу секторы шамамен 90% (</w:t>
      </w:r>
      <w:r w:rsidRPr="00C729A8">
        <w:rPr>
          <w:rFonts w:ascii="Times New Roman" w:hAnsi="Times New Roman" w:cs="Times New Roman"/>
          <w:i/>
          <w:iCs/>
          <w:sz w:val="24"/>
          <w:szCs w:val="24"/>
          <w:lang w:val="kk-KZ"/>
        </w:rPr>
        <w:t>2022 ж. – 75,0%; 2023 ж. – 90,2%, 2024 ж. – 87%)</w:t>
      </w:r>
      <w:r w:rsidRPr="00C729A8">
        <w:rPr>
          <w:rFonts w:ascii="Times New Roman" w:hAnsi="Times New Roman" w:cs="Times New Roman"/>
          <w:sz w:val="28"/>
          <w:szCs w:val="28"/>
          <w:lang w:val="kk-KZ"/>
        </w:rPr>
        <w:t xml:space="preserve"> алады. </w:t>
      </w:r>
    </w:p>
    <w:p w14:paraId="45C42140"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Ауданда 10 өнеркәсіптік кәсіпорын жұмыс істейді.</w:t>
      </w:r>
    </w:p>
    <w:p w14:paraId="084E518E" w14:textId="365A1493" w:rsidR="0091559D" w:rsidRPr="005A2692"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Ауданның өңдеу өнеркәсібі ет өндірісімен ұсынылған </w:t>
      </w:r>
      <w:r w:rsidR="00B72FC1" w:rsidRPr="00C729A8">
        <w:rPr>
          <w:rFonts w:ascii="Times New Roman" w:hAnsi="Times New Roman" w:cs="Times New Roman"/>
          <w:i/>
          <w:sz w:val="24"/>
          <w:szCs w:val="28"/>
          <w:lang w:val="kk-KZ"/>
        </w:rPr>
        <w:t>(«Фрунзе</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91559D" w:rsidRPr="00C729A8">
        <w:rPr>
          <w:rFonts w:ascii="Times New Roman" w:hAnsi="Times New Roman" w:cs="Times New Roman"/>
          <w:i/>
          <w:sz w:val="24"/>
          <w:szCs w:val="28"/>
          <w:lang w:val="kk-KZ"/>
        </w:rPr>
        <w:t xml:space="preserve"> «</w:t>
      </w:r>
      <w:r>
        <w:rPr>
          <w:rFonts w:ascii="Times New Roman" w:hAnsi="Times New Roman" w:cs="Times New Roman"/>
          <w:i/>
          <w:sz w:val="24"/>
          <w:szCs w:val="28"/>
          <w:lang w:val="kk-KZ"/>
        </w:rPr>
        <w:t>Қырым</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ЖШС</w:t>
      </w:r>
      <w:r w:rsidR="0091559D" w:rsidRPr="00C729A8">
        <w:rPr>
          <w:rFonts w:ascii="Times New Roman" w:hAnsi="Times New Roman" w:cs="Times New Roman"/>
          <w:i/>
          <w:sz w:val="24"/>
          <w:szCs w:val="28"/>
          <w:lang w:val="kk-KZ"/>
        </w:rPr>
        <w:t>, «Сарыагаш»</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«Батал</w:t>
      </w:r>
      <w:r>
        <w:rPr>
          <w:rFonts w:ascii="Times New Roman" w:hAnsi="Times New Roman" w:cs="Times New Roman"/>
          <w:i/>
          <w:sz w:val="24"/>
          <w:szCs w:val="28"/>
          <w:lang w:val="kk-KZ"/>
        </w:rPr>
        <w:t>ы</w:t>
      </w:r>
      <w:r w:rsidR="00B72FC1"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FD2EDA" w:rsidRPr="00C729A8">
        <w:rPr>
          <w:rFonts w:ascii="Times New Roman" w:hAnsi="Times New Roman" w:cs="Times New Roman"/>
          <w:sz w:val="24"/>
          <w:szCs w:val="28"/>
          <w:lang w:val="kk-KZ"/>
        </w:rPr>
        <w:t>,</w:t>
      </w:r>
      <w:r>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xml:space="preserve">нан-тоқаш өнімдері </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Фрунзе</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Алак</w:t>
      </w:r>
      <w:r>
        <w:rPr>
          <w:rFonts w:ascii="Times New Roman" w:hAnsi="Times New Roman" w:cs="Times New Roman"/>
          <w:i/>
          <w:sz w:val="24"/>
          <w:szCs w:val="28"/>
          <w:lang w:val="kk-KZ"/>
        </w:rPr>
        <w:t>өл</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Терек-М</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Приречен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Просторы</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Федотова Т.Н.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ЖК</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Нуртлесов Б.К.</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Есмагамбетов</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Аятское</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КШҚ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Енбек 07</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5A2692">
        <w:rPr>
          <w:rFonts w:ascii="Times New Roman" w:hAnsi="Times New Roman" w:cs="Times New Roman"/>
          <w:i/>
          <w:sz w:val="24"/>
          <w:szCs w:val="28"/>
          <w:lang w:val="kk-KZ"/>
        </w:rPr>
        <w:t>)</w:t>
      </w:r>
      <w:r w:rsidR="00B72FC1" w:rsidRPr="005A2692">
        <w:rPr>
          <w:rFonts w:ascii="Times New Roman" w:hAnsi="Times New Roman" w:cs="Times New Roman"/>
          <w:sz w:val="28"/>
          <w:szCs w:val="28"/>
          <w:lang w:val="kk-KZ"/>
        </w:rPr>
        <w:t xml:space="preserve">. </w:t>
      </w:r>
    </w:p>
    <w:p w14:paraId="77D986EC" w14:textId="77777777" w:rsidR="005A2692" w:rsidRPr="005A2692" w:rsidRDefault="005A2692"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5A2692">
        <w:rPr>
          <w:rFonts w:ascii="Times New Roman" w:hAnsi="Times New Roman" w:cs="Times New Roman"/>
          <w:sz w:val="28"/>
          <w:szCs w:val="28"/>
          <w:lang w:val="kk-KZ"/>
        </w:rPr>
        <w:t xml:space="preserve">2025 жылғы 1 қаңтарға ауданда 763 белсенді </w:t>
      </w:r>
      <w:r w:rsidRPr="005A2692">
        <w:rPr>
          <w:rFonts w:ascii="Times New Roman" w:hAnsi="Times New Roman" w:cs="Times New Roman"/>
          <w:b/>
          <w:bCs/>
          <w:sz w:val="28"/>
          <w:szCs w:val="28"/>
          <w:lang w:val="kk-KZ"/>
        </w:rPr>
        <w:t>ШОБ субъектісі</w:t>
      </w:r>
      <w:r w:rsidRPr="005A2692">
        <w:rPr>
          <w:rFonts w:ascii="Times New Roman" w:hAnsi="Times New Roman" w:cs="Times New Roman"/>
          <w:sz w:val="28"/>
          <w:szCs w:val="28"/>
          <w:lang w:val="kk-KZ"/>
        </w:rPr>
        <w:t xml:space="preserve"> тіркелген, оның 98,7% - ы немесе 753-і жұмыс істеп тұр. Өсім мемлекеттік қолдау шаралары есебінен қамтамасыз етілді.</w:t>
      </w:r>
    </w:p>
    <w:p w14:paraId="65027887" w14:textId="404F13EE" w:rsidR="0097597C"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5A2692" w:rsidRPr="005A2692">
        <w:rPr>
          <w:rFonts w:ascii="Times New Roman" w:hAnsi="Times New Roman" w:cs="Times New Roman"/>
          <w:sz w:val="28"/>
          <w:szCs w:val="28"/>
          <w:lang w:val="kk-KZ"/>
        </w:rPr>
        <w:t>3 жыл ішінде жұмыс істеп тұрған ШОБ субъектілерінің саны 13,6% - ға өсті (</w:t>
      </w:r>
      <w:r w:rsidR="005A2692" w:rsidRPr="005A2692">
        <w:rPr>
          <w:rFonts w:ascii="Times New Roman" w:hAnsi="Times New Roman" w:cs="Times New Roman"/>
          <w:i/>
          <w:iCs/>
          <w:sz w:val="24"/>
          <w:szCs w:val="24"/>
          <w:lang w:val="kk-KZ"/>
        </w:rPr>
        <w:t>2022 жылы – 663, 2023 жылы – 820, 2024 жылы – 753</w:t>
      </w:r>
      <w:r w:rsidR="005A2692" w:rsidRPr="005A2692">
        <w:rPr>
          <w:rFonts w:ascii="Times New Roman" w:hAnsi="Times New Roman" w:cs="Times New Roman"/>
          <w:sz w:val="28"/>
          <w:szCs w:val="28"/>
          <w:lang w:val="kk-KZ"/>
        </w:rPr>
        <w:t>).  Осы секторда 2025 жылғы 1 қаңтарға 2762 адам немесе ауданның экономикалық белсенді тұрғындары са</w:t>
      </w:r>
      <w:r>
        <w:rPr>
          <w:rFonts w:ascii="Times New Roman" w:hAnsi="Times New Roman" w:cs="Times New Roman"/>
          <w:sz w:val="28"/>
          <w:szCs w:val="28"/>
          <w:lang w:val="kk-KZ"/>
        </w:rPr>
        <w:t>нының 29,2% жұмыспен қамтылған.</w:t>
      </w:r>
    </w:p>
    <w:p w14:paraId="02A145C8" w14:textId="0D42374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Үш жыл ішінде ШОБ субъектілері 69,9 млрд.теңгеге өнім (қызмет) өндірді (</w:t>
      </w:r>
      <w:r w:rsidR="00CE0DA3" w:rsidRPr="00CE0DA3">
        <w:rPr>
          <w:rFonts w:ascii="Times New Roman" w:hAnsi="Times New Roman" w:cs="Times New Roman"/>
          <w:i/>
          <w:iCs/>
          <w:sz w:val="24"/>
          <w:szCs w:val="24"/>
          <w:lang w:val="kk-KZ"/>
        </w:rPr>
        <w:t>2022 ж. - 21,4 млрд. теңге, 2023 ж. – 24,4 млрд. теңге, 2024 ж. – 24,1 млрд. теңге</w:t>
      </w:r>
      <w:r w:rsidR="00CE0DA3" w:rsidRPr="00CE0DA3">
        <w:rPr>
          <w:rFonts w:ascii="Times New Roman" w:hAnsi="Times New Roman" w:cs="Times New Roman"/>
          <w:sz w:val="28"/>
          <w:szCs w:val="28"/>
          <w:lang w:val="kk-KZ"/>
        </w:rPr>
        <w:t>).</w:t>
      </w:r>
    </w:p>
    <w:p w14:paraId="7FFEAB98" w14:textId="34BC5E57"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 xml:space="preserve">2022-2024 жылдары 941,6 млн. теңгеге 18 жоба субсидияланды және 651,6 млн. теңгеге 17 кредит бойынша кепілдік берілді. Жаңа бизнес-идеяларды іске асыруға жастарға 25 грант және 7 шағын несие берілді. </w:t>
      </w:r>
    </w:p>
    <w:p w14:paraId="6809F149" w14:textId="397BF10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Банктік кредиттер бойынша ставкаларды субсидиялау шеңберінде 599,8 млн теңге сомасына 7 жоба қолдау тапты.</w:t>
      </w:r>
    </w:p>
    <w:p w14:paraId="2057EF70" w14:textId="62DA163F"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i/>
          <w:iCs/>
          <w:sz w:val="24"/>
          <w:szCs w:val="24"/>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Бастау-Бизнес</w:t>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 xml:space="preserve"> бағдарламасы бойынша 77 адам оқудан өтті </w:t>
      </w:r>
      <w:r w:rsidR="00CE0DA3" w:rsidRPr="00CE0DA3">
        <w:rPr>
          <w:rFonts w:ascii="Times New Roman" w:hAnsi="Times New Roman" w:cs="Times New Roman"/>
          <w:i/>
          <w:iCs/>
          <w:sz w:val="24"/>
          <w:szCs w:val="24"/>
          <w:lang w:val="kk-KZ"/>
        </w:rPr>
        <w:t>(жоспардың 183,3%).</w:t>
      </w:r>
    </w:p>
    <w:p w14:paraId="690C86A7" w14:textId="63944906"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ab/>
      </w:r>
      <w:r w:rsidR="006E0285" w:rsidRPr="006E0285">
        <w:rPr>
          <w:rFonts w:ascii="Times New Roman" w:hAnsi="Times New Roman" w:cs="Times New Roman"/>
          <w:bCs/>
          <w:sz w:val="28"/>
          <w:szCs w:val="28"/>
          <w:lang w:val="kk-KZ"/>
        </w:rPr>
        <w:t xml:space="preserve">Облыстың </w:t>
      </w:r>
      <w:r w:rsidR="006E0285" w:rsidRPr="006E0285">
        <w:rPr>
          <w:rFonts w:ascii="Times New Roman" w:hAnsi="Times New Roman" w:cs="Times New Roman"/>
          <w:b/>
          <w:sz w:val="28"/>
          <w:szCs w:val="28"/>
          <w:lang w:val="kk-KZ"/>
        </w:rPr>
        <w:t>негізгі капиталына инвестициялар</w:t>
      </w:r>
      <w:r w:rsidR="006E0285" w:rsidRPr="006E0285">
        <w:rPr>
          <w:rFonts w:ascii="Times New Roman" w:hAnsi="Times New Roman" w:cs="Times New Roman"/>
          <w:bCs/>
          <w:sz w:val="28"/>
          <w:szCs w:val="28"/>
          <w:lang w:val="kk-KZ"/>
        </w:rPr>
        <w:t xml:space="preserve"> көлеміндегі аудан үлесі 1,6% құрайды. </w:t>
      </w:r>
    </w:p>
    <w:p w14:paraId="2096A37D" w14:textId="4AC258B9"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sidRPr="003B489E">
        <w:rPr>
          <w:rFonts w:ascii="Times New Roman" w:hAnsi="Times New Roman" w:cs="Times New Roman"/>
          <w:bCs/>
          <w:sz w:val="28"/>
          <w:szCs w:val="28"/>
          <w:lang w:val="kk-KZ"/>
        </w:rPr>
        <w:t xml:space="preserve"> </w:t>
      </w:r>
      <w:r w:rsidRPr="003B489E">
        <w:rPr>
          <w:rFonts w:ascii="Times New Roman" w:hAnsi="Times New Roman" w:cs="Times New Roman"/>
          <w:bCs/>
          <w:sz w:val="28"/>
          <w:szCs w:val="28"/>
          <w:lang w:val="kk-KZ"/>
        </w:rPr>
        <w:tab/>
      </w:r>
      <w:r w:rsidR="006E0285" w:rsidRPr="006E0285">
        <w:rPr>
          <w:rFonts w:ascii="Times New Roman" w:hAnsi="Times New Roman" w:cs="Times New Roman"/>
          <w:bCs/>
          <w:sz w:val="28"/>
          <w:szCs w:val="28"/>
        </w:rPr>
        <w:t xml:space="preserve">2022-2024 жылдар кезеңінде экономикаға 27 728 млн. теңге инвестиция тартылды. Инвестицияларды тартудың оң серпіні бар </w:t>
      </w:r>
      <w:r w:rsidR="006E0285" w:rsidRPr="006E0285">
        <w:rPr>
          <w:rFonts w:ascii="Times New Roman" w:hAnsi="Times New Roman" w:cs="Times New Roman"/>
          <w:bCs/>
          <w:i/>
          <w:iCs/>
          <w:sz w:val="24"/>
          <w:szCs w:val="24"/>
        </w:rPr>
        <w:t>(2022 жылы – 8173,2 млн.теңге, 2023 жылы – 9310,5 млн. теңге, 2024 жылы – 10244,4 млн. теңге).</w:t>
      </w:r>
    </w:p>
    <w:p w14:paraId="41114CEA" w14:textId="1CD2A07A" w:rsid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rPr>
        <w:tab/>
      </w:r>
      <w:r w:rsidR="006E0285" w:rsidRPr="006E0285">
        <w:rPr>
          <w:rFonts w:ascii="Times New Roman" w:hAnsi="Times New Roman" w:cs="Times New Roman"/>
          <w:bCs/>
          <w:sz w:val="28"/>
          <w:szCs w:val="28"/>
        </w:rPr>
        <w:t xml:space="preserve">Аудан инвестицияларының басым үлесін кәсіпорындардың жеке инвестициялары – 60,2% </w:t>
      </w:r>
      <w:r w:rsidR="006E0285" w:rsidRPr="006E0285">
        <w:rPr>
          <w:rFonts w:ascii="Times New Roman" w:hAnsi="Times New Roman" w:cs="Times New Roman"/>
          <w:bCs/>
          <w:i/>
          <w:iCs/>
          <w:sz w:val="24"/>
          <w:szCs w:val="24"/>
        </w:rPr>
        <w:t xml:space="preserve">(2024 жылы – 6,2 млрд.теңге), </w:t>
      </w:r>
      <w:r w:rsidR="006E0285">
        <w:rPr>
          <w:rFonts w:ascii="Times New Roman" w:hAnsi="Times New Roman" w:cs="Times New Roman"/>
          <w:bCs/>
          <w:i/>
          <w:iCs/>
          <w:sz w:val="24"/>
          <w:szCs w:val="24"/>
          <w:lang w:val="kk-KZ"/>
        </w:rPr>
        <w:t>б</w:t>
      </w:r>
      <w:r w:rsidR="006E0285" w:rsidRPr="006E0285">
        <w:rPr>
          <w:rFonts w:ascii="Times New Roman" w:hAnsi="Times New Roman" w:cs="Times New Roman"/>
          <w:bCs/>
          <w:i/>
          <w:iCs/>
          <w:sz w:val="24"/>
          <w:szCs w:val="24"/>
        </w:rPr>
        <w:t>юджеттік инвестициялар – 39,8% (4,1 млрд. теңге</w:t>
      </w:r>
      <w:r w:rsidR="006E0285" w:rsidRPr="006E0285">
        <w:rPr>
          <w:rFonts w:ascii="Times New Roman" w:hAnsi="Times New Roman" w:cs="Times New Roman"/>
          <w:bCs/>
          <w:sz w:val="28"/>
          <w:szCs w:val="28"/>
        </w:rPr>
        <w:t>) құрайды.</w:t>
      </w:r>
    </w:p>
    <w:p w14:paraId="17519128" w14:textId="5763380B"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2022-2024 жылдары ауданда</w:t>
      </w:r>
      <w:r w:rsidR="0006755F">
        <w:rPr>
          <w:rFonts w:ascii="Times New Roman" w:hAnsi="Times New Roman" w:cs="Times New Roman"/>
          <w:sz w:val="28"/>
          <w:szCs w:val="28"/>
          <w:lang w:val="kk-KZ"/>
        </w:rPr>
        <w:t xml:space="preserve"> төмендегі</w:t>
      </w:r>
      <w:r w:rsidR="006E0285" w:rsidRPr="006E0285">
        <w:rPr>
          <w:rFonts w:ascii="Times New Roman" w:hAnsi="Times New Roman" w:cs="Times New Roman"/>
          <w:sz w:val="28"/>
          <w:szCs w:val="28"/>
        </w:rPr>
        <w:t xml:space="preserve"> инвестициялық жобалар іске асырылды: </w:t>
      </w:r>
    </w:p>
    <w:p w14:paraId="2F3A78EF" w14:textId="1469E207"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600 га алаңда Перелески ауылында суару жүйесін кеңейту (реконструкциялау)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Сарыағаш</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596,0 млн. теңге, 8 жұмыс орны құрылды;</w:t>
      </w:r>
    </w:p>
    <w:p w14:paraId="713E34A6" w14:textId="3D10ECD4"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Еңбек 07</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сомасы 120 млн теңгеге </w:t>
      </w:r>
      <w:r w:rsidR="0006755F">
        <w:rPr>
          <w:rFonts w:ascii="Times New Roman" w:hAnsi="Times New Roman" w:cs="Times New Roman"/>
          <w:sz w:val="28"/>
          <w:szCs w:val="28"/>
          <w:lang w:val="kk-KZ"/>
        </w:rPr>
        <w:t>«Қ</w:t>
      </w:r>
      <w:r w:rsidR="006E0285" w:rsidRPr="006E0285">
        <w:rPr>
          <w:rFonts w:ascii="Times New Roman" w:hAnsi="Times New Roman" w:cs="Times New Roman"/>
          <w:sz w:val="28"/>
          <w:szCs w:val="28"/>
        </w:rPr>
        <w:t>ұрама жем өндіру жабдығын орнату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w:t>
      </w:r>
    </w:p>
    <w:p w14:paraId="5154846E" w14:textId="4D5A4307" w:rsidR="006E0285" w:rsidRPr="00490829"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Мұнай өнімдерін сату, сервистік қызметтер көрсету, Перелески ауылындағы кофе </w:t>
      </w:r>
      <w:r w:rsidR="0006755F" w:rsidRPr="006E0285">
        <w:rPr>
          <w:rFonts w:ascii="Times New Roman" w:hAnsi="Times New Roman" w:cs="Times New Roman"/>
          <w:sz w:val="28"/>
          <w:szCs w:val="28"/>
        </w:rPr>
        <w:t>аймақ</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дүкені</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Нұрланд</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523 млн.теңге, 15 жұмыс орны құрылды.</w:t>
      </w:r>
    </w:p>
    <w:p w14:paraId="659998FA" w14:textId="588ADDD9"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Жеңіл және жүк автомобильдеріне арналған шиномонтаж шеберханасы мен автотұрақ салу</w:t>
      </w:r>
      <w:r w:rsidR="0006755F">
        <w:rPr>
          <w:rFonts w:ascii="Times New Roman" w:hAnsi="Times New Roman" w:cs="Times New Roman"/>
          <w:sz w:val="28"/>
          <w:szCs w:val="28"/>
          <w:lang w:val="kk-KZ"/>
        </w:rPr>
        <w:t xml:space="preserve">»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Ганзер А. </w:t>
      </w:r>
      <w:r w:rsidR="0006755F" w:rsidRPr="0006755F">
        <w:rPr>
          <w:rFonts w:ascii="Times New Roman" w:hAnsi="Times New Roman" w:cs="Times New Roman"/>
          <w:i/>
          <w:iCs/>
          <w:sz w:val="24"/>
          <w:szCs w:val="24"/>
          <w:lang w:val="kk-KZ"/>
        </w:rPr>
        <w:t>Ю</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35 млн. теңге, 5 жұмыс орны құрылды;</w:t>
      </w:r>
    </w:p>
    <w:p w14:paraId="508EA25C" w14:textId="626DA426"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Шаңырақ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демалыс және туризм аймағының құрылысы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А. В. Кузменко</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500 млн. теңге, 10 жұмыс орны құрылды;</w:t>
      </w:r>
    </w:p>
    <w:p w14:paraId="7A7A2962" w14:textId="233F293D" w:rsidR="0006755F" w:rsidRPr="00490829"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Аршалы </w:t>
      </w:r>
      <w:r w:rsidR="0006755F">
        <w:rPr>
          <w:rFonts w:ascii="Times New Roman" w:hAnsi="Times New Roman" w:cs="Times New Roman"/>
          <w:sz w:val="28"/>
          <w:szCs w:val="28"/>
          <w:lang w:val="kk-KZ"/>
        </w:rPr>
        <w:t>ауылдық округінде</w:t>
      </w:r>
      <w:r w:rsidR="0006755F" w:rsidRPr="0006755F">
        <w:rPr>
          <w:rFonts w:ascii="Times New Roman" w:hAnsi="Times New Roman" w:cs="Times New Roman"/>
          <w:sz w:val="28"/>
          <w:szCs w:val="28"/>
        </w:rPr>
        <w:t xml:space="preserve"> суару жүйесінің құрылысы</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80 га алаңда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Ваншейдт Р. Г ШҚ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жобаның жалпы сомасы 120 млн. теңге, 2 жұмыс орны құрылды;</w:t>
      </w:r>
    </w:p>
    <w:p w14:paraId="1BBF3AEE" w14:textId="491DBE0F"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 жұмыс орнын құра отырып, Гришенка ауылында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INERT-KST</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ЖШС қиыршық тас өндірісі бойынша 150 млн.теңге сомасына ұсақтау-сұрыптау кешенінің желісі іске қосылды.</w:t>
      </w:r>
    </w:p>
    <w:p w14:paraId="2215FDAD" w14:textId="1511286F" w:rsidR="0006755F" w:rsidRPr="00E2682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Тұрғын үймен қамтамасыз ету, жайлы өмір сүру ортасын, оның ішінде абаттандырылған инфрақұрылымды құру бойынша жұмыстар жүргізілуде.</w:t>
      </w:r>
    </w:p>
    <w:p w14:paraId="5BE1A654" w14:textId="4E48DBC7"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i/>
          <w:iCs/>
          <w:sz w:val="24"/>
          <w:szCs w:val="24"/>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2022-2024 жылдары шамамен 7,6 мың шаршы метр тұрғын үй пайдалануға берілді. Іске қосылған тұрғын үй көлемі 3,6% - ға ұлғайды </w:t>
      </w:r>
      <w:r w:rsidR="0006755F" w:rsidRPr="0006755F">
        <w:rPr>
          <w:rFonts w:ascii="Times New Roman" w:hAnsi="Times New Roman" w:cs="Times New Roman"/>
          <w:i/>
          <w:iCs/>
          <w:sz w:val="24"/>
          <w:szCs w:val="24"/>
        </w:rPr>
        <w:t>(2489-дан 2579 шаршы метрге дейін)</w:t>
      </w:r>
      <w:r w:rsidR="0006755F" w:rsidRPr="0006755F">
        <w:rPr>
          <w:rFonts w:ascii="Times New Roman" w:hAnsi="Times New Roman" w:cs="Times New Roman"/>
          <w:sz w:val="28"/>
          <w:szCs w:val="28"/>
        </w:rPr>
        <w:t xml:space="preserve">. 2024 жылы бір тұрғынға тұрғын үймен қамтамасыз ету </w:t>
      </w:r>
      <w:r w:rsidR="0006755F" w:rsidRPr="0006755F">
        <w:rPr>
          <w:rFonts w:ascii="Times New Roman" w:hAnsi="Times New Roman" w:cs="Times New Roman"/>
          <w:sz w:val="28"/>
          <w:szCs w:val="28"/>
        </w:rPr>
        <w:lastRenderedPageBreak/>
        <w:t xml:space="preserve">23,7 шаршы метрді құрады, 2022 жылға қарай 4,4% – ға өсті </w:t>
      </w:r>
      <w:r w:rsidR="0006755F" w:rsidRPr="0006755F">
        <w:rPr>
          <w:rFonts w:ascii="Times New Roman" w:hAnsi="Times New Roman" w:cs="Times New Roman"/>
          <w:i/>
          <w:iCs/>
          <w:sz w:val="24"/>
          <w:szCs w:val="24"/>
        </w:rPr>
        <w:t>(2022 ж. - 22,7 шаршы метр).</w:t>
      </w:r>
    </w:p>
    <w:p w14:paraId="4E57063E" w14:textId="77777777" w:rsidR="0006755F" w:rsidRPr="0006755F" w:rsidRDefault="0006755F"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rPr>
      </w:pPr>
      <w:r w:rsidRPr="0006755F">
        <w:rPr>
          <w:rFonts w:ascii="Times New Roman" w:hAnsi="Times New Roman" w:cs="Times New Roman"/>
          <w:sz w:val="28"/>
          <w:szCs w:val="28"/>
        </w:rPr>
        <w:t xml:space="preserve">Құрылыс жұмыстарының көлемі 26,2% - ға ұлғайды </w:t>
      </w:r>
      <w:r w:rsidRPr="0006755F">
        <w:rPr>
          <w:rFonts w:ascii="Times New Roman" w:hAnsi="Times New Roman" w:cs="Times New Roman"/>
          <w:i/>
          <w:iCs/>
          <w:sz w:val="24"/>
          <w:szCs w:val="24"/>
        </w:rPr>
        <w:t>(4417 млн.теңгеден 5575,2 млн. теңгеге дейін).</w:t>
      </w:r>
    </w:p>
    <w:p w14:paraId="4108613D" w14:textId="356A3C53" w:rsidR="0019464B" w:rsidRPr="00E26825"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Pr>
          <w:rFonts w:ascii="Times New Roman" w:hAnsi="Times New Roman" w:cs="Times New Roman"/>
          <w:b/>
          <w:sz w:val="28"/>
          <w:szCs w:val="28"/>
          <w:lang w:val="kk-KZ"/>
        </w:rPr>
        <w:t>Тұрғын-үй коммуналдық шаруашылығы</w:t>
      </w:r>
      <w:r w:rsidR="0019464B" w:rsidRPr="00E26825">
        <w:rPr>
          <w:rFonts w:ascii="Times New Roman" w:hAnsi="Times New Roman" w:cs="Times New Roman"/>
          <w:sz w:val="28"/>
          <w:szCs w:val="28"/>
          <w:lang w:val="kk-KZ"/>
        </w:rPr>
        <w:t xml:space="preserve"> </w:t>
      </w:r>
    </w:p>
    <w:p w14:paraId="64DEF9B2" w14:textId="1681C3E0" w:rsidR="0016252E" w:rsidRPr="00475E5F"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жылғы 1 қаңтардағы жағдай бойынша елді мекендердің аудан бойынша сумен жабдықтау қызметтеріне қолжетімділігі 88,5% -. құрайды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(26 елді мекеннің 23-і сумен жабдықтау қызметтерімен қамтамасыз етілген).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3 ауылда ПРВ (Аршалы, Комаровка, Приречное) орнатылды. Жайлы өмір сүру жағдайларын жасау және қызметтерге тең қолжетімділікті қамтамасыз ету, сондай-ақ тұрғын үй-коммуналдық инфрақұрылымды жақсарту үшін 2024 жылы ұлттық </w:t>
      </w:r>
      <w:r w:rsidR="0016252E">
        <w:rPr>
          <w:rFonts w:ascii="Times New Roman" w:hAnsi="Times New Roman" w:cs="Times New Roman"/>
          <w:sz w:val="28"/>
          <w:szCs w:val="28"/>
          <w:lang w:val="kk-KZ"/>
        </w:rPr>
        <w:t xml:space="preserve">қордан </w:t>
      </w:r>
      <w:r w:rsidRPr="00475E5F">
        <w:rPr>
          <w:rFonts w:ascii="Times New Roman" w:hAnsi="Times New Roman" w:cs="Times New Roman"/>
          <w:sz w:val="28"/>
          <w:szCs w:val="28"/>
          <w:lang w:val="kk-KZ"/>
        </w:rPr>
        <w:t>және облыстық бюджеттерден берілетін трансферттер есебінен сумен жабдықтау бойынша үш жоба сәтті іске асырылды, аяқталды:</w:t>
      </w:r>
    </w:p>
    <w:p w14:paraId="59506BFF" w14:textId="77777777" w:rsidR="0016252E" w:rsidRPr="00475E5F" w:rsidRDefault="007D1458"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 </w:t>
      </w:r>
      <w:r w:rsidR="0016252E" w:rsidRPr="00475E5F">
        <w:rPr>
          <w:rFonts w:ascii="Times New Roman" w:hAnsi="Times New Roman" w:cs="Times New Roman"/>
          <w:sz w:val="28"/>
          <w:szCs w:val="28"/>
          <w:lang w:val="kk-KZ"/>
        </w:rPr>
        <w:t xml:space="preserve">Гришенка ауылында сумен жабдықтау жүйесін салу құны 694,1 млн теңге; </w:t>
      </w:r>
    </w:p>
    <w:p w14:paraId="7D4BF145" w14:textId="500F39F2"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w:t>
      </w:r>
      <w:r w:rsidR="003B489E">
        <w:rPr>
          <w:rFonts w:ascii="Times New Roman" w:hAnsi="Times New Roman" w:cs="Times New Roman"/>
          <w:sz w:val="28"/>
          <w:szCs w:val="28"/>
          <w:lang w:val="kk-KZ"/>
        </w:rPr>
        <w:t> </w:t>
      </w:r>
      <w:r w:rsidRPr="00475E5F">
        <w:rPr>
          <w:rFonts w:ascii="Times New Roman" w:hAnsi="Times New Roman" w:cs="Times New Roman"/>
          <w:sz w:val="28"/>
          <w:szCs w:val="28"/>
          <w:lang w:val="kk-KZ"/>
        </w:rPr>
        <w:t xml:space="preserve">Приреченка, </w:t>
      </w:r>
      <w:r>
        <w:rPr>
          <w:rFonts w:ascii="Times New Roman" w:hAnsi="Times New Roman" w:cs="Times New Roman"/>
          <w:sz w:val="28"/>
          <w:szCs w:val="28"/>
          <w:lang w:val="kk-KZ"/>
        </w:rPr>
        <w:t>Окраинка</w:t>
      </w:r>
      <w:r w:rsidRPr="00475E5F">
        <w:rPr>
          <w:rFonts w:ascii="Times New Roman" w:hAnsi="Times New Roman" w:cs="Times New Roman"/>
          <w:sz w:val="28"/>
          <w:szCs w:val="28"/>
          <w:lang w:val="kk-KZ"/>
        </w:rPr>
        <w:t xml:space="preserve"> және Пере</w:t>
      </w:r>
      <w:r w:rsidR="00E94164">
        <w:rPr>
          <w:rFonts w:ascii="Times New Roman" w:hAnsi="Times New Roman" w:cs="Times New Roman"/>
          <w:sz w:val="28"/>
          <w:szCs w:val="28"/>
          <w:lang w:val="kk-KZ"/>
        </w:rPr>
        <w:t>ле</w:t>
      </w:r>
      <w:r w:rsidRPr="00475E5F">
        <w:rPr>
          <w:rFonts w:ascii="Times New Roman" w:hAnsi="Times New Roman" w:cs="Times New Roman"/>
          <w:sz w:val="28"/>
          <w:szCs w:val="28"/>
          <w:lang w:val="kk-KZ"/>
        </w:rPr>
        <w:t xml:space="preserve">ски ауылдарын сумен жабдықтаудың тарату желілері мен құрылыстарын салу, сомасы 352,2 млн. теңге.  </w:t>
      </w:r>
    </w:p>
    <w:p w14:paraId="6573E9E3" w14:textId="77777777"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Аудан бойынша сумен қамтамасыз ету пайызы 90,6% - дан 98,8% - ға дейін өсті. </w:t>
      </w:r>
    </w:p>
    <w:p w14:paraId="108DEBF1" w14:textId="76A68756"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жылы сумен жабдықтауды жақсарту бойынша жұмыстарды жалғастыру жоспарлануда. </w:t>
      </w:r>
      <w:r>
        <w:rPr>
          <w:rFonts w:ascii="Times New Roman" w:hAnsi="Times New Roman" w:cs="Times New Roman"/>
          <w:sz w:val="28"/>
          <w:szCs w:val="28"/>
          <w:lang w:val="kk-KZ"/>
        </w:rPr>
        <w:t>Мынандай ж</w:t>
      </w:r>
      <w:r w:rsidRPr="00CA4746">
        <w:rPr>
          <w:rFonts w:ascii="Times New Roman" w:hAnsi="Times New Roman" w:cs="Times New Roman"/>
          <w:sz w:val="28"/>
          <w:szCs w:val="28"/>
          <w:lang w:val="kk-KZ"/>
        </w:rPr>
        <w:t>обалар жоспарланған:</w:t>
      </w:r>
    </w:p>
    <w:p w14:paraId="7F973DD1"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Аршалы, Георгиевка және Набережное ауылдарында тарату желілерін салу - 1,5 млрд теңге;</w:t>
      </w:r>
    </w:p>
    <w:p w14:paraId="682B69F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Глебовка ауылындағы сумен жабдықтау жүйесі - 1,1 млрд теңге, оның ішінде 2025 жылы 558,9 млн теңге.</w:t>
      </w:r>
    </w:p>
    <w:p w14:paraId="48B4809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Жобалар аяқталғаннан кейін сумен қамтамасыз ету 100% - ға жетеді, бұл ауданның барлық тұрғындарына сапалы ауыз суға қол жеткізуді қамтамасыз етеді, санитарлық жағдайлар мен өмір сүру деңгейін жақсартады.</w:t>
      </w:r>
    </w:p>
    <w:p w14:paraId="261D0E5D" w14:textId="5CF99F3D" w:rsidR="0016252E" w:rsidRPr="0016252E" w:rsidRDefault="0019464B"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7D1458">
        <w:rPr>
          <w:rFonts w:ascii="Times New Roman" w:eastAsia="Times New Roman" w:hAnsi="Times New Roman" w:cs="Times New Roman"/>
          <w:sz w:val="28"/>
          <w:szCs w:val="28"/>
          <w:lang w:eastAsia="ru-RU"/>
        </w:rPr>
        <w:t>Денисов</w:t>
      </w:r>
      <w:r w:rsidR="00CD6E2E">
        <w:rPr>
          <w:rFonts w:ascii="Times New Roman" w:eastAsia="Times New Roman" w:hAnsi="Times New Roman" w:cs="Times New Roman"/>
          <w:sz w:val="28"/>
          <w:szCs w:val="28"/>
          <w:lang w:val="kk-KZ" w:eastAsia="ru-RU"/>
        </w:rPr>
        <w:t xml:space="preserve"> ауданы</w:t>
      </w:r>
      <w:r w:rsidRPr="007D1458">
        <w:rPr>
          <w:rFonts w:ascii="Times New Roman" w:eastAsia="Times New Roman" w:hAnsi="Times New Roman" w:cs="Times New Roman"/>
          <w:sz w:val="28"/>
          <w:szCs w:val="28"/>
          <w:lang w:eastAsia="ru-RU"/>
        </w:rPr>
        <w:t xml:space="preserve"> </w:t>
      </w:r>
      <w:r w:rsidR="0016252E" w:rsidRPr="0016252E">
        <w:rPr>
          <w:rFonts w:ascii="Times New Roman" w:eastAsia="Times New Roman" w:hAnsi="Times New Roman" w:cs="Times New Roman"/>
          <w:sz w:val="28"/>
          <w:szCs w:val="28"/>
          <w:lang w:eastAsia="ru-RU"/>
        </w:rPr>
        <w:t>энергия тапшылығына жатады. Өңірде электр энергиясын өндіру 2022 жылы 1 066,9 млн кВт/сағ-тан 2024 жылы 1 220,1 млн кВт/сағ-қа дейін ұлғайды. Электр желілерінің ұзындығы 276,8 км.</w:t>
      </w:r>
    </w:p>
    <w:p w14:paraId="43BCD163" w14:textId="381090B1" w:rsidR="0016252E" w:rsidRPr="00CD6E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i/>
          <w:iCs/>
          <w:sz w:val="24"/>
          <w:szCs w:val="24"/>
          <w:lang w:eastAsia="ru-RU"/>
        </w:rPr>
      </w:pPr>
      <w:r w:rsidRPr="0016252E">
        <w:rPr>
          <w:rFonts w:ascii="Times New Roman" w:eastAsia="Times New Roman" w:hAnsi="Times New Roman" w:cs="Times New Roman"/>
          <w:sz w:val="28"/>
          <w:szCs w:val="28"/>
          <w:lang w:eastAsia="ru-RU"/>
        </w:rPr>
        <w:t>Көше</w:t>
      </w:r>
      <w:r w:rsidR="00CD6E2E">
        <w:rPr>
          <w:rFonts w:ascii="Times New Roman" w:eastAsia="Times New Roman" w:hAnsi="Times New Roman" w:cs="Times New Roman"/>
          <w:sz w:val="28"/>
          <w:szCs w:val="28"/>
          <w:lang w:val="kk-KZ" w:eastAsia="ru-RU"/>
        </w:rPr>
        <w:t>ні жарықтандыру</w:t>
      </w:r>
      <w:r w:rsidRPr="0016252E">
        <w:rPr>
          <w:rFonts w:ascii="Times New Roman" w:eastAsia="Times New Roman" w:hAnsi="Times New Roman" w:cs="Times New Roman"/>
          <w:sz w:val="28"/>
          <w:szCs w:val="28"/>
          <w:lang w:eastAsia="ru-RU"/>
        </w:rPr>
        <w:t xml:space="preserve"> деңгейі 90% - құрады </w:t>
      </w:r>
      <w:r w:rsidRPr="00CD6E2E">
        <w:rPr>
          <w:rFonts w:ascii="Times New Roman" w:eastAsia="Times New Roman" w:hAnsi="Times New Roman" w:cs="Times New Roman"/>
          <w:i/>
          <w:iCs/>
          <w:sz w:val="24"/>
          <w:szCs w:val="24"/>
          <w:lang w:eastAsia="ru-RU"/>
        </w:rPr>
        <w:t>(189,9 км көшенің 163,2 км-і жарықпен қамтамасыз етілген).</w:t>
      </w:r>
    </w:p>
    <w:p w14:paraId="15CF1334" w14:textId="77777777" w:rsidR="001625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16252E">
        <w:rPr>
          <w:rFonts w:ascii="Times New Roman" w:eastAsia="Times New Roman" w:hAnsi="Times New Roman" w:cs="Times New Roman"/>
          <w:sz w:val="28"/>
          <w:szCs w:val="28"/>
          <w:lang w:eastAsia="ru-RU"/>
        </w:rPr>
        <w:t>Ауданның барлық елді мекендері орталықтандырылған электр желілеріне қосылған.</w:t>
      </w:r>
    </w:p>
    <w:p w14:paraId="551A5ED2" w14:textId="16DDCAC2" w:rsidR="00CD6E2E" w:rsidRPr="00CD6E2E" w:rsidRDefault="00CD6E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Cs/>
          <w:sz w:val="28"/>
          <w:szCs w:val="28"/>
          <w:lang w:val="kk-KZ"/>
        </w:rPr>
      </w:pPr>
      <w:r w:rsidRPr="00CD6E2E">
        <w:rPr>
          <w:rFonts w:ascii="Times New Roman" w:hAnsi="Times New Roman" w:cs="Times New Roman"/>
          <w:bCs/>
          <w:sz w:val="28"/>
          <w:szCs w:val="28"/>
          <w:lang w:val="kk-KZ"/>
        </w:rPr>
        <w:t>19 ауылдық елді мекен</w:t>
      </w:r>
      <w:r w:rsidRPr="00CD6E2E">
        <w:rPr>
          <w:rFonts w:ascii="Times New Roman" w:hAnsi="Times New Roman" w:cs="Times New Roman"/>
          <w:b/>
          <w:sz w:val="28"/>
          <w:szCs w:val="28"/>
          <w:lang w:val="kk-KZ"/>
        </w:rPr>
        <w:t xml:space="preserve"> газдандырыл</w:t>
      </w:r>
      <w:r>
        <w:rPr>
          <w:rFonts w:ascii="Times New Roman" w:hAnsi="Times New Roman" w:cs="Times New Roman"/>
          <w:b/>
          <w:sz w:val="28"/>
          <w:szCs w:val="28"/>
          <w:lang w:val="kk-KZ"/>
        </w:rPr>
        <w:t>ған</w:t>
      </w:r>
      <w:r w:rsidRPr="00CD6E2E">
        <w:rPr>
          <w:rFonts w:ascii="Times New Roman" w:hAnsi="Times New Roman" w:cs="Times New Roman"/>
          <w:b/>
          <w:sz w:val="28"/>
          <w:szCs w:val="28"/>
          <w:lang w:val="kk-KZ"/>
        </w:rPr>
        <w:t xml:space="preserve"> </w:t>
      </w:r>
      <w:r w:rsidRPr="00CD6E2E">
        <w:rPr>
          <w:rFonts w:ascii="Times New Roman" w:hAnsi="Times New Roman" w:cs="Times New Roman"/>
          <w:bCs/>
          <w:i/>
          <w:iCs/>
          <w:sz w:val="24"/>
          <w:szCs w:val="24"/>
          <w:lang w:val="kk-KZ"/>
        </w:rPr>
        <w:t>(73,1%).</w:t>
      </w:r>
      <w:r w:rsidRPr="00CD6E2E">
        <w:rPr>
          <w:rFonts w:ascii="Times New Roman" w:hAnsi="Times New Roman" w:cs="Times New Roman"/>
          <w:bCs/>
          <w:sz w:val="28"/>
          <w:szCs w:val="28"/>
          <w:lang w:val="kk-KZ"/>
        </w:rPr>
        <w:t xml:space="preserve"> Орталық газбен жабдықтауға 14251 адам немесе аудан халқының 92,4% қол жеткізе алады. 2024 жылы Зааятское ауылында газ тарату желілерін салу бойынша жобаларды іске асыру аяқталды, құны 233,7 млн теңге; Аршалы ауылын газбен жабдықтау, құны 525 млн теңге. Табиғи газға 354 абонент қосыла алады </w:t>
      </w:r>
      <w:r w:rsidRPr="00CD6E2E">
        <w:rPr>
          <w:rFonts w:ascii="Times New Roman" w:hAnsi="Times New Roman" w:cs="Times New Roman"/>
          <w:bCs/>
          <w:i/>
          <w:iCs/>
          <w:sz w:val="24"/>
          <w:szCs w:val="24"/>
          <w:lang w:val="kk-KZ"/>
        </w:rPr>
        <w:t>(63 қосылған</w:t>
      </w:r>
      <w:r w:rsidRPr="00CD6E2E">
        <w:rPr>
          <w:rFonts w:ascii="Times New Roman" w:hAnsi="Times New Roman" w:cs="Times New Roman"/>
          <w:bCs/>
          <w:sz w:val="28"/>
          <w:szCs w:val="28"/>
          <w:lang w:val="kk-KZ"/>
        </w:rPr>
        <w:t>). Денисов ауданы Гришенка ауылының газ тарату желілерін салуға жобалық-сметалық құжаттама әзірленді, құны 394 млн. теңге.</w:t>
      </w:r>
    </w:p>
    <w:p w14:paraId="78CB6915" w14:textId="524D150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Ауданда жалпы ауданы 11 гектар болатын 4 қатты тұрмыстық қалдықтар полигоны жұмыс істейді. </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Таза Қазақстан</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 xml:space="preserve"> жалпыұлттық экологиялық бағдарламасы аясында ауданның барлық елді мекендері қамтылды. </w:t>
      </w:r>
    </w:p>
    <w:p w14:paraId="52BDB7D1" w14:textId="722BA92E" w:rsid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25 сенбілік өткізілді, соның нәтижесінде 560 тонна қоқыс жиналды және шығарылды, 8 стихиялық полигон жойылды.</w:t>
      </w:r>
    </w:p>
    <w:p w14:paraId="16CC0F8B" w14:textId="10063BC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Ауданның </w:t>
      </w:r>
      <w:r w:rsidR="00CD6E2E" w:rsidRPr="00CD6E2E">
        <w:rPr>
          <w:rFonts w:ascii="Times New Roman" w:hAnsi="Times New Roman" w:cs="Times New Roman"/>
          <w:b/>
          <w:bCs/>
          <w:sz w:val="28"/>
          <w:szCs w:val="28"/>
          <w:lang w:val="kk-KZ"/>
        </w:rPr>
        <w:t>автомобиль жолдарының</w:t>
      </w:r>
      <w:r w:rsidR="00CD6E2E" w:rsidRPr="00CD6E2E">
        <w:rPr>
          <w:rFonts w:ascii="Times New Roman" w:hAnsi="Times New Roman" w:cs="Times New Roman"/>
          <w:sz w:val="28"/>
          <w:szCs w:val="28"/>
          <w:lang w:val="kk-KZ"/>
        </w:rPr>
        <w:t xml:space="preserve"> жалпы ұзындығы 564,7 км құрайды, оның ішінде 198 км (35%) – Республикалық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165,7 км (29,3%) – аудандық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кентішілік жолдар – 201 км </w:t>
      </w:r>
      <w:r w:rsidR="00CD6E2E" w:rsidRPr="00CD6E2E">
        <w:rPr>
          <w:rFonts w:ascii="Times New Roman" w:hAnsi="Times New Roman" w:cs="Times New Roman"/>
          <w:i/>
          <w:iCs/>
          <w:sz w:val="24"/>
          <w:szCs w:val="24"/>
          <w:lang w:val="kk-KZ"/>
        </w:rPr>
        <w:t>(35,6%).</w:t>
      </w:r>
      <w:r w:rsidR="00CD6E2E" w:rsidRPr="00CD6E2E">
        <w:rPr>
          <w:rFonts w:ascii="Times New Roman" w:hAnsi="Times New Roman" w:cs="Times New Roman"/>
          <w:sz w:val="28"/>
          <w:szCs w:val="28"/>
          <w:lang w:val="kk-KZ"/>
        </w:rPr>
        <w:t xml:space="preserve"> </w:t>
      </w:r>
    </w:p>
    <w:p w14:paraId="2D7D108D" w14:textId="5A2F2045"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2025 жылдың 1 қаңтарында 114 км аудандық жол немесе 68,8% жақсы және қанағаттанарлық жағдайда. </w:t>
      </w:r>
      <w:r w:rsidR="00CD6E2E" w:rsidRPr="00CD6E2E">
        <w:rPr>
          <w:rFonts w:ascii="Times New Roman" w:hAnsi="Times New Roman" w:cs="Times New Roman"/>
          <w:i/>
          <w:iCs/>
          <w:sz w:val="24"/>
          <w:szCs w:val="24"/>
          <w:lang w:val="kk-KZ"/>
        </w:rPr>
        <w:t>(2022 жыл-62 км немесе 37,4%).</w:t>
      </w:r>
    </w:p>
    <w:p w14:paraId="1AC5E4DD" w14:textId="5CF5EA01" w:rsidR="00CD6E2E"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2024 жылы жолдарды жөндеуге 1,3 млрд.теңге бөлінді, бұл 2023 жылмен салыстырғанда 1,7 есе көп. </w:t>
      </w:r>
      <w:r w:rsidR="00CD6E2E" w:rsidRPr="002A128A">
        <w:rPr>
          <w:rFonts w:ascii="Times New Roman" w:hAnsi="Times New Roman" w:cs="Times New Roman"/>
          <w:sz w:val="28"/>
          <w:szCs w:val="28"/>
          <w:lang w:val="kk-KZ"/>
        </w:rPr>
        <w:t>Жөндеу аясында келесі учаскелерде жұмыстар орындалды:</w:t>
      </w:r>
    </w:p>
    <w:p w14:paraId="567B8B41" w14:textId="40B5B4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За</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Свердлов</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Перелески</w:t>
      </w:r>
      <w:r w:rsidR="001B2499">
        <w:rPr>
          <w:rFonts w:ascii="Times New Roman" w:eastAsia="Times New Roman" w:hAnsi="Times New Roman" w:cs="Times New Roman"/>
          <w:bCs/>
          <w:sz w:val="28"/>
          <w:szCs w:val="28"/>
          <w:lang w:val="kk-KZ" w:eastAsia="ru-RU"/>
        </w:rPr>
        <w:t>-</w:t>
      </w:r>
      <w:r w:rsidR="00CD6E2E">
        <w:rPr>
          <w:rFonts w:ascii="Times New Roman" w:eastAsia="Times New Roman" w:hAnsi="Times New Roman" w:cs="Times New Roman"/>
          <w:bCs/>
          <w:sz w:val="28"/>
          <w:szCs w:val="28"/>
          <w:lang w:val="kk-KZ" w:eastAsia="ru-RU"/>
        </w:rPr>
        <w:t>Қырым</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(10 км),</w:t>
      </w:r>
      <w:r w:rsidR="0019464B" w:rsidRPr="002A128A">
        <w:rPr>
          <w:rFonts w:ascii="Times New Roman" w:eastAsia="Times New Roman" w:hAnsi="Times New Roman" w:cs="Times New Roman"/>
          <w:sz w:val="24"/>
          <w:szCs w:val="28"/>
          <w:lang w:val="kk-KZ" w:eastAsia="ru-RU"/>
        </w:rPr>
        <w:t xml:space="preserve"> </w:t>
      </w:r>
      <w:r w:rsidR="001B2499">
        <w:rPr>
          <w:rFonts w:ascii="Times New Roman" w:eastAsia="Times New Roman" w:hAnsi="Times New Roman" w:cs="Times New Roman"/>
          <w:sz w:val="24"/>
          <w:szCs w:val="28"/>
          <w:lang w:val="kk-KZ" w:eastAsia="ru-RU"/>
        </w:rPr>
        <w:t>«</w:t>
      </w:r>
      <w:r w:rsidR="0019464B" w:rsidRPr="002A128A">
        <w:rPr>
          <w:rFonts w:ascii="Times New Roman" w:eastAsia="Times New Roman" w:hAnsi="Times New Roman" w:cs="Times New Roman"/>
          <w:bCs/>
          <w:sz w:val="28"/>
          <w:szCs w:val="28"/>
          <w:lang w:val="kk-KZ" w:eastAsia="ru-RU"/>
        </w:rPr>
        <w:t>З</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-Ж</w:t>
      </w:r>
      <w:r w:rsidR="0019464B" w:rsidRPr="002A128A">
        <w:rPr>
          <w:rFonts w:ascii="Times New Roman" w:eastAsia="Times New Roman" w:hAnsi="Times New Roman" w:cs="Times New Roman"/>
          <w:bCs/>
          <w:sz w:val="28"/>
          <w:szCs w:val="28"/>
          <w:lang w:val="kk-KZ" w:eastAsia="ru-RU"/>
        </w:rPr>
        <w:t>алтырк</w:t>
      </w:r>
      <w:r w:rsidR="00CD6E2E">
        <w:rPr>
          <w:rFonts w:ascii="Times New Roman" w:eastAsia="Times New Roman" w:hAnsi="Times New Roman" w:cs="Times New Roman"/>
          <w:bCs/>
          <w:sz w:val="28"/>
          <w:szCs w:val="28"/>
          <w:lang w:val="kk-KZ" w:eastAsia="ru-RU"/>
        </w:rPr>
        <w:t>өл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(9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Ал</w:t>
      </w:r>
      <w:r w:rsidR="00CD6E2E">
        <w:rPr>
          <w:rFonts w:ascii="Times New Roman" w:eastAsia="Times New Roman" w:hAnsi="Times New Roman" w:cs="Times New Roman"/>
          <w:bCs/>
          <w:sz w:val="28"/>
          <w:szCs w:val="28"/>
          <w:lang w:val="kk-KZ" w:eastAsia="ru-RU"/>
        </w:rPr>
        <w:t>шан</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(0,65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Покровка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CD6E2E" w:rsidRPr="002A128A">
        <w:rPr>
          <w:rFonts w:ascii="Times New Roman" w:eastAsia="Times New Roman" w:hAnsi="Times New Roman" w:cs="Times New Roman"/>
          <w:sz w:val="28"/>
          <w:szCs w:val="28"/>
          <w:lang w:val="kk-KZ" w:eastAsia="ru-RU"/>
        </w:rPr>
        <w:t xml:space="preserve">автомобиль жолындағы су өткізу құбырларын жөндеу </w:t>
      </w:r>
      <w:r w:rsidR="0019464B" w:rsidRPr="002A128A">
        <w:rPr>
          <w:rFonts w:ascii="Times New Roman" w:eastAsia="Times New Roman" w:hAnsi="Times New Roman" w:cs="Times New Roman"/>
          <w:i/>
          <w:sz w:val="24"/>
          <w:szCs w:val="28"/>
          <w:lang w:val="kk-KZ" w:eastAsia="ru-RU"/>
        </w:rPr>
        <w:t>(38 км)</w:t>
      </w:r>
      <w:r w:rsidR="0019464B" w:rsidRPr="002A128A">
        <w:rPr>
          <w:rFonts w:ascii="Times New Roman" w:eastAsia="Times New Roman" w:hAnsi="Times New Roman" w:cs="Times New Roman"/>
          <w:sz w:val="28"/>
          <w:szCs w:val="28"/>
          <w:lang w:val="kk-KZ" w:eastAsia="ru-RU"/>
        </w:rPr>
        <w:t xml:space="preserve">. </w:t>
      </w:r>
    </w:p>
    <w:p w14:paraId="5C9A1866" w14:textId="593389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067FBC" w:rsidRPr="00067FBC">
        <w:rPr>
          <w:rFonts w:ascii="Times New Roman" w:hAnsi="Times New Roman" w:cs="Times New Roman"/>
          <w:sz w:val="28"/>
          <w:szCs w:val="28"/>
          <w:lang w:val="kk-KZ"/>
        </w:rPr>
        <w:t xml:space="preserve">2025 жылы аудандық маңызы бар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Денисовка-Денисовка станциясы</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Денисовка-Некрасовка</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Перелески-Қырым</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автожолдарына орташа жөндеу жүргізілді, жалпы құны 622 млн.теңге.</w:t>
      </w:r>
    </w:p>
    <w:p w14:paraId="1EA6EE74" w14:textId="336BADDE"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9464B" w:rsidRPr="002A128A">
        <w:rPr>
          <w:rFonts w:ascii="Times New Roman" w:eastAsia="Times New Roman" w:hAnsi="Times New Roman" w:cs="Times New Roman"/>
          <w:bCs/>
          <w:sz w:val="28"/>
          <w:szCs w:val="28"/>
          <w:lang w:val="kk-KZ" w:eastAsia="ru-RU"/>
        </w:rPr>
        <w:t>«Ауыл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Ел бесігі»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 xml:space="preserve">бағдарламасы шеңберінде </w:t>
      </w:r>
      <w:r w:rsidR="0019464B" w:rsidRPr="002A128A">
        <w:rPr>
          <w:rFonts w:ascii="Times New Roman" w:eastAsia="Times New Roman" w:hAnsi="Times New Roman" w:cs="Times New Roman"/>
          <w:sz w:val="28"/>
          <w:szCs w:val="28"/>
          <w:lang w:val="kk-KZ" w:eastAsia="ru-RU"/>
        </w:rPr>
        <w:t xml:space="preserve">Приреченка, Окраинка, Свердловка </w:t>
      </w:r>
      <w:r w:rsidR="00CD6E2E">
        <w:rPr>
          <w:rFonts w:ascii="Times New Roman" w:eastAsia="Times New Roman" w:hAnsi="Times New Roman" w:cs="Times New Roman"/>
          <w:sz w:val="28"/>
          <w:szCs w:val="28"/>
          <w:lang w:val="kk-KZ" w:eastAsia="ru-RU"/>
        </w:rPr>
        <w:t>және</w:t>
      </w:r>
      <w:r w:rsidR="0019464B" w:rsidRPr="002A128A">
        <w:rPr>
          <w:rFonts w:ascii="Times New Roman" w:eastAsia="Times New Roman" w:hAnsi="Times New Roman" w:cs="Times New Roman"/>
          <w:sz w:val="28"/>
          <w:szCs w:val="28"/>
          <w:lang w:val="kk-KZ" w:eastAsia="ru-RU"/>
        </w:rPr>
        <w:t xml:space="preserve"> Ал</w:t>
      </w:r>
      <w:r w:rsidR="00CD6E2E">
        <w:rPr>
          <w:rFonts w:ascii="Times New Roman" w:eastAsia="Times New Roman" w:hAnsi="Times New Roman" w:cs="Times New Roman"/>
          <w:sz w:val="28"/>
          <w:szCs w:val="28"/>
          <w:lang w:val="kk-KZ" w:eastAsia="ru-RU"/>
        </w:rPr>
        <w:t xml:space="preserve">шан </w:t>
      </w:r>
      <w:r w:rsidR="00CD6E2E" w:rsidRPr="00CD6E2E">
        <w:rPr>
          <w:rFonts w:ascii="Times New Roman" w:eastAsia="Times New Roman" w:hAnsi="Times New Roman" w:cs="Times New Roman"/>
          <w:sz w:val="28"/>
          <w:szCs w:val="28"/>
          <w:lang w:val="kk-KZ" w:eastAsia="ru-RU"/>
        </w:rPr>
        <w:t>ауылдар</w:t>
      </w:r>
      <w:r w:rsidR="00CD6E2E">
        <w:rPr>
          <w:rFonts w:ascii="Times New Roman" w:eastAsia="Times New Roman" w:hAnsi="Times New Roman" w:cs="Times New Roman"/>
          <w:sz w:val="28"/>
          <w:szCs w:val="28"/>
          <w:lang w:val="kk-KZ" w:eastAsia="ru-RU"/>
        </w:rPr>
        <w:t>ын</w:t>
      </w:r>
      <w:r w:rsidR="00CD6E2E" w:rsidRPr="00CD6E2E">
        <w:rPr>
          <w:rFonts w:ascii="Times New Roman" w:eastAsia="Times New Roman" w:hAnsi="Times New Roman" w:cs="Times New Roman"/>
          <w:sz w:val="28"/>
          <w:szCs w:val="28"/>
          <w:lang w:val="kk-KZ" w:eastAsia="ru-RU"/>
        </w:rPr>
        <w:t>дағы 5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Жұмыстардың жалпы құны</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185,5 млн. те</w:t>
      </w:r>
      <w:r w:rsidR="00CD6E2E">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CD6E2E">
        <w:rPr>
          <w:rFonts w:ascii="Times New Roman" w:eastAsia="Times New Roman" w:hAnsi="Times New Roman" w:cs="Times New Roman"/>
          <w:bCs/>
          <w:sz w:val="28"/>
          <w:szCs w:val="28"/>
          <w:lang w:val="kk-KZ" w:eastAsia="ru-RU"/>
        </w:rPr>
        <w:t>ні құрады</w:t>
      </w:r>
      <w:r w:rsidR="0019464B" w:rsidRPr="002A128A">
        <w:rPr>
          <w:rFonts w:ascii="Times New Roman" w:eastAsia="Times New Roman" w:hAnsi="Times New Roman" w:cs="Times New Roman"/>
          <w:sz w:val="28"/>
          <w:szCs w:val="28"/>
          <w:lang w:val="kk-KZ" w:eastAsia="ru-RU"/>
        </w:rPr>
        <w:t>.</w:t>
      </w:r>
    </w:p>
    <w:p w14:paraId="0516931D" w14:textId="698B08B7"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CD6E2E">
        <w:rPr>
          <w:rFonts w:ascii="Times New Roman" w:eastAsia="Times New Roman" w:hAnsi="Times New Roman" w:cs="Times New Roman"/>
          <w:sz w:val="28"/>
          <w:szCs w:val="28"/>
          <w:lang w:val="kk-KZ" w:eastAsia="ru-RU"/>
        </w:rPr>
        <w:t>Бұдан басқа</w:t>
      </w:r>
      <w:r w:rsidR="0019464B" w:rsidRPr="002A128A">
        <w:rPr>
          <w:rFonts w:ascii="Times New Roman" w:eastAsia="Times New Roman" w:hAnsi="Times New Roman" w:cs="Times New Roman"/>
          <w:sz w:val="28"/>
          <w:szCs w:val="28"/>
          <w:lang w:val="kk-KZ" w:eastAsia="ru-RU"/>
        </w:rPr>
        <w:t>,  област</w:t>
      </w:r>
      <w:r w:rsidR="00762AA5">
        <w:rPr>
          <w:rFonts w:ascii="Times New Roman" w:eastAsia="Times New Roman" w:hAnsi="Times New Roman" w:cs="Times New Roman"/>
          <w:sz w:val="28"/>
          <w:szCs w:val="28"/>
          <w:lang w:val="kk-KZ" w:eastAsia="ru-RU"/>
        </w:rPr>
        <w:t>ық</w:t>
      </w:r>
      <w:r w:rsidR="0019464B" w:rsidRPr="002A128A">
        <w:rPr>
          <w:rFonts w:ascii="Times New Roman" w:eastAsia="Times New Roman" w:hAnsi="Times New Roman" w:cs="Times New Roman"/>
          <w:sz w:val="28"/>
          <w:szCs w:val="28"/>
          <w:lang w:val="kk-KZ" w:eastAsia="ru-RU"/>
        </w:rPr>
        <w:t xml:space="preserve"> бюджет</w:t>
      </w:r>
      <w:r w:rsidR="00762AA5">
        <w:rPr>
          <w:rFonts w:ascii="Times New Roman" w:eastAsia="Times New Roman" w:hAnsi="Times New Roman" w:cs="Times New Roman"/>
          <w:sz w:val="28"/>
          <w:szCs w:val="28"/>
          <w:lang w:val="kk-KZ" w:eastAsia="ru-RU"/>
        </w:rPr>
        <w:t xml:space="preserve"> қаражаты есебінен </w:t>
      </w:r>
      <w:r w:rsidR="0019464B" w:rsidRPr="002A128A">
        <w:rPr>
          <w:rFonts w:ascii="Times New Roman" w:eastAsia="Times New Roman" w:hAnsi="Times New Roman" w:cs="Times New Roman"/>
          <w:sz w:val="28"/>
          <w:szCs w:val="28"/>
          <w:lang w:val="kk-KZ" w:eastAsia="ru-RU"/>
        </w:rPr>
        <w:t xml:space="preserve">Денисовка </w:t>
      </w:r>
      <w:r w:rsidR="00762AA5">
        <w:rPr>
          <w:rFonts w:ascii="Times New Roman" w:eastAsia="Times New Roman" w:hAnsi="Times New Roman" w:cs="Times New Roman"/>
          <w:sz w:val="28"/>
          <w:szCs w:val="28"/>
          <w:lang w:val="kk-KZ" w:eastAsia="ru-RU"/>
        </w:rPr>
        <w:t>ауылындағы 5 көшеге және</w:t>
      </w:r>
      <w:r w:rsidR="0019464B" w:rsidRPr="002A128A">
        <w:rPr>
          <w:rFonts w:ascii="Times New Roman" w:eastAsia="Times New Roman" w:hAnsi="Times New Roman" w:cs="Times New Roman"/>
          <w:sz w:val="28"/>
          <w:szCs w:val="28"/>
          <w:lang w:val="kk-KZ" w:eastAsia="ru-RU"/>
        </w:rPr>
        <w:t xml:space="preserve">  Некрасовка</w:t>
      </w:r>
      <w:r w:rsidR="00762AA5">
        <w:rPr>
          <w:rFonts w:ascii="Times New Roman" w:eastAsia="Times New Roman" w:hAnsi="Times New Roman" w:cs="Times New Roman"/>
          <w:sz w:val="28"/>
          <w:szCs w:val="28"/>
          <w:lang w:val="kk-KZ" w:eastAsia="ru-RU"/>
        </w:rPr>
        <w:t xml:space="preserve"> ауылындағы 1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762AA5">
        <w:rPr>
          <w:rFonts w:ascii="Times New Roman" w:eastAsia="Times New Roman" w:hAnsi="Times New Roman" w:cs="Times New Roman"/>
          <w:sz w:val="28"/>
          <w:szCs w:val="28"/>
          <w:lang w:val="kk-KZ" w:eastAsia="ru-RU"/>
        </w:rPr>
        <w:t xml:space="preserve">Бұр жұмыстарға </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397 млн. те</w:t>
      </w:r>
      <w:r w:rsidR="00762AA5">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762AA5">
        <w:rPr>
          <w:rFonts w:ascii="Times New Roman" w:eastAsia="Times New Roman" w:hAnsi="Times New Roman" w:cs="Times New Roman"/>
          <w:bCs/>
          <w:sz w:val="28"/>
          <w:szCs w:val="28"/>
          <w:lang w:val="kk-KZ" w:eastAsia="ru-RU"/>
        </w:rPr>
        <w:t xml:space="preserve"> қаражат бөлінді</w:t>
      </w:r>
      <w:r w:rsidR="0019464B" w:rsidRPr="002A128A">
        <w:rPr>
          <w:rFonts w:ascii="Times New Roman" w:eastAsia="Times New Roman" w:hAnsi="Times New Roman" w:cs="Times New Roman"/>
          <w:sz w:val="28"/>
          <w:szCs w:val="28"/>
          <w:lang w:val="kk-KZ" w:eastAsia="ru-RU"/>
        </w:rPr>
        <w:t>.</w:t>
      </w:r>
    </w:p>
    <w:p w14:paraId="276A7D9F" w14:textId="15DA54F3" w:rsidR="00762AA5"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sidRPr="002A128A">
        <w:rPr>
          <w:rFonts w:ascii="Times New Roman" w:eastAsia="Times New Roman" w:hAnsi="Times New Roman" w:cs="Times New Roman"/>
          <w:sz w:val="28"/>
          <w:szCs w:val="28"/>
          <w:lang w:val="kk-KZ" w:eastAsia="ru-RU"/>
        </w:rPr>
        <w:t>Өткізілген іс-шаралардан кейін жақсы және қанағаттанарлық жағдайдағы көше-жол желісі жолдарының үлесі 41% - дан 47,5% - ға дейін ұлғайды, бұл айтарлықтай жақсарту болып табылады.</w:t>
      </w:r>
    </w:p>
    <w:p w14:paraId="4DFF2EFF" w14:textId="73F99ED4" w:rsidR="0019464B"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Pr>
          <w:rFonts w:ascii="Times New Roman" w:eastAsia="Times New Roman" w:hAnsi="Times New Roman" w:cs="Times New Roman"/>
          <w:sz w:val="28"/>
          <w:szCs w:val="28"/>
          <w:lang w:val="kk-KZ" w:eastAsia="ru-RU"/>
        </w:rPr>
        <w:t xml:space="preserve">Денисовка ауылында </w:t>
      </w:r>
      <w:r w:rsidR="00762AA5" w:rsidRPr="002A128A">
        <w:rPr>
          <w:rFonts w:ascii="Times New Roman" w:eastAsia="Times New Roman" w:hAnsi="Times New Roman" w:cs="Times New Roman"/>
          <w:sz w:val="28"/>
          <w:szCs w:val="28"/>
          <w:lang w:val="kk-KZ" w:eastAsia="ru-RU"/>
        </w:rPr>
        <w:t>2,2 шақырым тротуар жабдықталған</w:t>
      </w:r>
      <w:r w:rsidR="00762AA5">
        <w:rPr>
          <w:rFonts w:ascii="Times New Roman" w:eastAsia="Times New Roman" w:hAnsi="Times New Roman" w:cs="Times New Roman"/>
          <w:sz w:val="28"/>
          <w:szCs w:val="28"/>
          <w:lang w:val="kk-KZ" w:eastAsia="ru-RU"/>
        </w:rPr>
        <w:t xml:space="preserve"> </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i/>
          <w:sz w:val="24"/>
          <w:szCs w:val="24"/>
          <w:lang w:val="kk-KZ"/>
        </w:rPr>
        <w:t>60 млн. тенге</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sz w:val="28"/>
          <w:szCs w:val="28"/>
          <w:lang w:val="kk-KZ"/>
        </w:rPr>
        <w:t>.</w:t>
      </w:r>
    </w:p>
    <w:p w14:paraId="2EEC420C" w14:textId="0F3203B4" w:rsidR="0019464B" w:rsidRPr="002A128A"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
          <w:sz w:val="28"/>
          <w:szCs w:val="28"/>
          <w:lang w:val="kk-KZ"/>
        </w:rPr>
      </w:pPr>
      <w:r>
        <w:rPr>
          <w:rFonts w:ascii="Times New Roman" w:hAnsi="Times New Roman" w:cs="Times New Roman"/>
          <w:b/>
          <w:sz w:val="28"/>
          <w:szCs w:val="28"/>
          <w:lang w:val="kk-KZ"/>
        </w:rPr>
        <w:t>Әлеуметтік сала</w:t>
      </w:r>
      <w:r w:rsidR="0019464B" w:rsidRPr="002A128A">
        <w:rPr>
          <w:rFonts w:ascii="Times New Roman" w:hAnsi="Times New Roman" w:cs="Times New Roman"/>
          <w:b/>
          <w:sz w:val="28"/>
          <w:szCs w:val="28"/>
          <w:lang w:val="kk-KZ"/>
        </w:rPr>
        <w:t>.</w:t>
      </w:r>
    </w:p>
    <w:p w14:paraId="2834FDAB" w14:textId="4A4F1FD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Pr>
          <w:rFonts w:ascii="Times New Roman" w:hAnsi="Times New Roman" w:cs="Times New Roman"/>
          <w:sz w:val="28"/>
          <w:szCs w:val="28"/>
          <w:lang w:val="kk-KZ"/>
        </w:rPr>
        <w:t>Ауданның халық саны 2025 жылғы 1 қаңтардағы жағдайға</w:t>
      </w:r>
      <w:r w:rsidR="0019464B" w:rsidRPr="002B2390">
        <w:rPr>
          <w:rFonts w:ascii="Times New Roman" w:hAnsi="Times New Roman" w:cs="Times New Roman"/>
          <w:sz w:val="28"/>
          <w:szCs w:val="28"/>
          <w:lang w:val="kk-KZ"/>
        </w:rPr>
        <w:t xml:space="preserve">                     15 848  </w:t>
      </w:r>
      <w:r w:rsidR="00762AA5">
        <w:rPr>
          <w:rFonts w:ascii="Times New Roman" w:hAnsi="Times New Roman" w:cs="Times New Roman"/>
          <w:sz w:val="28"/>
          <w:szCs w:val="28"/>
          <w:lang w:val="kk-KZ"/>
        </w:rPr>
        <w:t>адамты құрады</w:t>
      </w:r>
      <w:r w:rsidR="0019464B" w:rsidRPr="002B2390">
        <w:rPr>
          <w:rFonts w:ascii="Times New Roman" w:hAnsi="Times New Roman" w:cs="Times New Roman"/>
          <w:sz w:val="28"/>
          <w:szCs w:val="28"/>
          <w:lang w:val="kk-KZ"/>
        </w:rPr>
        <w:t xml:space="preserve">. </w:t>
      </w:r>
      <w:r w:rsidR="00762AA5" w:rsidRPr="00762AA5">
        <w:rPr>
          <w:rFonts w:ascii="Times New Roman" w:hAnsi="Times New Roman" w:cs="Times New Roman"/>
          <w:sz w:val="28"/>
          <w:szCs w:val="28"/>
          <w:lang w:val="kk-KZ"/>
        </w:rPr>
        <w:t>2022 жылмен салыстырғанда аудан халқы 4,0% – ға қысқарды (2022 жылғы 1 қаңтарға-16 501 адам). Халық санының төмендеуінің негізгі себебі теріс көші-қон болып табылады.</w:t>
      </w:r>
    </w:p>
    <w:p w14:paraId="13F4594C" w14:textId="5884E8BF"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Аудан бойынша жұмыс күшінің саны 9033 адамды немесе жалпы халықтың 57,0% құрайды. 2022 жылмен салыстырғанда ол 6,6% - ға төмендеді. </w:t>
      </w:r>
    </w:p>
    <w:p w14:paraId="201279B9" w14:textId="7DE1D45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2022-2024 жылдары жұмыссыздардың жалпы санының 450-ден 404 адамға дейін төмендеуі байқалады.</w:t>
      </w:r>
    </w:p>
    <w:p w14:paraId="515D8D02" w14:textId="5B9B9EC3" w:rsid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Жұмыссыздық деңгейі 2022 жылмен салыстырғанда 0,2 п. п. төмендеп, 4,5% құрады.</w:t>
      </w:r>
    </w:p>
    <w:p w14:paraId="65E8FA03" w14:textId="7C268F9B"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3 жыл ішінде 269 жаңа жұмыс орны құрылды, оның ішінде 188 немесе 70% тұрақты. </w:t>
      </w:r>
    </w:p>
    <w:p w14:paraId="35CC40CC"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3 жыл ішінде 2054 адам жұмысқа орналастырылды, оның ішінде жастар – 796 адам.</w:t>
      </w:r>
    </w:p>
    <w:p w14:paraId="543B61F9" w14:textId="36B0F828"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lastRenderedPageBreak/>
        <w:t>Денсаулық сақтау саласында 25 медициналық ұйым: 1 аудандық аурухана, 3 дәрігерлік амбулатория, 2 фельдшерлік-акушерлік пункт, 19 медициналық пункт</w:t>
      </w:r>
      <w:r>
        <w:rPr>
          <w:rFonts w:ascii="Times New Roman" w:hAnsi="Times New Roman" w:cs="Times New Roman"/>
          <w:sz w:val="28"/>
          <w:szCs w:val="28"/>
          <w:lang w:val="kk-KZ"/>
        </w:rPr>
        <w:t xml:space="preserve"> </w:t>
      </w:r>
      <w:r w:rsidRPr="00762AA5">
        <w:rPr>
          <w:rFonts w:ascii="Times New Roman" w:hAnsi="Times New Roman" w:cs="Times New Roman"/>
          <w:sz w:val="28"/>
          <w:szCs w:val="28"/>
          <w:lang w:val="kk-KZ"/>
        </w:rPr>
        <w:t xml:space="preserve"> жұмыс істейді</w:t>
      </w:r>
      <w:r>
        <w:rPr>
          <w:rFonts w:ascii="Times New Roman" w:hAnsi="Times New Roman" w:cs="Times New Roman"/>
          <w:sz w:val="28"/>
          <w:szCs w:val="28"/>
          <w:lang w:val="kk-KZ"/>
        </w:rPr>
        <w:t>.</w:t>
      </w:r>
    </w:p>
    <w:p w14:paraId="508DBD78" w14:textId="310104A0" w:rsid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2024 жылы аудан тұрғындарына 122 медицина қызметкері медициналық көмек көрсетті, оның ішінде: 28 дәрігер және 94 орта медицина қызметкері (</w:t>
      </w:r>
      <w:r w:rsidRPr="00762AA5">
        <w:rPr>
          <w:rFonts w:ascii="Times New Roman" w:hAnsi="Times New Roman" w:cs="Times New Roman"/>
          <w:i/>
          <w:iCs/>
          <w:sz w:val="24"/>
          <w:szCs w:val="24"/>
          <w:lang w:val="kk-KZ"/>
        </w:rPr>
        <w:t>2022 жылы – 30 дәрігер, 101 ОМҚ</w:t>
      </w:r>
      <w:r w:rsidRPr="00762AA5">
        <w:rPr>
          <w:rFonts w:ascii="Times New Roman" w:hAnsi="Times New Roman" w:cs="Times New Roman"/>
          <w:sz w:val="28"/>
          <w:szCs w:val="28"/>
          <w:lang w:val="kk-KZ"/>
        </w:rPr>
        <w:t>). 2025 жылғы 1 қаңтарға медицина қызметкерлеріне қажеттілік 4 дәрігер мен 11 орта медицина қызметкерін құрады (</w:t>
      </w:r>
      <w:r w:rsidRPr="00762AA5">
        <w:rPr>
          <w:rFonts w:ascii="Times New Roman" w:hAnsi="Times New Roman" w:cs="Times New Roman"/>
          <w:i/>
          <w:iCs/>
          <w:sz w:val="24"/>
          <w:szCs w:val="24"/>
          <w:lang w:val="kk-KZ"/>
        </w:rPr>
        <w:t>2022 жылғы 1 қаңтарға – 4 дәрігер, 3 ОМҚ</w:t>
      </w:r>
      <w:r w:rsidRPr="00762AA5">
        <w:rPr>
          <w:rFonts w:ascii="Times New Roman" w:hAnsi="Times New Roman" w:cs="Times New Roman"/>
          <w:sz w:val="28"/>
          <w:szCs w:val="28"/>
          <w:lang w:val="kk-KZ"/>
        </w:rPr>
        <w:t>).</w:t>
      </w:r>
    </w:p>
    <w:p w14:paraId="46466800"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Аудандық аурухана 3 жыл ішінде жалпы сомасы 406,8 млн. теңгеге медициналық жабдық сатып алды. Аудандық аурухананы жабдықтармен жарақтандыру деңгейі: 2022 жылы – 88,7%, 2023 жылы – 89,9%, 2024 жылы – 91,2% құрады. </w:t>
      </w:r>
    </w:p>
    <w:p w14:paraId="16109AA6"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2024 жылы ана өлімі тіркелген жоқ </w:t>
      </w:r>
      <w:r w:rsidRPr="00147263">
        <w:rPr>
          <w:rFonts w:ascii="Times New Roman" w:hAnsi="Times New Roman" w:cs="Times New Roman"/>
          <w:i/>
          <w:iCs/>
          <w:sz w:val="24"/>
          <w:szCs w:val="24"/>
          <w:lang w:val="kk-KZ"/>
        </w:rPr>
        <w:t>(2022 жылы – 0).</w:t>
      </w:r>
    </w:p>
    <w:p w14:paraId="262E747C" w14:textId="16099332" w:rsidR="0019464B" w:rsidRPr="00147263"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62AA5">
        <w:rPr>
          <w:rFonts w:ascii="Times New Roman" w:hAnsi="Times New Roman" w:cs="Times New Roman"/>
          <w:sz w:val="28"/>
          <w:szCs w:val="28"/>
          <w:lang w:val="kk-KZ"/>
        </w:rPr>
        <w:t xml:space="preserve">Нәресте өлімінің көрсеткіші 16,3% - ға төмендеді </w:t>
      </w:r>
      <w:r w:rsidRPr="00147263">
        <w:rPr>
          <w:rFonts w:ascii="Times New Roman" w:hAnsi="Times New Roman" w:cs="Times New Roman"/>
          <w:i/>
          <w:iCs/>
          <w:sz w:val="24"/>
          <w:szCs w:val="24"/>
          <w:lang w:val="kk-KZ"/>
        </w:rPr>
        <w:t>(2-ден 0 жағдайға дейін</w:t>
      </w:r>
      <w:r w:rsidR="0019464B" w:rsidRPr="00147263">
        <w:rPr>
          <w:rFonts w:ascii="Times New Roman" w:hAnsi="Times New Roman" w:cs="Times New Roman"/>
          <w:i/>
          <w:iCs/>
          <w:sz w:val="24"/>
          <w:szCs w:val="24"/>
          <w:lang w:val="kk-KZ"/>
        </w:rPr>
        <w:t>).</w:t>
      </w:r>
    </w:p>
    <w:p w14:paraId="7D1C45FB" w14:textId="5ADA3A21" w:rsidR="00B25C54"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2A128A">
        <w:rPr>
          <w:rFonts w:ascii="Times New Roman" w:hAnsi="Times New Roman" w:cs="Times New Roman"/>
          <w:sz w:val="28"/>
          <w:szCs w:val="28"/>
          <w:lang w:val="kk-KZ"/>
        </w:rPr>
        <w:t xml:space="preserve">Ауданның </w:t>
      </w:r>
      <w:r w:rsidRPr="002A128A">
        <w:rPr>
          <w:rFonts w:ascii="Times New Roman" w:hAnsi="Times New Roman" w:cs="Times New Roman"/>
          <w:b/>
          <w:bCs/>
          <w:sz w:val="28"/>
          <w:szCs w:val="28"/>
          <w:lang w:val="kk-KZ"/>
        </w:rPr>
        <w:t>білім беру саласы</w:t>
      </w:r>
      <w:r w:rsidRPr="002A128A">
        <w:rPr>
          <w:rFonts w:ascii="Times New Roman" w:hAnsi="Times New Roman" w:cs="Times New Roman"/>
          <w:sz w:val="28"/>
          <w:szCs w:val="28"/>
          <w:lang w:val="kk-KZ"/>
        </w:rPr>
        <w:t xml:space="preserve"> 2118 оқушының жалпы контингенті бар </w:t>
      </w:r>
      <w:r w:rsidR="003B489E">
        <w:rPr>
          <w:rFonts w:ascii="Times New Roman" w:hAnsi="Times New Roman" w:cs="Times New Roman"/>
          <w:sz w:val="28"/>
          <w:szCs w:val="28"/>
          <w:lang w:val="kk-KZ"/>
        </w:rPr>
        <w:t xml:space="preserve">      </w:t>
      </w:r>
      <w:r w:rsidRPr="002A128A">
        <w:rPr>
          <w:rFonts w:ascii="Times New Roman" w:hAnsi="Times New Roman" w:cs="Times New Roman"/>
          <w:sz w:val="28"/>
          <w:szCs w:val="28"/>
          <w:lang w:val="kk-KZ"/>
        </w:rPr>
        <w:t xml:space="preserve">23 күндік жалпы білім беретін мектептермен </w:t>
      </w:r>
      <w:r w:rsidRPr="002A128A">
        <w:rPr>
          <w:rFonts w:ascii="Times New Roman" w:hAnsi="Times New Roman" w:cs="Times New Roman"/>
          <w:i/>
          <w:iCs/>
          <w:sz w:val="24"/>
          <w:szCs w:val="24"/>
          <w:lang w:val="kk-KZ"/>
        </w:rPr>
        <w:t xml:space="preserve">(12 – орта мектеп, 7 – негізгі мектеп, </w:t>
      </w:r>
      <w:r w:rsidR="003B489E">
        <w:rPr>
          <w:rFonts w:ascii="Times New Roman" w:hAnsi="Times New Roman" w:cs="Times New Roman"/>
          <w:i/>
          <w:iCs/>
          <w:sz w:val="24"/>
          <w:szCs w:val="24"/>
          <w:lang w:val="kk-KZ"/>
        </w:rPr>
        <w:t xml:space="preserve">        </w:t>
      </w:r>
      <w:r w:rsidRPr="002A128A">
        <w:rPr>
          <w:rFonts w:ascii="Times New Roman" w:hAnsi="Times New Roman" w:cs="Times New Roman"/>
          <w:i/>
          <w:iCs/>
          <w:sz w:val="24"/>
          <w:szCs w:val="24"/>
          <w:lang w:val="kk-KZ"/>
        </w:rPr>
        <w:t>4 – бастауыш мектеп)</w:t>
      </w:r>
      <w:r w:rsidRPr="002A128A">
        <w:rPr>
          <w:rFonts w:ascii="Times New Roman" w:hAnsi="Times New Roman" w:cs="Times New Roman"/>
          <w:sz w:val="28"/>
          <w:szCs w:val="28"/>
          <w:lang w:val="kk-KZ"/>
        </w:rPr>
        <w:t xml:space="preserve"> ұсынылған, оның ішінде 18 шағын жинақталған мектеп (78,3%).</w:t>
      </w:r>
    </w:p>
    <w:p w14:paraId="7010F6E5" w14:textId="3C7A406F" w:rsidR="0019464B"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2A128A">
        <w:rPr>
          <w:rFonts w:ascii="Times New Roman" w:hAnsi="Times New Roman" w:cs="Times New Roman"/>
          <w:sz w:val="28"/>
          <w:szCs w:val="28"/>
          <w:lang w:val="kk-KZ"/>
        </w:rPr>
        <w:t>Келесі мектептердің шатырларына ағымдағы жөндеу жұмыстары жүргізілді</w:t>
      </w:r>
      <w:r w:rsidR="0019464B" w:rsidRPr="002A128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Денисов ауданы білім бөлімінің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Покров негізгі орта мектебі</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i/>
          <w:sz w:val="24"/>
          <w:szCs w:val="28"/>
          <w:lang w:val="kk-KZ"/>
        </w:rPr>
        <w:t>(26 млн те</w:t>
      </w:r>
      <w:r>
        <w:rPr>
          <w:rFonts w:ascii="Times New Roman" w:hAnsi="Times New Roman" w:cs="Times New Roman"/>
          <w:i/>
          <w:sz w:val="24"/>
          <w:szCs w:val="28"/>
          <w:lang w:val="kk-KZ"/>
        </w:rPr>
        <w:t>ң</w:t>
      </w:r>
      <w:r w:rsidR="0019464B" w:rsidRPr="002A128A">
        <w:rPr>
          <w:rFonts w:ascii="Times New Roman" w:hAnsi="Times New Roman" w:cs="Times New Roman"/>
          <w:i/>
          <w:sz w:val="24"/>
          <w:szCs w:val="28"/>
          <w:lang w:val="kk-KZ"/>
        </w:rPr>
        <w:t>ге)</w:t>
      </w:r>
      <w:r w:rsidR="0019464B" w:rsidRPr="002A128A">
        <w:rPr>
          <w:rFonts w:ascii="Times New Roman" w:hAnsi="Times New Roman" w:cs="Times New Roman"/>
          <w:i/>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 Глебов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(36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Т.Дарқамбаев атындағы Әйет </w:t>
      </w:r>
      <w:r w:rsidRPr="002A128A">
        <w:rPr>
          <w:rFonts w:ascii="Times New Roman" w:hAnsi="Times New Roman" w:cs="Times New Roman"/>
          <w:iCs/>
          <w:sz w:val="28"/>
          <w:szCs w:val="28"/>
          <w:lang w:val="kk-KZ"/>
        </w:rPr>
        <w:t xml:space="preserve">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(1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Pr="00B25C54">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10,5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«Архангельск негізгі орта мектебі» КММ</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7,7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«Заәйет негізгі орта мектебі» КММ</w:t>
      </w:r>
      <w:r>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9,9 млн. тенге</w:t>
      </w:r>
      <w:r w:rsidR="0019464B" w:rsidRPr="002A128A">
        <w:rPr>
          <w:rFonts w:ascii="Times New Roman" w:hAnsi="Times New Roman" w:cs="Times New Roman"/>
          <w:i/>
          <w:sz w:val="28"/>
          <w:szCs w:val="28"/>
          <w:lang w:val="kk-KZ"/>
        </w:rPr>
        <w:t>.</w:t>
      </w:r>
      <w:r w:rsidRPr="00B25C54">
        <w:rPr>
          <w:rFonts w:ascii="Times New Roman" w:hAnsi="Times New Roman" w:cs="Times New Roman"/>
          <w:sz w:val="28"/>
          <w:szCs w:val="28"/>
          <w:lang w:val="kk-KZ"/>
        </w:rPr>
        <w:t xml:space="preserve"> </w:t>
      </w:r>
      <w:r>
        <w:rPr>
          <w:rFonts w:ascii="Times New Roman" w:hAnsi="Times New Roman" w:cs="Times New Roman"/>
          <w:sz w:val="28"/>
          <w:szCs w:val="28"/>
          <w:lang w:val="kk-KZ"/>
        </w:rPr>
        <w:t>ғ</w:t>
      </w:r>
      <w:r w:rsidRPr="00B25C54">
        <w:rPr>
          <w:rFonts w:ascii="Times New Roman" w:hAnsi="Times New Roman" w:cs="Times New Roman"/>
          <w:sz w:val="28"/>
          <w:szCs w:val="28"/>
          <w:lang w:val="kk-KZ"/>
        </w:rPr>
        <w:t>имарат</w:t>
      </w:r>
      <w:r w:rsidR="004C62DC">
        <w:rPr>
          <w:rFonts w:ascii="Times New Roman" w:hAnsi="Times New Roman" w:cs="Times New Roman"/>
          <w:sz w:val="28"/>
          <w:szCs w:val="28"/>
          <w:lang w:val="kk-KZ"/>
        </w:rPr>
        <w:t>тар</w:t>
      </w:r>
      <w:r>
        <w:rPr>
          <w:rFonts w:ascii="Times New Roman" w:hAnsi="Times New Roman" w:cs="Times New Roman"/>
          <w:sz w:val="28"/>
          <w:szCs w:val="28"/>
          <w:lang w:val="kk-KZ"/>
        </w:rPr>
        <w:t>ын</w:t>
      </w:r>
      <w:r w:rsidRPr="00B25C54">
        <w:rPr>
          <w:rFonts w:ascii="Times New Roman" w:hAnsi="Times New Roman" w:cs="Times New Roman"/>
          <w:sz w:val="28"/>
          <w:szCs w:val="28"/>
          <w:lang w:val="kk-KZ"/>
        </w:rPr>
        <w:t>ың терезелерін ағымдағы жөндеу</w:t>
      </w:r>
      <w:r w:rsidR="004C62DC">
        <w:rPr>
          <w:rFonts w:ascii="Times New Roman" w:hAnsi="Times New Roman" w:cs="Times New Roman"/>
          <w:sz w:val="28"/>
          <w:szCs w:val="28"/>
          <w:lang w:val="kk-KZ"/>
        </w:rPr>
        <w:t xml:space="preserve"> жүргізілді.</w:t>
      </w:r>
    </w:p>
    <w:p w14:paraId="55DCAB59" w14:textId="54B0A75C"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7E7321">
        <w:rPr>
          <w:rFonts w:ascii="Times New Roman" w:hAnsi="Times New Roman" w:cs="Times New Roman"/>
          <w:sz w:val="28"/>
          <w:szCs w:val="28"/>
          <w:lang w:val="kk-KZ"/>
        </w:rPr>
        <w:t>Жылумен жабдықтау жүйесіне ағымдағы жөндеу жұмыстары келесі мектептерде жүргізілді:</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Приречен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10,0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7E7321">
        <w:rPr>
          <w:rFonts w:ascii="Times New Roman" w:hAnsi="Times New Roman" w:cs="Times New Roman"/>
          <w:sz w:val="28"/>
          <w:szCs w:val="28"/>
          <w:lang w:val="kk-KZ"/>
        </w:rPr>
        <w:t xml:space="preserve">Ішкі әрлеу </w:t>
      </w:r>
      <w:r>
        <w:rPr>
          <w:rFonts w:ascii="Times New Roman" w:hAnsi="Times New Roman" w:cs="Times New Roman"/>
          <w:sz w:val="28"/>
          <w:szCs w:val="28"/>
          <w:lang w:val="kk-KZ"/>
        </w:rPr>
        <w:t>жұмыстары</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Аршалы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Pr>
          <w:rFonts w:ascii="Times New Roman" w:hAnsi="Times New Roman" w:cs="Times New Roman"/>
          <w:sz w:val="28"/>
          <w:szCs w:val="28"/>
          <w:lang w:val="kk-KZ"/>
        </w:rPr>
        <w:t>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37,6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№3 Денисов </w:t>
      </w:r>
      <w:r w:rsidRPr="007E7321">
        <w:rPr>
          <w:rFonts w:ascii="Times New Roman" w:hAnsi="Times New Roman" w:cs="Times New Roman"/>
          <w:iCs/>
          <w:sz w:val="28"/>
          <w:szCs w:val="28"/>
          <w:lang w:val="kk-KZ"/>
        </w:rPr>
        <w:t xml:space="preserve"> жалпы білім беретін мектебі</w:t>
      </w:r>
      <w:r>
        <w:rPr>
          <w:rFonts w:ascii="Times New Roman" w:hAnsi="Times New Roman" w:cs="Times New Roman"/>
          <w:iCs/>
          <w:sz w:val="28"/>
          <w:szCs w:val="28"/>
          <w:lang w:val="kk-KZ"/>
        </w:rPr>
        <w:t xml:space="preserve">» КММ </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47,8 млн. тенге</w:t>
      </w:r>
      <w:r>
        <w:rPr>
          <w:rFonts w:ascii="Times New Roman" w:hAnsi="Times New Roman" w:cs="Times New Roman"/>
          <w:i/>
          <w:sz w:val="24"/>
          <w:szCs w:val="28"/>
          <w:lang w:val="kk-KZ"/>
        </w:rPr>
        <w:t xml:space="preserve">) </w:t>
      </w:r>
      <w:r w:rsidRPr="007E7321">
        <w:rPr>
          <w:rFonts w:ascii="Times New Roman" w:hAnsi="Times New Roman" w:cs="Times New Roman"/>
          <w:sz w:val="28"/>
          <w:szCs w:val="28"/>
          <w:lang w:val="kk-KZ"/>
        </w:rPr>
        <w:t xml:space="preserve"> жүргізілд</w:t>
      </w:r>
      <w:r>
        <w:rPr>
          <w:rFonts w:ascii="Times New Roman" w:hAnsi="Times New Roman" w:cs="Times New Roman"/>
          <w:sz w:val="28"/>
          <w:szCs w:val="28"/>
          <w:lang w:val="kk-KZ"/>
        </w:rPr>
        <w:t>і</w:t>
      </w:r>
      <w:r w:rsidR="0019464B" w:rsidRPr="007E7321">
        <w:rPr>
          <w:rFonts w:ascii="Times New Roman" w:hAnsi="Times New Roman" w:cs="Times New Roman"/>
          <w:i/>
          <w:sz w:val="28"/>
          <w:szCs w:val="28"/>
          <w:lang w:val="kk-KZ"/>
        </w:rPr>
        <w:t>.</w:t>
      </w:r>
    </w:p>
    <w:p w14:paraId="364868ED" w14:textId="77777777" w:rsidR="00E13BB1"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E7321">
        <w:rPr>
          <w:rFonts w:ascii="Times New Roman" w:hAnsi="Times New Roman" w:cs="Times New Roman"/>
          <w:sz w:val="28"/>
          <w:szCs w:val="28"/>
          <w:lang w:val="kk-KZ"/>
        </w:rPr>
        <w:t>Қауіпсіздікті қамтамасыз ету мақсатында барлық білім беру ұйымдарында бейнебақылау камералары мен құлақтандыру жүйелері орнатылды, 3 Денисов мектебінде лицензияланған күзет енгізілді, барлық мектептерде дабыл түймелері орнатылды.</w:t>
      </w:r>
    </w:p>
    <w:p w14:paraId="401B5DF3" w14:textId="72D8F456"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E7321">
        <w:rPr>
          <w:rFonts w:ascii="Times New Roman" w:hAnsi="Times New Roman" w:cs="Times New Roman"/>
          <w:sz w:val="28"/>
          <w:szCs w:val="28"/>
          <w:lang w:val="kk-KZ"/>
        </w:rPr>
        <w:t xml:space="preserve">2025 жылғы 1 қаңтарға ауданда 23 мектепке дейінгі мекеме, оның ішінде 3 балабақша және 20 шағын орталық жұмыс істейді </w:t>
      </w:r>
      <w:r w:rsidRPr="007E7321">
        <w:rPr>
          <w:rFonts w:ascii="Times New Roman" w:hAnsi="Times New Roman" w:cs="Times New Roman"/>
          <w:i/>
          <w:iCs/>
          <w:sz w:val="24"/>
          <w:szCs w:val="24"/>
          <w:lang w:val="kk-KZ"/>
        </w:rPr>
        <w:t>(2022 жылғы 1 қаңтарға – 23).</w:t>
      </w:r>
    </w:p>
    <w:p w14:paraId="13943441" w14:textId="6E60154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 жастан 6 жасқа дейінгі балаларды мектепке дейінгі біліммен қамту 100%, 3 жастан 6 жасқа дейін – 100% (2022 жылғы 1 қаңтарға – 100%) құрайды.</w:t>
      </w:r>
    </w:p>
    <w:p w14:paraId="63777D3E" w14:textId="61D7651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2024 жылы 6868 адам немесе аудан халқының жалпы санының 43% – ы дене шынықтыру және спортпен жүйелі түрде айналысқан (2023 ж. – 6844 адам, 2022 ж. - 6820 адам). 2022 жылмен салыстырғанда бұл көрсеткіш 2% - ға немесе 48 адамға артты.</w:t>
      </w:r>
    </w:p>
    <w:p w14:paraId="2AC50B13" w14:textId="7D67E3FA"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Ауданда 9</w:t>
      </w:r>
      <w:r w:rsidR="00C53CBC">
        <w:rPr>
          <w:rFonts w:ascii="Times New Roman" w:hAnsi="Times New Roman" w:cs="Times New Roman"/>
          <w:sz w:val="28"/>
          <w:szCs w:val="28"/>
          <w:lang w:val="kk-KZ"/>
        </w:rPr>
        <w:t>7</w:t>
      </w:r>
      <w:r w:rsidR="00FD77B9" w:rsidRPr="007E7321">
        <w:rPr>
          <w:rFonts w:ascii="Times New Roman" w:hAnsi="Times New Roman" w:cs="Times New Roman"/>
          <w:sz w:val="28"/>
          <w:szCs w:val="28"/>
          <w:lang w:val="kk-KZ"/>
        </w:rPr>
        <w:t xml:space="preserve"> спорт ғимараты бар, оның ішінде: 2 стадион, 1 спорт кешені, 2 спорт кешені, 29 спорт залы, </w:t>
      </w:r>
      <w:r w:rsidR="00C53CBC">
        <w:rPr>
          <w:rFonts w:ascii="Times New Roman" w:hAnsi="Times New Roman" w:cs="Times New Roman"/>
          <w:sz w:val="28"/>
          <w:szCs w:val="28"/>
          <w:lang w:val="kk-KZ"/>
        </w:rPr>
        <w:t>5</w:t>
      </w:r>
      <w:r w:rsidR="00FD77B9" w:rsidRPr="007E7321">
        <w:rPr>
          <w:rFonts w:ascii="Times New Roman" w:hAnsi="Times New Roman" w:cs="Times New Roman"/>
          <w:sz w:val="28"/>
          <w:szCs w:val="28"/>
          <w:lang w:val="kk-KZ"/>
        </w:rPr>
        <w:t xml:space="preserve"> хоккей корты</w:t>
      </w:r>
      <w:r w:rsidR="00C53CBC">
        <w:rPr>
          <w:rFonts w:ascii="Times New Roman" w:hAnsi="Times New Roman" w:cs="Times New Roman"/>
          <w:sz w:val="28"/>
          <w:szCs w:val="28"/>
          <w:lang w:val="kk-KZ"/>
        </w:rPr>
        <w:t>,</w:t>
      </w:r>
      <w:r w:rsidR="00FD77B9" w:rsidRPr="007E7321">
        <w:rPr>
          <w:rFonts w:ascii="Times New Roman" w:hAnsi="Times New Roman" w:cs="Times New Roman"/>
          <w:sz w:val="28"/>
          <w:szCs w:val="28"/>
          <w:lang w:val="kk-KZ"/>
        </w:rPr>
        <w:t xml:space="preserve"> 1 атыс тирі, </w:t>
      </w:r>
      <w:r w:rsidR="00C53CBC" w:rsidRPr="00C53CBC">
        <w:rPr>
          <w:rFonts w:ascii="Times New Roman" w:hAnsi="Times New Roman" w:cs="Times New Roman"/>
          <w:sz w:val="28"/>
          <w:szCs w:val="28"/>
          <w:lang w:val="kk-KZ"/>
        </w:rPr>
        <w:t>1 кіріктірілген спорт залы</w:t>
      </w:r>
      <w:r w:rsidR="00C53CBC">
        <w:rPr>
          <w:rFonts w:ascii="Times New Roman" w:hAnsi="Times New Roman" w:cs="Times New Roman"/>
          <w:sz w:val="28"/>
          <w:szCs w:val="28"/>
          <w:lang w:val="kk-KZ"/>
        </w:rPr>
        <w:t xml:space="preserve">, </w:t>
      </w:r>
      <w:r w:rsidR="00FD77B9" w:rsidRPr="007E7321">
        <w:rPr>
          <w:rFonts w:ascii="Times New Roman" w:hAnsi="Times New Roman" w:cs="Times New Roman"/>
          <w:sz w:val="28"/>
          <w:szCs w:val="28"/>
          <w:lang w:val="kk-KZ"/>
        </w:rPr>
        <w:t>5</w:t>
      </w:r>
      <w:r w:rsidR="00C53CBC">
        <w:rPr>
          <w:rFonts w:ascii="Times New Roman" w:hAnsi="Times New Roman" w:cs="Times New Roman"/>
          <w:sz w:val="28"/>
          <w:szCs w:val="28"/>
          <w:lang w:val="kk-KZ"/>
        </w:rPr>
        <w:t>6</w:t>
      </w:r>
      <w:r w:rsidR="00FD77B9" w:rsidRPr="007E7321">
        <w:rPr>
          <w:rFonts w:ascii="Times New Roman" w:hAnsi="Times New Roman" w:cs="Times New Roman"/>
          <w:sz w:val="28"/>
          <w:szCs w:val="28"/>
          <w:lang w:val="kk-KZ"/>
        </w:rPr>
        <w:t xml:space="preserve"> жазықтық құрылым </w:t>
      </w:r>
      <w:r w:rsidR="00FD77B9" w:rsidRPr="007E7321">
        <w:rPr>
          <w:rFonts w:ascii="Times New Roman" w:hAnsi="Times New Roman" w:cs="Times New Roman"/>
          <w:i/>
          <w:iCs/>
          <w:sz w:val="24"/>
          <w:szCs w:val="24"/>
          <w:lang w:val="kk-KZ"/>
        </w:rPr>
        <w:t>(3</w:t>
      </w:r>
      <w:r w:rsidR="00C53CBC">
        <w:rPr>
          <w:rFonts w:ascii="Times New Roman" w:hAnsi="Times New Roman" w:cs="Times New Roman"/>
          <w:i/>
          <w:iCs/>
          <w:sz w:val="24"/>
          <w:szCs w:val="24"/>
          <w:lang w:val="kk-KZ"/>
        </w:rPr>
        <w:t>9</w:t>
      </w:r>
      <w:r w:rsidR="00FD77B9" w:rsidRPr="007E7321">
        <w:rPr>
          <w:rFonts w:ascii="Times New Roman" w:hAnsi="Times New Roman" w:cs="Times New Roman"/>
          <w:i/>
          <w:iCs/>
          <w:sz w:val="24"/>
          <w:szCs w:val="24"/>
          <w:lang w:val="kk-KZ"/>
        </w:rPr>
        <w:t xml:space="preserve"> алаң, 10 алаң, 7 спорт ядросы</w:t>
      </w:r>
      <w:r w:rsidR="00FD77B9" w:rsidRPr="007E7321">
        <w:rPr>
          <w:rFonts w:ascii="Times New Roman" w:hAnsi="Times New Roman" w:cs="Times New Roman"/>
          <w:sz w:val="28"/>
          <w:szCs w:val="28"/>
          <w:lang w:val="kk-KZ"/>
        </w:rPr>
        <w:t>).</w:t>
      </w:r>
    </w:p>
    <w:p w14:paraId="4A66B36A" w14:textId="6C9F4243" w:rsidR="0019464B" w:rsidRPr="00FD77B9"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Consolas"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Ауданның елді мекендерін абаттандыру аясында </w:t>
      </w:r>
      <w:r w:rsidR="00FD77B9">
        <w:rPr>
          <w:rFonts w:ascii="Times New Roman" w:hAnsi="Times New Roman" w:cs="Times New Roman"/>
          <w:sz w:val="28"/>
          <w:szCs w:val="28"/>
          <w:lang w:val="kk-KZ"/>
        </w:rPr>
        <w:t>Қырым,</w:t>
      </w:r>
      <w:r w:rsidR="00FD77B9" w:rsidRPr="00C729A8">
        <w:rPr>
          <w:rFonts w:ascii="Times New Roman"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Антоновка</w:t>
      </w:r>
      <w:r w:rsidR="00FD77B9">
        <w:rPr>
          <w:rFonts w:ascii="Times New Roman" w:eastAsia="Consolas" w:hAnsi="Times New Roman" w:cs="Times New Roman"/>
          <w:sz w:val="28"/>
          <w:szCs w:val="28"/>
          <w:lang w:val="kk-KZ"/>
        </w:rPr>
        <w:t>,</w:t>
      </w:r>
      <w:r w:rsidR="00FD77B9" w:rsidRPr="00C729A8">
        <w:rPr>
          <w:rFonts w:ascii="Times New Roman" w:eastAsia="Consolas" w:hAnsi="Times New Roman" w:cs="Times New Roman"/>
          <w:sz w:val="28"/>
          <w:szCs w:val="28"/>
          <w:lang w:val="kk-KZ"/>
        </w:rPr>
        <w:t xml:space="preserve"> Ал</w:t>
      </w:r>
      <w:r w:rsidR="00FD77B9">
        <w:rPr>
          <w:rFonts w:ascii="Times New Roman" w:eastAsia="Consolas" w:hAnsi="Times New Roman" w:cs="Times New Roman"/>
          <w:sz w:val="28"/>
          <w:szCs w:val="28"/>
          <w:lang w:val="kk-KZ"/>
        </w:rPr>
        <w:t>шан</w:t>
      </w:r>
      <w:r w:rsidR="00FD77B9" w:rsidRPr="00C729A8">
        <w:rPr>
          <w:rFonts w:ascii="Times New Roman" w:eastAsia="Consolas" w:hAnsi="Times New Roman" w:cs="Times New Roman"/>
          <w:sz w:val="28"/>
          <w:szCs w:val="28"/>
          <w:lang w:val="kk-KZ"/>
        </w:rPr>
        <w:t>, Глебовка,</w:t>
      </w:r>
      <w:r w:rsidR="00FD77B9">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 xml:space="preserve">Приреченка, </w:t>
      </w:r>
      <w:r w:rsidR="00FD77B9">
        <w:rPr>
          <w:rFonts w:ascii="Times New Roman" w:eastAsia="Consolas" w:hAnsi="Times New Roman" w:cs="Times New Roman"/>
          <w:sz w:val="28"/>
          <w:szCs w:val="28"/>
          <w:lang w:val="kk-KZ"/>
        </w:rPr>
        <w:t>Әйет</w:t>
      </w:r>
      <w:r w:rsidR="00FD77B9" w:rsidRPr="00C729A8">
        <w:rPr>
          <w:rFonts w:ascii="Times New Roman" w:eastAsia="Consolas" w:hAnsi="Times New Roman" w:cs="Times New Roman"/>
          <w:sz w:val="28"/>
          <w:szCs w:val="28"/>
          <w:lang w:val="kk-KZ"/>
        </w:rPr>
        <w:t>,</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Архангельск, Покровка,</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Некрасовка</w:t>
      </w:r>
      <w:r w:rsidR="00FD77B9" w:rsidRPr="00C729A8">
        <w:rPr>
          <w:rFonts w:ascii="Times New Roman" w:hAnsi="Times New Roman" w:cs="Times New Roman"/>
          <w:sz w:val="28"/>
          <w:szCs w:val="28"/>
          <w:lang w:val="kk-KZ"/>
        </w:rPr>
        <w:t xml:space="preserve"> </w:t>
      </w:r>
      <w:r w:rsidR="00FD77B9">
        <w:rPr>
          <w:rFonts w:ascii="Times New Roman" w:hAnsi="Times New Roman" w:cs="Times New Roman"/>
          <w:sz w:val="28"/>
          <w:szCs w:val="28"/>
          <w:lang w:val="kk-KZ"/>
        </w:rPr>
        <w:t xml:space="preserve">ауылдарында </w:t>
      </w:r>
      <w:r w:rsidR="00FD77B9" w:rsidRPr="00C729A8">
        <w:rPr>
          <w:rFonts w:ascii="Times New Roman" w:hAnsi="Times New Roman" w:cs="Times New Roman"/>
          <w:sz w:val="28"/>
          <w:szCs w:val="28"/>
          <w:lang w:val="kk-KZ"/>
        </w:rPr>
        <w:t>шағын футбол алаңдары орнатылды</w:t>
      </w:r>
      <w:r w:rsidR="0019464B" w:rsidRPr="00C729A8">
        <w:rPr>
          <w:rFonts w:ascii="Times New Roman" w:eastAsia="Consolas" w:hAnsi="Times New Roman" w:cs="Times New Roman"/>
          <w:sz w:val="28"/>
          <w:szCs w:val="28"/>
          <w:lang w:val="kk-KZ"/>
        </w:rPr>
        <w:t>. Фрунзе</w:t>
      </w:r>
      <w:r w:rsidR="00FD77B9">
        <w:rPr>
          <w:rFonts w:ascii="Times New Roman" w:eastAsia="Consolas" w:hAnsi="Times New Roman" w:cs="Times New Roman"/>
          <w:sz w:val="28"/>
          <w:szCs w:val="28"/>
          <w:lang w:val="kk-KZ"/>
        </w:rPr>
        <w:t xml:space="preserve"> ауылында х</w:t>
      </w:r>
      <w:r w:rsidR="00FD77B9" w:rsidRPr="00FD77B9">
        <w:rPr>
          <w:rFonts w:ascii="Times New Roman" w:eastAsia="Consolas" w:hAnsi="Times New Roman" w:cs="Times New Roman"/>
          <w:sz w:val="28"/>
          <w:szCs w:val="28"/>
          <w:lang w:val="kk-KZ"/>
        </w:rPr>
        <w:t>оккей қорабы орнатылды</w:t>
      </w:r>
      <w:r w:rsidR="00FD77B9">
        <w:rPr>
          <w:rFonts w:ascii="Times New Roman" w:eastAsia="Consolas" w:hAnsi="Times New Roman" w:cs="Times New Roman"/>
          <w:sz w:val="28"/>
          <w:szCs w:val="28"/>
          <w:lang w:val="kk-KZ"/>
        </w:rPr>
        <w:t>.</w:t>
      </w:r>
    </w:p>
    <w:p w14:paraId="0F31191F" w14:textId="34BDFE2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2025 жылдың 1 қаңтарына ауданда 36 </w:t>
      </w:r>
      <w:r w:rsidR="00FD77B9" w:rsidRPr="00C729A8">
        <w:rPr>
          <w:rFonts w:ascii="Times New Roman" w:hAnsi="Times New Roman" w:cs="Times New Roman"/>
          <w:b/>
          <w:bCs/>
          <w:sz w:val="28"/>
          <w:szCs w:val="28"/>
          <w:lang w:val="kk-KZ"/>
        </w:rPr>
        <w:t>мәдениет</w:t>
      </w:r>
      <w:r w:rsidR="00FD77B9" w:rsidRPr="00C729A8">
        <w:rPr>
          <w:rFonts w:ascii="Times New Roman" w:hAnsi="Times New Roman" w:cs="Times New Roman"/>
          <w:sz w:val="28"/>
          <w:szCs w:val="28"/>
          <w:lang w:val="kk-KZ"/>
        </w:rPr>
        <w:t xml:space="preserve"> нысаны, оның ішінде 18 кітапхана, 18 клуб мекемесі жұмыс істейді. </w:t>
      </w:r>
    </w:p>
    <w:p w14:paraId="14D49550" w14:textId="77CCC54F"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2024 жылы кітапхана оқырмандарының саны 8189 адамды құрады, бұл 2023 жылмен салыстырғанда </w:t>
      </w:r>
      <w:r w:rsidR="00FD77B9" w:rsidRPr="00C729A8">
        <w:rPr>
          <w:rFonts w:ascii="Times New Roman" w:hAnsi="Times New Roman" w:cs="Times New Roman"/>
          <w:i/>
          <w:iCs/>
          <w:sz w:val="24"/>
          <w:szCs w:val="24"/>
          <w:lang w:val="kk-KZ"/>
        </w:rPr>
        <w:t>(8187 адам</w:t>
      </w:r>
      <w:r w:rsidR="00FD77B9" w:rsidRPr="00C729A8">
        <w:rPr>
          <w:rFonts w:ascii="Times New Roman" w:hAnsi="Times New Roman" w:cs="Times New Roman"/>
          <w:sz w:val="28"/>
          <w:szCs w:val="28"/>
          <w:lang w:val="kk-KZ"/>
        </w:rPr>
        <w:t>) сәл жоғары. 2024 жылы клуб құрылымдарына қатысушылар саны 535 адамға дейін өсті, оның ішінде 322 бала мен 213 ересек адам.</w:t>
      </w:r>
    </w:p>
    <w:p w14:paraId="4A5C63DB" w14:textId="0FCAC2EA" w:rsidR="0019464B" w:rsidRPr="00C729A8" w:rsidRDefault="0019464B"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val="kk-KZ" w:eastAsia="ru-RU"/>
        </w:rPr>
      </w:pPr>
      <w:r w:rsidRPr="00C729A8">
        <w:rPr>
          <w:rFonts w:ascii="Times New Roman" w:eastAsia="Times New Roman" w:hAnsi="Times New Roman" w:cs="Times New Roman"/>
          <w:b/>
          <w:bCs/>
          <w:sz w:val="28"/>
          <w:szCs w:val="28"/>
          <w:lang w:val="kk-KZ" w:eastAsia="ru-RU"/>
        </w:rPr>
        <w:t>Туризм</w:t>
      </w:r>
      <w:r w:rsidR="00E94164">
        <w:rPr>
          <w:rFonts w:ascii="Times New Roman" w:eastAsia="Times New Roman" w:hAnsi="Times New Roman" w:cs="Times New Roman"/>
          <w:b/>
          <w:bCs/>
          <w:sz w:val="28"/>
          <w:szCs w:val="28"/>
          <w:lang w:val="kk-KZ" w:eastAsia="ru-RU"/>
        </w:rPr>
        <w:t>.</w:t>
      </w:r>
    </w:p>
    <w:p w14:paraId="1F89EF0F" w14:textId="05BA540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Аудан аумағында жыл сайын жергілікті тұрғындардан 200-ге жуық адамды қабылдай</w:t>
      </w:r>
      <w:r w:rsidR="00FD77B9">
        <w:rPr>
          <w:rFonts w:ascii="Times New Roman" w:eastAsia="Times New Roman" w:hAnsi="Times New Roman" w:cs="Times New Roman"/>
          <w:sz w:val="28"/>
          <w:szCs w:val="28"/>
          <w:lang w:val="kk-KZ" w:eastAsia="ru-RU"/>
        </w:rPr>
        <w:t>т</w:t>
      </w:r>
      <w:r w:rsidR="00FD77B9" w:rsidRPr="00C729A8">
        <w:rPr>
          <w:rFonts w:ascii="Times New Roman" w:eastAsia="Times New Roman" w:hAnsi="Times New Roman" w:cs="Times New Roman"/>
          <w:sz w:val="28"/>
          <w:szCs w:val="28"/>
          <w:lang w:val="kk-KZ" w:eastAsia="ru-RU"/>
        </w:rPr>
        <w:t>ы</w:t>
      </w:r>
      <w:r w:rsidR="00FD77B9">
        <w:rPr>
          <w:rFonts w:ascii="Times New Roman" w:eastAsia="Times New Roman" w:hAnsi="Times New Roman" w:cs="Times New Roman"/>
          <w:sz w:val="28"/>
          <w:szCs w:val="28"/>
          <w:lang w:val="kk-KZ" w:eastAsia="ru-RU"/>
        </w:rPr>
        <w:t>н</w:t>
      </w:r>
      <w:r w:rsidR="00FD77B9" w:rsidRPr="00C729A8">
        <w:rPr>
          <w:rFonts w:ascii="Times New Roman" w:eastAsia="Times New Roman" w:hAnsi="Times New Roman" w:cs="Times New Roman"/>
          <w:sz w:val="28"/>
          <w:szCs w:val="28"/>
          <w:lang w:val="kk-KZ" w:eastAsia="ru-RU"/>
        </w:rPr>
        <w:t xml:space="preserve"> (ересектер мен балалар</w:t>
      </w:r>
      <w:r w:rsidR="00FD77B9">
        <w:rPr>
          <w:rFonts w:ascii="Times New Roman" w:eastAsia="Times New Roman" w:hAnsi="Times New Roman" w:cs="Times New Roman"/>
          <w:sz w:val="28"/>
          <w:szCs w:val="28"/>
          <w:lang w:val="kk-KZ" w:eastAsia="ru-RU"/>
        </w:rPr>
        <w:t>)</w:t>
      </w:r>
      <w:r w:rsidR="00FD77B9" w:rsidRPr="00C729A8">
        <w:rPr>
          <w:rFonts w:ascii="Times New Roman" w:eastAsia="Times New Roman" w:hAnsi="Times New Roman" w:cs="Times New Roman"/>
          <w:sz w:val="28"/>
          <w:szCs w:val="28"/>
          <w:lang w:val="kk-KZ" w:eastAsia="ru-RU"/>
        </w:rPr>
        <w:t xml:space="preserve"> «Солнечный»</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 балалар сауықтыру лагері жұмыс істейді. Оның аумағында бес тұрғын үй </w:t>
      </w:r>
      <w:r w:rsidR="00FD77B9" w:rsidRPr="00C729A8">
        <w:rPr>
          <w:rFonts w:ascii="Times New Roman" w:eastAsia="Times New Roman" w:hAnsi="Times New Roman" w:cs="Times New Roman"/>
          <w:i/>
          <w:iCs/>
          <w:sz w:val="24"/>
          <w:szCs w:val="24"/>
          <w:lang w:val="kk-KZ" w:eastAsia="ru-RU"/>
        </w:rPr>
        <w:t>(әрқайсысы 16 орын</w:t>
      </w:r>
      <w:r w:rsidR="00FD77B9" w:rsidRPr="00C729A8">
        <w:rPr>
          <w:rFonts w:ascii="Times New Roman" w:eastAsia="Times New Roman" w:hAnsi="Times New Roman" w:cs="Times New Roman"/>
          <w:sz w:val="28"/>
          <w:szCs w:val="28"/>
          <w:lang w:val="kk-KZ" w:eastAsia="ru-RU"/>
        </w:rPr>
        <w:t>), асхана клубы, екі ұйықтайтын ғимарат, емдеу ғимараты және акт залы бар.</w:t>
      </w:r>
    </w:p>
    <w:p w14:paraId="644D4156" w14:textId="58371D03"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 xml:space="preserve">Сонымен қатар, 2024 жылдан бастап </w:t>
      </w:r>
      <w:r w:rsidR="00FD77B9">
        <w:rPr>
          <w:rFonts w:ascii="Times New Roman" w:eastAsia="Times New Roman" w:hAnsi="Times New Roman" w:cs="Times New Roman"/>
          <w:sz w:val="28"/>
          <w:szCs w:val="28"/>
          <w:lang w:val="kk-KZ" w:eastAsia="ru-RU"/>
        </w:rPr>
        <w:t>«Ш</w:t>
      </w:r>
      <w:r w:rsidR="00FD77B9" w:rsidRPr="00C729A8">
        <w:rPr>
          <w:rFonts w:ascii="Times New Roman" w:eastAsia="Times New Roman" w:hAnsi="Times New Roman" w:cs="Times New Roman"/>
          <w:sz w:val="28"/>
          <w:szCs w:val="28"/>
          <w:lang w:val="kk-KZ" w:eastAsia="ru-RU"/>
        </w:rPr>
        <w:t>аңырақ</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демалыс базасы жұмыс істей бастады. Ол Жоғарғы Бобол су қоймасының </w:t>
      </w:r>
      <w:r w:rsidR="00FD77B9">
        <w:rPr>
          <w:rFonts w:ascii="Times New Roman" w:eastAsia="Times New Roman" w:hAnsi="Times New Roman" w:cs="Times New Roman"/>
          <w:sz w:val="28"/>
          <w:szCs w:val="28"/>
          <w:lang w:val="kk-KZ" w:eastAsia="ru-RU"/>
        </w:rPr>
        <w:t>төбе</w:t>
      </w:r>
      <w:r w:rsidR="00FD77B9" w:rsidRPr="00C729A8">
        <w:rPr>
          <w:rFonts w:ascii="Times New Roman" w:eastAsia="Times New Roman" w:hAnsi="Times New Roman" w:cs="Times New Roman"/>
          <w:sz w:val="28"/>
          <w:szCs w:val="28"/>
          <w:lang w:val="kk-KZ" w:eastAsia="ru-RU"/>
        </w:rPr>
        <w:t xml:space="preserve"> жағалауында орналасқан. База жыл бойы пайдалануға бағытталған және әртүрлі ашық ауада іс-шараларды ұсынады: жағажай демалысы, отбасылық демалыс </w:t>
      </w:r>
      <w:r w:rsidR="00FD77B9" w:rsidRPr="00C729A8">
        <w:rPr>
          <w:rFonts w:ascii="Times New Roman" w:eastAsia="Times New Roman" w:hAnsi="Times New Roman" w:cs="Times New Roman"/>
          <w:i/>
          <w:iCs/>
          <w:sz w:val="24"/>
          <w:szCs w:val="24"/>
          <w:lang w:val="kk-KZ" w:eastAsia="ru-RU"/>
        </w:rPr>
        <w:t>(жайлы үйлер мен беседкаларды жалға алу</w:t>
      </w:r>
      <w:r w:rsidR="00FD77B9" w:rsidRPr="00C729A8">
        <w:rPr>
          <w:rFonts w:ascii="Times New Roman" w:eastAsia="Times New Roman" w:hAnsi="Times New Roman" w:cs="Times New Roman"/>
          <w:sz w:val="28"/>
          <w:szCs w:val="28"/>
          <w:lang w:val="kk-KZ" w:eastAsia="ru-RU"/>
        </w:rPr>
        <w:t>), квадроциклдер мен қарда жүретін көліктер, сондай-ақ балық аулау.</w:t>
      </w:r>
    </w:p>
    <w:p w14:paraId="52138CFA" w14:textId="263F452B" w:rsidR="0019464B" w:rsidRPr="00C729A8" w:rsidRDefault="002D2EBA"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C729A8">
        <w:rPr>
          <w:rFonts w:ascii="Times New Roman" w:eastAsia="Times New Roman" w:hAnsi="Times New Roman" w:cs="Times New Roman"/>
          <w:b/>
          <w:sz w:val="28"/>
          <w:szCs w:val="28"/>
          <w:lang w:val="kk-KZ"/>
        </w:rPr>
        <w:t>Интернет.</w:t>
      </w:r>
    </w:p>
    <w:p w14:paraId="0CA35DE3" w14:textId="5560CEF6" w:rsidR="0019464B"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i/>
          <w:sz w:val="24"/>
          <w:szCs w:val="24"/>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D77B9" w:rsidRPr="00C729A8">
        <w:rPr>
          <w:rFonts w:ascii="Times New Roman" w:eastAsia="Times New Roman" w:hAnsi="Times New Roman" w:cs="Times New Roman"/>
          <w:sz w:val="28"/>
          <w:szCs w:val="28"/>
          <w:lang w:val="kk-KZ"/>
        </w:rPr>
        <w:t>2025 жылғы 1 қаңтарға ұялы байланыс және мобильді кең жолақты интернетпен халықтың жалпы саны 15 085 адам немесе 60% болатын 23 ауылдық елді мекен қамтамасыз етілді. (</w:t>
      </w:r>
      <w:r w:rsidR="00FD77B9" w:rsidRPr="00C729A8">
        <w:rPr>
          <w:rFonts w:ascii="Times New Roman" w:eastAsia="Times New Roman" w:hAnsi="Times New Roman" w:cs="Times New Roman"/>
          <w:i/>
          <w:iCs/>
          <w:sz w:val="28"/>
          <w:szCs w:val="28"/>
          <w:lang w:val="kk-KZ"/>
        </w:rPr>
        <w:t>2022 жыл-23 АЕМ немесе 54%).</w:t>
      </w:r>
    </w:p>
    <w:p w14:paraId="1C6813AB" w14:textId="13614C31" w:rsidR="00FD77B9" w:rsidRPr="00F7769A"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Қолжетімді интернет</w:t>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 xml:space="preserve"> байланыс саласындағы ұлттық жоба шеңберінде 2024 жылы Красноармейск және Тельман ауылдық округтерінде республикалық жолдар бойында 2 АМС салу бойынша жобалау-сметалық құжаттама әзірленді. Сонымен қатар, Қостанай облысының әкімдігі мен Билайн</w:t>
      </w:r>
      <w:r w:rsidR="00243340">
        <w:rPr>
          <w:rFonts w:ascii="Times New Roman" w:eastAsia="Times New Roman" w:hAnsi="Times New Roman" w:cs="Times New Roman"/>
          <w:sz w:val="28"/>
          <w:szCs w:val="28"/>
          <w:lang w:val="kk-KZ"/>
        </w:rPr>
        <w:t xml:space="preserve"> </w:t>
      </w:r>
      <w:r w:rsidR="00243340" w:rsidRPr="00243340">
        <w:rPr>
          <w:rFonts w:ascii="Times New Roman" w:eastAsia="Times New Roman" w:hAnsi="Times New Roman" w:cs="Times New Roman"/>
          <w:sz w:val="28"/>
          <w:szCs w:val="28"/>
          <w:lang w:val="kk-KZ"/>
        </w:rPr>
        <w:t>компаниясы</w:t>
      </w:r>
      <w:r w:rsidR="00243340">
        <w:rPr>
          <w:rFonts w:ascii="Times New Roman" w:eastAsia="Times New Roman" w:hAnsi="Times New Roman" w:cs="Times New Roman"/>
          <w:sz w:val="28"/>
          <w:szCs w:val="28"/>
          <w:lang w:val="kk-KZ"/>
        </w:rPr>
        <w:t xml:space="preserve"> </w:t>
      </w:r>
      <w:r w:rsidR="00FD77B9" w:rsidRPr="00F7769A">
        <w:rPr>
          <w:rFonts w:ascii="Times New Roman" w:eastAsia="Times New Roman" w:hAnsi="Times New Roman" w:cs="Times New Roman"/>
          <w:sz w:val="28"/>
          <w:szCs w:val="28"/>
          <w:lang w:val="kk-KZ"/>
        </w:rPr>
        <w:t>арасында жасалған меморандум аясында Досовка, Георгиевка және Ал</w:t>
      </w:r>
      <w:r w:rsidR="00F7769A">
        <w:rPr>
          <w:rFonts w:ascii="Times New Roman" w:eastAsia="Times New Roman" w:hAnsi="Times New Roman" w:cs="Times New Roman"/>
          <w:sz w:val="28"/>
          <w:szCs w:val="28"/>
          <w:lang w:val="kk-KZ"/>
        </w:rPr>
        <w:t>шан</w:t>
      </w:r>
      <w:r w:rsidR="00FD77B9" w:rsidRPr="00F7769A">
        <w:rPr>
          <w:rFonts w:ascii="Times New Roman" w:eastAsia="Times New Roman" w:hAnsi="Times New Roman" w:cs="Times New Roman"/>
          <w:sz w:val="28"/>
          <w:szCs w:val="28"/>
          <w:lang w:val="kk-KZ"/>
        </w:rPr>
        <w:t xml:space="preserve"> ауылдарының ұялы байланысы мен интернетін қамтамасыз ету бойынша жобалық-сметалық құжаттама әзірленді.</w:t>
      </w:r>
    </w:p>
    <w:p w14:paraId="1B67172E"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E97D9C">
        <w:rPr>
          <w:rFonts w:ascii="Times New Roman" w:eastAsia="Times New Roman" w:hAnsi="Times New Roman" w:cs="Times New Roman"/>
          <w:b/>
          <w:sz w:val="28"/>
          <w:szCs w:val="28"/>
          <w:lang w:val="kk-KZ"/>
        </w:rPr>
        <w:t>Қауіпсіздікті нығайту.</w:t>
      </w:r>
    </w:p>
    <w:p w14:paraId="5CF0F2D0"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t xml:space="preserve">Аудан бойынша табиғи және техногендік сипаттағы ТЖ туындаған кезде құлақтандыру жүйелері жоқ. </w:t>
      </w:r>
    </w:p>
    <w:p w14:paraId="04F1EA87"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lastRenderedPageBreak/>
        <w:t xml:space="preserve">Дала өрттеріне жедел ден қою мақсатында ауданның 26 ауылында 2 </w:t>
      </w:r>
      <w:r w:rsidRPr="00E97D9C">
        <w:rPr>
          <w:rFonts w:ascii="Times New Roman" w:eastAsia="Times New Roman" w:hAnsi="Times New Roman" w:cs="Times New Roman"/>
          <w:b/>
          <w:sz w:val="28"/>
          <w:szCs w:val="28"/>
          <w:lang w:val="kk-KZ"/>
        </w:rPr>
        <w:t>өрт сөндіру бекеті</w:t>
      </w:r>
      <w:r w:rsidRPr="00E97D9C">
        <w:rPr>
          <w:rFonts w:ascii="Times New Roman" w:eastAsia="Times New Roman" w:hAnsi="Times New Roman" w:cs="Times New Roman"/>
          <w:bCs/>
          <w:sz w:val="28"/>
          <w:szCs w:val="28"/>
          <w:lang w:val="kk-KZ"/>
        </w:rPr>
        <w:t xml:space="preserve"> және 22 ерікті өрт сөндіру құралымы құрылды.</w:t>
      </w:r>
    </w:p>
    <w:p w14:paraId="148F5240" w14:textId="66C77AAF" w:rsidR="005A4386" w:rsidRPr="00E97D9C" w:rsidRDefault="005A4386"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pacing w:val="2"/>
          <w:sz w:val="28"/>
          <w:szCs w:val="28"/>
          <w:lang w:val="kk-KZ"/>
        </w:rPr>
      </w:pPr>
      <w:r w:rsidRPr="00E97D9C">
        <w:rPr>
          <w:rFonts w:ascii="Times New Roman" w:eastAsia="Times New Roman" w:hAnsi="Times New Roman" w:cs="Times New Roman"/>
          <w:b/>
          <w:spacing w:val="2"/>
          <w:sz w:val="28"/>
          <w:szCs w:val="28"/>
          <w:lang w:val="kk-KZ"/>
        </w:rPr>
        <w:t>Экология</w:t>
      </w:r>
      <w:r w:rsidR="00E94164">
        <w:rPr>
          <w:rFonts w:ascii="Times New Roman" w:eastAsia="Times New Roman" w:hAnsi="Times New Roman" w:cs="Times New Roman"/>
          <w:b/>
          <w:spacing w:val="2"/>
          <w:sz w:val="28"/>
          <w:szCs w:val="28"/>
          <w:lang w:val="kk-KZ"/>
        </w:rPr>
        <w:t>.</w:t>
      </w:r>
    </w:p>
    <w:p w14:paraId="59532E93" w14:textId="678DEAAF" w:rsidR="005A4386"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lang w:val="kk-KZ"/>
        </w:rPr>
      </w:pPr>
      <w:r w:rsidRPr="00E97D9C">
        <w:rPr>
          <w:rFonts w:ascii="Times New Roman" w:eastAsia="Times New Roman" w:hAnsi="Times New Roman" w:cs="Times New Roman"/>
          <w:spacing w:val="2"/>
          <w:sz w:val="28"/>
          <w:szCs w:val="28"/>
          <w:lang w:val="kk-KZ"/>
        </w:rPr>
        <w:t>Ауданда Денисов ауданы әкімдігінің тұрғын үй-коммуналдық шаруашылы</w:t>
      </w:r>
      <w:r>
        <w:rPr>
          <w:rFonts w:ascii="Times New Roman" w:eastAsia="Times New Roman" w:hAnsi="Times New Roman" w:cs="Times New Roman"/>
          <w:spacing w:val="2"/>
          <w:sz w:val="28"/>
          <w:szCs w:val="28"/>
          <w:lang w:val="kk-KZ"/>
        </w:rPr>
        <w:t>ғы</w:t>
      </w:r>
      <w:r w:rsidRPr="00E97D9C">
        <w:rPr>
          <w:rFonts w:ascii="Times New Roman" w:eastAsia="Times New Roman" w:hAnsi="Times New Roman" w:cs="Times New Roman"/>
          <w:spacing w:val="2"/>
          <w:sz w:val="28"/>
          <w:szCs w:val="28"/>
          <w:lang w:val="kk-KZ"/>
        </w:rPr>
        <w:t xml:space="preserve">, жолаушылар көлігі және автомобиль жолдары бөлімінің </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Дидар</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МКК балансында тұратын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lang w:val="kk-KZ"/>
        </w:rPr>
        <w:t>бдин</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ЖК сенімгерлік басқаруындағы қатты тұрмыстық қалдықтарға арналған полигон бар, жалпы ауданы 2 га.</w:t>
      </w:r>
      <w:r>
        <w:rPr>
          <w:rFonts w:ascii="Times New Roman" w:eastAsia="Times New Roman" w:hAnsi="Times New Roman" w:cs="Times New Roman"/>
          <w:spacing w:val="2"/>
          <w:sz w:val="28"/>
          <w:szCs w:val="28"/>
          <w:lang w:val="kk-KZ"/>
        </w:rPr>
        <w:t xml:space="preserve"> </w:t>
      </w:r>
      <w:r w:rsidR="005A4386" w:rsidRPr="00E97D9C">
        <w:rPr>
          <w:rFonts w:ascii="Times New Roman" w:eastAsia="Times New Roman" w:hAnsi="Times New Roman" w:cs="Times New Roman"/>
          <w:spacing w:val="2"/>
          <w:sz w:val="28"/>
          <w:szCs w:val="28"/>
          <w:lang w:val="kk-KZ"/>
        </w:rPr>
        <w:t>Полигон Денисовка</w:t>
      </w:r>
      <w:r>
        <w:rPr>
          <w:rFonts w:ascii="Times New Roman" w:eastAsia="Times New Roman" w:hAnsi="Times New Roman" w:cs="Times New Roman"/>
          <w:spacing w:val="2"/>
          <w:sz w:val="28"/>
          <w:szCs w:val="28"/>
          <w:lang w:val="kk-KZ"/>
        </w:rPr>
        <w:t xml:space="preserve"> ауылынан </w:t>
      </w:r>
      <w:r w:rsidRPr="00E97D9C">
        <w:rPr>
          <w:rFonts w:ascii="Times New Roman" w:eastAsia="Times New Roman" w:hAnsi="Times New Roman" w:cs="Times New Roman"/>
          <w:spacing w:val="2"/>
          <w:sz w:val="28"/>
          <w:szCs w:val="28"/>
          <w:lang w:val="kk-KZ"/>
        </w:rPr>
        <w:t>8 км қашықтықта орналасқан</w:t>
      </w:r>
      <w:r>
        <w:rPr>
          <w:rFonts w:ascii="Times New Roman" w:eastAsia="Times New Roman" w:hAnsi="Times New Roman" w:cs="Times New Roman"/>
          <w:spacing w:val="2"/>
          <w:sz w:val="28"/>
          <w:szCs w:val="28"/>
          <w:lang w:val="kk-KZ"/>
        </w:rPr>
        <w:t xml:space="preserve">. </w:t>
      </w:r>
      <w:r w:rsidRPr="002A128A">
        <w:rPr>
          <w:rFonts w:ascii="Times New Roman" w:eastAsia="Times New Roman" w:hAnsi="Times New Roman" w:cs="Times New Roman"/>
          <w:spacing w:val="2"/>
          <w:sz w:val="28"/>
          <w:szCs w:val="28"/>
          <w:lang w:val="kk-KZ"/>
        </w:rPr>
        <w:t>Полигонда жылына орта есеппен 1,3 мың текше метр қалдықтар көміледі</w:t>
      </w:r>
      <w:r w:rsidR="005A4386" w:rsidRPr="002A128A">
        <w:rPr>
          <w:rFonts w:ascii="Times New Roman" w:eastAsia="Times New Roman" w:hAnsi="Times New Roman" w:cs="Times New Roman"/>
          <w:spacing w:val="2"/>
          <w:sz w:val="28"/>
          <w:szCs w:val="28"/>
          <w:lang w:val="kk-KZ"/>
        </w:rPr>
        <w:t>.</w:t>
      </w:r>
      <w:r>
        <w:rPr>
          <w:rFonts w:ascii="Times New Roman" w:eastAsia="Times New Roman" w:hAnsi="Times New Roman" w:cs="Times New Roman"/>
          <w:spacing w:val="2"/>
          <w:sz w:val="28"/>
          <w:szCs w:val="28"/>
          <w:lang w:val="kk-KZ"/>
        </w:rPr>
        <w:t xml:space="preserve"> ЖК</w:t>
      </w:r>
      <w:r w:rsidR="005A4386" w:rsidRPr="00E97D9C">
        <w:rPr>
          <w:rFonts w:ascii="Times New Roman" w:eastAsia="Times New Roman" w:hAnsi="Times New Roman" w:cs="Times New Roman"/>
          <w:spacing w:val="2"/>
          <w:sz w:val="28"/>
          <w:szCs w:val="28"/>
          <w:lang w:val="kk-KZ"/>
        </w:rPr>
        <w:t xml:space="preserve"> «Абдин» Денисов</w:t>
      </w:r>
      <w:r>
        <w:rPr>
          <w:rFonts w:ascii="Times New Roman" w:eastAsia="Times New Roman" w:hAnsi="Times New Roman" w:cs="Times New Roman"/>
          <w:spacing w:val="2"/>
          <w:sz w:val="28"/>
          <w:szCs w:val="28"/>
          <w:lang w:val="kk-KZ"/>
        </w:rPr>
        <w:t xml:space="preserve"> ауданының </w:t>
      </w:r>
      <w:r w:rsidRPr="00E97D9C">
        <w:rPr>
          <w:rFonts w:ascii="Times New Roman" w:eastAsia="Times New Roman" w:hAnsi="Times New Roman" w:cs="Times New Roman"/>
          <w:spacing w:val="2"/>
          <w:sz w:val="28"/>
          <w:szCs w:val="28"/>
          <w:lang w:val="kk-KZ"/>
        </w:rPr>
        <w:t>халқ</w:t>
      </w:r>
      <w:r>
        <w:rPr>
          <w:rFonts w:ascii="Times New Roman" w:eastAsia="Times New Roman" w:hAnsi="Times New Roman" w:cs="Times New Roman"/>
          <w:spacing w:val="2"/>
          <w:sz w:val="28"/>
          <w:szCs w:val="28"/>
          <w:lang w:val="kk-KZ"/>
        </w:rPr>
        <w:t>ы</w:t>
      </w:r>
      <w:r w:rsidRPr="00E97D9C">
        <w:rPr>
          <w:rFonts w:ascii="Times New Roman" w:eastAsia="Times New Roman" w:hAnsi="Times New Roman" w:cs="Times New Roman"/>
          <w:spacing w:val="2"/>
          <w:sz w:val="28"/>
          <w:szCs w:val="28"/>
          <w:lang w:val="kk-KZ"/>
        </w:rPr>
        <w:t xml:space="preserve"> пен кәсіпорындардан қатты тұрмыстық қалдықтарды шығаруды жүзеге асырады</w:t>
      </w:r>
      <w:r w:rsidR="005A4386" w:rsidRPr="00E97D9C">
        <w:rPr>
          <w:rFonts w:ascii="Times New Roman" w:eastAsia="Times New Roman" w:hAnsi="Times New Roman" w:cs="Times New Roman"/>
          <w:spacing w:val="2"/>
          <w:sz w:val="28"/>
          <w:szCs w:val="28"/>
          <w:lang w:val="kk-KZ"/>
        </w:rPr>
        <w:t>.</w:t>
      </w:r>
    </w:p>
    <w:p w14:paraId="31844085" w14:textId="4FC8E44E"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sidRPr="00E97D9C">
        <w:rPr>
          <w:rFonts w:ascii="Times New Roman" w:eastAsia="Times New Roman" w:hAnsi="Times New Roman" w:cs="Times New Roman"/>
          <w:spacing w:val="2"/>
          <w:sz w:val="28"/>
          <w:szCs w:val="28"/>
          <w:lang w:val="kk-KZ"/>
        </w:rPr>
        <w:t xml:space="preserve">2025 жылы ауданда орталықтандырылған қоқыс жинау жүйесі енгізілді, ҚТҚ жинауға арналған 100 пластикалық Еуро-контейнер және </w:t>
      </w:r>
      <w:r w:rsidR="00243340">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Donfeng</w:t>
      </w:r>
      <w:r w:rsidR="00243340">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маркалы қоқыс таситын автокөлік сатып алынды</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 xml:space="preserve">Орталықтандырылған қоқыс жинау жүйесімен </w:t>
      </w:r>
      <w:r w:rsidR="005A4386" w:rsidRPr="00E97D9C">
        <w:rPr>
          <w:rFonts w:ascii="Times New Roman" w:eastAsia="Times New Roman" w:hAnsi="Times New Roman" w:cs="Times New Roman"/>
          <w:spacing w:val="2"/>
          <w:sz w:val="28"/>
          <w:szCs w:val="28"/>
          <w:lang w:val="kk-KZ"/>
        </w:rPr>
        <w:t>Денисов</w:t>
      </w:r>
      <w:r>
        <w:rPr>
          <w:rFonts w:ascii="Times New Roman" w:eastAsia="Times New Roman" w:hAnsi="Times New Roman" w:cs="Times New Roman"/>
          <w:spacing w:val="2"/>
          <w:sz w:val="28"/>
          <w:szCs w:val="28"/>
          <w:lang w:val="kk-KZ"/>
        </w:rPr>
        <w:t xml:space="preserve"> және</w:t>
      </w:r>
      <w:r w:rsidR="005A4386" w:rsidRPr="00E97D9C">
        <w:rPr>
          <w:rFonts w:ascii="Times New Roman" w:eastAsia="Times New Roman" w:hAnsi="Times New Roman" w:cs="Times New Roman"/>
          <w:spacing w:val="2"/>
          <w:sz w:val="28"/>
          <w:szCs w:val="28"/>
          <w:lang w:val="kk-KZ"/>
        </w:rPr>
        <w:t xml:space="preserve"> Тельман</w:t>
      </w:r>
      <w:r>
        <w:rPr>
          <w:rFonts w:ascii="Times New Roman" w:eastAsia="Times New Roman" w:hAnsi="Times New Roman" w:cs="Times New Roman"/>
          <w:spacing w:val="2"/>
          <w:sz w:val="28"/>
          <w:szCs w:val="28"/>
          <w:lang w:val="kk-KZ"/>
        </w:rPr>
        <w:t xml:space="preserve"> ауылдық</w:t>
      </w:r>
      <w:r w:rsidR="005A4386" w:rsidRPr="00E97D9C">
        <w:rPr>
          <w:rFonts w:ascii="Times New Roman" w:eastAsia="Times New Roman" w:hAnsi="Times New Roman" w:cs="Times New Roman"/>
          <w:spacing w:val="2"/>
          <w:sz w:val="28"/>
          <w:szCs w:val="28"/>
          <w:lang w:val="kk-KZ"/>
        </w:rPr>
        <w:t xml:space="preserve"> округ</w:t>
      </w:r>
      <w:r>
        <w:rPr>
          <w:rFonts w:ascii="Times New Roman" w:eastAsia="Times New Roman" w:hAnsi="Times New Roman" w:cs="Times New Roman"/>
          <w:spacing w:val="2"/>
          <w:sz w:val="28"/>
          <w:szCs w:val="28"/>
          <w:lang w:val="kk-KZ"/>
        </w:rPr>
        <w:t>тері</w:t>
      </w:r>
      <w:r w:rsidRPr="00E97D9C">
        <w:rPr>
          <w:rFonts w:ascii="Times New Roman" w:eastAsia="Times New Roman" w:hAnsi="Times New Roman" w:cs="Times New Roman"/>
          <w:spacing w:val="2"/>
          <w:sz w:val="28"/>
          <w:szCs w:val="28"/>
          <w:lang w:val="kk-KZ"/>
        </w:rPr>
        <w:t xml:space="preserve"> қамтылған</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ҚТҚ жинауға арналған 270 контейнер және пластик жинауға арналған 31 торлы контейнер бар.</w:t>
      </w:r>
    </w:p>
    <w:p w14:paraId="39ABEED5" w14:textId="74481F85"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pacing w:val="2"/>
          <w:sz w:val="28"/>
          <w:szCs w:val="28"/>
        </w:rPr>
      </w:pPr>
      <w:r w:rsidRPr="00E97D9C">
        <w:rPr>
          <w:rFonts w:ascii="Times New Roman" w:eastAsia="Times New Roman" w:hAnsi="Times New Roman" w:cs="Times New Roman"/>
          <w:b/>
          <w:bCs/>
          <w:spacing w:val="2"/>
          <w:sz w:val="28"/>
          <w:szCs w:val="28"/>
        </w:rPr>
        <w:t>Негізгі проблемалардың кешенді сипаттамасы</w:t>
      </w:r>
      <w:r>
        <w:rPr>
          <w:rFonts w:ascii="Times New Roman" w:eastAsia="Times New Roman" w:hAnsi="Times New Roman" w:cs="Times New Roman"/>
          <w:b/>
          <w:bCs/>
          <w:spacing w:val="2"/>
          <w:sz w:val="28"/>
          <w:szCs w:val="28"/>
          <w:lang w:val="kk-KZ"/>
        </w:rPr>
        <w:t>:</w:t>
      </w:r>
    </w:p>
    <w:p w14:paraId="13F623EB" w14:textId="01ADEF04"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rPr>
        <w:t>уыл тұрғындарын газбен төмен қамту-73,1%;</w:t>
      </w:r>
    </w:p>
    <w:p w14:paraId="05B2B4A3" w14:textId="08B71FB5" w:rsid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Автомобиль жолдарының 31% - ы қанағаттанарлықсыз жағдайда.</w:t>
      </w:r>
    </w:p>
    <w:p w14:paraId="4FF93550" w14:textId="4CB521EC" w:rsidR="0019464B" w:rsidRPr="0019464B" w:rsidRDefault="008B2A8E"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19464B">
        <w:rPr>
          <w:rFonts w:ascii="Times New Roman" w:eastAsia="Times New Roman" w:hAnsi="Times New Roman" w:cs="Times New Roman"/>
          <w:b/>
          <w:bCs/>
          <w:sz w:val="28"/>
          <w:szCs w:val="28"/>
          <w:lang w:eastAsia="ru-RU"/>
        </w:rPr>
        <w:t>Денисов</w:t>
      </w:r>
      <w:r w:rsidR="00E97D9C">
        <w:rPr>
          <w:rFonts w:ascii="Times New Roman" w:eastAsia="Times New Roman" w:hAnsi="Times New Roman" w:cs="Times New Roman"/>
          <w:b/>
          <w:bCs/>
          <w:sz w:val="28"/>
          <w:szCs w:val="28"/>
          <w:lang w:val="kk-KZ" w:eastAsia="ru-RU"/>
        </w:rPr>
        <w:t xml:space="preserve"> ауданының б</w:t>
      </w:r>
      <w:r w:rsidR="00E97D9C" w:rsidRPr="00E97D9C">
        <w:rPr>
          <w:rFonts w:ascii="Times New Roman" w:eastAsia="Times New Roman" w:hAnsi="Times New Roman" w:cs="Times New Roman"/>
          <w:b/>
          <w:bCs/>
          <w:sz w:val="28"/>
          <w:szCs w:val="28"/>
          <w:lang w:val="kk-KZ" w:eastAsia="ru-RU"/>
        </w:rPr>
        <w:t>әсекелестік артықшылықтар</w:t>
      </w:r>
      <w:r w:rsidRPr="0019464B">
        <w:rPr>
          <w:rFonts w:ascii="Times New Roman" w:eastAsia="Times New Roman" w:hAnsi="Times New Roman" w:cs="Times New Roman"/>
          <w:b/>
          <w:bCs/>
          <w:sz w:val="28"/>
          <w:szCs w:val="28"/>
          <w:lang w:eastAsia="ru-RU"/>
        </w:rPr>
        <w:t>:</w:t>
      </w:r>
    </w:p>
    <w:p w14:paraId="3034D8CD"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Тиімді экономикалық-географиялық орналасуы: </w:t>
      </w:r>
      <w:r w:rsidRPr="00E97D9C">
        <w:rPr>
          <w:rFonts w:ascii="Times New Roman" w:eastAsia="Times New Roman" w:hAnsi="Times New Roman" w:cs="Times New Roman"/>
          <w:sz w:val="28"/>
          <w:szCs w:val="28"/>
          <w:lang w:eastAsia="ru-RU"/>
        </w:rPr>
        <w:t>аудан Ресей Федерациясының Челябі облысымен шектеседі, бұл сыртқы экономикалық байланыстардың дамуына ықпал етеді.</w:t>
      </w:r>
    </w:p>
    <w:p w14:paraId="766DFC86"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Бай минералды-шикізат базасы және құнарлы жерлер: </w:t>
      </w:r>
      <w:r w:rsidRPr="00E97D9C">
        <w:rPr>
          <w:rFonts w:ascii="Times New Roman" w:eastAsia="Times New Roman" w:hAnsi="Times New Roman" w:cs="Times New Roman"/>
          <w:sz w:val="28"/>
          <w:szCs w:val="28"/>
          <w:lang w:eastAsia="ru-RU"/>
        </w:rPr>
        <w:t>минералды ресурстар мен ауылшаруашылық жерлерінің үлкен қорларының болуы.</w:t>
      </w:r>
    </w:p>
    <w:p w14:paraId="747D8887"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Аймақты газдандыру: </w:t>
      </w:r>
      <w:r w:rsidRPr="00DA4A25">
        <w:rPr>
          <w:rFonts w:ascii="Times New Roman" w:eastAsia="Times New Roman" w:hAnsi="Times New Roman" w:cs="Times New Roman"/>
          <w:sz w:val="28"/>
          <w:szCs w:val="28"/>
          <w:lang w:eastAsia="ru-RU"/>
        </w:rPr>
        <w:t>Газбен жабдықтаудың дамыған инфрақұрылымы.</w:t>
      </w:r>
    </w:p>
    <w:p w14:paraId="2145D1C5"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Инвестициялық тартымдылық: </w:t>
      </w:r>
      <w:r w:rsidRPr="00DA4A25">
        <w:rPr>
          <w:rFonts w:ascii="Times New Roman" w:eastAsia="Times New Roman" w:hAnsi="Times New Roman" w:cs="Times New Roman"/>
          <w:sz w:val="28"/>
          <w:szCs w:val="28"/>
          <w:lang w:eastAsia="ru-RU"/>
        </w:rPr>
        <w:t>тау-кен өнеркәсібін дамыту және жеңіл өнеркәсіпті қалпына келтіру, бұл аймақты инвесторлар үшін тартымды етеді.</w:t>
      </w:r>
    </w:p>
    <w:p w14:paraId="37A97CAD"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Аймақтың мүмкіндіктері:</w:t>
      </w:r>
    </w:p>
    <w:p w14:paraId="7C20D156"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DA4A25">
        <w:rPr>
          <w:rFonts w:ascii="Times New Roman" w:eastAsia="Times New Roman" w:hAnsi="Times New Roman" w:cs="Times New Roman"/>
          <w:b/>
          <w:bCs/>
          <w:sz w:val="28"/>
          <w:szCs w:val="28"/>
          <w:lang w:eastAsia="ru-RU"/>
        </w:rPr>
        <w:t xml:space="preserve">Кәсіпкерлерді мемлекеттік қолдау: </w:t>
      </w:r>
      <w:r w:rsidRPr="00DA4A25">
        <w:rPr>
          <w:rFonts w:ascii="Times New Roman" w:eastAsia="Times New Roman" w:hAnsi="Times New Roman" w:cs="Times New Roman"/>
          <w:sz w:val="28"/>
          <w:szCs w:val="28"/>
          <w:lang w:eastAsia="ru-RU"/>
        </w:rPr>
        <w:t>ұлттық жобалар шеңберінде қаржылық және қаржылық емес көмек.</w:t>
      </w:r>
    </w:p>
    <w:p w14:paraId="120BBDF1"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Шикізаттық емес секторды дамыту: </w:t>
      </w:r>
      <w:r w:rsidRPr="00DA4A25">
        <w:rPr>
          <w:rFonts w:ascii="Times New Roman" w:eastAsia="Times New Roman" w:hAnsi="Times New Roman" w:cs="Times New Roman"/>
          <w:sz w:val="28"/>
          <w:szCs w:val="28"/>
          <w:lang w:eastAsia="ru-RU"/>
        </w:rPr>
        <w:t>экспортқа бағдарланған бәсекеге қабілетті өндірістер құруды ынталандыру.</w:t>
      </w:r>
    </w:p>
    <w:p w14:paraId="67827707"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Өнеркәсіптік өндіріс көлемін ұлғайту: </w:t>
      </w:r>
      <w:r w:rsidRPr="00DA4A25">
        <w:rPr>
          <w:rFonts w:ascii="Times New Roman" w:eastAsia="Times New Roman" w:hAnsi="Times New Roman" w:cs="Times New Roman"/>
          <w:sz w:val="28"/>
          <w:szCs w:val="28"/>
          <w:lang w:eastAsia="ru-RU"/>
        </w:rPr>
        <w:t>жұмыс істеп тұрған кәсіпорындардың қуаттарын жүктеу және жаңаларын іске қосу есебінен</w:t>
      </w:r>
      <w:r w:rsidRPr="00DA4A25">
        <w:rPr>
          <w:rFonts w:ascii="Times New Roman" w:eastAsia="Times New Roman" w:hAnsi="Times New Roman" w:cs="Times New Roman"/>
          <w:b/>
          <w:bCs/>
          <w:sz w:val="28"/>
          <w:szCs w:val="28"/>
          <w:lang w:eastAsia="ru-RU"/>
        </w:rPr>
        <w:t>.</w:t>
      </w:r>
    </w:p>
    <w:p w14:paraId="131D3564"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Жұмыс орындарын құру: </w:t>
      </w:r>
      <w:r w:rsidRPr="00DA4A25">
        <w:rPr>
          <w:rFonts w:ascii="Times New Roman" w:eastAsia="Times New Roman" w:hAnsi="Times New Roman" w:cs="Times New Roman"/>
          <w:sz w:val="28"/>
          <w:szCs w:val="28"/>
          <w:lang w:eastAsia="ru-RU"/>
        </w:rPr>
        <w:t>инвестициялық жобаларды іске асыру жаңа жұмыс орындарын құруға ықпал етеді</w:t>
      </w:r>
      <w:r w:rsidRPr="00DA4A25">
        <w:rPr>
          <w:rFonts w:ascii="Times New Roman" w:eastAsia="Times New Roman" w:hAnsi="Times New Roman" w:cs="Times New Roman"/>
          <w:b/>
          <w:bCs/>
          <w:sz w:val="28"/>
          <w:szCs w:val="28"/>
          <w:lang w:eastAsia="ru-RU"/>
        </w:rPr>
        <w:t>.</w:t>
      </w:r>
    </w:p>
    <w:p w14:paraId="109310CE" w14:textId="77777777" w:rsidR="0097597C"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Өткізу нарықтарын кеңейту: </w:t>
      </w:r>
      <w:r w:rsidRPr="00DA4A25">
        <w:rPr>
          <w:rFonts w:ascii="Times New Roman" w:eastAsia="Times New Roman" w:hAnsi="Times New Roman" w:cs="Times New Roman"/>
          <w:sz w:val="28"/>
          <w:szCs w:val="28"/>
          <w:lang w:eastAsia="ru-RU"/>
        </w:rPr>
        <w:t>экспортталатын өнім көлемін ұлғайту</w:t>
      </w:r>
      <w:r w:rsidRPr="00DA4A25">
        <w:rPr>
          <w:rFonts w:ascii="Times New Roman" w:eastAsia="Times New Roman" w:hAnsi="Times New Roman" w:cs="Times New Roman"/>
          <w:b/>
          <w:bCs/>
          <w:sz w:val="28"/>
          <w:szCs w:val="28"/>
          <w:lang w:eastAsia="ru-RU"/>
        </w:rPr>
        <w:t>.</w:t>
      </w:r>
    </w:p>
    <w:p w14:paraId="5BA4891E" w14:textId="0DBA7C32"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Ауыл шаруашылығын дамыту: </w:t>
      </w:r>
      <w:r w:rsidR="00DA4A25" w:rsidRPr="00DA4A25">
        <w:rPr>
          <w:rFonts w:ascii="Times New Roman" w:eastAsia="Times New Roman" w:hAnsi="Times New Roman" w:cs="Times New Roman"/>
          <w:sz w:val="28"/>
          <w:szCs w:val="28"/>
          <w:lang w:eastAsia="ru-RU"/>
        </w:rPr>
        <w:t>егіс алқаптарын әртараптандыру және заманауи технологияларды қолдану арқылы өсімдік шаруашылығы көлемін ұлғайту. Мал басын ұлғайту және өндірісті цифрландыру арқылы мал шаруашылығын дамыту.</w:t>
      </w:r>
    </w:p>
    <w:p w14:paraId="47E1A4BF" w14:textId="463B3DDD"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Нәтижесі: </w:t>
      </w:r>
      <w:r w:rsidR="00DA4A25" w:rsidRPr="00DA4A25">
        <w:rPr>
          <w:rFonts w:ascii="Times New Roman" w:eastAsia="Times New Roman" w:hAnsi="Times New Roman" w:cs="Times New Roman"/>
          <w:sz w:val="28"/>
          <w:szCs w:val="28"/>
          <w:lang w:eastAsia="ru-RU"/>
        </w:rPr>
        <w:t>осы шаралардың барлығы өңірдің тұрақты әлеуметтік-экономикалық өсуін қамтамасыз етеді, бұл халықтың өмір сүру сапасын жақсартуға тікелей әсер етеді.</w:t>
      </w:r>
    </w:p>
    <w:p w14:paraId="132220F2" w14:textId="367A0210" w:rsidR="007E7321" w:rsidRDefault="007E7321"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07C30C5" w14:textId="324A5327" w:rsidR="00A45C8C" w:rsidRPr="003E39FA" w:rsidRDefault="00A45C8C" w:rsidP="00995F5A">
      <w:pPr>
        <w:pBdr>
          <w:bottom w:val="single" w:sz="4" w:space="30" w:color="FFFFFF"/>
        </w:pBdr>
        <w:tabs>
          <w:tab w:val="left" w:pos="0"/>
        </w:tabs>
        <w:spacing w:after="0" w:line="240" w:lineRule="auto"/>
        <w:ind w:firstLine="708"/>
        <w:contextualSpacing/>
        <w:jc w:val="both"/>
        <w:rPr>
          <w:rFonts w:ascii="Times New Roman" w:eastAsia="Times New Roman" w:hAnsi="Times New Roman" w:cs="Times New Roman"/>
          <w:sz w:val="28"/>
          <w:szCs w:val="28"/>
          <w:highlight w:val="yellow"/>
        </w:rPr>
        <w:sectPr w:rsidR="00A45C8C" w:rsidRPr="003E39FA" w:rsidSect="00037FFA">
          <w:headerReference w:type="default" r:id="rId13"/>
          <w:headerReference w:type="first" r:id="rId14"/>
          <w:type w:val="nextColumn"/>
          <w:pgSz w:w="11906" w:h="16838"/>
          <w:pgMar w:top="1418" w:right="851" w:bottom="993" w:left="1418" w:header="709" w:footer="709" w:gutter="0"/>
          <w:cols w:space="708"/>
          <w:titlePg/>
          <w:docGrid w:linePitch="360"/>
        </w:sectPr>
      </w:pPr>
    </w:p>
    <w:p w14:paraId="6079A717" w14:textId="360C05BB" w:rsidR="001D7F09" w:rsidRPr="00DF5A07" w:rsidRDefault="002A128A" w:rsidP="001731DF">
      <w:pPr>
        <w:spacing w:after="0" w:line="240" w:lineRule="auto"/>
        <w:jc w:val="both"/>
        <w:rPr>
          <w:rFonts w:ascii="Times New Roman" w:eastAsia="Times New Roman" w:hAnsi="Times New Roman" w:cs="Times New Roman"/>
          <w:b/>
          <w:sz w:val="28"/>
          <w:szCs w:val="28"/>
        </w:rPr>
      </w:pPr>
      <w:r w:rsidRPr="002A128A">
        <w:rPr>
          <w:rFonts w:ascii="Times New Roman" w:eastAsia="Times New Roman" w:hAnsi="Times New Roman" w:cs="Times New Roman"/>
          <w:b/>
          <w:bCs/>
          <w:sz w:val="28"/>
          <w:szCs w:val="28"/>
        </w:rPr>
        <w:lastRenderedPageBreak/>
        <w:t>4 бөлім. Негізгі бағыттар, мақсаттар, нысаналы индикаторлар, міндеттер, нәтижелер көрсеткіштері және ресурстар</w:t>
      </w:r>
    </w:p>
    <w:tbl>
      <w:tblPr>
        <w:tblStyle w:val="a3"/>
        <w:tblW w:w="17041" w:type="dxa"/>
        <w:tblInd w:w="-714" w:type="dxa"/>
        <w:tblLayout w:type="fixed"/>
        <w:tblLook w:val="04A0" w:firstRow="1" w:lastRow="0" w:firstColumn="1" w:lastColumn="0" w:noHBand="0" w:noVBand="1"/>
      </w:tblPr>
      <w:tblGrid>
        <w:gridCol w:w="538"/>
        <w:gridCol w:w="3545"/>
        <w:gridCol w:w="1559"/>
        <w:gridCol w:w="1843"/>
        <w:gridCol w:w="992"/>
        <w:gridCol w:w="992"/>
        <w:gridCol w:w="992"/>
        <w:gridCol w:w="993"/>
        <w:gridCol w:w="1134"/>
        <w:gridCol w:w="992"/>
        <w:gridCol w:w="1249"/>
        <w:gridCol w:w="1106"/>
        <w:gridCol w:w="1106"/>
      </w:tblGrid>
      <w:tr w:rsidR="00B87D5E" w:rsidRPr="00880F07" w14:paraId="7DD714A4" w14:textId="77777777" w:rsidTr="00EA48C9">
        <w:trPr>
          <w:gridAfter w:val="1"/>
          <w:wAfter w:w="1106" w:type="dxa"/>
          <w:tblHeader/>
        </w:trPr>
        <w:tc>
          <w:tcPr>
            <w:tcW w:w="538" w:type="dxa"/>
            <w:vMerge w:val="restart"/>
          </w:tcPr>
          <w:p w14:paraId="210E2D88"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w:t>
            </w:r>
          </w:p>
        </w:tc>
        <w:tc>
          <w:tcPr>
            <w:tcW w:w="3545" w:type="dxa"/>
            <w:vMerge w:val="restart"/>
          </w:tcPr>
          <w:p w14:paraId="37F588A2"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Индикатор</w:t>
            </w:r>
          </w:p>
        </w:tc>
        <w:tc>
          <w:tcPr>
            <w:tcW w:w="1559" w:type="dxa"/>
            <w:vMerge w:val="restart"/>
          </w:tcPr>
          <w:p w14:paraId="61877A9A" w14:textId="7060E763"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Жауаптылар</w:t>
            </w:r>
          </w:p>
        </w:tc>
        <w:tc>
          <w:tcPr>
            <w:tcW w:w="1843" w:type="dxa"/>
            <w:vMerge w:val="restart"/>
          </w:tcPr>
          <w:p w14:paraId="2577584A" w14:textId="10A6A9D2"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Ақпарат көзі</w:t>
            </w:r>
          </w:p>
        </w:tc>
        <w:tc>
          <w:tcPr>
            <w:tcW w:w="992" w:type="dxa"/>
            <w:vMerge w:val="restart"/>
          </w:tcPr>
          <w:p w14:paraId="6E82C966" w14:textId="5338A1BE"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Өлшем бірлігі</w:t>
            </w:r>
          </w:p>
        </w:tc>
        <w:tc>
          <w:tcPr>
            <w:tcW w:w="992" w:type="dxa"/>
            <w:vMerge w:val="restart"/>
          </w:tcPr>
          <w:p w14:paraId="2A7548F0" w14:textId="0D3A9E6B"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Нақты </w:t>
            </w:r>
            <w:r w:rsidR="00B87D5E" w:rsidRPr="00880F07">
              <w:rPr>
                <w:rFonts w:ascii="Times New Roman" w:eastAsia="Times New Roman" w:hAnsi="Times New Roman" w:cs="Times New Roman"/>
                <w:b/>
                <w:sz w:val="24"/>
                <w:szCs w:val="24"/>
                <w:lang w:val="kk-KZ"/>
              </w:rPr>
              <w:t xml:space="preserve"> </w:t>
            </w:r>
            <w:r w:rsidR="004A386F"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24</w:t>
            </w:r>
          </w:p>
        </w:tc>
        <w:tc>
          <w:tcPr>
            <w:tcW w:w="992" w:type="dxa"/>
            <w:vMerge w:val="restart"/>
          </w:tcPr>
          <w:p w14:paraId="707BF4D4" w14:textId="4FDE43FF"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 </w:t>
            </w:r>
            <w:r w:rsidR="004A386F" w:rsidRPr="00880F07">
              <w:rPr>
                <w:rFonts w:ascii="Times New Roman" w:eastAsia="Times New Roman" w:hAnsi="Times New Roman" w:cs="Times New Roman"/>
                <w:b/>
                <w:sz w:val="24"/>
                <w:szCs w:val="24"/>
                <w:lang w:val="kk-KZ"/>
              </w:rPr>
              <w:t xml:space="preserve"> 202</w:t>
            </w:r>
            <w:r w:rsidR="00886D42" w:rsidRPr="00880F07">
              <w:rPr>
                <w:rFonts w:ascii="Times New Roman" w:eastAsia="Times New Roman" w:hAnsi="Times New Roman" w:cs="Times New Roman"/>
                <w:b/>
                <w:sz w:val="24"/>
                <w:szCs w:val="24"/>
                <w:lang w:val="kk-KZ"/>
              </w:rPr>
              <w:t>5</w:t>
            </w:r>
          </w:p>
        </w:tc>
        <w:tc>
          <w:tcPr>
            <w:tcW w:w="5474" w:type="dxa"/>
            <w:gridSpan w:val="5"/>
          </w:tcPr>
          <w:p w14:paraId="5E6C5A75" w14:textId="4D354095"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Жоспарлы кезең</w:t>
            </w:r>
          </w:p>
        </w:tc>
      </w:tr>
      <w:tr w:rsidR="00B87D5E" w:rsidRPr="00880F07" w14:paraId="42ACB039" w14:textId="77777777" w:rsidTr="00EA48C9">
        <w:trPr>
          <w:gridAfter w:val="1"/>
          <w:wAfter w:w="1106" w:type="dxa"/>
          <w:tblHeader/>
        </w:trPr>
        <w:tc>
          <w:tcPr>
            <w:tcW w:w="538" w:type="dxa"/>
            <w:vMerge/>
          </w:tcPr>
          <w:p w14:paraId="3F3FC520" w14:textId="77777777" w:rsidR="00B87D5E" w:rsidRPr="00880F07" w:rsidRDefault="00B87D5E" w:rsidP="00E94164">
            <w:pPr>
              <w:jc w:val="center"/>
              <w:rPr>
                <w:rFonts w:ascii="Times New Roman" w:eastAsia="Times New Roman" w:hAnsi="Times New Roman" w:cs="Times New Roman"/>
                <w:b/>
                <w:sz w:val="24"/>
                <w:szCs w:val="24"/>
              </w:rPr>
            </w:pPr>
          </w:p>
        </w:tc>
        <w:tc>
          <w:tcPr>
            <w:tcW w:w="3545" w:type="dxa"/>
            <w:vMerge/>
          </w:tcPr>
          <w:p w14:paraId="0C7A25AF" w14:textId="77777777" w:rsidR="00B87D5E" w:rsidRPr="00880F07" w:rsidRDefault="00B87D5E" w:rsidP="00E94164">
            <w:pPr>
              <w:jc w:val="center"/>
              <w:rPr>
                <w:rFonts w:ascii="Times New Roman" w:eastAsia="Times New Roman" w:hAnsi="Times New Roman" w:cs="Times New Roman"/>
                <w:b/>
                <w:sz w:val="24"/>
                <w:szCs w:val="24"/>
              </w:rPr>
            </w:pPr>
          </w:p>
        </w:tc>
        <w:tc>
          <w:tcPr>
            <w:tcW w:w="1559" w:type="dxa"/>
            <w:vMerge/>
          </w:tcPr>
          <w:p w14:paraId="450461DF" w14:textId="77777777" w:rsidR="00B87D5E" w:rsidRPr="00880F07" w:rsidRDefault="00B87D5E" w:rsidP="00E94164">
            <w:pPr>
              <w:jc w:val="center"/>
              <w:rPr>
                <w:rFonts w:ascii="Times New Roman" w:eastAsia="Times New Roman" w:hAnsi="Times New Roman" w:cs="Times New Roman"/>
                <w:b/>
                <w:sz w:val="24"/>
                <w:szCs w:val="24"/>
              </w:rPr>
            </w:pPr>
          </w:p>
        </w:tc>
        <w:tc>
          <w:tcPr>
            <w:tcW w:w="1843" w:type="dxa"/>
            <w:vMerge/>
          </w:tcPr>
          <w:p w14:paraId="542B83CC"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246C168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61A8343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0CE73A22" w14:textId="77777777" w:rsidR="00B87D5E" w:rsidRPr="00880F07" w:rsidRDefault="00B87D5E" w:rsidP="00E94164">
            <w:pPr>
              <w:jc w:val="center"/>
              <w:rPr>
                <w:rFonts w:ascii="Times New Roman" w:eastAsia="Times New Roman" w:hAnsi="Times New Roman" w:cs="Times New Roman"/>
                <w:b/>
                <w:sz w:val="24"/>
                <w:szCs w:val="24"/>
              </w:rPr>
            </w:pPr>
          </w:p>
        </w:tc>
        <w:tc>
          <w:tcPr>
            <w:tcW w:w="993" w:type="dxa"/>
          </w:tcPr>
          <w:p w14:paraId="1DADE745" w14:textId="78819FFD"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6</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34" w:type="dxa"/>
          </w:tcPr>
          <w:p w14:paraId="338E0F65" w14:textId="26B8BE6B"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7</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992" w:type="dxa"/>
          </w:tcPr>
          <w:p w14:paraId="6BF15A8C" w14:textId="1A8E5C44"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8</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249" w:type="dxa"/>
          </w:tcPr>
          <w:p w14:paraId="252BAA4B" w14:textId="07CD7A53"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9</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06" w:type="dxa"/>
          </w:tcPr>
          <w:p w14:paraId="1730B56C" w14:textId="02CA5AD9"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30</w:t>
            </w:r>
            <w:r w:rsidR="0056495C"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r>
      <w:tr w:rsidR="00B87D5E" w:rsidRPr="00880F07" w14:paraId="2F8345DC" w14:textId="77777777" w:rsidTr="00EA48C9">
        <w:trPr>
          <w:gridAfter w:val="1"/>
          <w:wAfter w:w="1106" w:type="dxa"/>
          <w:tblHeader/>
        </w:trPr>
        <w:tc>
          <w:tcPr>
            <w:tcW w:w="538" w:type="dxa"/>
          </w:tcPr>
          <w:p w14:paraId="75F1593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1</w:t>
            </w:r>
          </w:p>
        </w:tc>
        <w:tc>
          <w:tcPr>
            <w:tcW w:w="3545" w:type="dxa"/>
          </w:tcPr>
          <w:p w14:paraId="46F78883"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2</w:t>
            </w:r>
          </w:p>
        </w:tc>
        <w:tc>
          <w:tcPr>
            <w:tcW w:w="1559" w:type="dxa"/>
          </w:tcPr>
          <w:p w14:paraId="213CF005"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3</w:t>
            </w:r>
          </w:p>
        </w:tc>
        <w:tc>
          <w:tcPr>
            <w:tcW w:w="1843" w:type="dxa"/>
          </w:tcPr>
          <w:p w14:paraId="39D0AEE8"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4</w:t>
            </w:r>
          </w:p>
        </w:tc>
        <w:tc>
          <w:tcPr>
            <w:tcW w:w="992" w:type="dxa"/>
          </w:tcPr>
          <w:p w14:paraId="15D2D1E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5</w:t>
            </w:r>
          </w:p>
        </w:tc>
        <w:tc>
          <w:tcPr>
            <w:tcW w:w="992" w:type="dxa"/>
          </w:tcPr>
          <w:p w14:paraId="53CA3ED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6</w:t>
            </w:r>
          </w:p>
        </w:tc>
        <w:tc>
          <w:tcPr>
            <w:tcW w:w="992" w:type="dxa"/>
          </w:tcPr>
          <w:p w14:paraId="10D8937F"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7</w:t>
            </w:r>
          </w:p>
        </w:tc>
        <w:tc>
          <w:tcPr>
            <w:tcW w:w="993" w:type="dxa"/>
          </w:tcPr>
          <w:p w14:paraId="5F9F321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8</w:t>
            </w:r>
          </w:p>
        </w:tc>
        <w:tc>
          <w:tcPr>
            <w:tcW w:w="1134" w:type="dxa"/>
          </w:tcPr>
          <w:p w14:paraId="7952B7E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9</w:t>
            </w:r>
          </w:p>
        </w:tc>
        <w:tc>
          <w:tcPr>
            <w:tcW w:w="992" w:type="dxa"/>
          </w:tcPr>
          <w:p w14:paraId="75674282"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10</w:t>
            </w:r>
          </w:p>
        </w:tc>
        <w:tc>
          <w:tcPr>
            <w:tcW w:w="1249" w:type="dxa"/>
          </w:tcPr>
          <w:p w14:paraId="156F6AA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11</w:t>
            </w:r>
          </w:p>
        </w:tc>
        <w:tc>
          <w:tcPr>
            <w:tcW w:w="1106" w:type="dxa"/>
          </w:tcPr>
          <w:p w14:paraId="6E5AE15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12</w:t>
            </w:r>
          </w:p>
        </w:tc>
      </w:tr>
      <w:tr w:rsidR="008F6158" w:rsidRPr="00880F07" w14:paraId="762B5A4F" w14:textId="77777777" w:rsidTr="00EA48C9">
        <w:trPr>
          <w:gridAfter w:val="1"/>
          <w:wAfter w:w="1106" w:type="dxa"/>
        </w:trPr>
        <w:tc>
          <w:tcPr>
            <w:tcW w:w="15935" w:type="dxa"/>
            <w:gridSpan w:val="12"/>
          </w:tcPr>
          <w:p w14:paraId="5A1BC397" w14:textId="61FA74E6" w:rsidR="008F6158" w:rsidRPr="00880F07" w:rsidRDefault="008F6158" w:rsidP="004F53DC">
            <w:pPr>
              <w:tabs>
                <w:tab w:val="left" w:pos="5666"/>
              </w:tabs>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ab/>
            </w:r>
            <w:r w:rsidR="00D41A3C" w:rsidRPr="00D41A3C">
              <w:rPr>
                <w:rFonts w:ascii="Times New Roman" w:eastAsia="Times New Roman" w:hAnsi="Times New Roman" w:cs="Times New Roman"/>
                <w:b/>
                <w:sz w:val="24"/>
                <w:szCs w:val="24"/>
                <w:lang w:val="kk-KZ"/>
              </w:rPr>
              <w:t>Ауданның даму жоспарын іске асыру</w:t>
            </w:r>
          </w:p>
        </w:tc>
      </w:tr>
      <w:tr w:rsidR="008F6158" w:rsidRPr="00880F07" w14:paraId="1097AD23" w14:textId="77777777" w:rsidTr="00EA48C9">
        <w:trPr>
          <w:gridAfter w:val="1"/>
          <w:wAfter w:w="1106" w:type="dxa"/>
        </w:trPr>
        <w:tc>
          <w:tcPr>
            <w:tcW w:w="15935" w:type="dxa"/>
            <w:gridSpan w:val="12"/>
            <w:shd w:val="clear" w:color="auto" w:fill="FBE4D5" w:themeFill="accent2" w:themeFillTint="33"/>
          </w:tcPr>
          <w:p w14:paraId="78347C76" w14:textId="4488991D" w:rsidR="008F6158" w:rsidRPr="00880F07" w:rsidRDefault="00250B08" w:rsidP="00250B08">
            <w:pPr>
              <w:tabs>
                <w:tab w:val="left" w:pos="1702"/>
                <w:tab w:val="left" w:pos="5666"/>
                <w:tab w:val="center" w:pos="7944"/>
              </w:tabs>
              <w:rPr>
                <w:rFonts w:ascii="Times New Roman" w:eastAsia="Times New Roman" w:hAnsi="Times New Roman" w:cs="Times New Roman"/>
                <w:b/>
                <w:i/>
                <w:sz w:val="24"/>
                <w:szCs w:val="24"/>
                <w:lang w:val="kk-KZ"/>
              </w:rPr>
            </w:pPr>
            <w:r w:rsidRPr="00880F07">
              <w:rPr>
                <w:rFonts w:ascii="Times New Roman" w:eastAsia="Times New Roman" w:hAnsi="Times New Roman" w:cs="Times New Roman"/>
                <w:b/>
                <w:i/>
                <w:sz w:val="24"/>
                <w:szCs w:val="24"/>
                <w:lang w:val="kk-KZ"/>
              </w:rPr>
              <w:tab/>
            </w:r>
            <w:r w:rsidRPr="00880F07">
              <w:rPr>
                <w:rFonts w:ascii="Times New Roman" w:eastAsia="Times New Roman" w:hAnsi="Times New Roman" w:cs="Times New Roman"/>
                <w:b/>
                <w:i/>
                <w:sz w:val="24"/>
                <w:szCs w:val="24"/>
                <w:lang w:val="kk-KZ"/>
              </w:rPr>
              <w:tab/>
            </w:r>
            <w:r w:rsidR="00A52E1E" w:rsidRPr="00880F07">
              <w:rPr>
                <w:rFonts w:ascii="Times New Roman" w:eastAsia="Times New Roman" w:hAnsi="Times New Roman" w:cs="Times New Roman"/>
                <w:b/>
                <w:i/>
                <w:sz w:val="24"/>
                <w:szCs w:val="24"/>
                <w:lang w:val="kk-KZ"/>
              </w:rPr>
              <w:t xml:space="preserve"> 1</w:t>
            </w:r>
            <w:r w:rsidR="00D41A3C">
              <w:rPr>
                <w:rFonts w:ascii="Times New Roman" w:eastAsia="Times New Roman" w:hAnsi="Times New Roman" w:cs="Times New Roman"/>
                <w:b/>
                <w:i/>
                <w:sz w:val="24"/>
                <w:szCs w:val="24"/>
                <w:lang w:val="kk-KZ"/>
              </w:rPr>
              <w:t xml:space="preserve"> бағыт</w:t>
            </w:r>
            <w:r w:rsidR="00A52E1E" w:rsidRPr="00880F07">
              <w:rPr>
                <w:rFonts w:ascii="Times New Roman" w:eastAsia="Times New Roman" w:hAnsi="Times New Roman" w:cs="Times New Roman"/>
                <w:b/>
                <w:i/>
                <w:sz w:val="24"/>
                <w:szCs w:val="24"/>
                <w:lang w:val="kk-KZ"/>
              </w:rPr>
              <w:t xml:space="preserve">: </w:t>
            </w:r>
            <w:r w:rsidR="00D41A3C" w:rsidRPr="00D41A3C">
              <w:rPr>
                <w:rFonts w:ascii="Times New Roman" w:eastAsia="Times New Roman" w:hAnsi="Times New Roman" w:cs="Times New Roman"/>
                <w:b/>
                <w:i/>
                <w:sz w:val="24"/>
                <w:szCs w:val="24"/>
                <w:lang w:val="kk-KZ"/>
              </w:rPr>
              <w:t>Аймақ экономикасының өсуі</w:t>
            </w:r>
          </w:p>
        </w:tc>
      </w:tr>
      <w:tr w:rsidR="002D3D81" w:rsidRPr="00880F07" w14:paraId="39E42CA7" w14:textId="77777777" w:rsidTr="00EA48C9">
        <w:trPr>
          <w:gridAfter w:val="1"/>
          <w:wAfter w:w="1106" w:type="dxa"/>
        </w:trPr>
        <w:tc>
          <w:tcPr>
            <w:tcW w:w="538" w:type="dxa"/>
            <w:vAlign w:val="center"/>
          </w:tcPr>
          <w:p w14:paraId="43F41721" w14:textId="0A0D80C4" w:rsidR="002D3D81" w:rsidRPr="00880F07" w:rsidRDefault="002D3D81" w:rsidP="001731DF">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3545" w:type="dxa"/>
          </w:tcPr>
          <w:p w14:paraId="06281BF7" w14:textId="63DC232D" w:rsidR="002D3D81" w:rsidRPr="00880F07" w:rsidRDefault="002D3D81" w:rsidP="00057ABA">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sidR="00D41A3C">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- 2.</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Экономиканың нақты өсу қарқыны, өткен жылға қатысты %</w:t>
            </w:r>
          </w:p>
        </w:tc>
        <w:tc>
          <w:tcPr>
            <w:tcW w:w="1559" w:type="dxa"/>
          </w:tcPr>
          <w:p w14:paraId="4BC59770" w14:textId="7879717C" w:rsidR="002D3D81" w:rsidRPr="00880F07" w:rsidRDefault="00D41A3C" w:rsidP="006D75EE">
            <w:pPr>
              <w:ind w:left="-108" w:right="-10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tcPr>
          <w:p w14:paraId="764F932E" w14:textId="3DF33F75" w:rsidR="002D3D81" w:rsidRPr="00880F07" w:rsidRDefault="00D41A3C" w:rsidP="001D7F0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 xml:space="preserve">Ресми </w:t>
            </w:r>
            <w:r w:rsidR="002D3D81"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tcPr>
          <w:p w14:paraId="32215159" w14:textId="328F604D"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p w14:paraId="416E4503" w14:textId="5B0B51C8" w:rsidR="002D3D81" w:rsidRPr="00880F07" w:rsidRDefault="002D3D81" w:rsidP="00057ABA">
            <w:pPr>
              <w:jc w:val="center"/>
              <w:rPr>
                <w:rFonts w:ascii="Times New Roman" w:hAnsi="Times New Roman" w:cs="Times New Roman"/>
                <w:sz w:val="24"/>
                <w:szCs w:val="24"/>
              </w:rPr>
            </w:pPr>
          </w:p>
        </w:tc>
        <w:tc>
          <w:tcPr>
            <w:tcW w:w="992" w:type="dxa"/>
            <w:vAlign w:val="center"/>
          </w:tcPr>
          <w:p w14:paraId="433A91B5" w14:textId="0529D53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6,7</w:t>
            </w:r>
          </w:p>
        </w:tc>
        <w:tc>
          <w:tcPr>
            <w:tcW w:w="992" w:type="dxa"/>
            <w:vAlign w:val="center"/>
          </w:tcPr>
          <w:p w14:paraId="38F4A672" w14:textId="30E4EBA8"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7,0</w:t>
            </w:r>
          </w:p>
        </w:tc>
        <w:tc>
          <w:tcPr>
            <w:tcW w:w="993" w:type="dxa"/>
            <w:vAlign w:val="center"/>
          </w:tcPr>
          <w:p w14:paraId="1CA22727" w14:textId="5931559C"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7,2</w:t>
            </w:r>
          </w:p>
        </w:tc>
        <w:tc>
          <w:tcPr>
            <w:tcW w:w="1134" w:type="dxa"/>
            <w:vAlign w:val="center"/>
          </w:tcPr>
          <w:p w14:paraId="13C4BE70" w14:textId="54AE29B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7,5</w:t>
            </w:r>
          </w:p>
        </w:tc>
        <w:tc>
          <w:tcPr>
            <w:tcW w:w="992" w:type="dxa"/>
            <w:vAlign w:val="center"/>
          </w:tcPr>
          <w:p w14:paraId="7DCA9C29" w14:textId="388469B1"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7,7</w:t>
            </w:r>
          </w:p>
        </w:tc>
        <w:tc>
          <w:tcPr>
            <w:tcW w:w="1249" w:type="dxa"/>
            <w:vAlign w:val="center"/>
          </w:tcPr>
          <w:p w14:paraId="60D5CA0D" w14:textId="4AD774F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c>
          <w:tcPr>
            <w:tcW w:w="1106" w:type="dxa"/>
            <w:vAlign w:val="center"/>
          </w:tcPr>
          <w:p w14:paraId="04B549FD" w14:textId="46AEA3A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r>
      <w:tr w:rsidR="002D3D81" w:rsidRPr="00880F07" w14:paraId="5F5C298F" w14:textId="77777777" w:rsidTr="00EA48C9">
        <w:trPr>
          <w:gridAfter w:val="1"/>
          <w:wAfter w:w="1106" w:type="dxa"/>
        </w:trPr>
        <w:tc>
          <w:tcPr>
            <w:tcW w:w="538" w:type="dxa"/>
            <w:vAlign w:val="center"/>
          </w:tcPr>
          <w:p w14:paraId="3DC7A963" w14:textId="4346B0F3" w:rsidR="002D3D81" w:rsidRPr="00880F07" w:rsidRDefault="002D3D81" w:rsidP="001731DF">
            <w:pPr>
              <w:jc w:val="both"/>
              <w:rPr>
                <w:rFonts w:ascii="Times New Roman" w:eastAsia="Times New Roman" w:hAnsi="Times New Roman" w:cs="Times New Roman"/>
                <w:sz w:val="24"/>
                <w:szCs w:val="24"/>
              </w:rPr>
            </w:pPr>
          </w:p>
        </w:tc>
        <w:tc>
          <w:tcPr>
            <w:tcW w:w="3545" w:type="dxa"/>
          </w:tcPr>
          <w:p w14:paraId="2FB9FDBA" w14:textId="11F826EB" w:rsidR="002D3D81" w:rsidRPr="00880F07" w:rsidRDefault="002D3D81" w:rsidP="00A50430">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ЦИ (</w:t>
            </w:r>
            <w:r w:rsidR="00D41A3C" w:rsidRPr="00D41A3C">
              <w:rPr>
                <w:rFonts w:ascii="Times New Roman" w:eastAsia="Times New Roman" w:hAnsi="Times New Roman" w:cs="Times New Roman"/>
                <w:b/>
                <w:bCs/>
                <w:sz w:val="24"/>
                <w:szCs w:val="24"/>
              </w:rPr>
              <w:t>ерекше</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Ауыл шаруашылығы өнімінің жалпы шығарылымының НКИ</w:t>
            </w:r>
          </w:p>
        </w:tc>
        <w:tc>
          <w:tcPr>
            <w:tcW w:w="1559" w:type="dxa"/>
          </w:tcPr>
          <w:p w14:paraId="0D479C58" w14:textId="0F223F15" w:rsidR="002D3D81" w:rsidRPr="00880F07" w:rsidRDefault="00E73437" w:rsidP="001D7F09">
            <w:pPr>
              <w:jc w:val="center"/>
              <w:rPr>
                <w:rFonts w:ascii="Times New Roman" w:hAnsi="Times New Roman" w:cs="Times New Roman"/>
                <w:sz w:val="24"/>
                <w:szCs w:val="24"/>
                <w:lang w:val="kk-KZ"/>
              </w:rPr>
            </w:pPr>
            <w:r>
              <w:rPr>
                <w:rFonts w:ascii="Times New Roman" w:hAnsi="Times New Roman" w:cs="Times New Roman"/>
                <w:sz w:val="24"/>
                <w:szCs w:val="24"/>
                <w:lang w:val="kk-KZ"/>
              </w:rPr>
              <w:t>АШБЖБ</w:t>
            </w:r>
          </w:p>
        </w:tc>
        <w:tc>
          <w:tcPr>
            <w:tcW w:w="1843" w:type="dxa"/>
            <w:vMerge w:val="restart"/>
          </w:tcPr>
          <w:p w14:paraId="0F45924C" w14:textId="305147C7" w:rsidR="002D3D81" w:rsidRPr="00880F07" w:rsidRDefault="00D41A3C" w:rsidP="001D7F09">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 xml:space="preserve">Ресми </w:t>
            </w:r>
            <w:r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vMerge w:val="restart"/>
          </w:tcPr>
          <w:p w14:paraId="11701AB5" w14:textId="77777777" w:rsidR="002D3D81" w:rsidRPr="00880F07" w:rsidRDefault="002D3D81" w:rsidP="00C1030C">
            <w:pPr>
              <w:jc w:val="center"/>
              <w:rPr>
                <w:rFonts w:ascii="Times New Roman" w:hAnsi="Times New Roman" w:cs="Times New Roman"/>
                <w:sz w:val="24"/>
                <w:szCs w:val="24"/>
              </w:rPr>
            </w:pPr>
          </w:p>
          <w:p w14:paraId="7B0A152B" w14:textId="14BD4F20"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tc>
        <w:tc>
          <w:tcPr>
            <w:tcW w:w="992" w:type="dxa"/>
            <w:vAlign w:val="center"/>
          </w:tcPr>
          <w:p w14:paraId="4CDB0F3A" w14:textId="45871F50" w:rsidR="002D3D81" w:rsidRPr="00880F07" w:rsidRDefault="00A020DB"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120,5</w:t>
            </w:r>
          </w:p>
        </w:tc>
        <w:tc>
          <w:tcPr>
            <w:tcW w:w="992" w:type="dxa"/>
            <w:vAlign w:val="center"/>
          </w:tcPr>
          <w:p w14:paraId="0AE4009C" w14:textId="575C1A7C"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106,2</w:t>
            </w:r>
          </w:p>
        </w:tc>
        <w:tc>
          <w:tcPr>
            <w:tcW w:w="993" w:type="dxa"/>
            <w:vAlign w:val="center"/>
          </w:tcPr>
          <w:p w14:paraId="67F820A9" w14:textId="1FF10DCA" w:rsidR="002D3D81" w:rsidRPr="00880F07" w:rsidRDefault="002D3D81" w:rsidP="00057ABA">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101,1</w:t>
            </w:r>
          </w:p>
        </w:tc>
        <w:tc>
          <w:tcPr>
            <w:tcW w:w="1134" w:type="dxa"/>
            <w:vAlign w:val="center"/>
          </w:tcPr>
          <w:p w14:paraId="3509D1E1" w14:textId="1B2DB74D"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54C58073" w14:textId="2BEE65F8"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37DDA235" w14:textId="3F336D0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4CA48A58" w14:textId="74A51FD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2D3D81" w:rsidRPr="00880F07" w14:paraId="73EDC19F" w14:textId="77777777" w:rsidTr="00EA48C9">
        <w:trPr>
          <w:gridAfter w:val="1"/>
          <w:wAfter w:w="1106" w:type="dxa"/>
        </w:trPr>
        <w:tc>
          <w:tcPr>
            <w:tcW w:w="538" w:type="dxa"/>
            <w:vAlign w:val="center"/>
          </w:tcPr>
          <w:p w14:paraId="5232A633"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7C1EC445" w14:textId="5C80EF56" w:rsidR="002D3D81" w:rsidRPr="00D41A3C" w:rsidRDefault="002D3D81" w:rsidP="00057ABA">
            <w:pPr>
              <w:jc w:val="both"/>
              <w:rPr>
                <w:rFonts w:ascii="Times New Roman" w:hAnsi="Times New Roman" w:cs="Times New Roman"/>
                <w:i/>
                <w:sz w:val="24"/>
                <w:szCs w:val="24"/>
                <w:lang w:val="kk-KZ"/>
              </w:rPr>
            </w:pPr>
            <w:r w:rsidRPr="00880F07">
              <w:rPr>
                <w:rFonts w:ascii="Times New Roman" w:eastAsia="Times New Roman" w:hAnsi="Times New Roman" w:cs="Times New Roman"/>
                <w:bCs/>
                <w:sz w:val="24"/>
                <w:szCs w:val="24"/>
              </w:rPr>
              <w:t>Денисов</w:t>
            </w:r>
            <w:r w:rsidR="00D41A3C">
              <w:rPr>
                <w:rFonts w:ascii="Times New Roman" w:eastAsia="Times New Roman" w:hAnsi="Times New Roman" w:cs="Times New Roman"/>
                <w:bCs/>
                <w:sz w:val="24"/>
                <w:szCs w:val="24"/>
                <w:lang w:val="kk-KZ"/>
              </w:rPr>
              <w:t xml:space="preserve"> ауданы</w:t>
            </w:r>
          </w:p>
        </w:tc>
        <w:tc>
          <w:tcPr>
            <w:tcW w:w="1559" w:type="dxa"/>
            <w:vAlign w:val="center"/>
          </w:tcPr>
          <w:p w14:paraId="435C91CA" w14:textId="6603937C" w:rsidR="002D3D81" w:rsidRPr="004A2FC2" w:rsidRDefault="004A2FC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w:t>
            </w:r>
            <w:r w:rsidR="009D2382">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ры</w:t>
            </w:r>
            <w:r w:rsidR="00473AE5" w:rsidRPr="004A2FC2">
              <w:rPr>
                <w:rFonts w:ascii="Times New Roman" w:eastAsia="Times New Roman" w:hAnsi="Times New Roman" w:cs="Times New Roman"/>
                <w:sz w:val="24"/>
                <w:szCs w:val="24"/>
                <w:lang w:val="kk-KZ"/>
              </w:rPr>
              <w:t xml:space="preserve"> </w:t>
            </w:r>
          </w:p>
        </w:tc>
        <w:tc>
          <w:tcPr>
            <w:tcW w:w="1843" w:type="dxa"/>
            <w:vMerge/>
            <w:vAlign w:val="center"/>
          </w:tcPr>
          <w:p w14:paraId="5151BCA3" w14:textId="77777777" w:rsidR="002D3D81" w:rsidRPr="004A2FC2" w:rsidRDefault="002D3D81" w:rsidP="001731DF">
            <w:pPr>
              <w:jc w:val="center"/>
              <w:rPr>
                <w:rFonts w:ascii="Times New Roman" w:hAnsi="Times New Roman" w:cs="Times New Roman"/>
                <w:sz w:val="24"/>
                <w:szCs w:val="24"/>
                <w:lang w:val="kk-KZ"/>
              </w:rPr>
            </w:pPr>
          </w:p>
        </w:tc>
        <w:tc>
          <w:tcPr>
            <w:tcW w:w="992" w:type="dxa"/>
            <w:vMerge/>
            <w:vAlign w:val="center"/>
          </w:tcPr>
          <w:p w14:paraId="47BE9347" w14:textId="77777777" w:rsidR="002D3D81" w:rsidRPr="004A2FC2" w:rsidRDefault="002D3D81" w:rsidP="001731DF">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24F15E" w14:textId="1C60EB30" w:rsidR="002D3D81" w:rsidRPr="00880F07" w:rsidRDefault="002D3D81" w:rsidP="00A020DB">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54C968A" w14:textId="128B1AA5" w:rsidR="002D3D81" w:rsidRPr="00880F07" w:rsidRDefault="005421C7" w:rsidP="00A020DB">
            <w:pPr>
              <w:jc w:val="center"/>
              <w:rPr>
                <w:rFonts w:ascii="Times New Roman" w:hAnsi="Times New Roman" w:cs="Times New Roman"/>
                <w:color w:val="FF0000"/>
                <w:sz w:val="24"/>
                <w:szCs w:val="24"/>
              </w:rPr>
            </w:pPr>
            <w:r w:rsidRPr="00880F07">
              <w:rPr>
                <w:rFonts w:ascii="Times New Roman" w:hAnsi="Times New Roman" w:cs="Times New Roman"/>
                <w:sz w:val="24"/>
                <w:szCs w:val="24"/>
              </w:rPr>
              <w:t>10</w:t>
            </w:r>
            <w:r w:rsidR="00A020DB" w:rsidRPr="00880F07">
              <w:rPr>
                <w:rFonts w:ascii="Times New Roman" w:hAnsi="Times New Roman" w:cs="Times New Roman"/>
                <w:sz w:val="24"/>
                <w:szCs w:val="24"/>
              </w:rPr>
              <w:t>7</w:t>
            </w:r>
          </w:p>
        </w:tc>
        <w:tc>
          <w:tcPr>
            <w:tcW w:w="993" w:type="dxa"/>
            <w:vAlign w:val="center"/>
          </w:tcPr>
          <w:p w14:paraId="0637FB7C" w14:textId="070B86C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1134" w:type="dxa"/>
            <w:vAlign w:val="center"/>
          </w:tcPr>
          <w:p w14:paraId="2CB7853C" w14:textId="1F351A6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177F29B0" w14:textId="35AC562F"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046F0515" w14:textId="2F731B6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32229653" w14:textId="6DEFC99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EF215E" w:rsidRPr="00880F07" w14:paraId="3DB8A5EE" w14:textId="77777777" w:rsidTr="00EA48C9">
        <w:trPr>
          <w:gridAfter w:val="1"/>
          <w:wAfter w:w="1106" w:type="dxa"/>
        </w:trPr>
        <w:tc>
          <w:tcPr>
            <w:tcW w:w="538" w:type="dxa"/>
            <w:vAlign w:val="center"/>
          </w:tcPr>
          <w:p w14:paraId="2376CDCB" w14:textId="77777777" w:rsidR="00EF215E" w:rsidRPr="00880F07" w:rsidRDefault="00EF215E" w:rsidP="001731DF">
            <w:pPr>
              <w:jc w:val="both"/>
              <w:rPr>
                <w:rFonts w:ascii="Times New Roman" w:eastAsia="Times New Roman" w:hAnsi="Times New Roman" w:cs="Times New Roman"/>
                <w:sz w:val="24"/>
                <w:szCs w:val="24"/>
              </w:rPr>
            </w:pPr>
          </w:p>
        </w:tc>
        <w:tc>
          <w:tcPr>
            <w:tcW w:w="3545" w:type="dxa"/>
          </w:tcPr>
          <w:p w14:paraId="1FC1B239" w14:textId="2D9134A4" w:rsidR="00EF215E" w:rsidRPr="004A2FC2" w:rsidRDefault="00EF215E" w:rsidP="00057ABA">
            <w:pPr>
              <w:jc w:val="both"/>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тары</w:t>
            </w:r>
          </w:p>
        </w:tc>
        <w:tc>
          <w:tcPr>
            <w:tcW w:w="1559" w:type="dxa"/>
            <w:vAlign w:val="center"/>
          </w:tcPr>
          <w:p w14:paraId="64DF0780" w14:textId="77777777" w:rsidR="00EF215E" w:rsidRPr="00880F07" w:rsidRDefault="00EF215E" w:rsidP="00473AE5">
            <w:pPr>
              <w:jc w:val="center"/>
              <w:rPr>
                <w:rFonts w:ascii="Times New Roman" w:eastAsia="Times New Roman" w:hAnsi="Times New Roman" w:cs="Times New Roman"/>
                <w:sz w:val="24"/>
                <w:szCs w:val="24"/>
              </w:rPr>
            </w:pPr>
          </w:p>
        </w:tc>
        <w:tc>
          <w:tcPr>
            <w:tcW w:w="1843" w:type="dxa"/>
            <w:vAlign w:val="center"/>
          </w:tcPr>
          <w:p w14:paraId="5B2FAEB0" w14:textId="77777777" w:rsidR="00EF215E" w:rsidRPr="00880F07" w:rsidRDefault="00EF215E" w:rsidP="001731DF">
            <w:pPr>
              <w:jc w:val="center"/>
              <w:rPr>
                <w:rFonts w:ascii="Times New Roman" w:hAnsi="Times New Roman" w:cs="Times New Roman"/>
                <w:sz w:val="24"/>
                <w:szCs w:val="24"/>
              </w:rPr>
            </w:pPr>
          </w:p>
        </w:tc>
        <w:tc>
          <w:tcPr>
            <w:tcW w:w="992" w:type="dxa"/>
            <w:vAlign w:val="center"/>
          </w:tcPr>
          <w:p w14:paraId="4F4D7313" w14:textId="346669AA" w:rsidR="00EF215E" w:rsidRPr="00880F07" w:rsidRDefault="00EF215E" w:rsidP="006D75EE">
            <w:pPr>
              <w:jc w:val="center"/>
              <w:rPr>
                <w:rFonts w:ascii="Times New Roman" w:hAnsi="Times New Roman" w:cs="Times New Roman"/>
                <w:sz w:val="24"/>
                <w:szCs w:val="24"/>
              </w:rPr>
            </w:pPr>
            <w:r>
              <w:rPr>
                <w:rFonts w:ascii="Times New Roman" w:hAnsi="Times New Roman" w:cs="Times New Roman"/>
                <w:sz w:val="24"/>
                <w:szCs w:val="24"/>
              </w:rPr>
              <w:t>млн.те</w:t>
            </w:r>
            <w:r w:rsidR="006D75EE">
              <w:rPr>
                <w:rFonts w:ascii="Times New Roman" w:hAnsi="Times New Roman" w:cs="Times New Roman"/>
                <w:sz w:val="24"/>
                <w:szCs w:val="24"/>
                <w:lang w:val="kk-KZ"/>
              </w:rPr>
              <w:t>ң</w:t>
            </w:r>
            <w:r>
              <w:rPr>
                <w:rFonts w:ascii="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447146" w14:textId="05E6738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1BA6E50" w14:textId="0127C4CF" w:rsidR="00EF215E" w:rsidRPr="00880F07" w:rsidRDefault="00EF215E" w:rsidP="005421C7">
            <w:pPr>
              <w:jc w:val="center"/>
              <w:rPr>
                <w:rFonts w:ascii="Times New Roman" w:hAnsi="Times New Roman" w:cs="Times New Roman"/>
                <w:sz w:val="24"/>
                <w:szCs w:val="24"/>
              </w:rPr>
            </w:pPr>
            <w:r w:rsidRPr="008057EE">
              <w:rPr>
                <w:rFonts w:ascii="Times New Roman" w:hAnsi="Times New Roman" w:cs="Times New Roman"/>
                <w:color w:val="000000"/>
                <w:sz w:val="24"/>
                <w:szCs w:val="24"/>
              </w:rPr>
              <w:t>0</w:t>
            </w:r>
          </w:p>
        </w:tc>
        <w:tc>
          <w:tcPr>
            <w:tcW w:w="993" w:type="dxa"/>
            <w:vAlign w:val="center"/>
          </w:tcPr>
          <w:p w14:paraId="6826AB68" w14:textId="747C9A97"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5197,9</w:t>
            </w:r>
          </w:p>
        </w:tc>
        <w:tc>
          <w:tcPr>
            <w:tcW w:w="1134" w:type="dxa"/>
            <w:vAlign w:val="center"/>
          </w:tcPr>
          <w:p w14:paraId="2E8AA567" w14:textId="1A05FCD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12234</w:t>
            </w:r>
          </w:p>
        </w:tc>
        <w:tc>
          <w:tcPr>
            <w:tcW w:w="992" w:type="dxa"/>
            <w:vAlign w:val="center"/>
          </w:tcPr>
          <w:p w14:paraId="17F82B20" w14:textId="1A4DD55C"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3432</w:t>
            </w:r>
          </w:p>
        </w:tc>
        <w:tc>
          <w:tcPr>
            <w:tcW w:w="1249" w:type="dxa"/>
            <w:vAlign w:val="center"/>
          </w:tcPr>
          <w:p w14:paraId="269B21C6" w14:textId="69AD9C92"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1106" w:type="dxa"/>
            <w:vAlign w:val="center"/>
          </w:tcPr>
          <w:p w14:paraId="286B76C8" w14:textId="2B3C30DF"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r>
      <w:tr w:rsidR="00240513" w:rsidRPr="00880F07" w14:paraId="5474DBE7" w14:textId="77777777" w:rsidTr="00EA48C9">
        <w:trPr>
          <w:gridAfter w:val="1"/>
          <w:wAfter w:w="1106" w:type="dxa"/>
        </w:trPr>
        <w:tc>
          <w:tcPr>
            <w:tcW w:w="538" w:type="dxa"/>
            <w:vAlign w:val="center"/>
          </w:tcPr>
          <w:p w14:paraId="697BE8C2" w14:textId="77777777" w:rsidR="00240513" w:rsidRPr="00880F07" w:rsidRDefault="00240513" w:rsidP="001731DF">
            <w:pPr>
              <w:jc w:val="both"/>
              <w:rPr>
                <w:rFonts w:ascii="Times New Roman" w:eastAsia="Times New Roman" w:hAnsi="Times New Roman" w:cs="Times New Roman"/>
                <w:sz w:val="24"/>
                <w:szCs w:val="24"/>
                <w:lang w:val="kk-KZ"/>
              </w:rPr>
            </w:pPr>
          </w:p>
        </w:tc>
        <w:tc>
          <w:tcPr>
            <w:tcW w:w="15397" w:type="dxa"/>
            <w:gridSpan w:val="11"/>
          </w:tcPr>
          <w:p w14:paraId="6156A7EB" w14:textId="764279BF" w:rsidR="00240513" w:rsidRPr="00880F07" w:rsidRDefault="0024051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b/>
                <w:bCs/>
                <w:sz w:val="24"/>
                <w:szCs w:val="24"/>
              </w:rPr>
              <w:t xml:space="preserve"> 1.1</w:t>
            </w:r>
            <w:r w:rsidR="004A2FC2">
              <w:rPr>
                <w:rFonts w:ascii="Times New Roman" w:eastAsia="Times New Roman" w:hAnsi="Times New Roman" w:cs="Times New Roman"/>
                <w:b/>
                <w:bCs/>
                <w:sz w:val="24"/>
                <w:szCs w:val="24"/>
                <w:lang w:val="kk-KZ"/>
              </w:rPr>
              <w:t xml:space="preserve"> мақсат А</w:t>
            </w:r>
            <w:r w:rsidR="004A2FC2" w:rsidRPr="004A2FC2">
              <w:rPr>
                <w:rFonts w:ascii="Times New Roman" w:eastAsia="Times New Roman" w:hAnsi="Times New Roman" w:cs="Times New Roman"/>
                <w:b/>
                <w:bCs/>
                <w:sz w:val="24"/>
                <w:szCs w:val="24"/>
              </w:rPr>
              <w:t>уданның базалық салаларын басым дамыту</w:t>
            </w:r>
          </w:p>
        </w:tc>
      </w:tr>
      <w:tr w:rsidR="00550C6D" w:rsidRPr="00880F07" w14:paraId="4BDB3468" w14:textId="77777777" w:rsidTr="00EA48C9">
        <w:trPr>
          <w:gridAfter w:val="1"/>
          <w:wAfter w:w="1106" w:type="dxa"/>
        </w:trPr>
        <w:tc>
          <w:tcPr>
            <w:tcW w:w="538" w:type="dxa"/>
            <w:vAlign w:val="center"/>
          </w:tcPr>
          <w:p w14:paraId="6604F418" w14:textId="778D6E9D" w:rsidR="00550C6D"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2</w:t>
            </w:r>
          </w:p>
        </w:tc>
        <w:tc>
          <w:tcPr>
            <w:tcW w:w="3545" w:type="dxa"/>
          </w:tcPr>
          <w:p w14:paraId="671520D2" w14:textId="1B4F11CF" w:rsidR="00550C6D" w:rsidRPr="00C729A8" w:rsidRDefault="00550C6D" w:rsidP="001731DF">
            <w:pPr>
              <w:jc w:val="both"/>
              <w:rPr>
                <w:rFonts w:ascii="Times New Roman" w:eastAsia="Times New Roman" w:hAnsi="Times New Roman" w:cs="Times New Roman"/>
                <w:b/>
                <w:bCs/>
                <w:sz w:val="24"/>
                <w:szCs w:val="24"/>
                <w:lang w:val="kk-KZ"/>
              </w:rPr>
            </w:pPr>
            <w:r w:rsidRPr="00C729A8">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C729A8">
              <w:rPr>
                <w:rFonts w:ascii="Times New Roman" w:eastAsia="Times New Roman" w:hAnsi="Times New Roman" w:cs="Times New Roman"/>
                <w:b/>
                <w:bCs/>
                <w:sz w:val="24"/>
                <w:szCs w:val="24"/>
                <w:lang w:val="kk-KZ"/>
              </w:rPr>
              <w:t xml:space="preserve">И-30. </w:t>
            </w:r>
            <w:r w:rsidR="00E73437" w:rsidRPr="00C729A8">
              <w:rPr>
                <w:rFonts w:ascii="Times New Roman" w:eastAsia="Times New Roman" w:hAnsi="Times New Roman" w:cs="Times New Roman"/>
                <w:bCs/>
                <w:sz w:val="24"/>
                <w:szCs w:val="24"/>
                <w:lang w:val="kk-KZ"/>
              </w:rPr>
              <w:t>Негізгі капиталға инвестициялар</w:t>
            </w:r>
            <w:r w:rsidRPr="00C729A8">
              <w:rPr>
                <w:rFonts w:ascii="Times New Roman" w:eastAsia="Times New Roman" w:hAnsi="Times New Roman" w:cs="Times New Roman"/>
                <w:bCs/>
                <w:sz w:val="24"/>
                <w:szCs w:val="24"/>
                <w:lang w:val="kk-KZ"/>
              </w:rPr>
              <w:t xml:space="preserve"> (</w:t>
            </w:r>
            <w:r w:rsidR="00E73437">
              <w:rPr>
                <w:rFonts w:ascii="Times New Roman" w:eastAsia="Times New Roman" w:hAnsi="Times New Roman" w:cs="Times New Roman"/>
                <w:bCs/>
                <w:sz w:val="24"/>
                <w:szCs w:val="24"/>
                <w:lang w:val="kk-KZ"/>
              </w:rPr>
              <w:t>Н</w:t>
            </w:r>
            <w:r w:rsidRPr="00C729A8">
              <w:rPr>
                <w:rFonts w:ascii="Times New Roman" w:eastAsia="Times New Roman" w:hAnsi="Times New Roman" w:cs="Times New Roman"/>
                <w:bCs/>
                <w:sz w:val="24"/>
                <w:szCs w:val="24"/>
                <w:lang w:val="kk-KZ"/>
              </w:rPr>
              <w:t>К</w:t>
            </w:r>
            <w:r w:rsidR="00E73437">
              <w:rPr>
                <w:rFonts w:ascii="Times New Roman" w:eastAsia="Times New Roman" w:hAnsi="Times New Roman" w:cs="Times New Roman"/>
                <w:bCs/>
                <w:sz w:val="24"/>
                <w:szCs w:val="24"/>
                <w:lang w:val="kk-KZ"/>
              </w:rPr>
              <w:t>И</w:t>
            </w:r>
            <w:r w:rsidRPr="00C729A8">
              <w:rPr>
                <w:rFonts w:ascii="Times New Roman" w:eastAsia="Times New Roman" w:hAnsi="Times New Roman" w:cs="Times New Roman"/>
                <w:bCs/>
                <w:sz w:val="24"/>
                <w:szCs w:val="24"/>
                <w:lang w:val="kk-KZ"/>
              </w:rPr>
              <w:t xml:space="preserve">), </w:t>
            </w:r>
            <w:r w:rsidR="00E73437" w:rsidRPr="00C729A8">
              <w:rPr>
                <w:rFonts w:ascii="Times New Roman" w:eastAsia="Times New Roman" w:hAnsi="Times New Roman" w:cs="Times New Roman"/>
                <w:bCs/>
                <w:sz w:val="24"/>
                <w:szCs w:val="24"/>
                <w:lang w:val="kk-KZ"/>
              </w:rPr>
              <w:t>ЖІӨ %</w:t>
            </w:r>
          </w:p>
        </w:tc>
        <w:tc>
          <w:tcPr>
            <w:tcW w:w="1559" w:type="dxa"/>
            <w:vAlign w:val="center"/>
          </w:tcPr>
          <w:p w14:paraId="30990BE8" w14:textId="323DFC8D" w:rsidR="00550C6D" w:rsidRPr="00C729A8" w:rsidRDefault="009D2382" w:rsidP="006D75EE">
            <w:pPr>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w:t>
            </w:r>
            <w:r w:rsidR="00550C6D" w:rsidRPr="00C729A8">
              <w:rPr>
                <w:rFonts w:ascii="Times New Roman" w:eastAsia="Times New Roman" w:hAnsi="Times New Roman" w:cs="Times New Roman"/>
                <w:bCs/>
                <w:sz w:val="24"/>
                <w:szCs w:val="24"/>
                <w:lang w:val="kk-KZ"/>
              </w:rPr>
              <w:t>бл</w:t>
            </w:r>
            <w:r>
              <w:rPr>
                <w:rFonts w:ascii="Times New Roman" w:eastAsia="Times New Roman" w:hAnsi="Times New Roman" w:cs="Times New Roman"/>
                <w:bCs/>
                <w:sz w:val="24"/>
                <w:szCs w:val="24"/>
                <w:lang w:val="kk-KZ"/>
              </w:rPr>
              <w:t>ыс әкімінің орынбасары</w:t>
            </w:r>
            <w:r w:rsidR="00550C6D" w:rsidRPr="00C729A8">
              <w:rPr>
                <w:rFonts w:ascii="Times New Roman" w:eastAsia="Times New Roman" w:hAnsi="Times New Roman" w:cs="Times New Roman"/>
                <w:bCs/>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7A6A812B" w14:textId="61D0DF5A" w:rsidR="00550C6D" w:rsidRPr="00880F07" w:rsidRDefault="00550C6D" w:rsidP="00C729A8">
            <w:pPr>
              <w:jc w:val="center"/>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Align w:val="center"/>
          </w:tcPr>
          <w:p w14:paraId="62EA502C" w14:textId="1995C51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128412"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B618972"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57E2AB43" w14:textId="24B087B1"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1003,8</w:t>
            </w:r>
          </w:p>
        </w:tc>
        <w:tc>
          <w:tcPr>
            <w:tcW w:w="1134" w:type="dxa"/>
            <w:shd w:val="clear" w:color="auto" w:fill="auto"/>
            <w:vAlign w:val="center"/>
          </w:tcPr>
          <w:p w14:paraId="2DD102CE" w14:textId="2AD6E1E9"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1232,1</w:t>
            </w:r>
          </w:p>
        </w:tc>
        <w:tc>
          <w:tcPr>
            <w:tcW w:w="992" w:type="dxa"/>
            <w:shd w:val="clear" w:color="auto" w:fill="auto"/>
            <w:vAlign w:val="center"/>
          </w:tcPr>
          <w:p w14:paraId="46656E08" w14:textId="3324003F"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1519,3</w:t>
            </w:r>
          </w:p>
        </w:tc>
        <w:tc>
          <w:tcPr>
            <w:tcW w:w="1249" w:type="dxa"/>
            <w:shd w:val="clear" w:color="auto" w:fill="auto"/>
            <w:vAlign w:val="center"/>
          </w:tcPr>
          <w:p w14:paraId="3C3AF08A" w14:textId="78430420"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1864,1</w:t>
            </w:r>
          </w:p>
        </w:tc>
        <w:tc>
          <w:tcPr>
            <w:tcW w:w="1106" w:type="dxa"/>
            <w:shd w:val="clear" w:color="auto" w:fill="auto"/>
            <w:vAlign w:val="center"/>
          </w:tcPr>
          <w:p w14:paraId="3C2AAA7C" w14:textId="3E02303E"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2165,6</w:t>
            </w:r>
          </w:p>
        </w:tc>
      </w:tr>
      <w:tr w:rsidR="00550C6D" w:rsidRPr="00880F07" w14:paraId="36D6EAFC" w14:textId="77777777" w:rsidTr="00EA48C9">
        <w:trPr>
          <w:gridAfter w:val="1"/>
          <w:wAfter w:w="1106" w:type="dxa"/>
        </w:trPr>
        <w:tc>
          <w:tcPr>
            <w:tcW w:w="538" w:type="dxa"/>
            <w:vAlign w:val="center"/>
          </w:tcPr>
          <w:p w14:paraId="1FCC8D06" w14:textId="77777777" w:rsidR="00550C6D" w:rsidRPr="00880F07" w:rsidRDefault="00550C6D" w:rsidP="001731DF">
            <w:pPr>
              <w:jc w:val="both"/>
              <w:rPr>
                <w:rFonts w:ascii="Times New Roman" w:eastAsia="Times New Roman" w:hAnsi="Times New Roman" w:cs="Times New Roman"/>
                <w:sz w:val="24"/>
                <w:szCs w:val="24"/>
                <w:lang w:val="kk-KZ"/>
              </w:rPr>
            </w:pPr>
          </w:p>
        </w:tc>
        <w:tc>
          <w:tcPr>
            <w:tcW w:w="3545" w:type="dxa"/>
          </w:tcPr>
          <w:p w14:paraId="054AF55A" w14:textId="19C84D21" w:rsidR="00550C6D" w:rsidRPr="00BA054E" w:rsidRDefault="00550C6D" w:rsidP="001731DF">
            <w:pPr>
              <w:jc w:val="both"/>
              <w:rPr>
                <w:rFonts w:ascii="Times New Roman" w:eastAsia="Times New Roman" w:hAnsi="Times New Roman" w:cs="Times New Roman"/>
                <w:bCs/>
                <w:sz w:val="24"/>
                <w:szCs w:val="24"/>
              </w:rPr>
            </w:pPr>
            <w:r w:rsidRPr="00BA054E">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vAlign w:val="center"/>
          </w:tcPr>
          <w:p w14:paraId="27B33B37" w14:textId="0F0E7468" w:rsidR="00550C6D" w:rsidRPr="00880F07" w:rsidRDefault="009D2382"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21F36554" w14:textId="056BA009" w:rsidR="00550C6D" w:rsidRPr="00880F07" w:rsidRDefault="00E73437" w:rsidP="00550C6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Статистикалық мәліметтер</w:t>
            </w:r>
          </w:p>
        </w:tc>
        <w:tc>
          <w:tcPr>
            <w:tcW w:w="992" w:type="dxa"/>
            <w:vAlign w:val="center"/>
          </w:tcPr>
          <w:p w14:paraId="118311C6" w14:textId="21A10D9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4D8CA1"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618E310"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33CBD047" w14:textId="6D07F22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17,1</w:t>
            </w:r>
          </w:p>
        </w:tc>
        <w:tc>
          <w:tcPr>
            <w:tcW w:w="1134" w:type="dxa"/>
            <w:shd w:val="clear" w:color="auto" w:fill="auto"/>
            <w:vAlign w:val="center"/>
          </w:tcPr>
          <w:p w14:paraId="2D020A30" w14:textId="64E180BB"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20,9</w:t>
            </w:r>
          </w:p>
        </w:tc>
        <w:tc>
          <w:tcPr>
            <w:tcW w:w="992" w:type="dxa"/>
            <w:shd w:val="clear" w:color="auto" w:fill="auto"/>
            <w:vAlign w:val="center"/>
          </w:tcPr>
          <w:p w14:paraId="424D9779" w14:textId="3A14851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25,8</w:t>
            </w:r>
          </w:p>
        </w:tc>
        <w:tc>
          <w:tcPr>
            <w:tcW w:w="1249" w:type="dxa"/>
            <w:shd w:val="clear" w:color="auto" w:fill="auto"/>
            <w:vAlign w:val="center"/>
          </w:tcPr>
          <w:p w14:paraId="35B8D419" w14:textId="40428033"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31,4</w:t>
            </w:r>
          </w:p>
        </w:tc>
        <w:tc>
          <w:tcPr>
            <w:tcW w:w="1106" w:type="dxa"/>
            <w:shd w:val="clear" w:color="auto" w:fill="auto"/>
            <w:vAlign w:val="center"/>
          </w:tcPr>
          <w:p w14:paraId="0EADA671" w14:textId="523CEAE2"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43</w:t>
            </w:r>
          </w:p>
        </w:tc>
      </w:tr>
      <w:tr w:rsidR="00AA2202" w:rsidRPr="00880F07" w14:paraId="2344B98D" w14:textId="77777777" w:rsidTr="00EA48C9">
        <w:trPr>
          <w:gridAfter w:val="1"/>
          <w:wAfter w:w="1106" w:type="dxa"/>
        </w:trPr>
        <w:tc>
          <w:tcPr>
            <w:tcW w:w="538" w:type="dxa"/>
            <w:vAlign w:val="center"/>
          </w:tcPr>
          <w:p w14:paraId="48952036" w14:textId="77777777" w:rsidR="00AA2202" w:rsidRPr="00880F07" w:rsidRDefault="00AA2202" w:rsidP="001731DF">
            <w:pPr>
              <w:jc w:val="both"/>
              <w:rPr>
                <w:rFonts w:ascii="Times New Roman" w:eastAsia="Times New Roman" w:hAnsi="Times New Roman" w:cs="Times New Roman"/>
                <w:sz w:val="24"/>
                <w:szCs w:val="24"/>
                <w:lang w:val="kk-KZ"/>
              </w:rPr>
            </w:pPr>
          </w:p>
        </w:tc>
        <w:tc>
          <w:tcPr>
            <w:tcW w:w="15397" w:type="dxa"/>
            <w:gridSpan w:val="11"/>
          </w:tcPr>
          <w:p w14:paraId="14AF4708" w14:textId="681AB137" w:rsidR="00AA2202" w:rsidRPr="00AA2202" w:rsidRDefault="00AA2202" w:rsidP="001731DF">
            <w:pPr>
              <w:jc w:val="center"/>
              <w:rPr>
                <w:rFonts w:ascii="Times New Roman" w:hAnsi="Times New Roman" w:cs="Times New Roman"/>
                <w:b/>
                <w:color w:val="000000"/>
                <w:sz w:val="24"/>
                <w:szCs w:val="24"/>
              </w:rPr>
            </w:pPr>
            <w:r w:rsidRPr="00AA2202">
              <w:rPr>
                <w:rFonts w:ascii="Times New Roman" w:eastAsia="Times New Roman" w:hAnsi="Times New Roman" w:cs="Times New Roman"/>
                <w:b/>
                <w:bCs/>
                <w:sz w:val="24"/>
                <w:szCs w:val="24"/>
                <w:lang w:val="kk-KZ"/>
              </w:rPr>
              <w:t xml:space="preserve">Мақсаты: Инвестициялық ахуалды жақсарту </w:t>
            </w:r>
          </w:p>
        </w:tc>
      </w:tr>
      <w:tr w:rsidR="00563026" w:rsidRPr="00880F07" w14:paraId="3DD3C02B" w14:textId="77777777" w:rsidTr="00EA48C9">
        <w:trPr>
          <w:gridAfter w:val="1"/>
          <w:wAfter w:w="1106" w:type="dxa"/>
        </w:trPr>
        <w:tc>
          <w:tcPr>
            <w:tcW w:w="538" w:type="dxa"/>
            <w:vAlign w:val="center"/>
          </w:tcPr>
          <w:p w14:paraId="67C2FA8F" w14:textId="3C4A8EA1" w:rsidR="00563026"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3</w:t>
            </w:r>
          </w:p>
        </w:tc>
        <w:tc>
          <w:tcPr>
            <w:tcW w:w="3545" w:type="dxa"/>
          </w:tcPr>
          <w:p w14:paraId="3E133ECE" w14:textId="6061610C" w:rsidR="00563026" w:rsidRPr="00E73437" w:rsidRDefault="00563026" w:rsidP="001731DF">
            <w:pPr>
              <w:jc w:val="both"/>
              <w:rPr>
                <w:rFonts w:ascii="Times New Roman" w:eastAsia="Times New Roman" w:hAnsi="Times New Roman" w:cs="Times New Roman"/>
                <w:b/>
                <w:bCs/>
                <w:sz w:val="24"/>
                <w:szCs w:val="24"/>
                <w:lang w:val="kk-KZ"/>
              </w:rPr>
            </w:pPr>
            <w:r w:rsidRPr="00E73437">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E73437">
              <w:rPr>
                <w:rFonts w:ascii="Times New Roman" w:eastAsia="Times New Roman" w:hAnsi="Times New Roman" w:cs="Times New Roman"/>
                <w:b/>
                <w:bCs/>
                <w:sz w:val="24"/>
                <w:szCs w:val="24"/>
                <w:lang w:val="kk-KZ"/>
              </w:rPr>
              <w:t xml:space="preserve">И-31. </w:t>
            </w:r>
            <w:r w:rsidR="00E73437" w:rsidRPr="00E73437">
              <w:rPr>
                <w:rFonts w:ascii="Times New Roman" w:eastAsia="Times New Roman" w:hAnsi="Times New Roman" w:cs="Times New Roman"/>
                <w:bCs/>
                <w:sz w:val="24"/>
                <w:szCs w:val="24"/>
                <w:lang w:val="kk-KZ"/>
              </w:rPr>
              <w:t>ИОК жалпы көлеміндегі сыртқы инвестициялардың үлесі</w:t>
            </w:r>
          </w:p>
        </w:tc>
        <w:tc>
          <w:tcPr>
            <w:tcW w:w="1559" w:type="dxa"/>
            <w:vAlign w:val="center"/>
          </w:tcPr>
          <w:p w14:paraId="035D2C2C" w14:textId="57F05C6C" w:rsidR="00563026" w:rsidRPr="00880F07" w:rsidRDefault="00E73437" w:rsidP="006D75EE">
            <w:pPr>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Облыс әкімінің орынбасары</w:t>
            </w:r>
            <w:r w:rsidR="000F61F1" w:rsidRPr="00E73437">
              <w:rPr>
                <w:rFonts w:ascii="Times New Roman" w:eastAsia="Times New Roman" w:hAnsi="Times New Roman" w:cs="Times New Roman"/>
                <w:bCs/>
                <w:sz w:val="24"/>
                <w:szCs w:val="24"/>
                <w:lang w:val="kk-KZ"/>
              </w:rPr>
              <w:t xml:space="preserve"> </w:t>
            </w:r>
          </w:p>
        </w:tc>
        <w:tc>
          <w:tcPr>
            <w:tcW w:w="1843" w:type="dxa"/>
            <w:vMerge w:val="restart"/>
            <w:tcBorders>
              <w:left w:val="single" w:sz="4" w:space="0" w:color="auto"/>
              <w:right w:val="single" w:sz="4" w:space="0" w:color="auto"/>
            </w:tcBorders>
            <w:shd w:val="clear" w:color="auto" w:fill="auto"/>
            <w:vAlign w:val="center"/>
          </w:tcPr>
          <w:p w14:paraId="28744477" w14:textId="56E4E2CF" w:rsidR="00563026" w:rsidRPr="00880F07" w:rsidRDefault="00563026" w:rsidP="00563026">
            <w:pPr>
              <w:jc w:val="center"/>
              <w:rPr>
                <w:rFonts w:ascii="Times New Roman" w:hAnsi="Times New Roman" w:cs="Times New Roman"/>
                <w:sz w:val="24"/>
                <w:szCs w:val="24"/>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Merge w:val="restart"/>
            <w:vAlign w:val="center"/>
          </w:tcPr>
          <w:p w14:paraId="0F7350B7" w14:textId="1AF9C6B2" w:rsidR="00563026"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EC3AE5" w14:textId="3B0C6605"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68,4</w:t>
            </w:r>
          </w:p>
        </w:tc>
        <w:tc>
          <w:tcPr>
            <w:tcW w:w="992" w:type="dxa"/>
            <w:tcBorders>
              <w:top w:val="single" w:sz="4" w:space="0" w:color="auto"/>
              <w:left w:val="nil"/>
              <w:bottom w:val="single" w:sz="4" w:space="0" w:color="auto"/>
              <w:right w:val="single" w:sz="4" w:space="0" w:color="auto"/>
            </w:tcBorders>
            <w:shd w:val="clear" w:color="auto" w:fill="auto"/>
            <w:vAlign w:val="center"/>
          </w:tcPr>
          <w:p w14:paraId="629C48CB" w14:textId="65B2AC73" w:rsidR="00563026" w:rsidRPr="00880F07" w:rsidRDefault="00563026"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171,8</w:t>
            </w:r>
          </w:p>
        </w:tc>
        <w:tc>
          <w:tcPr>
            <w:tcW w:w="993" w:type="dxa"/>
            <w:vAlign w:val="center"/>
          </w:tcPr>
          <w:p w14:paraId="20A17947" w14:textId="10786F37"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230,9</w:t>
            </w:r>
          </w:p>
        </w:tc>
        <w:tc>
          <w:tcPr>
            <w:tcW w:w="1134" w:type="dxa"/>
            <w:shd w:val="clear" w:color="auto" w:fill="auto"/>
            <w:vAlign w:val="center"/>
          </w:tcPr>
          <w:p w14:paraId="6DB650FD" w14:textId="774F45B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308,0</w:t>
            </w:r>
          </w:p>
        </w:tc>
        <w:tc>
          <w:tcPr>
            <w:tcW w:w="992" w:type="dxa"/>
            <w:shd w:val="clear" w:color="auto" w:fill="auto"/>
            <w:vAlign w:val="center"/>
          </w:tcPr>
          <w:p w14:paraId="064DDC98" w14:textId="3732EBF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410,2</w:t>
            </w:r>
          </w:p>
        </w:tc>
        <w:tc>
          <w:tcPr>
            <w:tcW w:w="1249" w:type="dxa"/>
            <w:shd w:val="clear" w:color="auto" w:fill="auto"/>
            <w:vAlign w:val="center"/>
          </w:tcPr>
          <w:p w14:paraId="74146F3C" w14:textId="3793B5F4"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559,2</w:t>
            </w:r>
          </w:p>
        </w:tc>
        <w:tc>
          <w:tcPr>
            <w:tcW w:w="1106" w:type="dxa"/>
            <w:shd w:val="clear" w:color="auto" w:fill="auto"/>
            <w:vAlign w:val="center"/>
          </w:tcPr>
          <w:p w14:paraId="4EFC3D98" w14:textId="0FBB4A1D" w:rsidR="00563026" w:rsidRPr="00880F07" w:rsidRDefault="00710B02"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649,6</w:t>
            </w:r>
          </w:p>
        </w:tc>
      </w:tr>
      <w:tr w:rsidR="002D3D81" w:rsidRPr="00880F07" w14:paraId="5EAC26A1" w14:textId="77777777" w:rsidTr="00EA48C9">
        <w:trPr>
          <w:gridAfter w:val="1"/>
          <w:wAfter w:w="1106" w:type="dxa"/>
        </w:trPr>
        <w:tc>
          <w:tcPr>
            <w:tcW w:w="538" w:type="dxa"/>
            <w:vAlign w:val="center"/>
          </w:tcPr>
          <w:p w14:paraId="3FD127B7"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55ED69D3" w14:textId="142A9A5A" w:rsidR="002D3D81" w:rsidRPr="00880F07" w:rsidRDefault="002D3D81"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shd w:val="clear" w:color="auto" w:fill="FFFFFF" w:themeFill="background1"/>
            <w:vAlign w:val="center"/>
          </w:tcPr>
          <w:p w14:paraId="1001B566" w14:textId="3B1687E2"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4A2FC2">
              <w:rPr>
                <w:rFonts w:ascii="Times New Roman" w:eastAsia="Times New Roman" w:hAnsi="Times New Roman" w:cs="Times New Roman"/>
                <w:sz w:val="24"/>
                <w:szCs w:val="24"/>
                <w:lang w:val="kk-KZ"/>
              </w:rPr>
              <w:t xml:space="preserve"> </w:t>
            </w:r>
          </w:p>
        </w:tc>
        <w:tc>
          <w:tcPr>
            <w:tcW w:w="1843" w:type="dxa"/>
            <w:vMerge/>
            <w:tcBorders>
              <w:left w:val="single" w:sz="4" w:space="0" w:color="auto"/>
              <w:bottom w:val="single" w:sz="4" w:space="0" w:color="auto"/>
              <w:right w:val="single" w:sz="4" w:space="0" w:color="auto"/>
            </w:tcBorders>
            <w:shd w:val="clear" w:color="auto" w:fill="FFFFFF" w:themeFill="background1"/>
            <w:vAlign w:val="center"/>
          </w:tcPr>
          <w:p w14:paraId="2C98B331" w14:textId="77777777" w:rsidR="002D3D81" w:rsidRPr="00880F07" w:rsidRDefault="002D3D81" w:rsidP="001731DF">
            <w:pPr>
              <w:jc w:val="center"/>
              <w:rPr>
                <w:rFonts w:ascii="Times New Roman" w:hAnsi="Times New Roman" w:cs="Times New Roman"/>
                <w:sz w:val="24"/>
                <w:szCs w:val="24"/>
              </w:rPr>
            </w:pPr>
          </w:p>
        </w:tc>
        <w:tc>
          <w:tcPr>
            <w:tcW w:w="992" w:type="dxa"/>
            <w:vMerge/>
            <w:shd w:val="clear" w:color="auto" w:fill="FFFFFF" w:themeFill="background1"/>
            <w:vAlign w:val="center"/>
          </w:tcPr>
          <w:p w14:paraId="791F2DEC" w14:textId="77777777" w:rsidR="002D3D81" w:rsidRPr="00880F07" w:rsidRDefault="002D3D81"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1AFBE" w14:textId="7FDA6C9A" w:rsidR="002D3D81" w:rsidRPr="00880F07" w:rsidRDefault="002D3D81" w:rsidP="005421C7">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w:t>
            </w:r>
            <w:r w:rsidR="005421C7" w:rsidRPr="00880F07">
              <w:rPr>
                <w:rFonts w:ascii="Times New Roman" w:hAnsi="Times New Roman" w:cs="Times New Roman"/>
                <w:color w:val="000000"/>
                <w:sz w:val="24"/>
                <w:szCs w:val="24"/>
              </w:rPr>
              <w:t>6</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92FF359" w14:textId="0DF6D903" w:rsidR="002D3D81" w:rsidRPr="00880F07" w:rsidRDefault="005421C7"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w:t>
            </w:r>
          </w:p>
        </w:tc>
        <w:tc>
          <w:tcPr>
            <w:tcW w:w="993" w:type="dxa"/>
            <w:vAlign w:val="center"/>
          </w:tcPr>
          <w:p w14:paraId="1F9789AE" w14:textId="73DAF7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1,3</w:t>
            </w:r>
          </w:p>
        </w:tc>
        <w:tc>
          <w:tcPr>
            <w:tcW w:w="1134" w:type="dxa"/>
            <w:shd w:val="clear" w:color="auto" w:fill="auto"/>
            <w:vAlign w:val="center"/>
          </w:tcPr>
          <w:p w14:paraId="1389A4B7" w14:textId="0B6E8F4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w:t>
            </w:r>
          </w:p>
        </w:tc>
        <w:tc>
          <w:tcPr>
            <w:tcW w:w="992" w:type="dxa"/>
            <w:shd w:val="clear" w:color="auto" w:fill="auto"/>
            <w:vAlign w:val="center"/>
          </w:tcPr>
          <w:p w14:paraId="2280C56B" w14:textId="2B7B8863"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w:t>
            </w:r>
          </w:p>
        </w:tc>
        <w:tc>
          <w:tcPr>
            <w:tcW w:w="1249" w:type="dxa"/>
            <w:shd w:val="clear" w:color="auto" w:fill="auto"/>
            <w:vAlign w:val="center"/>
          </w:tcPr>
          <w:p w14:paraId="4122518B" w14:textId="3D2BFF8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3,2</w:t>
            </w:r>
          </w:p>
        </w:tc>
        <w:tc>
          <w:tcPr>
            <w:tcW w:w="1106" w:type="dxa"/>
            <w:shd w:val="clear" w:color="auto" w:fill="auto"/>
            <w:vAlign w:val="center"/>
          </w:tcPr>
          <w:p w14:paraId="5C9F19C3" w14:textId="550B9A8B" w:rsidR="002D3D81" w:rsidRPr="00880F07" w:rsidRDefault="002D3D81" w:rsidP="0008399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w:t>
            </w:r>
            <w:r w:rsidR="00083991" w:rsidRPr="00880F07">
              <w:rPr>
                <w:rFonts w:ascii="Times New Roman" w:hAnsi="Times New Roman" w:cs="Times New Roman"/>
                <w:color w:val="000000"/>
                <w:sz w:val="24"/>
                <w:szCs w:val="24"/>
              </w:rPr>
              <w:t>4</w:t>
            </w:r>
          </w:p>
        </w:tc>
      </w:tr>
      <w:tr w:rsidR="008831B2" w:rsidRPr="00880F07" w14:paraId="62AC262E" w14:textId="77777777" w:rsidTr="00EA48C9">
        <w:trPr>
          <w:gridAfter w:val="1"/>
          <w:wAfter w:w="1106" w:type="dxa"/>
        </w:trPr>
        <w:tc>
          <w:tcPr>
            <w:tcW w:w="538" w:type="dxa"/>
            <w:vAlign w:val="center"/>
          </w:tcPr>
          <w:p w14:paraId="16AE5839"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397B31B0" w14:textId="7DEE6490" w:rsidR="008831B2" w:rsidRPr="00880F07" w:rsidRDefault="008831B2"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i/>
                <w:sz w:val="24"/>
                <w:szCs w:val="24"/>
              </w:rPr>
              <w:t>Финансовые ресурсы</w:t>
            </w:r>
          </w:p>
        </w:tc>
        <w:tc>
          <w:tcPr>
            <w:tcW w:w="1559" w:type="dxa"/>
            <w:shd w:val="clear" w:color="auto" w:fill="FFFFFF" w:themeFill="background1"/>
            <w:vAlign w:val="center"/>
          </w:tcPr>
          <w:p w14:paraId="462E0281"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single" w:sz="4" w:space="0" w:color="auto"/>
              <w:bottom w:val="single" w:sz="4" w:space="0" w:color="auto"/>
              <w:right w:val="single" w:sz="4" w:space="0" w:color="auto"/>
            </w:tcBorders>
            <w:shd w:val="clear" w:color="auto" w:fill="FFFFFF" w:themeFill="background1"/>
            <w:vAlign w:val="center"/>
          </w:tcPr>
          <w:p w14:paraId="6E22F955" w14:textId="77777777" w:rsidR="008831B2" w:rsidRPr="00880F07" w:rsidRDefault="008831B2" w:rsidP="001731DF">
            <w:pPr>
              <w:jc w:val="center"/>
              <w:rPr>
                <w:rFonts w:ascii="Times New Roman" w:hAnsi="Times New Roman" w:cs="Times New Roman"/>
                <w:sz w:val="24"/>
                <w:szCs w:val="24"/>
              </w:rPr>
            </w:pPr>
          </w:p>
        </w:tc>
        <w:tc>
          <w:tcPr>
            <w:tcW w:w="992" w:type="dxa"/>
            <w:shd w:val="clear" w:color="auto" w:fill="FFFFFF" w:themeFill="background1"/>
            <w:vAlign w:val="center"/>
          </w:tcPr>
          <w:p w14:paraId="4EC4365A" w14:textId="77777777" w:rsidR="008831B2" w:rsidRPr="00880F07" w:rsidRDefault="008831B2"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5F9EE" w14:textId="3D001281" w:rsidR="008831B2" w:rsidRPr="00880F07" w:rsidRDefault="001B3AF3" w:rsidP="005421C7">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B31F421" w14:textId="46D2BD4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3" w:type="dxa"/>
            <w:vAlign w:val="center"/>
          </w:tcPr>
          <w:p w14:paraId="266F7992" w14:textId="1DB3FB2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25569</w:t>
            </w:r>
          </w:p>
        </w:tc>
        <w:tc>
          <w:tcPr>
            <w:tcW w:w="1134" w:type="dxa"/>
            <w:shd w:val="clear" w:color="auto" w:fill="auto"/>
            <w:vAlign w:val="center"/>
          </w:tcPr>
          <w:p w14:paraId="1D9798E1" w14:textId="1CB7B18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992" w:type="dxa"/>
            <w:shd w:val="clear" w:color="auto" w:fill="auto"/>
            <w:vAlign w:val="center"/>
          </w:tcPr>
          <w:p w14:paraId="5BD0A41D" w14:textId="4E22937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639</w:t>
            </w:r>
          </w:p>
        </w:tc>
        <w:tc>
          <w:tcPr>
            <w:tcW w:w="1249" w:type="dxa"/>
            <w:shd w:val="clear" w:color="auto" w:fill="auto"/>
            <w:vAlign w:val="center"/>
          </w:tcPr>
          <w:p w14:paraId="6E34C519" w14:textId="1F80D72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797A44BE" w14:textId="2CCB14F1" w:rsidR="008831B2" w:rsidRPr="00880F07" w:rsidRDefault="001B3AF3" w:rsidP="00083991">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63026" w:rsidRPr="00880F07" w14:paraId="45850786" w14:textId="77777777" w:rsidTr="00EA48C9">
        <w:trPr>
          <w:gridAfter w:val="1"/>
          <w:wAfter w:w="1106" w:type="dxa"/>
        </w:trPr>
        <w:tc>
          <w:tcPr>
            <w:tcW w:w="15935" w:type="dxa"/>
            <w:gridSpan w:val="12"/>
            <w:vAlign w:val="center"/>
          </w:tcPr>
          <w:p w14:paraId="43EBBB80" w14:textId="7D921157" w:rsidR="00563026" w:rsidRPr="00880F07" w:rsidRDefault="00E73437" w:rsidP="001731DF">
            <w:pPr>
              <w:jc w:val="center"/>
              <w:rPr>
                <w:rFonts w:ascii="Times New Roman" w:hAnsi="Times New Roman" w:cs="Times New Roman"/>
                <w:b/>
                <w:color w:val="000000"/>
                <w:sz w:val="24"/>
                <w:szCs w:val="24"/>
              </w:rPr>
            </w:pPr>
            <w:r w:rsidRPr="00E73437">
              <w:rPr>
                <w:rFonts w:ascii="Times New Roman" w:hAnsi="Times New Roman" w:cs="Times New Roman"/>
                <w:b/>
                <w:sz w:val="24"/>
                <w:szCs w:val="24"/>
              </w:rPr>
              <w:t>Мақсат 1.2. Бизнестің экономикалық белсенділігінің өсуі үшін қолайлы жағдайлар жасау</w:t>
            </w:r>
          </w:p>
        </w:tc>
      </w:tr>
      <w:tr w:rsidR="002D3D81" w:rsidRPr="00880F07" w14:paraId="5F3A7A64" w14:textId="77777777" w:rsidTr="00EA48C9">
        <w:trPr>
          <w:gridAfter w:val="1"/>
          <w:wAfter w:w="1106" w:type="dxa"/>
        </w:trPr>
        <w:tc>
          <w:tcPr>
            <w:tcW w:w="538" w:type="dxa"/>
            <w:vAlign w:val="center"/>
          </w:tcPr>
          <w:p w14:paraId="26F7F2AE" w14:textId="4A06410A" w:rsidR="002D3D81"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4</w:t>
            </w:r>
          </w:p>
        </w:tc>
        <w:tc>
          <w:tcPr>
            <w:tcW w:w="3545" w:type="dxa"/>
          </w:tcPr>
          <w:p w14:paraId="1125BAE1" w14:textId="7227FA25" w:rsidR="002D3D81" w:rsidRPr="00E73437" w:rsidRDefault="002D3D81" w:rsidP="001731DF">
            <w:pPr>
              <w:rPr>
                <w:rFonts w:ascii="Times New Roman" w:hAnsi="Times New Roman" w:cs="Times New Roman"/>
                <w:b/>
                <w:bCs/>
                <w:sz w:val="24"/>
                <w:szCs w:val="24"/>
                <w:lang w:val="kk-KZ"/>
              </w:rPr>
            </w:pPr>
            <w:r w:rsidRPr="00E73437">
              <w:rPr>
                <w:rFonts w:ascii="Times New Roman" w:hAnsi="Times New Roman" w:cs="Times New Roman"/>
                <w:b/>
                <w:bCs/>
                <w:sz w:val="24"/>
                <w:szCs w:val="24"/>
                <w:lang w:val="kk-KZ"/>
              </w:rPr>
              <w:t>Н</w:t>
            </w:r>
            <w:r w:rsidR="00E73437">
              <w:rPr>
                <w:rFonts w:ascii="Times New Roman" w:hAnsi="Times New Roman" w:cs="Times New Roman"/>
                <w:b/>
                <w:bCs/>
                <w:sz w:val="24"/>
                <w:szCs w:val="24"/>
                <w:lang w:val="kk-KZ"/>
              </w:rPr>
              <w:t>Ұ</w:t>
            </w:r>
            <w:r w:rsidRPr="00E73437">
              <w:rPr>
                <w:rFonts w:ascii="Times New Roman" w:hAnsi="Times New Roman" w:cs="Times New Roman"/>
                <w:b/>
                <w:bCs/>
                <w:sz w:val="24"/>
                <w:szCs w:val="24"/>
                <w:lang w:val="kk-KZ"/>
              </w:rPr>
              <w:t xml:space="preserve">И-25. </w:t>
            </w:r>
            <w:r w:rsidR="00E73437" w:rsidRPr="00E73437">
              <w:rPr>
                <w:rFonts w:ascii="Times New Roman" w:hAnsi="Times New Roman" w:cs="Times New Roman"/>
                <w:bCs/>
                <w:sz w:val="24"/>
                <w:szCs w:val="24"/>
                <w:lang w:val="kk-KZ"/>
              </w:rPr>
              <w:t>Инновация саласындағы белсенділік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967830" w14:textId="6A67AB1C" w:rsidR="002D3D81" w:rsidRPr="00880F07" w:rsidRDefault="000F61F1" w:rsidP="006D75EE">
            <w:pPr>
              <w:jc w:val="center"/>
              <w:rPr>
                <w:rFonts w:ascii="Times New Roman" w:hAnsi="Times New Roman" w:cs="Times New Roman"/>
                <w:color w:val="000000"/>
                <w:sz w:val="24"/>
                <w:szCs w:val="24"/>
              </w:rPr>
            </w:pPr>
            <w:r w:rsidRPr="00880F07">
              <w:rPr>
                <w:rFonts w:ascii="Times New Roman" w:eastAsia="Times New Roman" w:hAnsi="Times New Roman" w:cs="Times New Roman"/>
                <w:bCs/>
                <w:sz w:val="24"/>
                <w:szCs w:val="24"/>
              </w:rPr>
              <w:t xml:space="preserve">Заместитель акима области </w:t>
            </w:r>
          </w:p>
        </w:tc>
        <w:tc>
          <w:tcPr>
            <w:tcW w:w="1843" w:type="dxa"/>
            <w:tcBorders>
              <w:top w:val="single" w:sz="4" w:space="0" w:color="auto"/>
              <w:left w:val="nil"/>
              <w:right w:val="single" w:sz="4" w:space="0" w:color="auto"/>
            </w:tcBorders>
            <w:shd w:val="clear" w:color="auto" w:fill="auto"/>
            <w:vAlign w:val="center"/>
          </w:tcPr>
          <w:p w14:paraId="3F8DCAB0" w14:textId="0E8FDE2C" w:rsidR="002D3D81" w:rsidRPr="00880F07" w:rsidRDefault="00563026" w:rsidP="00E73437">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lang w:val="kk-KZ"/>
              </w:rPr>
              <w:t>С</w:t>
            </w:r>
            <w:r w:rsidR="002D3D81" w:rsidRPr="00880F07">
              <w:rPr>
                <w:rFonts w:ascii="Times New Roman" w:eastAsia="Times New Roman" w:hAnsi="Times New Roman" w:cs="Times New Roman"/>
                <w:sz w:val="24"/>
                <w:szCs w:val="24"/>
                <w:lang w:val="kk-KZ"/>
              </w:rPr>
              <w:t>татисти</w:t>
            </w:r>
            <w:r w:rsidR="00E73437">
              <w:rPr>
                <w:rFonts w:ascii="Times New Roman" w:eastAsia="Times New Roman" w:hAnsi="Times New Roman" w:cs="Times New Roman"/>
                <w:sz w:val="24"/>
                <w:szCs w:val="24"/>
                <w:lang w:val="kk-KZ"/>
              </w:rPr>
              <w:t>калық мәліметтер</w:t>
            </w:r>
          </w:p>
        </w:tc>
        <w:tc>
          <w:tcPr>
            <w:tcW w:w="992" w:type="dxa"/>
            <w:tcBorders>
              <w:top w:val="single" w:sz="4" w:space="0" w:color="auto"/>
              <w:left w:val="nil"/>
              <w:right w:val="single" w:sz="4" w:space="0" w:color="auto"/>
            </w:tcBorders>
            <w:shd w:val="clear" w:color="auto" w:fill="auto"/>
            <w:vAlign w:val="center"/>
          </w:tcPr>
          <w:p w14:paraId="3DA5A884" w14:textId="27FEF8FE"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73E9CFB" w14:textId="776A4D6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10,7</w:t>
            </w:r>
          </w:p>
        </w:tc>
        <w:tc>
          <w:tcPr>
            <w:tcW w:w="992" w:type="dxa"/>
            <w:tcBorders>
              <w:top w:val="single" w:sz="4" w:space="0" w:color="000000"/>
              <w:left w:val="single" w:sz="4" w:space="0" w:color="000000"/>
              <w:bottom w:val="single" w:sz="4" w:space="0" w:color="000000"/>
              <w:right w:val="single" w:sz="4" w:space="0" w:color="000000"/>
            </w:tcBorders>
            <w:vAlign w:val="center"/>
          </w:tcPr>
          <w:p w14:paraId="58191888" w14:textId="4428851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14,2</w:t>
            </w:r>
          </w:p>
        </w:tc>
        <w:tc>
          <w:tcPr>
            <w:tcW w:w="993" w:type="dxa"/>
            <w:vAlign w:val="center"/>
          </w:tcPr>
          <w:p w14:paraId="55CF00F5" w14:textId="60CEB6EC"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16,2</w:t>
            </w:r>
          </w:p>
        </w:tc>
        <w:tc>
          <w:tcPr>
            <w:tcW w:w="1134" w:type="dxa"/>
            <w:tcBorders>
              <w:top w:val="single" w:sz="4" w:space="0" w:color="000000"/>
              <w:left w:val="single" w:sz="4" w:space="0" w:color="000000"/>
              <w:bottom w:val="single" w:sz="4" w:space="0" w:color="000000"/>
              <w:right w:val="single" w:sz="4" w:space="0" w:color="000000"/>
            </w:tcBorders>
            <w:vAlign w:val="center"/>
          </w:tcPr>
          <w:p w14:paraId="016491E5" w14:textId="754C54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17,8</w:t>
            </w:r>
          </w:p>
        </w:tc>
        <w:tc>
          <w:tcPr>
            <w:tcW w:w="992" w:type="dxa"/>
            <w:tcBorders>
              <w:top w:val="single" w:sz="4" w:space="0" w:color="000000"/>
              <w:left w:val="single" w:sz="4" w:space="0" w:color="000000"/>
              <w:bottom w:val="single" w:sz="4" w:space="0" w:color="000000"/>
              <w:right w:val="single" w:sz="4" w:space="0" w:color="000000"/>
            </w:tcBorders>
            <w:vAlign w:val="center"/>
          </w:tcPr>
          <w:p w14:paraId="0A3DBE55" w14:textId="0C5C1B8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18,9</w:t>
            </w:r>
          </w:p>
        </w:tc>
        <w:tc>
          <w:tcPr>
            <w:tcW w:w="1249" w:type="dxa"/>
            <w:tcBorders>
              <w:top w:val="single" w:sz="4" w:space="0" w:color="000000"/>
              <w:left w:val="single" w:sz="4" w:space="0" w:color="000000"/>
              <w:bottom w:val="single" w:sz="4" w:space="0" w:color="000000"/>
              <w:right w:val="single" w:sz="4" w:space="0" w:color="000000"/>
            </w:tcBorders>
            <w:vAlign w:val="center"/>
          </w:tcPr>
          <w:p w14:paraId="7DBB88EF" w14:textId="4497B79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19,1</w:t>
            </w:r>
          </w:p>
        </w:tc>
        <w:tc>
          <w:tcPr>
            <w:tcW w:w="1106" w:type="dxa"/>
            <w:tcBorders>
              <w:top w:val="single" w:sz="4" w:space="0" w:color="000000"/>
              <w:left w:val="single" w:sz="4" w:space="0" w:color="000000"/>
              <w:bottom w:val="single" w:sz="4" w:space="0" w:color="000000"/>
              <w:right w:val="single" w:sz="4" w:space="0" w:color="000000"/>
            </w:tcBorders>
            <w:vAlign w:val="center"/>
          </w:tcPr>
          <w:p w14:paraId="1E813E29" w14:textId="47D9E9BF" w:rsidR="002D3D81" w:rsidRPr="00880F07" w:rsidRDefault="002D3D81" w:rsidP="000F61F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w:t>
            </w:r>
            <w:r w:rsidR="000F61F1" w:rsidRPr="00880F07">
              <w:rPr>
                <w:rFonts w:ascii="Times New Roman" w:hAnsi="Times New Roman" w:cs="Times New Roman"/>
                <w:color w:val="000000"/>
                <w:sz w:val="24"/>
                <w:szCs w:val="24"/>
              </w:rPr>
              <w:t>5</w:t>
            </w:r>
          </w:p>
        </w:tc>
      </w:tr>
      <w:tr w:rsidR="00A83E98" w:rsidRPr="00E90728" w14:paraId="290A1798" w14:textId="77777777" w:rsidTr="00EA48C9">
        <w:trPr>
          <w:gridAfter w:val="1"/>
          <w:wAfter w:w="1106" w:type="dxa"/>
        </w:trPr>
        <w:tc>
          <w:tcPr>
            <w:tcW w:w="538" w:type="dxa"/>
            <w:vAlign w:val="center"/>
          </w:tcPr>
          <w:p w14:paraId="5C347AB4"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Pr>
          <w:p w14:paraId="645426BA" w14:textId="01BA9AF1" w:rsidR="00A83E98" w:rsidRPr="00E73437" w:rsidRDefault="00E73437" w:rsidP="001731DF">
            <w:pPr>
              <w:rPr>
                <w:rFonts w:ascii="Times New Roman" w:hAnsi="Times New Roman" w:cs="Times New Roman"/>
                <w:i/>
                <w:sz w:val="24"/>
                <w:szCs w:val="24"/>
                <w:lang w:val="kk-KZ"/>
              </w:rPr>
            </w:pPr>
            <w:r w:rsidRPr="00E73437">
              <w:rPr>
                <w:rFonts w:ascii="Times New Roman" w:hAnsi="Times New Roman" w:cs="Times New Roman"/>
                <w:i/>
                <w:sz w:val="24"/>
                <w:szCs w:val="24"/>
                <w:lang w:val="kk-KZ"/>
              </w:rPr>
              <w:t>2-міндет. Кәсіпорындардың инновациялық белсенділігін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5E9786" w14:textId="77777777" w:rsidR="00A83E98" w:rsidRPr="00E73437" w:rsidRDefault="00A83E98" w:rsidP="009F5CEA">
            <w:pPr>
              <w:jc w:val="center"/>
              <w:rPr>
                <w:rFonts w:ascii="Times New Roman" w:hAnsi="Times New Roman" w:cs="Times New Roman"/>
                <w:color w:val="000000"/>
                <w:sz w:val="24"/>
                <w:szCs w:val="24"/>
                <w:lang w:val="kk-KZ"/>
              </w:rPr>
            </w:pPr>
          </w:p>
        </w:tc>
        <w:tc>
          <w:tcPr>
            <w:tcW w:w="1843" w:type="dxa"/>
            <w:tcBorders>
              <w:top w:val="single" w:sz="4" w:space="0" w:color="auto"/>
              <w:left w:val="nil"/>
              <w:right w:val="single" w:sz="4" w:space="0" w:color="auto"/>
            </w:tcBorders>
            <w:shd w:val="clear" w:color="auto" w:fill="auto"/>
            <w:vAlign w:val="center"/>
          </w:tcPr>
          <w:p w14:paraId="46E79D03" w14:textId="77777777" w:rsidR="00A83E98" w:rsidRPr="00880F07" w:rsidRDefault="00A83E98" w:rsidP="00563026">
            <w:pPr>
              <w:jc w:val="center"/>
              <w:rPr>
                <w:rFonts w:ascii="Times New Roman" w:eastAsia="Times New Roman" w:hAnsi="Times New Roman" w:cs="Times New Roman"/>
                <w:sz w:val="24"/>
                <w:szCs w:val="24"/>
                <w:lang w:val="kk-KZ"/>
              </w:rPr>
            </w:pPr>
          </w:p>
        </w:tc>
        <w:tc>
          <w:tcPr>
            <w:tcW w:w="992" w:type="dxa"/>
            <w:tcBorders>
              <w:top w:val="single" w:sz="4" w:space="0" w:color="auto"/>
              <w:left w:val="nil"/>
              <w:right w:val="single" w:sz="4" w:space="0" w:color="auto"/>
            </w:tcBorders>
            <w:shd w:val="clear" w:color="auto" w:fill="auto"/>
            <w:vAlign w:val="center"/>
          </w:tcPr>
          <w:p w14:paraId="3E7F51CF"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572443F"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BB0FAC0"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3" w:type="dxa"/>
            <w:vAlign w:val="center"/>
          </w:tcPr>
          <w:p w14:paraId="4F909E19" w14:textId="77777777" w:rsidR="00A83E98" w:rsidRPr="00E73437" w:rsidRDefault="00A83E98" w:rsidP="001731DF">
            <w:pPr>
              <w:jc w:val="center"/>
              <w:rPr>
                <w:rFonts w:ascii="Times New Roman" w:hAnsi="Times New Roman" w:cs="Times New Roman"/>
                <w:color w:val="000000"/>
                <w:sz w:val="24"/>
                <w:szCs w:val="24"/>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A0DF2C8"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427CA5C" w14:textId="77777777" w:rsidR="00A83E98" w:rsidRPr="00E73437" w:rsidRDefault="00A83E98" w:rsidP="001731DF">
            <w:pPr>
              <w:jc w:val="center"/>
              <w:rPr>
                <w:rFonts w:ascii="Times New Roman" w:hAnsi="Times New Roman" w:cs="Times New Roman"/>
                <w:color w:val="000000"/>
                <w:sz w:val="24"/>
                <w:szCs w:val="24"/>
                <w:lang w:val="kk-KZ"/>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058AEDE3" w14:textId="77777777" w:rsidR="00A83E98" w:rsidRPr="00E73437" w:rsidRDefault="00A83E98" w:rsidP="001731DF">
            <w:pPr>
              <w:jc w:val="center"/>
              <w:rPr>
                <w:rFonts w:ascii="Times New Roman" w:hAnsi="Times New Roman" w:cs="Times New Roman"/>
                <w:color w:val="000000"/>
                <w:sz w:val="24"/>
                <w:szCs w:val="24"/>
                <w:lang w:val="kk-KZ"/>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DD4D55D" w14:textId="77777777" w:rsidR="00A83E98" w:rsidRPr="00E73437" w:rsidRDefault="00A83E98" w:rsidP="001731DF">
            <w:pPr>
              <w:jc w:val="center"/>
              <w:rPr>
                <w:rFonts w:ascii="Times New Roman" w:hAnsi="Times New Roman" w:cs="Times New Roman"/>
                <w:color w:val="000000"/>
                <w:sz w:val="24"/>
                <w:szCs w:val="24"/>
                <w:lang w:val="kk-KZ"/>
              </w:rPr>
            </w:pPr>
          </w:p>
        </w:tc>
      </w:tr>
      <w:tr w:rsidR="002D3D81" w:rsidRPr="00880F07" w14:paraId="797946B2" w14:textId="77777777" w:rsidTr="00EA48C9">
        <w:trPr>
          <w:gridAfter w:val="1"/>
          <w:wAfter w:w="1106" w:type="dxa"/>
        </w:trPr>
        <w:tc>
          <w:tcPr>
            <w:tcW w:w="538" w:type="dxa"/>
            <w:vAlign w:val="center"/>
          </w:tcPr>
          <w:p w14:paraId="33E7C013" w14:textId="77777777" w:rsidR="002D3D81" w:rsidRPr="00E73437" w:rsidRDefault="002D3D81" w:rsidP="001731DF">
            <w:pPr>
              <w:jc w:val="both"/>
              <w:rPr>
                <w:rFonts w:ascii="Times New Roman" w:eastAsia="Times New Roman" w:hAnsi="Times New Roman" w:cs="Times New Roman"/>
                <w:sz w:val="24"/>
                <w:szCs w:val="24"/>
                <w:lang w:val="kk-KZ"/>
              </w:rPr>
            </w:pPr>
          </w:p>
        </w:tc>
        <w:tc>
          <w:tcPr>
            <w:tcW w:w="3545" w:type="dxa"/>
          </w:tcPr>
          <w:p w14:paraId="5CC0622E" w14:textId="2D551851" w:rsidR="002D3D81" w:rsidRPr="00880F07" w:rsidRDefault="002D3D81" w:rsidP="004D4F66">
            <w:pPr>
              <w:rPr>
                <w:rFonts w:ascii="Times New Roman" w:hAnsi="Times New Roman" w:cs="Times New Roman"/>
                <w:bCs/>
                <w:sz w:val="24"/>
                <w:szCs w:val="24"/>
              </w:rPr>
            </w:pPr>
            <w:r w:rsidRPr="00880F07">
              <w:rPr>
                <w:rFonts w:ascii="Times New Roman" w:hAnsi="Times New Roman" w:cs="Times New Roman"/>
                <w:bCs/>
                <w:sz w:val="24"/>
                <w:szCs w:val="24"/>
              </w:rPr>
              <w:t>Денисов</w:t>
            </w:r>
            <w:r w:rsidR="00E73437">
              <w:rPr>
                <w:rFonts w:ascii="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837146" w14:textId="261C525A"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vAlign w:val="center"/>
          </w:tcPr>
          <w:p w14:paraId="5C9D8037" w14:textId="2E459BF1" w:rsidR="002D3D81" w:rsidRPr="00880F07" w:rsidRDefault="002D3D81"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214CAC80" w14:textId="133D35CC" w:rsidR="002D3D81" w:rsidRPr="00880F07" w:rsidRDefault="002D3D81"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828145" w14:textId="1C58F36D"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A5F494" w14:textId="2317B0A2" w:rsidR="002D3D81" w:rsidRPr="00880F07" w:rsidRDefault="005421C7"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3,8</w:t>
            </w:r>
          </w:p>
        </w:tc>
        <w:tc>
          <w:tcPr>
            <w:tcW w:w="993" w:type="dxa"/>
            <w:shd w:val="clear" w:color="auto" w:fill="FFFFFF" w:themeFill="background1"/>
            <w:vAlign w:val="center"/>
          </w:tcPr>
          <w:p w14:paraId="5BA4BAAA" w14:textId="0190F3A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18,2</w:t>
            </w:r>
          </w:p>
        </w:tc>
        <w:tc>
          <w:tcPr>
            <w:tcW w:w="1134" w:type="dxa"/>
            <w:tcBorders>
              <w:top w:val="single" w:sz="4" w:space="0" w:color="000000"/>
              <w:left w:val="single" w:sz="4" w:space="0" w:color="000000"/>
              <w:bottom w:val="single" w:sz="4" w:space="0" w:color="000000"/>
              <w:right w:val="single" w:sz="4" w:space="0" w:color="000000"/>
            </w:tcBorders>
            <w:vAlign w:val="center"/>
          </w:tcPr>
          <w:p w14:paraId="5999F0FC" w14:textId="30DFF3E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01BEDC9A" w14:textId="1A9BF10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21,1</w:t>
            </w:r>
          </w:p>
        </w:tc>
        <w:tc>
          <w:tcPr>
            <w:tcW w:w="1249" w:type="dxa"/>
            <w:tcBorders>
              <w:top w:val="single" w:sz="4" w:space="0" w:color="000000"/>
              <w:left w:val="single" w:sz="4" w:space="0" w:color="000000"/>
              <w:bottom w:val="single" w:sz="4" w:space="0" w:color="000000"/>
              <w:right w:val="single" w:sz="4" w:space="0" w:color="000000"/>
            </w:tcBorders>
            <w:vAlign w:val="center"/>
          </w:tcPr>
          <w:p w14:paraId="1221A663" w14:textId="6B7998C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1106" w:type="dxa"/>
            <w:tcBorders>
              <w:top w:val="single" w:sz="4" w:space="0" w:color="000000"/>
              <w:left w:val="single" w:sz="4" w:space="0" w:color="000000"/>
              <w:bottom w:val="single" w:sz="4" w:space="0" w:color="000000"/>
              <w:right w:val="single" w:sz="4" w:space="0" w:color="000000"/>
            </w:tcBorders>
            <w:vAlign w:val="center"/>
          </w:tcPr>
          <w:p w14:paraId="2FF8DE6A" w14:textId="32E6F19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r>
      <w:tr w:rsidR="008831B2" w:rsidRPr="00880F07" w14:paraId="69FF030B" w14:textId="77777777" w:rsidTr="00EA48C9">
        <w:trPr>
          <w:gridAfter w:val="1"/>
          <w:wAfter w:w="1106" w:type="dxa"/>
        </w:trPr>
        <w:tc>
          <w:tcPr>
            <w:tcW w:w="538" w:type="dxa"/>
            <w:vAlign w:val="center"/>
          </w:tcPr>
          <w:p w14:paraId="1AF6B5EE"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05AE2CCD" w14:textId="1E62D716" w:rsidR="008831B2" w:rsidRPr="00E73437" w:rsidRDefault="00E73437" w:rsidP="004D4F66">
            <w:pPr>
              <w:rPr>
                <w:rFonts w:ascii="Times New Roman" w:hAnsi="Times New Roman" w:cs="Times New Roman"/>
                <w:bCs/>
                <w:sz w:val="24"/>
                <w:szCs w:val="24"/>
                <w:lang w:val="kk-KZ"/>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F976F0"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4E548D15"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1CB54BCD" w14:textId="77777777" w:rsidR="008831B2" w:rsidRPr="00880F07" w:rsidRDefault="008831B2"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29C3E6" w14:textId="05EF1B40"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4D32E2" w14:textId="40F5147B"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shd w:val="clear" w:color="auto" w:fill="FFFFFF" w:themeFill="background1"/>
            <w:vAlign w:val="center"/>
          </w:tcPr>
          <w:p w14:paraId="77A5EA54" w14:textId="151F8F4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331B9DBD" w14:textId="76C91D90"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57F3400" w14:textId="1C801E0B"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single" w:sz="4" w:space="0" w:color="000000"/>
              <w:left w:val="single" w:sz="4" w:space="0" w:color="000000"/>
              <w:bottom w:val="single" w:sz="4" w:space="0" w:color="000000"/>
              <w:right w:val="single" w:sz="4" w:space="0" w:color="000000"/>
            </w:tcBorders>
            <w:vAlign w:val="center"/>
          </w:tcPr>
          <w:p w14:paraId="3BFAC3C2" w14:textId="7A0D41D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single" w:sz="4" w:space="0" w:color="000000"/>
              <w:left w:val="single" w:sz="4" w:space="0" w:color="000000"/>
              <w:bottom w:val="single" w:sz="4" w:space="0" w:color="000000"/>
              <w:right w:val="single" w:sz="4" w:space="0" w:color="000000"/>
            </w:tcBorders>
            <w:vAlign w:val="center"/>
          </w:tcPr>
          <w:p w14:paraId="1E34C890" w14:textId="69A4D27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2D5FAE1" w14:textId="77777777" w:rsidTr="00EA48C9">
        <w:trPr>
          <w:gridAfter w:val="1"/>
          <w:wAfter w:w="1106" w:type="dxa"/>
        </w:trPr>
        <w:tc>
          <w:tcPr>
            <w:tcW w:w="538" w:type="dxa"/>
            <w:vAlign w:val="center"/>
          </w:tcPr>
          <w:p w14:paraId="7264791F" w14:textId="4B0FC189"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5</w:t>
            </w:r>
          </w:p>
        </w:tc>
        <w:tc>
          <w:tcPr>
            <w:tcW w:w="3545" w:type="dxa"/>
            <w:tcBorders>
              <w:top w:val="single" w:sz="4" w:space="0" w:color="000000"/>
              <w:left w:val="single" w:sz="4" w:space="0" w:color="000000"/>
              <w:bottom w:val="single" w:sz="4" w:space="0" w:color="000000"/>
              <w:right w:val="single" w:sz="4" w:space="0" w:color="000000"/>
            </w:tcBorders>
          </w:tcPr>
          <w:p w14:paraId="1387875C" w14:textId="6F78A640"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E73437">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И-26</w:t>
            </w:r>
            <w:r w:rsidRPr="00880F07">
              <w:rPr>
                <w:rFonts w:ascii="Times New Roman" w:eastAsia="Times New Roman" w:hAnsi="Times New Roman" w:cs="Times New Roman"/>
                <w:sz w:val="24"/>
                <w:szCs w:val="24"/>
              </w:rPr>
              <w:t xml:space="preserve">. </w:t>
            </w:r>
            <w:r w:rsidR="00E73437" w:rsidRPr="00E73437">
              <w:rPr>
                <w:rFonts w:ascii="Times New Roman" w:eastAsia="Times New Roman" w:hAnsi="Times New Roman" w:cs="Times New Roman"/>
                <w:bCs/>
                <w:sz w:val="24"/>
                <w:szCs w:val="24"/>
              </w:rPr>
              <w:t>Орналастыру орындарында қызмет көрсетілген ішкі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6099E1" w14:textId="278FFFDE" w:rsidR="00A83E98" w:rsidRPr="00880F07" w:rsidRDefault="00E73437" w:rsidP="006D75EE">
            <w:pPr>
              <w:jc w:val="center"/>
              <w:rPr>
                <w:rFonts w:ascii="Times New Roman" w:hAnsi="Times New Roman" w:cs="Times New Roman"/>
                <w:color w:val="000000"/>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vMerge w:val="restart"/>
            <w:tcBorders>
              <w:top w:val="single" w:sz="4" w:space="0" w:color="auto"/>
              <w:left w:val="nil"/>
              <w:right w:val="single" w:sz="4" w:space="0" w:color="auto"/>
            </w:tcBorders>
            <w:shd w:val="clear" w:color="auto" w:fill="auto"/>
            <w:vAlign w:val="center"/>
          </w:tcPr>
          <w:p w14:paraId="01FC3531" w14:textId="45C0DB71" w:rsidR="00A83E98" w:rsidRPr="00880F07" w:rsidRDefault="00E73437"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00A83E98"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43915438" w14:textId="3B9FFE97" w:rsidR="00A83E98" w:rsidRPr="002F19E9" w:rsidRDefault="00A83E98"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 xml:space="preserve">млн. </w:t>
            </w:r>
            <w:r w:rsidR="002F19E9">
              <w:rPr>
                <w:rFonts w:ascii="Times New Roman" w:hAnsi="Times New Roman" w:cs="Times New Roman"/>
                <w:color w:val="000000"/>
                <w:sz w:val="24"/>
                <w:szCs w:val="24"/>
                <w:lang w:val="kk-KZ"/>
              </w:rPr>
              <w:t>адам</w:t>
            </w:r>
          </w:p>
        </w:tc>
        <w:tc>
          <w:tcPr>
            <w:tcW w:w="992" w:type="dxa"/>
            <w:shd w:val="clear" w:color="auto" w:fill="auto"/>
            <w:vAlign w:val="center"/>
          </w:tcPr>
          <w:p w14:paraId="3958C3C2" w14:textId="04B7D269"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0,2</w:t>
            </w:r>
          </w:p>
        </w:tc>
        <w:tc>
          <w:tcPr>
            <w:tcW w:w="992" w:type="dxa"/>
            <w:shd w:val="clear" w:color="auto" w:fill="auto"/>
            <w:vAlign w:val="center"/>
          </w:tcPr>
          <w:p w14:paraId="1D5ACB09" w14:textId="1B0FB35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0,33</w:t>
            </w:r>
          </w:p>
        </w:tc>
        <w:tc>
          <w:tcPr>
            <w:tcW w:w="993" w:type="dxa"/>
            <w:vAlign w:val="center"/>
          </w:tcPr>
          <w:p w14:paraId="3F2BDEC7" w14:textId="296E0B69"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0,35</w:t>
            </w:r>
          </w:p>
        </w:tc>
        <w:tc>
          <w:tcPr>
            <w:tcW w:w="1134" w:type="dxa"/>
            <w:shd w:val="clear" w:color="auto" w:fill="auto"/>
            <w:vAlign w:val="center"/>
          </w:tcPr>
          <w:p w14:paraId="110E4F37" w14:textId="7DB88F1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0,37</w:t>
            </w:r>
          </w:p>
        </w:tc>
        <w:tc>
          <w:tcPr>
            <w:tcW w:w="992" w:type="dxa"/>
            <w:shd w:val="clear" w:color="auto" w:fill="auto"/>
            <w:vAlign w:val="center"/>
          </w:tcPr>
          <w:p w14:paraId="6D019911" w14:textId="2C55437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0,38</w:t>
            </w:r>
          </w:p>
        </w:tc>
        <w:tc>
          <w:tcPr>
            <w:tcW w:w="1249" w:type="dxa"/>
            <w:shd w:val="clear" w:color="auto" w:fill="auto"/>
            <w:vAlign w:val="center"/>
          </w:tcPr>
          <w:p w14:paraId="715A01D5" w14:textId="5E08E572"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c>
          <w:tcPr>
            <w:tcW w:w="1106" w:type="dxa"/>
            <w:shd w:val="clear" w:color="auto" w:fill="auto"/>
            <w:vAlign w:val="center"/>
          </w:tcPr>
          <w:p w14:paraId="25052E82" w14:textId="1657246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r>
      <w:tr w:rsidR="00A83E98" w:rsidRPr="00880F07" w14:paraId="4321B20A" w14:textId="77777777" w:rsidTr="00EA48C9">
        <w:trPr>
          <w:gridAfter w:val="1"/>
          <w:wAfter w:w="1106" w:type="dxa"/>
        </w:trPr>
        <w:tc>
          <w:tcPr>
            <w:tcW w:w="538" w:type="dxa"/>
            <w:vAlign w:val="center"/>
          </w:tcPr>
          <w:p w14:paraId="1C1EC48B" w14:textId="77777777" w:rsidR="00A83E98" w:rsidRPr="00880F07" w:rsidRDefault="00A83E98"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366C70F" w14:textId="331B9CF5" w:rsidR="00A83E98" w:rsidRPr="00E73437" w:rsidRDefault="00A83E98" w:rsidP="001731DF">
            <w:pPr>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F7DFC" w14:textId="5A57B1D3" w:rsidR="00A83E98"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r w:rsidR="00473AE5" w:rsidRPr="00C729A8">
              <w:rPr>
                <w:rFonts w:ascii="Times New Roman" w:eastAsia="Times New Roman" w:hAnsi="Times New Roman" w:cs="Times New Roman"/>
                <w:sz w:val="24"/>
                <w:szCs w:val="24"/>
                <w:lang w:val="kk-KZ"/>
              </w:rPr>
              <w:t xml:space="preserve"> </w:t>
            </w:r>
          </w:p>
        </w:tc>
        <w:tc>
          <w:tcPr>
            <w:tcW w:w="1843" w:type="dxa"/>
            <w:vMerge/>
            <w:tcBorders>
              <w:left w:val="nil"/>
              <w:bottom w:val="single" w:sz="4" w:space="0" w:color="auto"/>
              <w:right w:val="single" w:sz="4" w:space="0" w:color="auto"/>
            </w:tcBorders>
            <w:shd w:val="clear" w:color="auto" w:fill="auto"/>
            <w:vAlign w:val="center"/>
          </w:tcPr>
          <w:p w14:paraId="16C13033" w14:textId="73461D8F"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C62CD8D" w14:textId="2C49CABE" w:rsidR="00A83E98" w:rsidRPr="00880F07" w:rsidRDefault="002F19E9"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Мың адам</w:t>
            </w:r>
          </w:p>
        </w:tc>
        <w:tc>
          <w:tcPr>
            <w:tcW w:w="992" w:type="dxa"/>
            <w:shd w:val="clear" w:color="auto" w:fill="auto"/>
            <w:vAlign w:val="center"/>
          </w:tcPr>
          <w:p w14:paraId="45745677" w14:textId="4B1C488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1B25EE92" w14:textId="1716DEC6"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93E1AA1" w14:textId="636D1E34"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2,48</w:t>
            </w:r>
          </w:p>
        </w:tc>
        <w:tc>
          <w:tcPr>
            <w:tcW w:w="1134" w:type="dxa"/>
            <w:shd w:val="clear" w:color="auto" w:fill="auto"/>
            <w:vAlign w:val="center"/>
          </w:tcPr>
          <w:p w14:paraId="7E903FD1" w14:textId="6C2CADA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2,60</w:t>
            </w:r>
          </w:p>
        </w:tc>
        <w:tc>
          <w:tcPr>
            <w:tcW w:w="992" w:type="dxa"/>
            <w:shd w:val="clear" w:color="auto" w:fill="auto"/>
            <w:vAlign w:val="center"/>
          </w:tcPr>
          <w:p w14:paraId="7EED3101" w14:textId="090E7D58"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2,73</w:t>
            </w:r>
          </w:p>
        </w:tc>
        <w:tc>
          <w:tcPr>
            <w:tcW w:w="1249" w:type="dxa"/>
            <w:shd w:val="clear" w:color="auto" w:fill="auto"/>
            <w:vAlign w:val="center"/>
          </w:tcPr>
          <w:p w14:paraId="6C7DEBC5" w14:textId="0BEB49C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c>
          <w:tcPr>
            <w:tcW w:w="1106" w:type="dxa"/>
            <w:shd w:val="clear" w:color="auto" w:fill="auto"/>
            <w:vAlign w:val="center"/>
          </w:tcPr>
          <w:p w14:paraId="35CAE0E0" w14:textId="5C7907BD"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r>
      <w:tr w:rsidR="008831B2" w:rsidRPr="00880F07" w14:paraId="789D156E" w14:textId="77777777" w:rsidTr="00EA48C9">
        <w:trPr>
          <w:gridAfter w:val="1"/>
          <w:wAfter w:w="1106" w:type="dxa"/>
        </w:trPr>
        <w:tc>
          <w:tcPr>
            <w:tcW w:w="538" w:type="dxa"/>
            <w:vAlign w:val="center"/>
          </w:tcPr>
          <w:p w14:paraId="40F02270"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765FCFA" w14:textId="7159758F" w:rsidR="008831B2" w:rsidRPr="00880F07" w:rsidRDefault="002F19E9" w:rsidP="001731DF">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е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A6D7EF"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1B6F936"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3838387" w14:textId="77777777" w:rsidR="008831B2" w:rsidRPr="00880F07" w:rsidRDefault="008831B2" w:rsidP="001731DF">
            <w:pPr>
              <w:jc w:val="center"/>
              <w:rPr>
                <w:rFonts w:ascii="Times New Roman" w:hAnsi="Times New Roman" w:cs="Times New Roman"/>
                <w:color w:val="000000"/>
                <w:sz w:val="24"/>
                <w:szCs w:val="24"/>
              </w:rPr>
            </w:pPr>
          </w:p>
        </w:tc>
        <w:tc>
          <w:tcPr>
            <w:tcW w:w="992" w:type="dxa"/>
            <w:shd w:val="clear" w:color="auto" w:fill="auto"/>
            <w:vAlign w:val="center"/>
          </w:tcPr>
          <w:p w14:paraId="2759B600" w14:textId="732BF487"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37A7DD51" w14:textId="7850C731"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E2328F" w14:textId="133F7101" w:rsidR="008831B2" w:rsidRPr="00880F07" w:rsidRDefault="001B3AF3" w:rsidP="001B3AF3">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shd w:val="clear" w:color="auto" w:fill="auto"/>
            <w:vAlign w:val="center"/>
          </w:tcPr>
          <w:p w14:paraId="29BA7264" w14:textId="06E15142"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0C32304" w14:textId="0CF6F26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0923559B" w14:textId="78BDE6FA"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2B97C63E" w14:textId="2853004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AE78182" w14:textId="77777777" w:rsidTr="00EA48C9">
        <w:trPr>
          <w:gridAfter w:val="1"/>
          <w:wAfter w:w="1106" w:type="dxa"/>
        </w:trPr>
        <w:tc>
          <w:tcPr>
            <w:tcW w:w="538" w:type="dxa"/>
            <w:vAlign w:val="center"/>
          </w:tcPr>
          <w:p w14:paraId="4E5E9B66" w14:textId="7BB0EAE4"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6</w:t>
            </w:r>
          </w:p>
        </w:tc>
        <w:tc>
          <w:tcPr>
            <w:tcW w:w="3545" w:type="dxa"/>
            <w:tcBorders>
              <w:top w:val="single" w:sz="4" w:space="0" w:color="000000"/>
              <w:left w:val="single" w:sz="4" w:space="0" w:color="000000"/>
              <w:bottom w:val="single" w:sz="4" w:space="0" w:color="000000"/>
              <w:right w:val="single" w:sz="4" w:space="0" w:color="000000"/>
            </w:tcBorders>
          </w:tcPr>
          <w:p w14:paraId="1E7C6CF3" w14:textId="23D40BAE"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D41A3C">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И-27</w:t>
            </w:r>
            <w:r w:rsidRPr="00880F07">
              <w:rPr>
                <w:rFonts w:ascii="Times New Roman" w:eastAsia="Times New Roman" w:hAnsi="Times New Roman" w:cs="Times New Roman"/>
                <w:sz w:val="24"/>
                <w:szCs w:val="24"/>
              </w:rPr>
              <w:t xml:space="preserve">. </w:t>
            </w:r>
            <w:r w:rsidR="002F19E9" w:rsidRPr="002F19E9">
              <w:rPr>
                <w:rFonts w:ascii="Times New Roman" w:eastAsia="Times New Roman" w:hAnsi="Times New Roman" w:cs="Times New Roman"/>
                <w:sz w:val="24"/>
                <w:szCs w:val="24"/>
              </w:rPr>
              <w:t>Орналастыру орындарымен қызмет көрсетілетін келуші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6C7867" w14:textId="545B4DDE" w:rsidR="00A83E98" w:rsidRPr="00880F07" w:rsidRDefault="002F19E9" w:rsidP="006D75EE">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2A53BDE4" w14:textId="4C3FB7DD" w:rsidR="00A83E98" w:rsidRPr="00880F07" w:rsidRDefault="002F19E9" w:rsidP="001731D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9A8AFB0" w14:textId="06B3FF1B" w:rsidR="00A83E98" w:rsidRPr="002F19E9" w:rsidRDefault="00A83E98" w:rsidP="001731DF">
            <w:pPr>
              <w:jc w:val="center"/>
              <w:rPr>
                <w:rFonts w:ascii="Times New Roman" w:hAnsi="Times New Roman" w:cs="Times New Roman"/>
                <w:sz w:val="24"/>
                <w:szCs w:val="24"/>
                <w:lang w:val="kk-KZ"/>
              </w:rPr>
            </w:pPr>
            <w:r w:rsidRPr="00880F07">
              <w:rPr>
                <w:rFonts w:ascii="Times New Roman" w:hAnsi="Times New Roman" w:cs="Times New Roman"/>
                <w:sz w:val="24"/>
                <w:szCs w:val="24"/>
              </w:rPr>
              <w:t xml:space="preserve">млн. </w:t>
            </w:r>
            <w:r w:rsidR="002F19E9">
              <w:rPr>
                <w:rFonts w:ascii="Times New Roman" w:hAnsi="Times New Roman" w:cs="Times New Roman"/>
                <w:sz w:val="24"/>
                <w:szCs w:val="24"/>
                <w:lang w:val="kk-KZ"/>
              </w:rPr>
              <w:t>адам</w:t>
            </w:r>
          </w:p>
        </w:tc>
        <w:tc>
          <w:tcPr>
            <w:tcW w:w="992" w:type="dxa"/>
            <w:shd w:val="clear" w:color="auto" w:fill="auto"/>
            <w:vAlign w:val="center"/>
          </w:tcPr>
          <w:p w14:paraId="0768E74E" w14:textId="7D8C0910"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0,01</w:t>
            </w:r>
          </w:p>
        </w:tc>
        <w:tc>
          <w:tcPr>
            <w:tcW w:w="992" w:type="dxa"/>
            <w:shd w:val="clear" w:color="auto" w:fill="auto"/>
            <w:vAlign w:val="center"/>
          </w:tcPr>
          <w:p w14:paraId="5E7E522F" w14:textId="00449537"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0,05</w:t>
            </w:r>
          </w:p>
        </w:tc>
        <w:tc>
          <w:tcPr>
            <w:tcW w:w="993" w:type="dxa"/>
            <w:vAlign w:val="center"/>
          </w:tcPr>
          <w:p w14:paraId="2F23AD6B" w14:textId="5FF4434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0,05</w:t>
            </w:r>
          </w:p>
        </w:tc>
        <w:tc>
          <w:tcPr>
            <w:tcW w:w="1134" w:type="dxa"/>
            <w:shd w:val="clear" w:color="auto" w:fill="auto"/>
            <w:vAlign w:val="center"/>
          </w:tcPr>
          <w:p w14:paraId="06C09B45" w14:textId="38C5AEA5"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992" w:type="dxa"/>
            <w:shd w:val="clear" w:color="auto" w:fill="auto"/>
            <w:vAlign w:val="center"/>
          </w:tcPr>
          <w:p w14:paraId="26115ECA" w14:textId="12C9BE18"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1249" w:type="dxa"/>
            <w:shd w:val="clear" w:color="auto" w:fill="auto"/>
            <w:vAlign w:val="center"/>
          </w:tcPr>
          <w:p w14:paraId="036E321F" w14:textId="608E6380"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c>
          <w:tcPr>
            <w:tcW w:w="1106" w:type="dxa"/>
            <w:shd w:val="clear" w:color="auto" w:fill="auto"/>
            <w:vAlign w:val="center"/>
          </w:tcPr>
          <w:p w14:paraId="35856E5C" w14:textId="518C1BF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r>
      <w:tr w:rsidR="00A83E98" w:rsidRPr="00E90728" w14:paraId="22185E66" w14:textId="77777777" w:rsidTr="00EA48C9">
        <w:trPr>
          <w:gridAfter w:val="1"/>
          <w:wAfter w:w="1106" w:type="dxa"/>
        </w:trPr>
        <w:tc>
          <w:tcPr>
            <w:tcW w:w="538" w:type="dxa"/>
            <w:vAlign w:val="center"/>
          </w:tcPr>
          <w:p w14:paraId="29606588"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7223DFE1" w14:textId="104B363F" w:rsidR="00A83E98" w:rsidRPr="002F19E9" w:rsidRDefault="002F19E9" w:rsidP="001731DF">
            <w:pPr>
              <w:rPr>
                <w:rFonts w:ascii="Times New Roman" w:eastAsia="Times New Roman" w:hAnsi="Times New Roman" w:cs="Times New Roman"/>
                <w:b/>
                <w:i/>
                <w:sz w:val="24"/>
                <w:szCs w:val="24"/>
                <w:lang w:val="kk-KZ"/>
              </w:rPr>
            </w:pPr>
            <w:r w:rsidRPr="002F19E9">
              <w:rPr>
                <w:rFonts w:ascii="Times New Roman" w:eastAsia="Times New Roman" w:hAnsi="Times New Roman" w:cs="Times New Roman"/>
                <w:b/>
                <w:i/>
                <w:sz w:val="24"/>
                <w:szCs w:val="24"/>
                <w:lang w:val="kk-KZ"/>
              </w:rPr>
              <w:t>Тапсырма</w:t>
            </w:r>
            <w:r w:rsidRPr="002F19E9">
              <w:rPr>
                <w:rFonts w:ascii="Times New Roman" w:eastAsia="Times New Roman" w:hAnsi="Times New Roman" w:cs="Times New Roman"/>
                <w:bCs/>
                <w:i/>
                <w:sz w:val="24"/>
                <w:szCs w:val="24"/>
                <w:lang w:val="kk-KZ"/>
              </w:rPr>
              <w:t>. Бәсекеге қабілетті туристік индустрияны қалыптастыру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50B3E5" w14:textId="77777777" w:rsidR="00A83E98" w:rsidRPr="002F19E9" w:rsidRDefault="00A83E98" w:rsidP="001731DF">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4124D74" w14:textId="77777777"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323F3F"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7BB12122"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55511FF8" w14:textId="77777777" w:rsidR="00A83E98" w:rsidRPr="002F19E9" w:rsidRDefault="00A83E98" w:rsidP="001731DF">
            <w:pPr>
              <w:jc w:val="center"/>
              <w:rPr>
                <w:rFonts w:ascii="Times New Roman" w:hAnsi="Times New Roman" w:cs="Times New Roman"/>
                <w:color w:val="000000"/>
                <w:sz w:val="24"/>
                <w:szCs w:val="24"/>
                <w:lang w:val="kk-KZ"/>
              </w:rPr>
            </w:pPr>
          </w:p>
        </w:tc>
        <w:tc>
          <w:tcPr>
            <w:tcW w:w="993" w:type="dxa"/>
            <w:vAlign w:val="center"/>
          </w:tcPr>
          <w:p w14:paraId="2444486F" w14:textId="77777777" w:rsidR="00A83E98" w:rsidRPr="002F19E9" w:rsidRDefault="00A83E98" w:rsidP="001731DF">
            <w:pPr>
              <w:jc w:val="center"/>
              <w:rPr>
                <w:rFonts w:ascii="Times New Roman" w:hAnsi="Times New Roman" w:cs="Times New Roman"/>
                <w:color w:val="000000"/>
                <w:sz w:val="24"/>
                <w:szCs w:val="24"/>
                <w:lang w:val="kk-KZ"/>
              </w:rPr>
            </w:pPr>
          </w:p>
        </w:tc>
        <w:tc>
          <w:tcPr>
            <w:tcW w:w="1134" w:type="dxa"/>
            <w:shd w:val="clear" w:color="auto" w:fill="auto"/>
            <w:vAlign w:val="center"/>
          </w:tcPr>
          <w:p w14:paraId="6A9B8DE8"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6C9FF756" w14:textId="77777777" w:rsidR="00A83E98" w:rsidRPr="002F19E9" w:rsidRDefault="00A83E98" w:rsidP="001731DF">
            <w:pPr>
              <w:jc w:val="center"/>
              <w:rPr>
                <w:rFonts w:ascii="Times New Roman" w:hAnsi="Times New Roman" w:cs="Times New Roman"/>
                <w:color w:val="000000"/>
                <w:sz w:val="24"/>
                <w:szCs w:val="24"/>
                <w:lang w:val="kk-KZ"/>
              </w:rPr>
            </w:pPr>
          </w:p>
        </w:tc>
        <w:tc>
          <w:tcPr>
            <w:tcW w:w="1249" w:type="dxa"/>
            <w:shd w:val="clear" w:color="auto" w:fill="auto"/>
            <w:vAlign w:val="center"/>
          </w:tcPr>
          <w:p w14:paraId="4FE09A53" w14:textId="77777777" w:rsidR="00A83E98" w:rsidRPr="002F19E9" w:rsidRDefault="00A83E98" w:rsidP="001731DF">
            <w:pPr>
              <w:jc w:val="center"/>
              <w:rPr>
                <w:rFonts w:ascii="Times New Roman" w:hAnsi="Times New Roman" w:cs="Times New Roman"/>
                <w:color w:val="000000"/>
                <w:sz w:val="24"/>
                <w:szCs w:val="24"/>
                <w:lang w:val="kk-KZ"/>
              </w:rPr>
            </w:pPr>
          </w:p>
        </w:tc>
        <w:tc>
          <w:tcPr>
            <w:tcW w:w="1106" w:type="dxa"/>
            <w:shd w:val="clear" w:color="auto" w:fill="auto"/>
            <w:vAlign w:val="center"/>
          </w:tcPr>
          <w:p w14:paraId="768D3432" w14:textId="77777777" w:rsidR="00A83E98" w:rsidRPr="002F19E9" w:rsidRDefault="00A83E98" w:rsidP="001731DF">
            <w:pPr>
              <w:jc w:val="center"/>
              <w:rPr>
                <w:rFonts w:ascii="Times New Roman" w:hAnsi="Times New Roman" w:cs="Times New Roman"/>
                <w:color w:val="000000"/>
                <w:sz w:val="24"/>
                <w:szCs w:val="24"/>
                <w:lang w:val="kk-KZ"/>
              </w:rPr>
            </w:pPr>
          </w:p>
        </w:tc>
      </w:tr>
      <w:tr w:rsidR="00A83E98" w:rsidRPr="00880F07" w14:paraId="541A58E3" w14:textId="77777777" w:rsidTr="00EA48C9">
        <w:trPr>
          <w:gridAfter w:val="1"/>
          <w:wAfter w:w="1106" w:type="dxa"/>
        </w:trPr>
        <w:tc>
          <w:tcPr>
            <w:tcW w:w="538" w:type="dxa"/>
            <w:vAlign w:val="center"/>
          </w:tcPr>
          <w:p w14:paraId="5EA5F194" w14:textId="7015C79B" w:rsidR="00A83E98" w:rsidRPr="002F19E9"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1F31B580" w14:textId="047C8033" w:rsidR="00A83E98" w:rsidRPr="002F19E9" w:rsidRDefault="00A83E98" w:rsidP="001731DF">
            <w:pPr>
              <w:rPr>
                <w:rFonts w:ascii="Times New Roman" w:eastAsia="Times New Roman" w:hAnsi="Times New Roman" w:cs="Times New Roman"/>
                <w:b/>
                <w:sz w:val="24"/>
                <w:szCs w:val="24"/>
                <w:lang w:val="kk-KZ"/>
              </w:rPr>
            </w:pPr>
          </w:p>
          <w:p w14:paraId="510CB735" w14:textId="2D086BB7" w:rsidR="00A83E98" w:rsidRPr="00880F07" w:rsidRDefault="00A83E98"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sidR="002F19E9">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DD3F92" w14:textId="4DC730AA" w:rsidR="00A83E98" w:rsidRPr="00880F07" w:rsidRDefault="002F19E9"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00473AE5"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15DCC3A5" w14:textId="3D1876EC" w:rsidR="00A83E98" w:rsidRPr="00880F07" w:rsidRDefault="002F19E9"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4A514E" w14:textId="5DF9DB70" w:rsidR="00A83E98" w:rsidRPr="00880F07" w:rsidRDefault="00362D57"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w:t>
            </w:r>
            <w:r w:rsidR="002F19E9">
              <w:rPr>
                <w:rFonts w:ascii="Times New Roman" w:hAnsi="Times New Roman" w:cs="Times New Roman"/>
                <w:color w:val="000000"/>
                <w:sz w:val="24"/>
                <w:szCs w:val="24"/>
                <w:lang w:val="kk-KZ"/>
              </w:rPr>
              <w:t>ың адам</w:t>
            </w:r>
          </w:p>
        </w:tc>
        <w:tc>
          <w:tcPr>
            <w:tcW w:w="992" w:type="dxa"/>
            <w:shd w:val="clear" w:color="auto" w:fill="auto"/>
            <w:vAlign w:val="center"/>
          </w:tcPr>
          <w:p w14:paraId="2B1DF84D" w14:textId="3505406B"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37CB6915" w14:textId="4BC5F29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18B0C92" w14:textId="3DAC534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34" w:type="dxa"/>
            <w:shd w:val="clear" w:color="auto" w:fill="auto"/>
            <w:vAlign w:val="center"/>
          </w:tcPr>
          <w:p w14:paraId="1E6DEA86" w14:textId="609BCAF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992" w:type="dxa"/>
            <w:shd w:val="clear" w:color="auto" w:fill="auto"/>
            <w:vAlign w:val="center"/>
          </w:tcPr>
          <w:p w14:paraId="79CAD3F8" w14:textId="52E99B2F"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249" w:type="dxa"/>
            <w:shd w:val="clear" w:color="auto" w:fill="auto"/>
            <w:vAlign w:val="center"/>
          </w:tcPr>
          <w:p w14:paraId="7532C142" w14:textId="1B8B84A3"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06" w:type="dxa"/>
            <w:shd w:val="clear" w:color="auto" w:fill="auto"/>
            <w:vAlign w:val="center"/>
          </w:tcPr>
          <w:p w14:paraId="372CFE08" w14:textId="1BFA471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r>
      <w:tr w:rsidR="001B3AF3" w:rsidRPr="00880F07" w14:paraId="1B68BF03" w14:textId="77777777" w:rsidTr="00EA48C9">
        <w:trPr>
          <w:gridAfter w:val="1"/>
          <w:wAfter w:w="1106" w:type="dxa"/>
        </w:trPr>
        <w:tc>
          <w:tcPr>
            <w:tcW w:w="538" w:type="dxa"/>
            <w:vAlign w:val="center"/>
          </w:tcPr>
          <w:p w14:paraId="1AB634FC"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B1B6AD5" w14:textId="109A819C" w:rsidR="001B3AF3" w:rsidRPr="002F19E9" w:rsidRDefault="001B3AF3" w:rsidP="001731DF">
            <w:pPr>
              <w:rPr>
                <w:rFonts w:ascii="Times New Roman" w:eastAsia="Times New Roman" w:hAnsi="Times New Roman" w:cs="Times New Roman"/>
                <w:b/>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DE4B90" w14:textId="77777777" w:rsidR="001B3AF3" w:rsidRPr="00880F07" w:rsidRDefault="001B3AF3" w:rsidP="00473AE5">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C05B983"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AACD81" w14:textId="77777777" w:rsidR="001B3AF3" w:rsidRPr="00880F07" w:rsidRDefault="001B3AF3" w:rsidP="001731DF">
            <w:pPr>
              <w:jc w:val="center"/>
              <w:rPr>
                <w:rFonts w:ascii="Times New Roman" w:hAnsi="Times New Roman" w:cs="Times New Roman"/>
                <w:color w:val="000000"/>
                <w:sz w:val="24"/>
                <w:szCs w:val="24"/>
              </w:rPr>
            </w:pPr>
          </w:p>
        </w:tc>
        <w:tc>
          <w:tcPr>
            <w:tcW w:w="992" w:type="dxa"/>
            <w:shd w:val="clear" w:color="auto" w:fill="auto"/>
            <w:vAlign w:val="center"/>
          </w:tcPr>
          <w:p w14:paraId="6D9A8B87" w14:textId="1B07D929"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5CE7A6B1" w14:textId="1722C726"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F2AD64" w14:textId="2CDBEAA5" w:rsidR="001B3AF3" w:rsidRPr="00880F07" w:rsidRDefault="00EF215E"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1134" w:type="dxa"/>
            <w:shd w:val="clear" w:color="auto" w:fill="auto"/>
            <w:vAlign w:val="center"/>
          </w:tcPr>
          <w:p w14:paraId="21F2AE0C" w14:textId="7D8D19D9"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60BB83B" w14:textId="29259C35"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3AA7A047" w14:textId="22E67931"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4BBC8C8C" w14:textId="7EC421C4"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1B3AF3" w:rsidRPr="00880F07" w14:paraId="3E73AC42" w14:textId="77777777" w:rsidTr="00EA48C9">
        <w:trPr>
          <w:gridAfter w:val="1"/>
          <w:wAfter w:w="1106" w:type="dxa"/>
        </w:trPr>
        <w:tc>
          <w:tcPr>
            <w:tcW w:w="538" w:type="dxa"/>
            <w:vAlign w:val="center"/>
          </w:tcPr>
          <w:p w14:paraId="7D34C2B2"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1E1987" w14:textId="08E36E4D"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 - 34</w:t>
            </w:r>
            <w:r w:rsidRPr="00880F07">
              <w:rPr>
                <w:rFonts w:ascii="Times New Roman" w:eastAsia="Times New Roman" w:hAnsi="Times New Roman" w:cs="Times New Roman"/>
                <w:sz w:val="24"/>
                <w:szCs w:val="24"/>
              </w:rPr>
              <w:t xml:space="preserve">. </w:t>
            </w:r>
            <w:r w:rsidRPr="002F19E9">
              <w:rPr>
                <w:rFonts w:ascii="Times New Roman" w:eastAsia="Times New Roman" w:hAnsi="Times New Roman" w:cs="Times New Roman"/>
                <w:sz w:val="24"/>
                <w:szCs w:val="24"/>
              </w:rPr>
              <w:t>ҚР бойынша парниктік газдардың шекті көлемі, % (1990 жылғы деңгейге)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BE0755" w14:textId="01E7AE0A" w:rsidR="001B3AF3" w:rsidRPr="002F19E9" w:rsidRDefault="001B3AF3" w:rsidP="00835776">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9C63B6A" w14:textId="6DA2BCA0"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24E23697" w14:textId="33342159"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554F39C" w14:textId="165DA31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77125659"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5879AC2"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0E48B2DC" w14:textId="77777777" w:rsidR="001B3AF3" w:rsidRPr="00880F07" w:rsidRDefault="001B3AF3" w:rsidP="001731DF">
            <w:pPr>
              <w:jc w:val="center"/>
              <w:rPr>
                <w:rFonts w:ascii="Times New Roman" w:eastAsia="Times New Roman" w:hAnsi="Times New Roman" w:cs="Times New Roman"/>
                <w:sz w:val="24"/>
                <w:szCs w:val="24"/>
              </w:rPr>
            </w:pPr>
          </w:p>
        </w:tc>
        <w:tc>
          <w:tcPr>
            <w:tcW w:w="1134" w:type="dxa"/>
            <w:shd w:val="clear" w:color="auto" w:fill="auto"/>
          </w:tcPr>
          <w:p w14:paraId="1602661C"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7513FEE2" w14:textId="77777777" w:rsidR="001B3AF3" w:rsidRPr="00880F07" w:rsidRDefault="001B3AF3" w:rsidP="001731DF">
            <w:pPr>
              <w:jc w:val="center"/>
              <w:rPr>
                <w:rFonts w:ascii="Times New Roman" w:eastAsia="Times New Roman" w:hAnsi="Times New Roman" w:cs="Times New Roman"/>
                <w:sz w:val="24"/>
                <w:szCs w:val="24"/>
              </w:rPr>
            </w:pPr>
          </w:p>
        </w:tc>
        <w:tc>
          <w:tcPr>
            <w:tcW w:w="1249" w:type="dxa"/>
            <w:shd w:val="clear" w:color="auto" w:fill="auto"/>
          </w:tcPr>
          <w:p w14:paraId="1B262595" w14:textId="77777777" w:rsidR="001B3AF3" w:rsidRPr="00880F07" w:rsidRDefault="001B3AF3" w:rsidP="001731DF">
            <w:pPr>
              <w:jc w:val="center"/>
              <w:rPr>
                <w:rFonts w:ascii="Times New Roman" w:eastAsia="Times New Roman" w:hAnsi="Times New Roman" w:cs="Times New Roman"/>
                <w:sz w:val="24"/>
                <w:szCs w:val="24"/>
              </w:rPr>
            </w:pPr>
          </w:p>
        </w:tc>
        <w:tc>
          <w:tcPr>
            <w:tcW w:w="1106" w:type="dxa"/>
            <w:shd w:val="clear" w:color="auto" w:fill="auto"/>
          </w:tcPr>
          <w:p w14:paraId="217C73D0" w14:textId="77777777" w:rsidR="001B3AF3" w:rsidRPr="00880F07" w:rsidRDefault="001B3AF3" w:rsidP="001731DF">
            <w:pPr>
              <w:jc w:val="center"/>
              <w:rPr>
                <w:rFonts w:ascii="Times New Roman" w:eastAsia="Times New Roman" w:hAnsi="Times New Roman" w:cs="Times New Roman"/>
                <w:sz w:val="24"/>
                <w:szCs w:val="24"/>
              </w:rPr>
            </w:pPr>
          </w:p>
        </w:tc>
      </w:tr>
      <w:tr w:rsidR="001B3AF3" w:rsidRPr="00880F07" w14:paraId="57A10959" w14:textId="77777777" w:rsidTr="00EA48C9">
        <w:trPr>
          <w:gridAfter w:val="1"/>
          <w:wAfter w:w="1106" w:type="dxa"/>
        </w:trPr>
        <w:tc>
          <w:tcPr>
            <w:tcW w:w="538" w:type="dxa"/>
            <w:vAlign w:val="center"/>
          </w:tcPr>
          <w:p w14:paraId="10070566"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866D758" w14:textId="69400ED1" w:rsidR="001B3AF3" w:rsidRPr="00880F07" w:rsidRDefault="001B3AF3" w:rsidP="001731DF">
            <w:pP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Нысаналы индикатор. Коммуналдық қалдықтарды қайта өңдеу және кәдеге жарату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603B24" w14:textId="77777777"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2C98468" w14:textId="0467C5D5"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7E969B0" w14:textId="0660773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508871F5"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D88A8EF"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1EC5A601" w14:textId="3DCADBA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28,0</w:t>
            </w:r>
          </w:p>
        </w:tc>
        <w:tc>
          <w:tcPr>
            <w:tcW w:w="1134" w:type="dxa"/>
            <w:shd w:val="clear" w:color="auto" w:fill="auto"/>
          </w:tcPr>
          <w:p w14:paraId="1F7E2B4A" w14:textId="2A58E7D0"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29,0</w:t>
            </w:r>
          </w:p>
        </w:tc>
        <w:tc>
          <w:tcPr>
            <w:tcW w:w="992" w:type="dxa"/>
            <w:shd w:val="clear" w:color="auto" w:fill="auto"/>
          </w:tcPr>
          <w:p w14:paraId="464F6ED4" w14:textId="2FC1EA1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30,0</w:t>
            </w:r>
          </w:p>
        </w:tc>
        <w:tc>
          <w:tcPr>
            <w:tcW w:w="1249" w:type="dxa"/>
            <w:shd w:val="clear" w:color="auto" w:fill="auto"/>
          </w:tcPr>
          <w:p w14:paraId="705B96A6" w14:textId="3D3EFBF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31,0</w:t>
            </w:r>
          </w:p>
        </w:tc>
        <w:tc>
          <w:tcPr>
            <w:tcW w:w="1106" w:type="dxa"/>
            <w:shd w:val="clear" w:color="auto" w:fill="auto"/>
          </w:tcPr>
          <w:p w14:paraId="04AF6421" w14:textId="3DF3A65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32</w:t>
            </w:r>
          </w:p>
        </w:tc>
      </w:tr>
      <w:tr w:rsidR="001B3AF3" w:rsidRPr="00880F07" w14:paraId="7D8505D2" w14:textId="77777777" w:rsidTr="00EA48C9">
        <w:trPr>
          <w:gridAfter w:val="1"/>
          <w:wAfter w:w="1106" w:type="dxa"/>
        </w:trPr>
        <w:tc>
          <w:tcPr>
            <w:tcW w:w="538" w:type="dxa"/>
            <w:vAlign w:val="center"/>
          </w:tcPr>
          <w:p w14:paraId="532C065B"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AFCB430" w14:textId="57CE0568"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97B31" w14:textId="63DAE103" w:rsidR="001B3AF3" w:rsidRPr="00880F07" w:rsidRDefault="001B3AF3" w:rsidP="006D75EE">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3A17D3E7"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F291B3C" w14:textId="38A23FA4" w:rsidR="001B3AF3" w:rsidRPr="00880F07" w:rsidRDefault="001B3AF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2706B03B"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vAlign w:val="center"/>
          </w:tcPr>
          <w:p w14:paraId="46A37C55"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vAlign w:val="center"/>
          </w:tcPr>
          <w:p w14:paraId="08E5ABDD" w14:textId="4BE7343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21,7</w:t>
            </w:r>
          </w:p>
        </w:tc>
        <w:tc>
          <w:tcPr>
            <w:tcW w:w="1134" w:type="dxa"/>
            <w:shd w:val="clear" w:color="auto" w:fill="auto"/>
            <w:vAlign w:val="center"/>
          </w:tcPr>
          <w:p w14:paraId="6DFEEEBC" w14:textId="7FCB2554"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992" w:type="dxa"/>
            <w:shd w:val="clear" w:color="auto" w:fill="auto"/>
            <w:vAlign w:val="center"/>
          </w:tcPr>
          <w:p w14:paraId="68199E00" w14:textId="2F63F151"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23,3</w:t>
            </w:r>
          </w:p>
        </w:tc>
        <w:tc>
          <w:tcPr>
            <w:tcW w:w="1249" w:type="dxa"/>
            <w:shd w:val="clear" w:color="auto" w:fill="auto"/>
            <w:vAlign w:val="center"/>
          </w:tcPr>
          <w:p w14:paraId="39CF6202" w14:textId="282D7630"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c>
          <w:tcPr>
            <w:tcW w:w="1106" w:type="dxa"/>
            <w:shd w:val="clear" w:color="auto" w:fill="auto"/>
            <w:vAlign w:val="center"/>
          </w:tcPr>
          <w:p w14:paraId="63EFB1CE" w14:textId="731BC70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r>
      <w:tr w:rsidR="00CD6FE1" w:rsidRPr="00880F07" w14:paraId="562C3B8A" w14:textId="77777777" w:rsidTr="00EA48C9">
        <w:trPr>
          <w:gridAfter w:val="1"/>
          <w:wAfter w:w="1106" w:type="dxa"/>
          <w:trHeight w:val="441"/>
        </w:trPr>
        <w:tc>
          <w:tcPr>
            <w:tcW w:w="538" w:type="dxa"/>
            <w:vAlign w:val="center"/>
          </w:tcPr>
          <w:p w14:paraId="2667656D" w14:textId="77777777" w:rsidR="00CD6FE1" w:rsidRPr="00880F07" w:rsidRDefault="00CD6FE1"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7AACDC7" w14:textId="13FC391E" w:rsidR="00CD6FE1" w:rsidRPr="00880F07" w:rsidRDefault="00CD6FE1" w:rsidP="00AA2202">
            <w:pPr>
              <w:rPr>
                <w:rFonts w:ascii="Times New Roman" w:eastAsia="Times New Roman" w:hAnsi="Times New Roman" w:cs="Times New Roman"/>
                <w:b/>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A53A90" w14:textId="77777777" w:rsidR="00CD6FE1" w:rsidRPr="00880F07" w:rsidRDefault="00CD6FE1"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43C47609" w14:textId="77777777" w:rsidR="00CD6FE1" w:rsidRPr="00880F07" w:rsidRDefault="00CD6FE1" w:rsidP="00AA2202">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62F11B4C" w14:textId="4A441318" w:rsidR="00CD6FE1" w:rsidRPr="00AA2202" w:rsidRDefault="00CD6FE1" w:rsidP="006D75EE">
            <w:pPr>
              <w:jc w:val="center"/>
              <w:rPr>
                <w:rFonts w:ascii="Times New Roman" w:hAnsi="Times New Roman" w:cs="Times New Roman"/>
                <w:color w:val="000000"/>
                <w:sz w:val="24"/>
                <w:szCs w:val="24"/>
              </w:rPr>
            </w:pPr>
            <w:r w:rsidRPr="00AA2202">
              <w:rPr>
                <w:rFonts w:ascii="Times New Roman" w:hAnsi="Times New Roman" w:cs="Times New Roman"/>
                <w:sz w:val="24"/>
                <w:szCs w:val="24"/>
              </w:rPr>
              <w:t>млн. те</w:t>
            </w:r>
            <w:r w:rsidR="006D75EE">
              <w:rPr>
                <w:rFonts w:ascii="Times New Roman" w:hAnsi="Times New Roman" w:cs="Times New Roman"/>
                <w:sz w:val="24"/>
                <w:szCs w:val="24"/>
                <w:lang w:val="kk-KZ"/>
              </w:rPr>
              <w:t>ң</w:t>
            </w:r>
            <w:r w:rsidRPr="00AA2202">
              <w:rPr>
                <w:rFonts w:ascii="Times New Roman" w:hAnsi="Times New Roman" w:cs="Times New Roman"/>
                <w:sz w:val="24"/>
                <w:szCs w:val="24"/>
              </w:rPr>
              <w:t>ге</w:t>
            </w:r>
          </w:p>
        </w:tc>
        <w:tc>
          <w:tcPr>
            <w:tcW w:w="992" w:type="dxa"/>
            <w:shd w:val="clear" w:color="auto" w:fill="auto"/>
          </w:tcPr>
          <w:p w14:paraId="56B11F41" w14:textId="3ADC9178"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2" w:type="dxa"/>
            <w:shd w:val="clear" w:color="auto" w:fill="auto"/>
          </w:tcPr>
          <w:p w14:paraId="6408E8FD" w14:textId="43806CA5"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3" w:type="dxa"/>
          </w:tcPr>
          <w:p w14:paraId="44DF0CB9" w14:textId="26B360E6"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7423,9</w:t>
            </w:r>
          </w:p>
        </w:tc>
        <w:tc>
          <w:tcPr>
            <w:tcW w:w="1134" w:type="dxa"/>
            <w:shd w:val="clear" w:color="auto" w:fill="auto"/>
          </w:tcPr>
          <w:p w14:paraId="3BF7F4BE" w14:textId="6CDE7CDA"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41012,6</w:t>
            </w:r>
          </w:p>
        </w:tc>
        <w:tc>
          <w:tcPr>
            <w:tcW w:w="992" w:type="dxa"/>
            <w:shd w:val="clear" w:color="auto" w:fill="auto"/>
          </w:tcPr>
          <w:p w14:paraId="3274E734" w14:textId="7EE0FD5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21672</w:t>
            </w:r>
          </w:p>
        </w:tc>
        <w:tc>
          <w:tcPr>
            <w:tcW w:w="1249" w:type="dxa"/>
            <w:shd w:val="clear" w:color="auto" w:fill="auto"/>
          </w:tcPr>
          <w:p w14:paraId="49D688FC" w14:textId="7BA10C6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15701</w:t>
            </w:r>
          </w:p>
        </w:tc>
        <w:tc>
          <w:tcPr>
            <w:tcW w:w="1106" w:type="dxa"/>
            <w:shd w:val="clear" w:color="auto" w:fill="auto"/>
          </w:tcPr>
          <w:p w14:paraId="4652163F" w14:textId="44B58495"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15010</w:t>
            </w:r>
          </w:p>
        </w:tc>
      </w:tr>
      <w:tr w:rsidR="001B3AF3" w:rsidRPr="00880F07" w14:paraId="3DB1AD23" w14:textId="77777777" w:rsidTr="00EA48C9">
        <w:trPr>
          <w:gridAfter w:val="1"/>
          <w:wAfter w:w="1106" w:type="dxa"/>
        </w:trPr>
        <w:tc>
          <w:tcPr>
            <w:tcW w:w="538" w:type="dxa"/>
            <w:vAlign w:val="center"/>
          </w:tcPr>
          <w:p w14:paraId="7A4E62E1"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shd w:val="clear" w:color="auto" w:fill="FBE4D5" w:themeFill="accent2" w:themeFillTint="33"/>
          </w:tcPr>
          <w:p w14:paraId="7488C31A" w14:textId="3906D313" w:rsidR="001B3AF3" w:rsidRPr="00880F07" w:rsidRDefault="001B3AF3" w:rsidP="002F19E9">
            <w:pPr>
              <w:jc w:val="center"/>
              <w:rPr>
                <w:rFonts w:ascii="Times New Roman" w:eastAsia="Times New Roman" w:hAnsi="Times New Roman" w:cs="Times New Roman"/>
                <w:sz w:val="24"/>
                <w:szCs w:val="24"/>
              </w:rPr>
            </w:pPr>
            <w:r w:rsidRPr="00BA7F52">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 xml:space="preserve"> бағыт</w:t>
            </w:r>
            <w:r w:rsidRPr="00BA7F52">
              <w:rPr>
                <w:rFonts w:ascii="Times New Roman" w:eastAsia="Times New Roman" w:hAnsi="Times New Roman" w:cs="Times New Roman"/>
                <w:b/>
                <w:sz w:val="24"/>
                <w:szCs w:val="24"/>
              </w:rPr>
              <w:t>. Өмірдің жаңа сапасын қамтамасыз ету</w:t>
            </w:r>
          </w:p>
        </w:tc>
      </w:tr>
      <w:tr w:rsidR="001B3AF3" w:rsidRPr="00880F07" w14:paraId="6B540E83" w14:textId="77777777" w:rsidTr="00EA48C9">
        <w:trPr>
          <w:gridAfter w:val="1"/>
          <w:wAfter w:w="1106" w:type="dxa"/>
        </w:trPr>
        <w:tc>
          <w:tcPr>
            <w:tcW w:w="538" w:type="dxa"/>
            <w:vAlign w:val="center"/>
          </w:tcPr>
          <w:p w14:paraId="1AFB7775"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tcPr>
          <w:p w14:paraId="55BA68D1" w14:textId="6B30A5B5" w:rsidR="001B3AF3" w:rsidRPr="00BA7F52" w:rsidRDefault="001B3AF3" w:rsidP="002F19E9">
            <w:pPr>
              <w:jc w:val="center"/>
              <w:rPr>
                <w:rFonts w:ascii="Times New Roman" w:eastAsia="Times New Roman" w:hAnsi="Times New Roman" w:cs="Times New Roman"/>
                <w:b/>
                <w:bCs/>
                <w:sz w:val="24"/>
                <w:szCs w:val="24"/>
              </w:rPr>
            </w:pPr>
            <w:r w:rsidRPr="00BA7F52">
              <w:rPr>
                <w:rFonts w:ascii="Times New Roman" w:eastAsia="Times New Roman" w:hAnsi="Times New Roman" w:cs="Times New Roman"/>
                <w:b/>
                <w:bCs/>
                <w:sz w:val="24"/>
                <w:szCs w:val="24"/>
              </w:rPr>
              <w:t xml:space="preserve">2.1-мақсат </w:t>
            </w:r>
            <w:r w:rsidRPr="00BA7F52">
              <w:rPr>
                <w:rFonts w:ascii="Times New Roman" w:eastAsia="Times New Roman" w:hAnsi="Times New Roman" w:cs="Times New Roman"/>
                <w:b/>
                <w:bCs/>
                <w:sz w:val="24"/>
                <w:szCs w:val="24"/>
                <w:lang w:val="kk-KZ"/>
              </w:rPr>
              <w:t>Х</w:t>
            </w:r>
            <w:r w:rsidRPr="00BA7F52">
              <w:rPr>
                <w:rFonts w:ascii="Times New Roman" w:eastAsia="Times New Roman" w:hAnsi="Times New Roman" w:cs="Times New Roman"/>
                <w:b/>
                <w:bCs/>
                <w:sz w:val="24"/>
                <w:szCs w:val="24"/>
              </w:rPr>
              <w:t>алықтың әлеуметтік өмірін жақсарту</w:t>
            </w:r>
          </w:p>
        </w:tc>
      </w:tr>
      <w:tr w:rsidR="001B3AF3" w:rsidRPr="00880F07" w14:paraId="680CACA9" w14:textId="77777777" w:rsidTr="00EA48C9">
        <w:trPr>
          <w:gridAfter w:val="1"/>
          <w:wAfter w:w="1106" w:type="dxa"/>
        </w:trPr>
        <w:tc>
          <w:tcPr>
            <w:tcW w:w="538" w:type="dxa"/>
            <w:vAlign w:val="center"/>
          </w:tcPr>
          <w:p w14:paraId="7D47D4F0" w14:textId="4B2E29CF" w:rsidR="001B3AF3" w:rsidRPr="00880F07" w:rsidRDefault="001B3AF3" w:rsidP="002F19E9">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7</w:t>
            </w:r>
          </w:p>
        </w:tc>
        <w:tc>
          <w:tcPr>
            <w:tcW w:w="3545" w:type="dxa"/>
          </w:tcPr>
          <w:p w14:paraId="47C101AF" w14:textId="5E440879" w:rsidR="001B3AF3" w:rsidRPr="00BA7F52" w:rsidRDefault="001B3AF3" w:rsidP="002F19E9">
            <w:pPr>
              <w:rPr>
                <w:rFonts w:ascii="Times New Roman" w:hAnsi="Times New Roman" w:cs="Times New Roman"/>
                <w:i/>
                <w:sz w:val="24"/>
                <w:szCs w:val="24"/>
                <w:lang w:val="kk-KZ"/>
              </w:rPr>
            </w:pPr>
            <w:r w:rsidRPr="00BA7F52">
              <w:rPr>
                <w:rFonts w:ascii="Times New Roman" w:eastAsia="Times New Roman" w:hAnsi="Times New Roman" w:cs="Times New Roman"/>
                <w:b/>
                <w:sz w:val="24"/>
                <w:szCs w:val="24"/>
                <w:lang w:val="kk-KZ"/>
              </w:rPr>
              <w:t>Н</w:t>
            </w:r>
            <w:r>
              <w:rPr>
                <w:rFonts w:ascii="Times New Roman" w:eastAsia="Times New Roman" w:hAnsi="Times New Roman" w:cs="Times New Roman"/>
                <w:b/>
                <w:sz w:val="24"/>
                <w:szCs w:val="24"/>
                <w:lang w:val="kk-KZ"/>
              </w:rPr>
              <w:t>Қ</w:t>
            </w:r>
            <w:r w:rsidRPr="00BA7F52">
              <w:rPr>
                <w:rFonts w:ascii="Times New Roman" w:eastAsia="Times New Roman" w:hAnsi="Times New Roman" w:cs="Times New Roman"/>
                <w:b/>
                <w:sz w:val="24"/>
                <w:szCs w:val="24"/>
                <w:lang w:val="kk-KZ"/>
              </w:rPr>
              <w:t xml:space="preserve">И-11. </w:t>
            </w:r>
            <w:r w:rsidRPr="00BA7F52">
              <w:rPr>
                <w:rFonts w:ascii="Times New Roman" w:eastAsia="Times New Roman" w:hAnsi="Times New Roman" w:cs="Times New Roman"/>
                <w:sz w:val="24"/>
                <w:szCs w:val="24"/>
                <w:lang w:val="kk-KZ"/>
              </w:rPr>
              <w:t>Табысы ең төменгі күнкөріс деңгейінен төмен/кедейлік шегінен төмен халықтың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F59E8A0" w14:textId="6776D780"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26A7236" w14:textId="309D4FD2" w:rsidR="001B3AF3" w:rsidRPr="00BA7F52" w:rsidRDefault="001B3AF3" w:rsidP="002F19E9">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8AC6113" w14:textId="32045E07" w:rsidR="001B3AF3" w:rsidRPr="00880F07" w:rsidRDefault="001B3AF3" w:rsidP="002F19E9">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814FF79" w14:textId="55CD57AC" w:rsidR="001B3AF3" w:rsidRPr="00880F07" w:rsidRDefault="001B3AF3" w:rsidP="002F19E9">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899C28A" w14:textId="3C184C0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3,6</w:t>
            </w:r>
          </w:p>
        </w:tc>
        <w:tc>
          <w:tcPr>
            <w:tcW w:w="992" w:type="dxa"/>
            <w:tcBorders>
              <w:top w:val="single" w:sz="4" w:space="0" w:color="000000"/>
              <w:left w:val="single" w:sz="4" w:space="0" w:color="000000"/>
              <w:bottom w:val="single" w:sz="4" w:space="0" w:color="000000"/>
              <w:right w:val="single" w:sz="4" w:space="0" w:color="000000"/>
            </w:tcBorders>
            <w:vAlign w:val="center"/>
          </w:tcPr>
          <w:p w14:paraId="0DC8EC19" w14:textId="0B29A5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3" w:type="dxa"/>
            <w:vAlign w:val="center"/>
          </w:tcPr>
          <w:p w14:paraId="701624E4" w14:textId="57C87E3B"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34" w:type="dxa"/>
            <w:tcBorders>
              <w:top w:val="nil"/>
              <w:left w:val="single" w:sz="4" w:space="0" w:color="auto"/>
              <w:bottom w:val="single" w:sz="4" w:space="0" w:color="auto"/>
              <w:right w:val="single" w:sz="4" w:space="0" w:color="auto"/>
            </w:tcBorders>
            <w:shd w:val="clear" w:color="auto" w:fill="auto"/>
            <w:vAlign w:val="center"/>
          </w:tcPr>
          <w:p w14:paraId="1C92264E" w14:textId="419F823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2" w:type="dxa"/>
            <w:tcBorders>
              <w:top w:val="nil"/>
              <w:left w:val="single" w:sz="4" w:space="0" w:color="auto"/>
              <w:bottom w:val="single" w:sz="4" w:space="0" w:color="auto"/>
              <w:right w:val="single" w:sz="4" w:space="0" w:color="auto"/>
            </w:tcBorders>
            <w:shd w:val="clear" w:color="auto" w:fill="auto"/>
            <w:vAlign w:val="center"/>
          </w:tcPr>
          <w:p w14:paraId="2DD45255" w14:textId="1F53373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249" w:type="dxa"/>
            <w:tcBorders>
              <w:top w:val="nil"/>
              <w:left w:val="single" w:sz="4" w:space="0" w:color="auto"/>
              <w:bottom w:val="single" w:sz="4" w:space="0" w:color="auto"/>
              <w:right w:val="single" w:sz="4" w:space="0" w:color="auto"/>
            </w:tcBorders>
            <w:shd w:val="clear" w:color="auto" w:fill="auto"/>
            <w:vAlign w:val="center"/>
          </w:tcPr>
          <w:p w14:paraId="4567521B" w14:textId="567A44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06" w:type="dxa"/>
            <w:tcBorders>
              <w:top w:val="nil"/>
              <w:left w:val="nil"/>
              <w:bottom w:val="single" w:sz="4" w:space="0" w:color="auto"/>
              <w:right w:val="single" w:sz="4" w:space="0" w:color="auto"/>
            </w:tcBorders>
            <w:shd w:val="clear" w:color="auto" w:fill="auto"/>
            <w:vAlign w:val="center"/>
          </w:tcPr>
          <w:p w14:paraId="27C5BDBC" w14:textId="2BB0FD9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r>
      <w:tr w:rsidR="001B3AF3" w:rsidRPr="00880F07" w14:paraId="08B206BA" w14:textId="77777777" w:rsidTr="00EA48C9">
        <w:trPr>
          <w:gridAfter w:val="1"/>
          <w:wAfter w:w="1106" w:type="dxa"/>
        </w:trPr>
        <w:tc>
          <w:tcPr>
            <w:tcW w:w="538" w:type="dxa"/>
            <w:vAlign w:val="center"/>
          </w:tcPr>
          <w:p w14:paraId="354235AB"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Pr>
          <w:p w14:paraId="4811B1F8" w14:textId="3F1E4DD9" w:rsidR="001B3AF3" w:rsidRPr="00880F07" w:rsidRDefault="001B3AF3" w:rsidP="002F19E9">
            <w:pPr>
              <w:rPr>
                <w:rFonts w:ascii="Times New Roman" w:eastAsia="Times New Roman" w:hAnsi="Times New Roman" w:cs="Times New Roman"/>
                <w:i/>
                <w:sz w:val="24"/>
                <w:szCs w:val="24"/>
              </w:rPr>
            </w:pPr>
            <w:r w:rsidRPr="00BA7F52">
              <w:rPr>
                <w:rFonts w:ascii="Times New Roman" w:eastAsia="Times New Roman" w:hAnsi="Times New Roman" w:cs="Times New Roman"/>
                <w:b/>
                <w:i/>
                <w:sz w:val="24"/>
                <w:szCs w:val="24"/>
              </w:rPr>
              <w:t xml:space="preserve">1-міндет. </w:t>
            </w:r>
            <w:r w:rsidRPr="00BA7F52">
              <w:rPr>
                <w:rFonts w:ascii="Times New Roman" w:eastAsia="Times New Roman" w:hAnsi="Times New Roman" w:cs="Times New Roman"/>
                <w:bCs/>
                <w:i/>
                <w:sz w:val="24"/>
                <w:szCs w:val="24"/>
              </w:rPr>
              <w:t>Азаматтарды, оның ішінде жастарды жұмысқа орналастыру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E5508E" w14:textId="77777777" w:rsidR="001B3AF3" w:rsidRPr="00880F07" w:rsidRDefault="001B3AF3" w:rsidP="002F19E9">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D505325"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927A13"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761F74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45755FA"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vAlign w:val="center"/>
          </w:tcPr>
          <w:p w14:paraId="158A17BD"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vAlign w:val="bottom"/>
          </w:tcPr>
          <w:p w14:paraId="6DBD5E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4EB3166"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single" w:sz="4" w:space="0" w:color="auto"/>
              <w:bottom w:val="single" w:sz="4" w:space="0" w:color="auto"/>
              <w:right w:val="single" w:sz="4" w:space="0" w:color="auto"/>
            </w:tcBorders>
            <w:shd w:val="clear" w:color="auto" w:fill="auto"/>
            <w:vAlign w:val="center"/>
          </w:tcPr>
          <w:p w14:paraId="1DD2D5D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61A2DF"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7642C86C" w14:textId="77777777" w:rsidTr="00EA48C9">
        <w:trPr>
          <w:gridAfter w:val="1"/>
          <w:wAfter w:w="1106" w:type="dxa"/>
        </w:trPr>
        <w:tc>
          <w:tcPr>
            <w:tcW w:w="538" w:type="dxa"/>
            <w:vAlign w:val="center"/>
          </w:tcPr>
          <w:p w14:paraId="0D72C2F3"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7ADC5BBF" w14:textId="77777777" w:rsidR="001B3AF3" w:rsidRPr="00BA7F52" w:rsidRDefault="001B3AF3" w:rsidP="00BA7F52">
            <w:pPr>
              <w:jc w:val="both"/>
              <w:rPr>
                <w:rFonts w:ascii="Times New Roman" w:eastAsia="Times New Roman" w:hAnsi="Times New Roman" w:cs="Times New Roman"/>
                <w:b/>
                <w:sz w:val="24"/>
                <w:szCs w:val="24"/>
              </w:rPr>
            </w:pPr>
            <w:r w:rsidRPr="00BA7F52">
              <w:rPr>
                <w:rFonts w:ascii="Times New Roman" w:eastAsia="Times New Roman" w:hAnsi="Times New Roman" w:cs="Times New Roman"/>
                <w:b/>
                <w:sz w:val="24"/>
                <w:szCs w:val="24"/>
              </w:rPr>
              <w:t>Нәтиже көрсеткіші</w:t>
            </w:r>
          </w:p>
          <w:p w14:paraId="4CCEB6D8" w14:textId="72B8B568" w:rsidR="001B3AF3" w:rsidRPr="00BA7F52" w:rsidRDefault="001B3AF3" w:rsidP="00BA7F52">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Жұмысқа орналастырылған азаматтардың, оның ішінде жастардың саны</w:t>
            </w:r>
          </w:p>
        </w:tc>
        <w:tc>
          <w:tcPr>
            <w:tcW w:w="1559" w:type="dxa"/>
            <w:vMerge w:val="restart"/>
            <w:tcBorders>
              <w:top w:val="nil"/>
              <w:left w:val="nil"/>
              <w:right w:val="single" w:sz="4" w:space="0" w:color="auto"/>
            </w:tcBorders>
            <w:shd w:val="clear" w:color="auto" w:fill="auto"/>
            <w:vAlign w:val="center"/>
          </w:tcPr>
          <w:p w14:paraId="314964C5" w14:textId="725F5FF2" w:rsidR="001B3AF3" w:rsidRPr="00880F07" w:rsidRDefault="001B3AF3" w:rsidP="002F19E9">
            <w:pPr>
              <w:jc w:val="center"/>
              <w:rPr>
                <w:rFonts w:ascii="Times New Roman" w:eastAsia="Times New Roman" w:hAnsi="Times New Roman" w:cs="Times New Roman"/>
                <w:sz w:val="24"/>
                <w:szCs w:val="24"/>
              </w:rPr>
            </w:pPr>
          </w:p>
        </w:tc>
        <w:tc>
          <w:tcPr>
            <w:tcW w:w="1843" w:type="dxa"/>
            <w:vMerge w:val="restart"/>
            <w:tcBorders>
              <w:top w:val="nil"/>
              <w:left w:val="nil"/>
              <w:right w:val="single" w:sz="4" w:space="0" w:color="auto"/>
            </w:tcBorders>
            <w:shd w:val="clear" w:color="auto" w:fill="auto"/>
            <w:vAlign w:val="center"/>
          </w:tcPr>
          <w:p w14:paraId="67ABAD69" w14:textId="61B6BAC4"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auto"/>
            <w:vAlign w:val="center"/>
          </w:tcPr>
          <w:p w14:paraId="402878CD" w14:textId="6F9840AB"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Барлығы адам</w:t>
            </w:r>
          </w:p>
        </w:tc>
        <w:tc>
          <w:tcPr>
            <w:tcW w:w="992" w:type="dxa"/>
            <w:tcBorders>
              <w:top w:val="nil"/>
              <w:left w:val="nil"/>
              <w:bottom w:val="single" w:sz="4" w:space="0" w:color="auto"/>
              <w:right w:val="single" w:sz="4" w:space="0" w:color="auto"/>
            </w:tcBorders>
            <w:shd w:val="clear" w:color="auto" w:fill="auto"/>
            <w:vAlign w:val="center"/>
          </w:tcPr>
          <w:p w14:paraId="6BAF1A46" w14:textId="6EE8124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29200</w:t>
            </w:r>
          </w:p>
        </w:tc>
        <w:tc>
          <w:tcPr>
            <w:tcW w:w="992" w:type="dxa"/>
            <w:tcBorders>
              <w:top w:val="nil"/>
              <w:left w:val="nil"/>
              <w:bottom w:val="single" w:sz="4" w:space="0" w:color="auto"/>
              <w:right w:val="single" w:sz="4" w:space="0" w:color="auto"/>
            </w:tcBorders>
            <w:shd w:val="clear" w:color="auto" w:fill="auto"/>
            <w:vAlign w:val="center"/>
          </w:tcPr>
          <w:p w14:paraId="378FEC69" w14:textId="7E629E7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20900</w:t>
            </w:r>
          </w:p>
        </w:tc>
        <w:tc>
          <w:tcPr>
            <w:tcW w:w="993" w:type="dxa"/>
            <w:tcBorders>
              <w:top w:val="nil"/>
              <w:left w:val="nil"/>
              <w:bottom w:val="single" w:sz="4" w:space="0" w:color="auto"/>
              <w:right w:val="single" w:sz="4" w:space="0" w:color="auto"/>
            </w:tcBorders>
            <w:shd w:val="clear" w:color="auto" w:fill="auto"/>
            <w:vAlign w:val="center"/>
          </w:tcPr>
          <w:p w14:paraId="276D5116" w14:textId="303F384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34" w:type="dxa"/>
            <w:tcBorders>
              <w:top w:val="nil"/>
              <w:left w:val="nil"/>
              <w:bottom w:val="single" w:sz="4" w:space="0" w:color="auto"/>
              <w:right w:val="single" w:sz="4" w:space="0" w:color="auto"/>
            </w:tcBorders>
            <w:shd w:val="clear" w:color="auto" w:fill="auto"/>
            <w:vAlign w:val="center"/>
          </w:tcPr>
          <w:p w14:paraId="27CC83C6" w14:textId="2EB31CD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992" w:type="dxa"/>
            <w:tcBorders>
              <w:top w:val="nil"/>
              <w:left w:val="nil"/>
              <w:bottom w:val="single" w:sz="4" w:space="0" w:color="auto"/>
              <w:right w:val="single" w:sz="4" w:space="0" w:color="auto"/>
            </w:tcBorders>
            <w:shd w:val="clear" w:color="auto" w:fill="auto"/>
            <w:vAlign w:val="center"/>
          </w:tcPr>
          <w:p w14:paraId="6BE8010B" w14:textId="5AC3D13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249" w:type="dxa"/>
            <w:tcBorders>
              <w:top w:val="nil"/>
              <w:left w:val="nil"/>
              <w:bottom w:val="single" w:sz="4" w:space="0" w:color="auto"/>
              <w:right w:val="single" w:sz="4" w:space="0" w:color="auto"/>
            </w:tcBorders>
            <w:shd w:val="clear" w:color="auto" w:fill="auto"/>
            <w:vAlign w:val="center"/>
          </w:tcPr>
          <w:p w14:paraId="3E7CF317" w14:textId="5B3CB09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06" w:type="dxa"/>
            <w:tcBorders>
              <w:top w:val="nil"/>
              <w:left w:val="nil"/>
              <w:bottom w:val="single" w:sz="4" w:space="0" w:color="auto"/>
              <w:right w:val="single" w:sz="4" w:space="0" w:color="auto"/>
            </w:tcBorders>
            <w:shd w:val="clear" w:color="auto" w:fill="auto"/>
            <w:vAlign w:val="center"/>
          </w:tcPr>
          <w:p w14:paraId="5A868901" w14:textId="5ADF5A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r>
      <w:tr w:rsidR="001B3AF3" w:rsidRPr="00880F07" w14:paraId="484CE0D2" w14:textId="77777777" w:rsidTr="00EA48C9">
        <w:trPr>
          <w:gridAfter w:val="1"/>
          <w:wAfter w:w="1106" w:type="dxa"/>
        </w:trPr>
        <w:tc>
          <w:tcPr>
            <w:tcW w:w="538" w:type="dxa"/>
            <w:vAlign w:val="center"/>
          </w:tcPr>
          <w:p w14:paraId="64F6A4D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651F9736" w14:textId="77777777" w:rsidR="001B3AF3" w:rsidRPr="00880F07" w:rsidRDefault="001B3AF3" w:rsidP="002F19E9">
            <w:pPr>
              <w:jc w:val="both"/>
              <w:rPr>
                <w:rFonts w:ascii="Times New Roman" w:eastAsia="Times New Roman" w:hAnsi="Times New Roman" w:cs="Times New Roman"/>
                <w:b/>
                <w:sz w:val="24"/>
                <w:szCs w:val="24"/>
              </w:rPr>
            </w:pPr>
          </w:p>
        </w:tc>
        <w:tc>
          <w:tcPr>
            <w:tcW w:w="1559" w:type="dxa"/>
            <w:vMerge/>
            <w:tcBorders>
              <w:left w:val="nil"/>
              <w:bottom w:val="single" w:sz="4" w:space="0" w:color="auto"/>
              <w:right w:val="single" w:sz="4" w:space="0" w:color="auto"/>
            </w:tcBorders>
            <w:shd w:val="clear" w:color="auto" w:fill="auto"/>
            <w:vAlign w:val="center"/>
          </w:tcPr>
          <w:p w14:paraId="07F8E62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72A269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5BC2563C" w14:textId="4E41095D"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Жастар,адам</w:t>
            </w:r>
          </w:p>
        </w:tc>
        <w:tc>
          <w:tcPr>
            <w:tcW w:w="992" w:type="dxa"/>
            <w:tcBorders>
              <w:top w:val="nil"/>
              <w:left w:val="nil"/>
              <w:bottom w:val="single" w:sz="4" w:space="0" w:color="auto"/>
              <w:right w:val="single" w:sz="4" w:space="0" w:color="auto"/>
            </w:tcBorders>
            <w:shd w:val="clear" w:color="auto" w:fill="auto"/>
            <w:vAlign w:val="center"/>
          </w:tcPr>
          <w:p w14:paraId="4973176F" w14:textId="748A288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11500</w:t>
            </w:r>
          </w:p>
        </w:tc>
        <w:tc>
          <w:tcPr>
            <w:tcW w:w="992" w:type="dxa"/>
            <w:tcBorders>
              <w:top w:val="nil"/>
              <w:left w:val="nil"/>
              <w:bottom w:val="single" w:sz="4" w:space="0" w:color="auto"/>
              <w:right w:val="single" w:sz="4" w:space="0" w:color="auto"/>
            </w:tcBorders>
            <w:shd w:val="clear" w:color="auto" w:fill="auto"/>
            <w:vAlign w:val="center"/>
          </w:tcPr>
          <w:p w14:paraId="5F56DCC8" w14:textId="12D95E2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12200</w:t>
            </w:r>
          </w:p>
        </w:tc>
        <w:tc>
          <w:tcPr>
            <w:tcW w:w="993" w:type="dxa"/>
            <w:tcBorders>
              <w:top w:val="nil"/>
              <w:left w:val="nil"/>
              <w:bottom w:val="single" w:sz="4" w:space="0" w:color="auto"/>
              <w:right w:val="single" w:sz="4" w:space="0" w:color="auto"/>
            </w:tcBorders>
            <w:shd w:val="clear" w:color="auto" w:fill="auto"/>
            <w:vAlign w:val="center"/>
          </w:tcPr>
          <w:p w14:paraId="2260CE3B" w14:textId="40425F94"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14134</w:t>
            </w:r>
          </w:p>
        </w:tc>
        <w:tc>
          <w:tcPr>
            <w:tcW w:w="1134" w:type="dxa"/>
            <w:tcBorders>
              <w:top w:val="nil"/>
              <w:left w:val="nil"/>
              <w:bottom w:val="single" w:sz="4" w:space="0" w:color="auto"/>
              <w:right w:val="single" w:sz="4" w:space="0" w:color="auto"/>
            </w:tcBorders>
            <w:shd w:val="clear" w:color="auto" w:fill="auto"/>
            <w:vAlign w:val="center"/>
          </w:tcPr>
          <w:p w14:paraId="76D484A6" w14:textId="010178A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18048</w:t>
            </w:r>
          </w:p>
        </w:tc>
        <w:tc>
          <w:tcPr>
            <w:tcW w:w="992" w:type="dxa"/>
            <w:tcBorders>
              <w:top w:val="nil"/>
              <w:left w:val="nil"/>
              <w:bottom w:val="single" w:sz="4" w:space="0" w:color="auto"/>
              <w:right w:val="single" w:sz="4" w:space="0" w:color="auto"/>
            </w:tcBorders>
            <w:shd w:val="clear" w:color="auto" w:fill="auto"/>
            <w:vAlign w:val="center"/>
          </w:tcPr>
          <w:p w14:paraId="51F1BEA1" w14:textId="6F26BA1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249" w:type="dxa"/>
            <w:tcBorders>
              <w:top w:val="nil"/>
              <w:left w:val="nil"/>
              <w:bottom w:val="single" w:sz="4" w:space="0" w:color="auto"/>
              <w:right w:val="single" w:sz="4" w:space="0" w:color="auto"/>
            </w:tcBorders>
            <w:shd w:val="clear" w:color="auto" w:fill="auto"/>
            <w:vAlign w:val="center"/>
          </w:tcPr>
          <w:p w14:paraId="422AF6BD" w14:textId="770776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106" w:type="dxa"/>
            <w:tcBorders>
              <w:top w:val="nil"/>
              <w:left w:val="nil"/>
              <w:bottom w:val="single" w:sz="4" w:space="0" w:color="auto"/>
              <w:right w:val="single" w:sz="4" w:space="0" w:color="auto"/>
            </w:tcBorders>
            <w:shd w:val="clear" w:color="auto" w:fill="auto"/>
            <w:vAlign w:val="center"/>
          </w:tcPr>
          <w:p w14:paraId="054878BF" w14:textId="470E21A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r>
      <w:tr w:rsidR="001B3AF3" w:rsidRPr="00880F07" w14:paraId="3721442A" w14:textId="77777777" w:rsidTr="00EA48C9">
        <w:trPr>
          <w:gridAfter w:val="1"/>
          <w:wAfter w:w="1106" w:type="dxa"/>
        </w:trPr>
        <w:tc>
          <w:tcPr>
            <w:tcW w:w="538" w:type="dxa"/>
            <w:vAlign w:val="center"/>
          </w:tcPr>
          <w:p w14:paraId="57CD011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6EAFE117" w14:textId="3A4E4D33" w:rsidR="001B3AF3" w:rsidRPr="00BA7F52" w:rsidRDefault="001B3AF3" w:rsidP="002F19E9">
            <w:pPr>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vMerge w:val="restart"/>
            <w:tcBorders>
              <w:top w:val="nil"/>
              <w:left w:val="nil"/>
              <w:right w:val="single" w:sz="4" w:space="0" w:color="auto"/>
            </w:tcBorders>
            <w:shd w:val="clear" w:color="auto" w:fill="auto"/>
            <w:vAlign w:val="center"/>
          </w:tcPr>
          <w:p w14:paraId="6C5B145B" w14:textId="1E0BE570" w:rsidR="001B3AF3" w:rsidRPr="00BA7F52" w:rsidRDefault="001B3AF3"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BA7F52">
              <w:rPr>
                <w:rFonts w:ascii="Times New Roman" w:eastAsia="Times New Roman" w:hAnsi="Times New Roman" w:cs="Times New Roman"/>
                <w:sz w:val="24"/>
                <w:szCs w:val="24"/>
                <w:lang w:val="kk-KZ"/>
              </w:rPr>
              <w:t xml:space="preserve"> </w:t>
            </w:r>
          </w:p>
        </w:tc>
        <w:tc>
          <w:tcPr>
            <w:tcW w:w="1843" w:type="dxa"/>
            <w:vMerge w:val="restart"/>
            <w:tcBorders>
              <w:top w:val="nil"/>
              <w:left w:val="nil"/>
              <w:right w:val="single" w:sz="4" w:space="0" w:color="auto"/>
            </w:tcBorders>
            <w:shd w:val="clear" w:color="auto" w:fill="auto"/>
            <w:vAlign w:val="center"/>
          </w:tcPr>
          <w:p w14:paraId="7D28E190" w14:textId="77777777" w:rsidR="001B3AF3" w:rsidRPr="00BA7F52" w:rsidRDefault="001B3AF3" w:rsidP="002F19E9">
            <w:pPr>
              <w:jc w:val="center"/>
              <w:rPr>
                <w:rFonts w:ascii="Times New Roman" w:eastAsia="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auto"/>
            <w:vAlign w:val="center"/>
          </w:tcPr>
          <w:p w14:paraId="246250EB" w14:textId="40333957"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Барлығы,адам</w:t>
            </w:r>
          </w:p>
        </w:tc>
        <w:tc>
          <w:tcPr>
            <w:tcW w:w="992" w:type="dxa"/>
            <w:tcBorders>
              <w:top w:val="nil"/>
              <w:left w:val="nil"/>
              <w:bottom w:val="single" w:sz="4" w:space="0" w:color="auto"/>
              <w:right w:val="single" w:sz="4" w:space="0" w:color="auto"/>
            </w:tcBorders>
            <w:shd w:val="clear" w:color="auto" w:fill="auto"/>
            <w:vAlign w:val="center"/>
          </w:tcPr>
          <w:p w14:paraId="6AC707BB" w14:textId="5276006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783</w:t>
            </w:r>
          </w:p>
        </w:tc>
        <w:tc>
          <w:tcPr>
            <w:tcW w:w="992" w:type="dxa"/>
            <w:tcBorders>
              <w:top w:val="nil"/>
              <w:left w:val="nil"/>
              <w:bottom w:val="single" w:sz="4" w:space="0" w:color="auto"/>
              <w:right w:val="single" w:sz="4" w:space="0" w:color="auto"/>
            </w:tcBorders>
            <w:shd w:val="clear" w:color="auto" w:fill="auto"/>
            <w:vAlign w:val="center"/>
          </w:tcPr>
          <w:p w14:paraId="70809242" w14:textId="3F80151C"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3" w:type="dxa"/>
            <w:tcBorders>
              <w:top w:val="nil"/>
              <w:left w:val="nil"/>
              <w:bottom w:val="single" w:sz="4" w:space="0" w:color="auto"/>
              <w:right w:val="single" w:sz="4" w:space="0" w:color="auto"/>
            </w:tcBorders>
            <w:shd w:val="clear" w:color="auto" w:fill="auto"/>
            <w:vAlign w:val="center"/>
          </w:tcPr>
          <w:p w14:paraId="0F77DB9A" w14:textId="73F9615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34" w:type="dxa"/>
            <w:tcBorders>
              <w:top w:val="nil"/>
              <w:left w:val="nil"/>
              <w:bottom w:val="single" w:sz="4" w:space="0" w:color="auto"/>
              <w:right w:val="single" w:sz="4" w:space="0" w:color="auto"/>
            </w:tcBorders>
            <w:shd w:val="clear" w:color="auto" w:fill="auto"/>
            <w:vAlign w:val="center"/>
          </w:tcPr>
          <w:p w14:paraId="04304C89" w14:textId="5CEB1EB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2" w:type="dxa"/>
            <w:tcBorders>
              <w:top w:val="nil"/>
              <w:left w:val="nil"/>
              <w:bottom w:val="single" w:sz="4" w:space="0" w:color="auto"/>
              <w:right w:val="single" w:sz="4" w:space="0" w:color="auto"/>
            </w:tcBorders>
            <w:shd w:val="clear" w:color="auto" w:fill="auto"/>
            <w:vAlign w:val="center"/>
          </w:tcPr>
          <w:p w14:paraId="4BF4CFFA" w14:textId="3DC7F49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249" w:type="dxa"/>
            <w:tcBorders>
              <w:top w:val="nil"/>
              <w:left w:val="nil"/>
              <w:bottom w:val="single" w:sz="4" w:space="0" w:color="auto"/>
              <w:right w:val="single" w:sz="4" w:space="0" w:color="auto"/>
            </w:tcBorders>
            <w:shd w:val="clear" w:color="auto" w:fill="auto"/>
            <w:vAlign w:val="center"/>
          </w:tcPr>
          <w:p w14:paraId="09DB8A1B" w14:textId="6002E3A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06" w:type="dxa"/>
            <w:tcBorders>
              <w:top w:val="nil"/>
              <w:left w:val="nil"/>
              <w:bottom w:val="single" w:sz="4" w:space="0" w:color="auto"/>
              <w:right w:val="single" w:sz="4" w:space="0" w:color="auto"/>
            </w:tcBorders>
            <w:shd w:val="clear" w:color="auto" w:fill="auto"/>
            <w:vAlign w:val="center"/>
          </w:tcPr>
          <w:p w14:paraId="464DF0F2" w14:textId="7326FFA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r>
      <w:tr w:rsidR="001B3AF3" w:rsidRPr="00880F07" w14:paraId="33C065AC" w14:textId="77777777" w:rsidTr="00EA48C9">
        <w:trPr>
          <w:gridAfter w:val="1"/>
          <w:wAfter w:w="1106" w:type="dxa"/>
        </w:trPr>
        <w:tc>
          <w:tcPr>
            <w:tcW w:w="538" w:type="dxa"/>
            <w:vAlign w:val="center"/>
          </w:tcPr>
          <w:p w14:paraId="73B512DF"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04A1DA9E" w14:textId="77777777" w:rsidR="001B3AF3" w:rsidRPr="00880F07" w:rsidRDefault="001B3AF3" w:rsidP="002F19E9">
            <w:pPr>
              <w:jc w:val="both"/>
              <w:rPr>
                <w:rFonts w:ascii="Times New Roman" w:eastAsia="Times New Roman" w:hAnsi="Times New Roman" w:cs="Times New Roman"/>
                <w:bCs/>
                <w:sz w:val="24"/>
                <w:szCs w:val="24"/>
              </w:rPr>
            </w:pPr>
          </w:p>
        </w:tc>
        <w:tc>
          <w:tcPr>
            <w:tcW w:w="1559" w:type="dxa"/>
            <w:vMerge/>
            <w:tcBorders>
              <w:left w:val="nil"/>
              <w:bottom w:val="single" w:sz="4" w:space="0" w:color="auto"/>
              <w:right w:val="single" w:sz="4" w:space="0" w:color="auto"/>
            </w:tcBorders>
            <w:shd w:val="clear" w:color="auto" w:fill="auto"/>
            <w:vAlign w:val="center"/>
          </w:tcPr>
          <w:p w14:paraId="504C9E90"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266BD8E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6BC5B2" w14:textId="3C7F39C5"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w:t>
            </w:r>
            <w:r>
              <w:rPr>
                <w:rFonts w:ascii="Times New Roman" w:eastAsia="Times New Roman" w:hAnsi="Times New Roman" w:cs="Times New Roman"/>
                <w:sz w:val="24"/>
                <w:szCs w:val="24"/>
                <w:lang w:val="kk-KZ"/>
              </w:rPr>
              <w:lastRenderedPageBreak/>
              <w:t>, адам</w:t>
            </w:r>
          </w:p>
        </w:tc>
        <w:tc>
          <w:tcPr>
            <w:tcW w:w="992" w:type="dxa"/>
            <w:tcBorders>
              <w:top w:val="nil"/>
              <w:left w:val="nil"/>
              <w:bottom w:val="single" w:sz="4" w:space="0" w:color="auto"/>
              <w:right w:val="single" w:sz="4" w:space="0" w:color="auto"/>
            </w:tcBorders>
            <w:shd w:val="clear" w:color="auto" w:fill="FFFFFF" w:themeFill="background1"/>
            <w:vAlign w:val="center"/>
          </w:tcPr>
          <w:p w14:paraId="4B8BF99B" w14:textId="13FB8B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lastRenderedPageBreak/>
              <w:t>376</w:t>
            </w:r>
          </w:p>
        </w:tc>
        <w:tc>
          <w:tcPr>
            <w:tcW w:w="992" w:type="dxa"/>
            <w:tcBorders>
              <w:top w:val="nil"/>
              <w:left w:val="nil"/>
              <w:bottom w:val="single" w:sz="4" w:space="0" w:color="auto"/>
              <w:right w:val="single" w:sz="4" w:space="0" w:color="auto"/>
            </w:tcBorders>
            <w:shd w:val="clear" w:color="auto" w:fill="FFFFFF" w:themeFill="background1"/>
            <w:vAlign w:val="center"/>
          </w:tcPr>
          <w:p w14:paraId="53F39523" w14:textId="2FB6A29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365</w:t>
            </w:r>
          </w:p>
        </w:tc>
        <w:tc>
          <w:tcPr>
            <w:tcW w:w="993" w:type="dxa"/>
            <w:tcBorders>
              <w:top w:val="nil"/>
              <w:left w:val="nil"/>
              <w:bottom w:val="single" w:sz="4" w:space="0" w:color="auto"/>
              <w:right w:val="single" w:sz="4" w:space="0" w:color="auto"/>
            </w:tcBorders>
            <w:shd w:val="clear" w:color="auto" w:fill="FFFFFF" w:themeFill="background1"/>
            <w:vAlign w:val="center"/>
          </w:tcPr>
          <w:p w14:paraId="42AD33C9" w14:textId="781E1D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423</w:t>
            </w:r>
          </w:p>
        </w:tc>
        <w:tc>
          <w:tcPr>
            <w:tcW w:w="1134" w:type="dxa"/>
            <w:tcBorders>
              <w:top w:val="nil"/>
              <w:left w:val="nil"/>
              <w:bottom w:val="single" w:sz="4" w:space="0" w:color="auto"/>
              <w:right w:val="single" w:sz="4" w:space="0" w:color="auto"/>
            </w:tcBorders>
            <w:shd w:val="clear" w:color="auto" w:fill="FFFFFF" w:themeFill="background1"/>
            <w:vAlign w:val="center"/>
          </w:tcPr>
          <w:p w14:paraId="09A87838" w14:textId="2508945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546</w:t>
            </w:r>
          </w:p>
        </w:tc>
        <w:tc>
          <w:tcPr>
            <w:tcW w:w="992" w:type="dxa"/>
            <w:tcBorders>
              <w:top w:val="nil"/>
              <w:left w:val="nil"/>
              <w:bottom w:val="single" w:sz="4" w:space="0" w:color="auto"/>
              <w:right w:val="single" w:sz="4" w:space="0" w:color="auto"/>
            </w:tcBorders>
            <w:shd w:val="clear" w:color="auto" w:fill="auto"/>
            <w:vAlign w:val="center"/>
          </w:tcPr>
          <w:p w14:paraId="1F18B9CA" w14:textId="0FD9C48D"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249" w:type="dxa"/>
            <w:tcBorders>
              <w:top w:val="nil"/>
              <w:left w:val="nil"/>
              <w:bottom w:val="single" w:sz="4" w:space="0" w:color="auto"/>
              <w:right w:val="single" w:sz="4" w:space="0" w:color="auto"/>
            </w:tcBorders>
            <w:shd w:val="clear" w:color="auto" w:fill="auto"/>
            <w:vAlign w:val="center"/>
          </w:tcPr>
          <w:p w14:paraId="129C2BC3" w14:textId="19F5D78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106" w:type="dxa"/>
            <w:tcBorders>
              <w:top w:val="nil"/>
              <w:left w:val="nil"/>
              <w:bottom w:val="single" w:sz="4" w:space="0" w:color="auto"/>
              <w:right w:val="single" w:sz="4" w:space="0" w:color="auto"/>
            </w:tcBorders>
            <w:shd w:val="clear" w:color="auto" w:fill="auto"/>
            <w:vAlign w:val="center"/>
          </w:tcPr>
          <w:p w14:paraId="0C47A638" w14:textId="1B74577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r>
      <w:tr w:rsidR="001B3AF3" w:rsidRPr="00880F07" w14:paraId="0D93A653" w14:textId="77777777" w:rsidTr="00EA48C9">
        <w:trPr>
          <w:gridAfter w:val="1"/>
          <w:wAfter w:w="1106" w:type="dxa"/>
        </w:trPr>
        <w:tc>
          <w:tcPr>
            <w:tcW w:w="538" w:type="dxa"/>
            <w:vAlign w:val="center"/>
          </w:tcPr>
          <w:p w14:paraId="505EAEA5"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B5ED2EC" w14:textId="02C10637" w:rsidR="001B3AF3" w:rsidRPr="00880F07" w:rsidRDefault="001B3AF3" w:rsidP="002F19E9">
            <w:pPr>
              <w:jc w:val="both"/>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5FCE7F8C"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1000199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EE1A53E" w14:textId="7EFD138F" w:rsidR="001B3AF3" w:rsidRPr="00880F07" w:rsidRDefault="0028201D" w:rsidP="0096004D">
            <w:pPr>
              <w:jc w:val="center"/>
              <w:rPr>
                <w:rFonts w:ascii="Times New Roman" w:eastAsia="Times New Roman" w:hAnsi="Times New Roman" w:cs="Times New Roman"/>
                <w:sz w:val="24"/>
                <w:szCs w:val="24"/>
              </w:rPr>
            </w:pPr>
            <w:r w:rsidRPr="0028201D">
              <w:rPr>
                <w:rFonts w:ascii="Times New Roman" w:eastAsia="Times New Roman" w:hAnsi="Times New Roman" w:cs="Times New Roman"/>
                <w:sz w:val="24"/>
                <w:szCs w:val="24"/>
              </w:rPr>
              <w:t>млн. те</w:t>
            </w:r>
            <w:r w:rsidR="0096004D">
              <w:rPr>
                <w:rFonts w:ascii="Times New Roman" w:eastAsia="Times New Roman" w:hAnsi="Times New Roman" w:cs="Times New Roman"/>
                <w:sz w:val="24"/>
                <w:szCs w:val="24"/>
                <w:lang w:val="kk-KZ"/>
              </w:rPr>
              <w:t>ң</w:t>
            </w:r>
            <w:r w:rsidRPr="0028201D">
              <w:rPr>
                <w:rFonts w:ascii="Times New Roman" w:eastAsia="Times New Roman" w:hAnsi="Times New Roman" w:cs="Times New Roman"/>
                <w:sz w:val="24"/>
                <w:szCs w:val="24"/>
              </w:rPr>
              <w:t>ге</w:t>
            </w:r>
          </w:p>
        </w:tc>
        <w:tc>
          <w:tcPr>
            <w:tcW w:w="992" w:type="dxa"/>
            <w:tcBorders>
              <w:top w:val="nil"/>
              <w:left w:val="nil"/>
              <w:bottom w:val="single" w:sz="4" w:space="0" w:color="auto"/>
              <w:right w:val="single" w:sz="4" w:space="0" w:color="auto"/>
            </w:tcBorders>
            <w:shd w:val="clear" w:color="auto" w:fill="FFFFFF" w:themeFill="background1"/>
            <w:vAlign w:val="center"/>
          </w:tcPr>
          <w:p w14:paraId="618D25FF" w14:textId="161B92F9"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vAlign w:val="center"/>
          </w:tcPr>
          <w:p w14:paraId="7EF785D1" w14:textId="3AE20E3C"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tcBorders>
              <w:top w:val="nil"/>
              <w:left w:val="nil"/>
              <w:bottom w:val="single" w:sz="4" w:space="0" w:color="auto"/>
              <w:right w:val="single" w:sz="4" w:space="0" w:color="auto"/>
            </w:tcBorders>
            <w:shd w:val="clear" w:color="auto" w:fill="FFFFFF" w:themeFill="background1"/>
            <w:vAlign w:val="center"/>
          </w:tcPr>
          <w:p w14:paraId="78D5AF7D" w14:textId="0D48DAF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shd w:val="clear" w:color="auto" w:fill="FFFFFF" w:themeFill="background1"/>
            <w:vAlign w:val="center"/>
          </w:tcPr>
          <w:p w14:paraId="38BA4552" w14:textId="3F059817"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5D023ED1" w14:textId="54A87A14"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3A30C493" w14:textId="5E60354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7BF1FD69" w14:textId="2BE96AE5"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r>
      <w:tr w:rsidR="001B3AF3" w:rsidRPr="00880F07" w14:paraId="0A15FD2D" w14:textId="77777777" w:rsidTr="00EA48C9">
        <w:trPr>
          <w:gridAfter w:val="1"/>
          <w:wAfter w:w="1106" w:type="dxa"/>
        </w:trPr>
        <w:tc>
          <w:tcPr>
            <w:tcW w:w="538" w:type="dxa"/>
            <w:vAlign w:val="center"/>
          </w:tcPr>
          <w:p w14:paraId="7456E9A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54ED9E0" w14:textId="79957D26" w:rsidR="001B3AF3" w:rsidRPr="00880F07" w:rsidRDefault="001B3AF3" w:rsidP="001045E9">
            <w:pPr>
              <w:jc w:val="both"/>
              <w:rPr>
                <w:rFonts w:ascii="Times New Roman" w:eastAsia="Times New Roman" w:hAnsi="Times New Roman" w:cs="Times New Roman"/>
                <w:b/>
                <w:bCs/>
                <w:sz w:val="24"/>
                <w:szCs w:val="24"/>
              </w:rPr>
            </w:pPr>
            <w:r w:rsidRPr="00BA7F52">
              <w:rPr>
                <w:rFonts w:ascii="Times New Roman" w:eastAsia="Times New Roman" w:hAnsi="Times New Roman" w:cs="Times New Roman"/>
                <w:b/>
                <w:sz w:val="24"/>
                <w:szCs w:val="24"/>
              </w:rPr>
              <w:t>Өңірлік стандарттар жүйесіне сәйкес әлеуметтік игіліктермен және қызметтермен қамтамасыз ету деңгейі</w:t>
            </w:r>
          </w:p>
        </w:tc>
        <w:tc>
          <w:tcPr>
            <w:tcW w:w="1559" w:type="dxa"/>
            <w:tcBorders>
              <w:left w:val="nil"/>
              <w:bottom w:val="single" w:sz="4" w:space="0" w:color="auto"/>
              <w:right w:val="single" w:sz="4" w:space="0" w:color="auto"/>
            </w:tcBorders>
            <w:shd w:val="clear" w:color="auto" w:fill="auto"/>
            <w:vAlign w:val="center"/>
          </w:tcPr>
          <w:p w14:paraId="7D094C5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8C2FAB3" w14:textId="7026AA72"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B189559"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9263586"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9E02660"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72D22C4"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799B96A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EED875"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5F2FA6A"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57D7C4B"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6CF46C64" w14:textId="77777777" w:rsidTr="00EA48C9">
        <w:trPr>
          <w:gridAfter w:val="1"/>
          <w:wAfter w:w="1106" w:type="dxa"/>
        </w:trPr>
        <w:tc>
          <w:tcPr>
            <w:tcW w:w="538" w:type="dxa"/>
            <w:vAlign w:val="center"/>
          </w:tcPr>
          <w:p w14:paraId="768A31B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2EA3112E" w14:textId="3EE60DA1" w:rsidR="001B3AF3" w:rsidRPr="00880F07" w:rsidRDefault="001B3AF3" w:rsidP="002F19E9">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 xml:space="preserve">Тапсырма. Ауыл тұрғындары үшін қолайлы орта құру </w:t>
            </w:r>
          </w:p>
        </w:tc>
        <w:tc>
          <w:tcPr>
            <w:tcW w:w="1559" w:type="dxa"/>
            <w:tcBorders>
              <w:left w:val="nil"/>
              <w:bottom w:val="single" w:sz="4" w:space="0" w:color="auto"/>
              <w:right w:val="single" w:sz="4" w:space="0" w:color="auto"/>
            </w:tcBorders>
            <w:shd w:val="clear" w:color="auto" w:fill="auto"/>
            <w:vAlign w:val="center"/>
          </w:tcPr>
          <w:p w14:paraId="40D6CC61"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B6B87B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741851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79AA90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3525E4F"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79F8D975"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ABB58C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490309"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6C06541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9D434A5" w14:textId="77777777" w:rsidR="001B3AF3" w:rsidRPr="00880F07" w:rsidRDefault="001B3AF3" w:rsidP="002F19E9">
            <w:pPr>
              <w:jc w:val="center"/>
              <w:rPr>
                <w:rFonts w:ascii="Times New Roman" w:eastAsia="Times New Roman" w:hAnsi="Times New Roman" w:cs="Times New Roman"/>
                <w:sz w:val="24"/>
                <w:szCs w:val="24"/>
              </w:rPr>
            </w:pPr>
          </w:p>
        </w:tc>
      </w:tr>
      <w:tr w:rsidR="00AA2202" w:rsidRPr="00880F07" w14:paraId="33077168" w14:textId="77777777" w:rsidTr="00EA48C9">
        <w:trPr>
          <w:gridAfter w:val="1"/>
          <w:wAfter w:w="1106" w:type="dxa"/>
        </w:trPr>
        <w:tc>
          <w:tcPr>
            <w:tcW w:w="538" w:type="dxa"/>
            <w:vAlign w:val="center"/>
          </w:tcPr>
          <w:p w14:paraId="3F7F11A5" w14:textId="4506CE4E"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8</w:t>
            </w:r>
          </w:p>
        </w:tc>
        <w:tc>
          <w:tcPr>
            <w:tcW w:w="3545" w:type="dxa"/>
            <w:tcBorders>
              <w:left w:val="nil"/>
              <w:right w:val="single" w:sz="4" w:space="0" w:color="auto"/>
            </w:tcBorders>
            <w:shd w:val="clear" w:color="auto" w:fill="auto"/>
            <w:vAlign w:val="center"/>
          </w:tcPr>
          <w:p w14:paraId="08D4CBE0" w14:textId="45273512"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- 13</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АЕМ</w:t>
            </w:r>
          </w:p>
        </w:tc>
        <w:tc>
          <w:tcPr>
            <w:tcW w:w="1559" w:type="dxa"/>
            <w:tcBorders>
              <w:left w:val="nil"/>
              <w:bottom w:val="single" w:sz="4" w:space="0" w:color="auto"/>
              <w:right w:val="single" w:sz="4" w:space="0" w:color="auto"/>
            </w:tcBorders>
            <w:shd w:val="clear" w:color="auto" w:fill="auto"/>
            <w:vAlign w:val="center"/>
          </w:tcPr>
          <w:p w14:paraId="669DF730" w14:textId="496DAB5D" w:rsidR="00AA2202" w:rsidRPr="00BA7F52" w:rsidRDefault="00AA2202" w:rsidP="006D75EE">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 xml:space="preserve">Облыс әкімінің орынбасарлары </w:t>
            </w:r>
          </w:p>
        </w:tc>
        <w:tc>
          <w:tcPr>
            <w:tcW w:w="1843" w:type="dxa"/>
            <w:tcBorders>
              <w:left w:val="nil"/>
              <w:bottom w:val="single" w:sz="4" w:space="0" w:color="auto"/>
              <w:right w:val="single" w:sz="4" w:space="0" w:color="auto"/>
            </w:tcBorders>
            <w:shd w:val="clear" w:color="auto" w:fill="auto"/>
            <w:vAlign w:val="center"/>
          </w:tcPr>
          <w:p w14:paraId="5520C9B9" w14:textId="5B300434"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sz w:val="24"/>
                <w:szCs w:val="24"/>
                <w:lang w:eastAsia="en-US"/>
              </w:rPr>
              <w:t xml:space="preserve">Әкімшілік деректер </w:t>
            </w:r>
          </w:p>
        </w:tc>
        <w:tc>
          <w:tcPr>
            <w:tcW w:w="992" w:type="dxa"/>
            <w:tcBorders>
              <w:top w:val="nil"/>
              <w:left w:val="nil"/>
              <w:bottom w:val="single" w:sz="4" w:space="0" w:color="auto"/>
              <w:right w:val="single" w:sz="4" w:space="0" w:color="auto"/>
            </w:tcBorders>
            <w:shd w:val="clear" w:color="auto" w:fill="FFFFFF" w:themeFill="background1"/>
            <w:vAlign w:val="center"/>
          </w:tcPr>
          <w:p w14:paraId="65E79D84" w14:textId="24134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92AC98"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F3FC50"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auto"/>
            <w:vAlign w:val="center"/>
          </w:tcPr>
          <w:p w14:paraId="152372A4" w14:textId="5D79842B"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73,1</w:t>
            </w:r>
          </w:p>
        </w:tc>
        <w:tc>
          <w:tcPr>
            <w:tcW w:w="1134" w:type="dxa"/>
            <w:tcBorders>
              <w:top w:val="nil"/>
              <w:left w:val="nil"/>
              <w:bottom w:val="single" w:sz="4" w:space="0" w:color="auto"/>
              <w:right w:val="single" w:sz="4" w:space="0" w:color="auto"/>
            </w:tcBorders>
            <w:shd w:val="clear" w:color="auto" w:fill="auto"/>
            <w:vAlign w:val="center"/>
          </w:tcPr>
          <w:p w14:paraId="0BF1BA0C" w14:textId="19D0527F"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75,1</w:t>
            </w:r>
          </w:p>
        </w:tc>
        <w:tc>
          <w:tcPr>
            <w:tcW w:w="992" w:type="dxa"/>
            <w:tcBorders>
              <w:top w:val="nil"/>
              <w:left w:val="nil"/>
              <w:bottom w:val="single" w:sz="4" w:space="0" w:color="auto"/>
              <w:right w:val="single" w:sz="4" w:space="0" w:color="auto"/>
            </w:tcBorders>
            <w:shd w:val="clear" w:color="auto" w:fill="auto"/>
            <w:vAlign w:val="center"/>
          </w:tcPr>
          <w:p w14:paraId="537B283D" w14:textId="67F982B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77,1</w:t>
            </w:r>
          </w:p>
        </w:tc>
        <w:tc>
          <w:tcPr>
            <w:tcW w:w="1249" w:type="dxa"/>
            <w:tcBorders>
              <w:top w:val="nil"/>
              <w:left w:val="nil"/>
              <w:bottom w:val="single" w:sz="4" w:space="0" w:color="auto"/>
              <w:right w:val="single" w:sz="4" w:space="0" w:color="auto"/>
            </w:tcBorders>
            <w:shd w:val="clear" w:color="auto" w:fill="auto"/>
            <w:vAlign w:val="center"/>
          </w:tcPr>
          <w:p w14:paraId="36C389BF" w14:textId="6A178EC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c>
          <w:tcPr>
            <w:tcW w:w="1106" w:type="dxa"/>
            <w:tcBorders>
              <w:top w:val="nil"/>
              <w:left w:val="nil"/>
              <w:bottom w:val="single" w:sz="4" w:space="0" w:color="auto"/>
              <w:right w:val="single" w:sz="4" w:space="0" w:color="auto"/>
            </w:tcBorders>
            <w:shd w:val="clear" w:color="auto" w:fill="auto"/>
            <w:vAlign w:val="center"/>
          </w:tcPr>
          <w:p w14:paraId="06883936" w14:textId="24CC3C69"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r>
      <w:tr w:rsidR="00AA2202" w:rsidRPr="00880F07" w14:paraId="40C201FB" w14:textId="77777777" w:rsidTr="00EA48C9">
        <w:trPr>
          <w:gridAfter w:val="1"/>
          <w:wAfter w:w="1106" w:type="dxa"/>
        </w:trPr>
        <w:tc>
          <w:tcPr>
            <w:tcW w:w="538" w:type="dxa"/>
            <w:vAlign w:val="center"/>
          </w:tcPr>
          <w:p w14:paraId="666D9DE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16500BD4" w14:textId="58DE906D" w:rsidR="00AA2202" w:rsidRPr="00BA7F52" w:rsidRDefault="00AA2202" w:rsidP="00AA2202">
            <w:pPr>
              <w:pStyle w:val="a4"/>
              <w:numPr>
                <w:ilvl w:val="0"/>
                <w:numId w:val="44"/>
              </w:num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w:t>
            </w:r>
            <w:r w:rsidRPr="00BA7F52">
              <w:rPr>
                <w:rFonts w:ascii="Times New Roman" w:eastAsia="Times New Roman" w:hAnsi="Times New Roman" w:cs="Times New Roman"/>
                <w:b/>
                <w:sz w:val="24"/>
                <w:szCs w:val="24"/>
                <w:lang w:val="kk-KZ"/>
              </w:rPr>
              <w:t>ілім</w:t>
            </w:r>
          </w:p>
        </w:tc>
        <w:tc>
          <w:tcPr>
            <w:tcW w:w="1559" w:type="dxa"/>
            <w:tcBorders>
              <w:left w:val="nil"/>
              <w:bottom w:val="single" w:sz="4" w:space="0" w:color="auto"/>
              <w:right w:val="single" w:sz="4" w:space="0" w:color="auto"/>
            </w:tcBorders>
            <w:shd w:val="clear" w:color="auto" w:fill="auto"/>
            <w:vAlign w:val="center"/>
          </w:tcPr>
          <w:p w14:paraId="17E2741F"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58D9443" w14:textId="77777777" w:rsidR="00AA2202" w:rsidRPr="007E68C3"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37DC7B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63E7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C5B2F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456F59D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D74C9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DA27733"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CC3D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FEC8BF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752286E" w14:textId="77777777" w:rsidTr="00EA48C9">
        <w:trPr>
          <w:gridAfter w:val="1"/>
          <w:wAfter w:w="1106" w:type="dxa"/>
        </w:trPr>
        <w:tc>
          <w:tcPr>
            <w:tcW w:w="538" w:type="dxa"/>
            <w:vAlign w:val="center"/>
          </w:tcPr>
          <w:p w14:paraId="238E515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B4336C7" w14:textId="77777777" w:rsidR="00AA2202" w:rsidRPr="00BA7F52" w:rsidRDefault="00AA2202" w:rsidP="00AA2202">
            <w:pPr>
              <w:jc w:val="both"/>
              <w:rPr>
                <w:rFonts w:ascii="Times New Roman" w:hAnsi="Times New Roman" w:cs="Times New Roman"/>
                <w:b/>
                <w:sz w:val="24"/>
                <w:szCs w:val="24"/>
              </w:rPr>
            </w:pPr>
            <w:r w:rsidRPr="00BA7F52">
              <w:rPr>
                <w:rFonts w:ascii="Times New Roman" w:hAnsi="Times New Roman" w:cs="Times New Roman"/>
                <w:b/>
                <w:sz w:val="24"/>
                <w:szCs w:val="24"/>
              </w:rPr>
              <w:t>Нәтиже көрсеткіші 1.1</w:t>
            </w:r>
          </w:p>
          <w:p w14:paraId="25D2D7A9" w14:textId="6C993EF7" w:rsidR="00AA2202" w:rsidRPr="00BA7F52" w:rsidRDefault="00AA2202" w:rsidP="00AA2202">
            <w:pPr>
              <w:jc w:val="both"/>
              <w:rPr>
                <w:rFonts w:ascii="Times New Roman" w:eastAsia="Times New Roman" w:hAnsi="Times New Roman" w:cs="Times New Roman"/>
                <w:bCs/>
                <w:sz w:val="24"/>
                <w:szCs w:val="24"/>
              </w:rPr>
            </w:pPr>
            <w:r w:rsidRPr="00BA7F52">
              <w:rPr>
                <w:rFonts w:ascii="Times New Roman" w:hAnsi="Times New Roman" w:cs="Times New Roman"/>
                <w:bCs/>
                <w:sz w:val="24"/>
                <w:szCs w:val="24"/>
              </w:rPr>
              <w:t>Типтік ғимараттарда орналасқан мектептердің үлесі</w:t>
            </w:r>
          </w:p>
        </w:tc>
        <w:tc>
          <w:tcPr>
            <w:tcW w:w="1559" w:type="dxa"/>
            <w:tcBorders>
              <w:left w:val="nil"/>
              <w:bottom w:val="single" w:sz="4" w:space="0" w:color="auto"/>
              <w:right w:val="single" w:sz="4" w:space="0" w:color="auto"/>
            </w:tcBorders>
            <w:shd w:val="clear" w:color="auto" w:fill="auto"/>
            <w:vAlign w:val="center"/>
          </w:tcPr>
          <w:p w14:paraId="24A84790" w14:textId="209F615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66CE18A1" w14:textId="556446C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B93D6F9" w14:textId="287E3BD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1AAB2F3" w14:textId="0DCAA98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88,9</w:t>
            </w:r>
          </w:p>
        </w:tc>
        <w:tc>
          <w:tcPr>
            <w:tcW w:w="992" w:type="dxa"/>
            <w:tcBorders>
              <w:top w:val="nil"/>
              <w:left w:val="nil"/>
              <w:bottom w:val="single" w:sz="4" w:space="0" w:color="auto"/>
              <w:right w:val="single" w:sz="4" w:space="0" w:color="auto"/>
            </w:tcBorders>
            <w:shd w:val="clear" w:color="auto" w:fill="FFFFFF" w:themeFill="background1"/>
            <w:vAlign w:val="center"/>
          </w:tcPr>
          <w:p w14:paraId="4C9FD95C" w14:textId="32D78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88,7</w:t>
            </w:r>
          </w:p>
        </w:tc>
        <w:tc>
          <w:tcPr>
            <w:tcW w:w="993" w:type="dxa"/>
            <w:tcBorders>
              <w:top w:val="nil"/>
              <w:left w:val="nil"/>
              <w:bottom w:val="single" w:sz="4" w:space="0" w:color="auto"/>
              <w:right w:val="single" w:sz="4" w:space="0" w:color="auto"/>
            </w:tcBorders>
            <w:shd w:val="clear" w:color="auto" w:fill="FFFFFF" w:themeFill="background1"/>
            <w:vAlign w:val="center"/>
          </w:tcPr>
          <w:p w14:paraId="2B628A65" w14:textId="12A8A5A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shd w:val="clear" w:color="auto" w:fill="FFFFFF" w:themeFill="background1"/>
            <w:vAlign w:val="center"/>
          </w:tcPr>
          <w:p w14:paraId="7E6414B6" w14:textId="6AE69E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91</w:t>
            </w:r>
          </w:p>
        </w:tc>
        <w:tc>
          <w:tcPr>
            <w:tcW w:w="992" w:type="dxa"/>
            <w:tcBorders>
              <w:top w:val="nil"/>
              <w:left w:val="nil"/>
              <w:bottom w:val="single" w:sz="4" w:space="0" w:color="auto"/>
              <w:right w:val="single" w:sz="4" w:space="0" w:color="auto"/>
            </w:tcBorders>
            <w:shd w:val="clear" w:color="auto" w:fill="auto"/>
            <w:vAlign w:val="center"/>
          </w:tcPr>
          <w:p w14:paraId="607B8A05" w14:textId="2C50E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93</w:t>
            </w:r>
          </w:p>
        </w:tc>
        <w:tc>
          <w:tcPr>
            <w:tcW w:w="1249" w:type="dxa"/>
            <w:tcBorders>
              <w:top w:val="nil"/>
              <w:left w:val="nil"/>
              <w:bottom w:val="single" w:sz="4" w:space="0" w:color="auto"/>
              <w:right w:val="single" w:sz="4" w:space="0" w:color="auto"/>
            </w:tcBorders>
            <w:shd w:val="clear" w:color="auto" w:fill="auto"/>
            <w:vAlign w:val="center"/>
          </w:tcPr>
          <w:p w14:paraId="7E6ABE0D" w14:textId="3784B4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94,1</w:t>
            </w:r>
          </w:p>
        </w:tc>
        <w:tc>
          <w:tcPr>
            <w:tcW w:w="1106" w:type="dxa"/>
            <w:tcBorders>
              <w:top w:val="nil"/>
              <w:left w:val="nil"/>
              <w:bottom w:val="single" w:sz="4" w:space="0" w:color="auto"/>
              <w:right w:val="single" w:sz="4" w:space="0" w:color="auto"/>
            </w:tcBorders>
            <w:shd w:val="clear" w:color="auto" w:fill="auto"/>
            <w:vAlign w:val="center"/>
          </w:tcPr>
          <w:p w14:paraId="6009E990" w14:textId="7909F37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94,6</w:t>
            </w:r>
          </w:p>
        </w:tc>
      </w:tr>
      <w:tr w:rsidR="00AA2202" w:rsidRPr="00880F07" w14:paraId="66D17EF8" w14:textId="77777777" w:rsidTr="00EA48C9">
        <w:trPr>
          <w:gridAfter w:val="1"/>
          <w:wAfter w:w="1106" w:type="dxa"/>
        </w:trPr>
        <w:tc>
          <w:tcPr>
            <w:tcW w:w="538" w:type="dxa"/>
            <w:vAlign w:val="center"/>
          </w:tcPr>
          <w:p w14:paraId="25E5EC1D"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09FDA99" w14:textId="50A7751E"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F91CCB1" w14:textId="637610AA" w:rsidR="00AA2202" w:rsidRPr="007E68C3"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6766631D" w14:textId="02FD609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F53972" w14:textId="002B02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3A9ADC5" w14:textId="0D0106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2" w:type="dxa"/>
            <w:tcBorders>
              <w:top w:val="nil"/>
              <w:left w:val="nil"/>
              <w:bottom w:val="single" w:sz="4" w:space="0" w:color="auto"/>
              <w:right w:val="single" w:sz="4" w:space="0" w:color="auto"/>
            </w:tcBorders>
            <w:shd w:val="clear" w:color="auto" w:fill="FFFFFF" w:themeFill="background1"/>
            <w:vAlign w:val="center"/>
          </w:tcPr>
          <w:p w14:paraId="3F7C32DC" w14:textId="7B68BBC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3" w:type="dxa"/>
            <w:tcBorders>
              <w:top w:val="nil"/>
              <w:left w:val="nil"/>
              <w:bottom w:val="single" w:sz="4" w:space="0" w:color="auto"/>
              <w:right w:val="single" w:sz="4" w:space="0" w:color="auto"/>
            </w:tcBorders>
            <w:shd w:val="clear" w:color="auto" w:fill="FFFFFF" w:themeFill="background1"/>
            <w:vAlign w:val="center"/>
          </w:tcPr>
          <w:p w14:paraId="1AB80907" w14:textId="7BF9000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1134" w:type="dxa"/>
            <w:tcBorders>
              <w:top w:val="nil"/>
              <w:left w:val="nil"/>
              <w:bottom w:val="single" w:sz="4" w:space="0" w:color="auto"/>
              <w:right w:val="single" w:sz="4" w:space="0" w:color="auto"/>
            </w:tcBorders>
            <w:shd w:val="clear" w:color="auto" w:fill="FFFFFF" w:themeFill="background1"/>
            <w:vAlign w:val="center"/>
          </w:tcPr>
          <w:p w14:paraId="213F02A0" w14:textId="1A83CEF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992" w:type="dxa"/>
            <w:tcBorders>
              <w:top w:val="nil"/>
              <w:left w:val="nil"/>
              <w:bottom w:val="single" w:sz="4" w:space="0" w:color="auto"/>
              <w:right w:val="single" w:sz="4" w:space="0" w:color="auto"/>
            </w:tcBorders>
            <w:shd w:val="clear" w:color="auto" w:fill="auto"/>
            <w:vAlign w:val="center"/>
          </w:tcPr>
          <w:p w14:paraId="095466A1" w14:textId="4DA77DE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81</w:t>
            </w:r>
          </w:p>
        </w:tc>
        <w:tc>
          <w:tcPr>
            <w:tcW w:w="1249" w:type="dxa"/>
            <w:tcBorders>
              <w:top w:val="nil"/>
              <w:left w:val="nil"/>
              <w:bottom w:val="single" w:sz="4" w:space="0" w:color="auto"/>
              <w:right w:val="single" w:sz="4" w:space="0" w:color="auto"/>
            </w:tcBorders>
            <w:shd w:val="clear" w:color="auto" w:fill="auto"/>
            <w:vAlign w:val="center"/>
          </w:tcPr>
          <w:p w14:paraId="05F1F24D" w14:textId="2D969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c>
          <w:tcPr>
            <w:tcW w:w="1106" w:type="dxa"/>
            <w:tcBorders>
              <w:top w:val="nil"/>
              <w:left w:val="nil"/>
              <w:bottom w:val="single" w:sz="4" w:space="0" w:color="auto"/>
              <w:right w:val="single" w:sz="4" w:space="0" w:color="auto"/>
            </w:tcBorders>
            <w:shd w:val="clear" w:color="auto" w:fill="auto"/>
            <w:vAlign w:val="center"/>
          </w:tcPr>
          <w:p w14:paraId="2DE93636" w14:textId="05112AC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r>
      <w:tr w:rsidR="00AA2202" w:rsidRPr="00880F07" w14:paraId="0C076008" w14:textId="77777777" w:rsidTr="00EA48C9">
        <w:trPr>
          <w:gridAfter w:val="1"/>
          <w:wAfter w:w="1106" w:type="dxa"/>
        </w:trPr>
        <w:tc>
          <w:tcPr>
            <w:tcW w:w="538" w:type="dxa"/>
            <w:vAlign w:val="center"/>
          </w:tcPr>
          <w:p w14:paraId="0E00E9A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40F90CA" w14:textId="37FCF791" w:rsidR="00AA2202" w:rsidRPr="00880F07" w:rsidRDefault="00AA2202" w:rsidP="00AA2202">
            <w:pPr>
              <w:jc w:val="both"/>
              <w:rPr>
                <w:rFonts w:ascii="Times New Roman" w:eastAsia="Times New Roman" w:hAnsi="Times New Roman" w:cs="Times New Roman"/>
                <w:bCs/>
                <w:sz w:val="24"/>
                <w:szCs w:val="24"/>
              </w:rPr>
            </w:pPr>
            <w:r>
              <w:rPr>
                <w:rFonts w:ascii="Times New Roman" w:hAnsi="Times New Roman" w:cs="Times New Roman"/>
                <w:b/>
                <w:sz w:val="24"/>
                <w:szCs w:val="24"/>
                <w:lang w:val="kk-KZ"/>
              </w:rPr>
              <w:t>Нәтиже көрсеткіші</w:t>
            </w:r>
            <w:r w:rsidRPr="00880F07">
              <w:rPr>
                <w:rFonts w:ascii="Times New Roman" w:hAnsi="Times New Roman" w:cs="Times New Roman"/>
                <w:b/>
                <w:sz w:val="24"/>
                <w:szCs w:val="24"/>
              </w:rPr>
              <w:t xml:space="preserve"> 1.2</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2 жастан 6 жасқа дейінгі балаларды сапалы мектепке дейінгі тәрбиемен және оқытумен қамту</w:t>
            </w:r>
          </w:p>
        </w:tc>
        <w:tc>
          <w:tcPr>
            <w:tcW w:w="1559" w:type="dxa"/>
            <w:tcBorders>
              <w:left w:val="nil"/>
              <w:bottom w:val="single" w:sz="4" w:space="0" w:color="auto"/>
              <w:right w:val="single" w:sz="4" w:space="0" w:color="auto"/>
            </w:tcBorders>
            <w:shd w:val="clear" w:color="auto" w:fill="auto"/>
            <w:vAlign w:val="center"/>
          </w:tcPr>
          <w:p w14:paraId="74328446" w14:textId="02A2145A"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51096B0A" w14:textId="4AD6613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15C30FA" w14:textId="67EDA2C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8CFD88F" w14:textId="228ABB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shd w:val="clear" w:color="auto" w:fill="FFFFFF" w:themeFill="background1"/>
            <w:vAlign w:val="center"/>
          </w:tcPr>
          <w:p w14:paraId="58B3DBF6" w14:textId="3F417C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95,8</w:t>
            </w:r>
          </w:p>
        </w:tc>
        <w:tc>
          <w:tcPr>
            <w:tcW w:w="993" w:type="dxa"/>
            <w:tcBorders>
              <w:top w:val="nil"/>
              <w:left w:val="nil"/>
              <w:bottom w:val="single" w:sz="4" w:space="0" w:color="auto"/>
              <w:right w:val="single" w:sz="4" w:space="0" w:color="auto"/>
            </w:tcBorders>
            <w:shd w:val="clear" w:color="auto" w:fill="FFFFFF" w:themeFill="background1"/>
            <w:vAlign w:val="center"/>
          </w:tcPr>
          <w:p w14:paraId="070A4982" w14:textId="4E46A5F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97,4</w:t>
            </w:r>
          </w:p>
        </w:tc>
        <w:tc>
          <w:tcPr>
            <w:tcW w:w="1134" w:type="dxa"/>
            <w:tcBorders>
              <w:top w:val="nil"/>
              <w:left w:val="nil"/>
              <w:bottom w:val="single" w:sz="4" w:space="0" w:color="auto"/>
              <w:right w:val="single" w:sz="4" w:space="0" w:color="auto"/>
            </w:tcBorders>
            <w:shd w:val="clear" w:color="auto" w:fill="FFFFFF" w:themeFill="background1"/>
            <w:vAlign w:val="center"/>
          </w:tcPr>
          <w:p w14:paraId="30B2AB3D" w14:textId="0758DA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992" w:type="dxa"/>
            <w:tcBorders>
              <w:top w:val="nil"/>
              <w:left w:val="nil"/>
              <w:bottom w:val="single" w:sz="4" w:space="0" w:color="auto"/>
              <w:right w:val="single" w:sz="4" w:space="0" w:color="auto"/>
            </w:tcBorders>
            <w:shd w:val="clear" w:color="auto" w:fill="auto"/>
            <w:vAlign w:val="center"/>
          </w:tcPr>
          <w:p w14:paraId="516000AD" w14:textId="76B8CE7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249" w:type="dxa"/>
            <w:tcBorders>
              <w:top w:val="nil"/>
              <w:left w:val="nil"/>
              <w:bottom w:val="single" w:sz="4" w:space="0" w:color="auto"/>
              <w:right w:val="single" w:sz="4" w:space="0" w:color="auto"/>
            </w:tcBorders>
            <w:shd w:val="clear" w:color="auto" w:fill="auto"/>
            <w:vAlign w:val="center"/>
          </w:tcPr>
          <w:p w14:paraId="6B06CB8E" w14:textId="2AD4AA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7EBBF733" w14:textId="3B8CAF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r>
      <w:tr w:rsidR="00AA2202" w:rsidRPr="00880F07" w14:paraId="691335C4" w14:textId="77777777" w:rsidTr="00EA48C9">
        <w:trPr>
          <w:gridAfter w:val="1"/>
          <w:wAfter w:w="1106" w:type="dxa"/>
        </w:trPr>
        <w:tc>
          <w:tcPr>
            <w:tcW w:w="538" w:type="dxa"/>
            <w:vAlign w:val="center"/>
          </w:tcPr>
          <w:p w14:paraId="11FBDA2B"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5ED4D23" w14:textId="7072653E"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4DCF3" w14:textId="48B44784"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ББ </w:t>
            </w:r>
          </w:p>
        </w:tc>
        <w:tc>
          <w:tcPr>
            <w:tcW w:w="1843" w:type="dxa"/>
            <w:tcBorders>
              <w:left w:val="nil"/>
              <w:bottom w:val="single" w:sz="4" w:space="0" w:color="auto"/>
              <w:right w:val="single" w:sz="4" w:space="0" w:color="auto"/>
            </w:tcBorders>
            <w:shd w:val="clear" w:color="auto" w:fill="auto"/>
          </w:tcPr>
          <w:p w14:paraId="648D610B" w14:textId="0843896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ED0CC1F" w14:textId="2F5F6F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B339508" w14:textId="7B37A3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93,4</w:t>
            </w:r>
          </w:p>
        </w:tc>
        <w:tc>
          <w:tcPr>
            <w:tcW w:w="992" w:type="dxa"/>
            <w:tcBorders>
              <w:top w:val="nil"/>
              <w:left w:val="nil"/>
              <w:bottom w:val="single" w:sz="4" w:space="0" w:color="auto"/>
              <w:right w:val="single" w:sz="4" w:space="0" w:color="auto"/>
            </w:tcBorders>
            <w:shd w:val="clear" w:color="auto" w:fill="FFFFFF" w:themeFill="background1"/>
            <w:vAlign w:val="center"/>
          </w:tcPr>
          <w:p w14:paraId="14E93098" w14:textId="208937A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98</w:t>
            </w:r>
          </w:p>
        </w:tc>
        <w:tc>
          <w:tcPr>
            <w:tcW w:w="993" w:type="dxa"/>
            <w:tcBorders>
              <w:top w:val="nil"/>
              <w:left w:val="nil"/>
              <w:bottom w:val="single" w:sz="4" w:space="0" w:color="auto"/>
              <w:right w:val="single" w:sz="4" w:space="0" w:color="auto"/>
            </w:tcBorders>
            <w:shd w:val="clear" w:color="auto" w:fill="FFFFFF" w:themeFill="background1"/>
            <w:vAlign w:val="center"/>
          </w:tcPr>
          <w:p w14:paraId="50FA0525" w14:textId="4B28D1C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34" w:type="dxa"/>
            <w:tcBorders>
              <w:top w:val="nil"/>
              <w:left w:val="nil"/>
              <w:bottom w:val="single" w:sz="4" w:space="0" w:color="auto"/>
              <w:right w:val="single" w:sz="4" w:space="0" w:color="auto"/>
            </w:tcBorders>
            <w:shd w:val="clear" w:color="auto" w:fill="FFFFFF" w:themeFill="background1"/>
            <w:vAlign w:val="center"/>
          </w:tcPr>
          <w:p w14:paraId="22A432B0" w14:textId="78042CB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992" w:type="dxa"/>
            <w:tcBorders>
              <w:top w:val="nil"/>
              <w:left w:val="nil"/>
              <w:bottom w:val="single" w:sz="4" w:space="0" w:color="auto"/>
              <w:right w:val="single" w:sz="4" w:space="0" w:color="auto"/>
            </w:tcBorders>
            <w:shd w:val="clear" w:color="auto" w:fill="auto"/>
            <w:vAlign w:val="center"/>
          </w:tcPr>
          <w:p w14:paraId="1039400A" w14:textId="53341A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7F5A78A6" w14:textId="10DC5AD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06" w:type="dxa"/>
            <w:tcBorders>
              <w:top w:val="nil"/>
              <w:left w:val="nil"/>
              <w:bottom w:val="single" w:sz="4" w:space="0" w:color="auto"/>
              <w:right w:val="single" w:sz="4" w:space="0" w:color="auto"/>
            </w:tcBorders>
            <w:shd w:val="clear" w:color="auto" w:fill="auto"/>
            <w:vAlign w:val="center"/>
          </w:tcPr>
          <w:p w14:paraId="4CD38146" w14:textId="709653B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r>
      <w:tr w:rsidR="00AA2202" w:rsidRPr="00880F07" w14:paraId="03AC379B" w14:textId="77777777" w:rsidTr="00EA48C9">
        <w:trPr>
          <w:gridAfter w:val="1"/>
          <w:wAfter w:w="1106" w:type="dxa"/>
        </w:trPr>
        <w:tc>
          <w:tcPr>
            <w:tcW w:w="538" w:type="dxa"/>
            <w:vAlign w:val="center"/>
          </w:tcPr>
          <w:p w14:paraId="21028A2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797ACDDC" w14:textId="58D8C419"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hAnsi="Times New Roman" w:cs="Times New Roman"/>
                <w:b/>
                <w:bCs/>
                <w:sz w:val="24"/>
                <w:szCs w:val="24"/>
              </w:rPr>
              <w:t xml:space="preserve">2. </w:t>
            </w:r>
            <w:r>
              <w:rPr>
                <w:rFonts w:ascii="Times New Roman" w:hAnsi="Times New Roman" w:cs="Times New Roman"/>
                <w:b/>
                <w:bCs/>
                <w:sz w:val="24"/>
                <w:szCs w:val="24"/>
                <w:lang w:val="kk-KZ"/>
              </w:rPr>
              <w:t>Денсаулық сақтау</w:t>
            </w:r>
          </w:p>
        </w:tc>
        <w:tc>
          <w:tcPr>
            <w:tcW w:w="1559" w:type="dxa"/>
            <w:tcBorders>
              <w:left w:val="nil"/>
              <w:bottom w:val="single" w:sz="4" w:space="0" w:color="auto"/>
              <w:right w:val="single" w:sz="4" w:space="0" w:color="auto"/>
            </w:tcBorders>
            <w:shd w:val="clear" w:color="auto" w:fill="auto"/>
            <w:vAlign w:val="center"/>
          </w:tcPr>
          <w:p w14:paraId="77386D00" w14:textId="5A76D42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1843" w:type="dxa"/>
            <w:tcBorders>
              <w:left w:val="nil"/>
              <w:bottom w:val="single" w:sz="4" w:space="0" w:color="auto"/>
              <w:right w:val="single" w:sz="4" w:space="0" w:color="auto"/>
            </w:tcBorders>
            <w:shd w:val="clear" w:color="auto" w:fill="auto"/>
          </w:tcPr>
          <w:p w14:paraId="4ABA9169" w14:textId="0EE7C9DA"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693F16" w14:textId="11A47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FFFFFF" w:themeFill="background1"/>
            <w:vAlign w:val="center"/>
          </w:tcPr>
          <w:p w14:paraId="4AA615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0A4AE9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28C9DFB9"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398770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B1B1192"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87DF991"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63DBD5F6"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E055C19" w14:textId="77777777" w:rsidTr="00EA48C9">
        <w:trPr>
          <w:gridAfter w:val="1"/>
          <w:wAfter w:w="1106" w:type="dxa"/>
        </w:trPr>
        <w:tc>
          <w:tcPr>
            <w:tcW w:w="538" w:type="dxa"/>
            <w:vAlign w:val="center"/>
          </w:tcPr>
          <w:p w14:paraId="00DDE4B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B9CFFAC" w14:textId="614D4448"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hAnsi="Times New Roman" w:cs="Times New Roman"/>
                <w:b/>
                <w:bCs/>
                <w:sz w:val="24"/>
                <w:szCs w:val="24"/>
                <w:lang w:val="kk-KZ"/>
              </w:rPr>
              <w:t>Нәтиже көрсеткіші</w:t>
            </w:r>
            <w:r w:rsidRPr="007E68C3">
              <w:rPr>
                <w:rFonts w:ascii="Times New Roman" w:hAnsi="Times New Roman" w:cs="Times New Roman"/>
                <w:b/>
                <w:bCs/>
                <w:sz w:val="24"/>
                <w:szCs w:val="24"/>
              </w:rPr>
              <w:t xml:space="preserve"> 2.1</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Елді мекендерді алғашқы медициналық-санитарлық және консультациялық-диагностикалық көмекпен қамту</w:t>
            </w:r>
          </w:p>
        </w:tc>
        <w:tc>
          <w:tcPr>
            <w:tcW w:w="1559" w:type="dxa"/>
            <w:tcBorders>
              <w:left w:val="nil"/>
              <w:bottom w:val="single" w:sz="4" w:space="0" w:color="auto"/>
              <w:right w:val="single" w:sz="4" w:space="0" w:color="auto"/>
            </w:tcBorders>
            <w:shd w:val="clear" w:color="auto" w:fill="auto"/>
            <w:vAlign w:val="center"/>
          </w:tcPr>
          <w:p w14:paraId="31096199" w14:textId="6C57A4F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 xml:space="preserve"> </w:t>
            </w: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ДБ</w:t>
            </w:r>
          </w:p>
        </w:tc>
        <w:tc>
          <w:tcPr>
            <w:tcW w:w="1843" w:type="dxa"/>
            <w:tcBorders>
              <w:left w:val="nil"/>
              <w:bottom w:val="single" w:sz="4" w:space="0" w:color="auto"/>
              <w:right w:val="single" w:sz="4" w:space="0" w:color="auto"/>
            </w:tcBorders>
            <w:shd w:val="clear" w:color="auto" w:fill="auto"/>
          </w:tcPr>
          <w:p w14:paraId="4FF1F00A" w14:textId="29740467"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F929816" w14:textId="222765A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E13F6A" w14:textId="5C748CF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2D4A7A8F" w14:textId="7E50C7E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95</w:t>
            </w:r>
          </w:p>
        </w:tc>
        <w:tc>
          <w:tcPr>
            <w:tcW w:w="993" w:type="dxa"/>
            <w:tcBorders>
              <w:top w:val="nil"/>
              <w:left w:val="nil"/>
              <w:bottom w:val="single" w:sz="4" w:space="0" w:color="auto"/>
              <w:right w:val="single" w:sz="4" w:space="0" w:color="auto"/>
            </w:tcBorders>
            <w:shd w:val="clear" w:color="auto" w:fill="FFFFFF" w:themeFill="background1"/>
            <w:vAlign w:val="center"/>
          </w:tcPr>
          <w:p w14:paraId="1D4C8A81" w14:textId="7C10EF0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96</w:t>
            </w:r>
          </w:p>
        </w:tc>
        <w:tc>
          <w:tcPr>
            <w:tcW w:w="1134" w:type="dxa"/>
            <w:tcBorders>
              <w:top w:val="nil"/>
              <w:left w:val="nil"/>
              <w:bottom w:val="single" w:sz="4" w:space="0" w:color="auto"/>
              <w:right w:val="single" w:sz="4" w:space="0" w:color="auto"/>
            </w:tcBorders>
            <w:shd w:val="clear" w:color="auto" w:fill="FFFFFF" w:themeFill="background1"/>
            <w:vAlign w:val="center"/>
          </w:tcPr>
          <w:p w14:paraId="1C6A4671" w14:textId="30AE0BB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97</w:t>
            </w:r>
          </w:p>
        </w:tc>
        <w:tc>
          <w:tcPr>
            <w:tcW w:w="992" w:type="dxa"/>
            <w:tcBorders>
              <w:top w:val="nil"/>
              <w:left w:val="nil"/>
              <w:bottom w:val="single" w:sz="4" w:space="0" w:color="auto"/>
              <w:right w:val="single" w:sz="4" w:space="0" w:color="auto"/>
            </w:tcBorders>
            <w:shd w:val="clear" w:color="auto" w:fill="auto"/>
            <w:vAlign w:val="center"/>
          </w:tcPr>
          <w:p w14:paraId="341D0CC8" w14:textId="2003A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5980232E" w14:textId="466F862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23D28357" w14:textId="3F799E6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r>
      <w:tr w:rsidR="00AA2202" w:rsidRPr="00880F07" w14:paraId="040F6EC2" w14:textId="77777777" w:rsidTr="00EA48C9">
        <w:trPr>
          <w:gridAfter w:val="1"/>
          <w:wAfter w:w="1106" w:type="dxa"/>
        </w:trPr>
        <w:tc>
          <w:tcPr>
            <w:tcW w:w="538" w:type="dxa"/>
            <w:vAlign w:val="center"/>
          </w:tcPr>
          <w:p w14:paraId="0EAB0D7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33054AA" w14:textId="469D6715"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iCs/>
                <w:sz w:val="24"/>
                <w:szCs w:val="24"/>
              </w:rPr>
              <w:t xml:space="preserve">3. </w:t>
            </w:r>
            <w:r>
              <w:rPr>
                <w:rFonts w:ascii="Times New Roman" w:eastAsia="Times New Roman" w:hAnsi="Times New Roman" w:cs="Times New Roman"/>
                <w:b/>
                <w:bCs/>
                <w:iCs/>
                <w:sz w:val="24"/>
                <w:szCs w:val="24"/>
                <w:lang w:val="kk-KZ"/>
              </w:rPr>
              <w:t xml:space="preserve">Мәдениет </w:t>
            </w:r>
          </w:p>
        </w:tc>
        <w:tc>
          <w:tcPr>
            <w:tcW w:w="1559" w:type="dxa"/>
            <w:tcBorders>
              <w:left w:val="nil"/>
              <w:bottom w:val="single" w:sz="4" w:space="0" w:color="auto"/>
              <w:right w:val="single" w:sz="4" w:space="0" w:color="auto"/>
            </w:tcBorders>
            <w:shd w:val="clear" w:color="auto" w:fill="auto"/>
            <w:vAlign w:val="center"/>
          </w:tcPr>
          <w:p w14:paraId="002CCDB6"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51DC6B53" w14:textId="54B7703C"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100E2F71" w14:textId="563EC229" w:rsidR="00AA2202" w:rsidRPr="007E68C3" w:rsidRDefault="00AA2202" w:rsidP="00AA2202">
            <w:pPr>
              <w:jc w:val="center"/>
              <w:rPr>
                <w:rFonts w:ascii="Times New Roman" w:eastAsia="Times New Roman" w:hAnsi="Times New Roman" w:cs="Times New Roman"/>
                <w:sz w:val="24"/>
                <w:szCs w:val="24"/>
                <w:lang w:val="kk-KZ"/>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3EAD37"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E87BC1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846D502" w14:textId="799F9C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1134" w:type="dxa"/>
            <w:tcBorders>
              <w:top w:val="nil"/>
              <w:left w:val="nil"/>
              <w:bottom w:val="single" w:sz="4" w:space="0" w:color="auto"/>
              <w:right w:val="single" w:sz="4" w:space="0" w:color="auto"/>
            </w:tcBorders>
            <w:shd w:val="clear" w:color="auto" w:fill="FFFFFF" w:themeFill="background1"/>
            <w:vAlign w:val="center"/>
          </w:tcPr>
          <w:p w14:paraId="106678E2" w14:textId="7B50F89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463830B2" w14:textId="6C5E79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74B0F826" w14:textId="7F66FA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442CC1B1" w14:textId="2C9503D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r>
      <w:tr w:rsidR="00AA2202" w:rsidRPr="00880F07" w14:paraId="47EA7F85" w14:textId="77777777" w:rsidTr="00EA48C9">
        <w:trPr>
          <w:gridAfter w:val="1"/>
          <w:wAfter w:w="1106" w:type="dxa"/>
        </w:trPr>
        <w:tc>
          <w:tcPr>
            <w:tcW w:w="538" w:type="dxa"/>
            <w:vAlign w:val="center"/>
          </w:tcPr>
          <w:p w14:paraId="5F18B89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C0636E" w14:textId="17AE40E5" w:rsidR="00AA2202" w:rsidRPr="00880F07" w:rsidRDefault="00AA2202" w:rsidP="00AA220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w:t>
            </w:r>
          </w:p>
          <w:p w14:paraId="526DF722" w14:textId="16CD2917"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eastAsia="Times New Roman" w:hAnsi="Times New Roman" w:cs="Times New Roman"/>
                <w:sz w:val="24"/>
                <w:szCs w:val="24"/>
              </w:rPr>
              <w:t>Мәдениет объектілерімен және қызметтерімен қамтамасыз етудің өсуі</w:t>
            </w:r>
          </w:p>
        </w:tc>
        <w:tc>
          <w:tcPr>
            <w:tcW w:w="1559" w:type="dxa"/>
            <w:tcBorders>
              <w:left w:val="nil"/>
              <w:bottom w:val="single" w:sz="4" w:space="0" w:color="auto"/>
              <w:right w:val="single" w:sz="4" w:space="0" w:color="auto"/>
            </w:tcBorders>
            <w:shd w:val="clear" w:color="auto" w:fill="auto"/>
            <w:vAlign w:val="center"/>
          </w:tcPr>
          <w:p w14:paraId="5FAEA65F" w14:textId="50E3A8D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МжТДБ</w:t>
            </w:r>
          </w:p>
        </w:tc>
        <w:tc>
          <w:tcPr>
            <w:tcW w:w="1843" w:type="dxa"/>
            <w:tcBorders>
              <w:left w:val="nil"/>
              <w:bottom w:val="single" w:sz="4" w:space="0" w:color="auto"/>
              <w:right w:val="single" w:sz="4" w:space="0" w:color="auto"/>
            </w:tcBorders>
            <w:shd w:val="clear" w:color="auto" w:fill="auto"/>
          </w:tcPr>
          <w:p w14:paraId="4A316E3E" w14:textId="1C599E9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655F114B" w14:textId="11A1C3AA"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27631C" w14:textId="34234D6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11DC21" w14:textId="495C48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5367EE2" w14:textId="74489F5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vAlign w:val="center"/>
          </w:tcPr>
          <w:p w14:paraId="36AE73FA" w14:textId="211595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auto"/>
            <w:vAlign w:val="center"/>
          </w:tcPr>
          <w:p w14:paraId="5DA414EC" w14:textId="541B5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249" w:type="dxa"/>
            <w:tcBorders>
              <w:top w:val="nil"/>
              <w:left w:val="nil"/>
              <w:bottom w:val="single" w:sz="4" w:space="0" w:color="auto"/>
              <w:right w:val="single" w:sz="4" w:space="0" w:color="auto"/>
            </w:tcBorders>
            <w:shd w:val="clear" w:color="auto" w:fill="auto"/>
            <w:vAlign w:val="center"/>
          </w:tcPr>
          <w:p w14:paraId="7AC394D2"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313C7E"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B176792" w14:textId="77777777" w:rsidTr="00EA48C9">
        <w:trPr>
          <w:gridAfter w:val="1"/>
          <w:wAfter w:w="1106" w:type="dxa"/>
        </w:trPr>
        <w:tc>
          <w:tcPr>
            <w:tcW w:w="538" w:type="dxa"/>
            <w:vAlign w:val="center"/>
          </w:tcPr>
          <w:p w14:paraId="0A2AF1A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C8643F4" w14:textId="372A9EB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sz w:val="24"/>
                <w:szCs w:val="24"/>
              </w:rPr>
              <w:t>4. Спорт</w:t>
            </w:r>
          </w:p>
        </w:tc>
        <w:tc>
          <w:tcPr>
            <w:tcW w:w="1559" w:type="dxa"/>
            <w:tcBorders>
              <w:left w:val="nil"/>
              <w:bottom w:val="single" w:sz="4" w:space="0" w:color="auto"/>
              <w:right w:val="single" w:sz="4" w:space="0" w:color="auto"/>
            </w:tcBorders>
            <w:shd w:val="clear" w:color="auto" w:fill="auto"/>
            <w:vAlign w:val="center"/>
          </w:tcPr>
          <w:p w14:paraId="35E9B3C5"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61A25505" w14:textId="3524E250"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BA4937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3B9C5E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8E9CC96"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6C5A93FF"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9EC80F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311D64B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FADB58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56197E8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68E54CC" w14:textId="77777777" w:rsidTr="00EA48C9">
        <w:trPr>
          <w:gridAfter w:val="1"/>
          <w:wAfter w:w="1106" w:type="dxa"/>
        </w:trPr>
        <w:tc>
          <w:tcPr>
            <w:tcW w:w="538" w:type="dxa"/>
            <w:vAlign w:val="center"/>
          </w:tcPr>
          <w:p w14:paraId="3BED08C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F77AC98" w14:textId="2E4BAC67"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4.1</w:t>
            </w:r>
            <w:r w:rsidRPr="00880F07">
              <w:rPr>
                <w:rFonts w:ascii="Times New Roman" w:eastAsia="Times New Roman" w:hAnsi="Times New Roman" w:cs="Times New Roman"/>
                <w:b/>
                <w:sz w:val="24"/>
                <w:szCs w:val="24"/>
              </w:rPr>
              <w:t xml:space="preserve"> </w:t>
            </w:r>
            <w:r w:rsidRPr="007E68C3">
              <w:rPr>
                <w:rFonts w:ascii="Times New Roman" w:eastAsia="Times New Roman" w:hAnsi="Times New Roman" w:cs="Times New Roman"/>
                <w:sz w:val="24"/>
                <w:szCs w:val="24"/>
              </w:rPr>
              <w:t>Дене шынықтырумен және спортпен шұғылданатын азаматтар санын жалпы халықтың 50% - на дейін жеткізу</w:t>
            </w:r>
          </w:p>
        </w:tc>
        <w:tc>
          <w:tcPr>
            <w:tcW w:w="1559" w:type="dxa"/>
            <w:tcBorders>
              <w:left w:val="nil"/>
              <w:bottom w:val="single" w:sz="4" w:space="0" w:color="auto"/>
              <w:right w:val="single" w:sz="4" w:space="0" w:color="auto"/>
            </w:tcBorders>
            <w:shd w:val="clear" w:color="auto" w:fill="auto"/>
            <w:vAlign w:val="center"/>
          </w:tcPr>
          <w:p w14:paraId="7D24E9F4" w14:textId="4D58A064"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ДШСБ</w:t>
            </w:r>
          </w:p>
        </w:tc>
        <w:tc>
          <w:tcPr>
            <w:tcW w:w="1843" w:type="dxa"/>
            <w:tcBorders>
              <w:left w:val="nil"/>
              <w:bottom w:val="single" w:sz="4" w:space="0" w:color="auto"/>
              <w:right w:val="single" w:sz="4" w:space="0" w:color="auto"/>
            </w:tcBorders>
            <w:shd w:val="clear" w:color="auto" w:fill="auto"/>
          </w:tcPr>
          <w:p w14:paraId="0C303253" w14:textId="630AF565"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0075738" w14:textId="65A509A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4A9DA9C" w14:textId="0771742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44,6</w:t>
            </w:r>
          </w:p>
        </w:tc>
        <w:tc>
          <w:tcPr>
            <w:tcW w:w="992" w:type="dxa"/>
            <w:tcBorders>
              <w:top w:val="nil"/>
              <w:left w:val="nil"/>
              <w:bottom w:val="single" w:sz="4" w:space="0" w:color="auto"/>
              <w:right w:val="single" w:sz="4" w:space="0" w:color="auto"/>
            </w:tcBorders>
            <w:shd w:val="clear" w:color="auto" w:fill="FFFFFF" w:themeFill="background1"/>
            <w:vAlign w:val="center"/>
          </w:tcPr>
          <w:p w14:paraId="23344F4A" w14:textId="26813C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46,7</w:t>
            </w:r>
          </w:p>
        </w:tc>
        <w:tc>
          <w:tcPr>
            <w:tcW w:w="993" w:type="dxa"/>
            <w:tcBorders>
              <w:top w:val="nil"/>
              <w:left w:val="nil"/>
              <w:bottom w:val="single" w:sz="4" w:space="0" w:color="auto"/>
              <w:right w:val="single" w:sz="4" w:space="0" w:color="auto"/>
            </w:tcBorders>
            <w:shd w:val="clear" w:color="auto" w:fill="FFFFFF" w:themeFill="background1"/>
            <w:vAlign w:val="center"/>
          </w:tcPr>
          <w:p w14:paraId="28D2A1B3" w14:textId="46F44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47,3</w:t>
            </w:r>
          </w:p>
        </w:tc>
        <w:tc>
          <w:tcPr>
            <w:tcW w:w="1134" w:type="dxa"/>
            <w:tcBorders>
              <w:top w:val="nil"/>
              <w:left w:val="nil"/>
              <w:bottom w:val="single" w:sz="4" w:space="0" w:color="auto"/>
              <w:right w:val="single" w:sz="4" w:space="0" w:color="auto"/>
            </w:tcBorders>
            <w:shd w:val="clear" w:color="auto" w:fill="FFFFFF" w:themeFill="background1"/>
            <w:vAlign w:val="center"/>
          </w:tcPr>
          <w:p w14:paraId="3392255F" w14:textId="2420B0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992" w:type="dxa"/>
            <w:tcBorders>
              <w:top w:val="nil"/>
              <w:left w:val="nil"/>
              <w:bottom w:val="single" w:sz="4" w:space="0" w:color="auto"/>
              <w:right w:val="single" w:sz="4" w:space="0" w:color="auto"/>
            </w:tcBorders>
            <w:shd w:val="clear" w:color="auto" w:fill="auto"/>
            <w:vAlign w:val="center"/>
          </w:tcPr>
          <w:p w14:paraId="08B08315" w14:textId="152769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49,7</w:t>
            </w:r>
          </w:p>
        </w:tc>
        <w:tc>
          <w:tcPr>
            <w:tcW w:w="1249" w:type="dxa"/>
            <w:tcBorders>
              <w:top w:val="nil"/>
              <w:left w:val="nil"/>
              <w:bottom w:val="single" w:sz="4" w:space="0" w:color="auto"/>
              <w:right w:val="single" w:sz="4" w:space="0" w:color="auto"/>
            </w:tcBorders>
            <w:shd w:val="clear" w:color="auto" w:fill="auto"/>
            <w:vAlign w:val="center"/>
          </w:tcPr>
          <w:p w14:paraId="76A180BC" w14:textId="24115A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50,0</w:t>
            </w:r>
          </w:p>
        </w:tc>
        <w:tc>
          <w:tcPr>
            <w:tcW w:w="1106" w:type="dxa"/>
            <w:tcBorders>
              <w:top w:val="nil"/>
              <w:left w:val="nil"/>
              <w:bottom w:val="single" w:sz="4" w:space="0" w:color="auto"/>
              <w:right w:val="single" w:sz="4" w:space="0" w:color="auto"/>
            </w:tcBorders>
            <w:shd w:val="clear" w:color="auto" w:fill="auto"/>
            <w:vAlign w:val="center"/>
          </w:tcPr>
          <w:p w14:paraId="2CD4B0C6" w14:textId="48CA83B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50,6</w:t>
            </w:r>
          </w:p>
        </w:tc>
      </w:tr>
      <w:tr w:rsidR="00AA2202" w:rsidRPr="00880F07" w14:paraId="04211B33" w14:textId="77777777" w:rsidTr="00EA48C9">
        <w:trPr>
          <w:gridAfter w:val="1"/>
          <w:wAfter w:w="1106" w:type="dxa"/>
        </w:trPr>
        <w:tc>
          <w:tcPr>
            <w:tcW w:w="538" w:type="dxa"/>
            <w:vAlign w:val="center"/>
          </w:tcPr>
          <w:p w14:paraId="4D58112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69675CF" w14:textId="45BD42AC"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53256FA" w14:textId="47285BA2"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left w:val="nil"/>
              <w:bottom w:val="single" w:sz="4" w:space="0" w:color="auto"/>
              <w:right w:val="single" w:sz="4" w:space="0" w:color="auto"/>
            </w:tcBorders>
            <w:shd w:val="clear" w:color="auto" w:fill="auto"/>
          </w:tcPr>
          <w:p w14:paraId="473F60F4" w14:textId="45200EA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6E33D095" w14:textId="77777777" w:rsidR="00AA2202" w:rsidRPr="00880F07" w:rsidRDefault="00AA2202" w:rsidP="00AA2202">
            <w:pPr>
              <w:jc w:val="center"/>
              <w:rPr>
                <w:rFonts w:ascii="Times New Roman" w:hAnsi="Times New Roman" w:cs="Times New Roman"/>
                <w:color w:val="000000"/>
                <w:sz w:val="24"/>
                <w:szCs w:val="24"/>
              </w:rPr>
            </w:pPr>
          </w:p>
          <w:p w14:paraId="657749F4" w14:textId="54D5E00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C5D0343" w14:textId="2C018A1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43,3</w:t>
            </w:r>
          </w:p>
        </w:tc>
        <w:tc>
          <w:tcPr>
            <w:tcW w:w="992" w:type="dxa"/>
            <w:tcBorders>
              <w:top w:val="nil"/>
              <w:left w:val="nil"/>
              <w:bottom w:val="single" w:sz="4" w:space="0" w:color="auto"/>
              <w:right w:val="single" w:sz="4" w:space="0" w:color="auto"/>
            </w:tcBorders>
            <w:shd w:val="clear" w:color="auto" w:fill="FFFFFF" w:themeFill="background1"/>
            <w:vAlign w:val="center"/>
          </w:tcPr>
          <w:p w14:paraId="0752F138" w14:textId="521AC0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3" w:type="dxa"/>
            <w:tcBorders>
              <w:top w:val="nil"/>
              <w:left w:val="nil"/>
              <w:bottom w:val="single" w:sz="4" w:space="0" w:color="auto"/>
              <w:right w:val="single" w:sz="4" w:space="0" w:color="auto"/>
            </w:tcBorders>
            <w:shd w:val="clear" w:color="auto" w:fill="FFFFFF" w:themeFill="background1"/>
            <w:vAlign w:val="center"/>
          </w:tcPr>
          <w:p w14:paraId="13FC9696" w14:textId="675B117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45,5</w:t>
            </w:r>
          </w:p>
        </w:tc>
        <w:tc>
          <w:tcPr>
            <w:tcW w:w="1134" w:type="dxa"/>
            <w:tcBorders>
              <w:top w:val="nil"/>
              <w:left w:val="nil"/>
              <w:bottom w:val="single" w:sz="4" w:space="0" w:color="auto"/>
              <w:right w:val="single" w:sz="4" w:space="0" w:color="auto"/>
            </w:tcBorders>
            <w:shd w:val="clear" w:color="auto" w:fill="FFFFFF" w:themeFill="background1"/>
            <w:vAlign w:val="center"/>
          </w:tcPr>
          <w:p w14:paraId="5C29B688" w14:textId="2BBA97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47,0</w:t>
            </w:r>
          </w:p>
        </w:tc>
        <w:tc>
          <w:tcPr>
            <w:tcW w:w="992" w:type="dxa"/>
            <w:tcBorders>
              <w:top w:val="nil"/>
              <w:left w:val="nil"/>
              <w:bottom w:val="single" w:sz="4" w:space="0" w:color="auto"/>
              <w:right w:val="single" w:sz="4" w:space="0" w:color="auto"/>
            </w:tcBorders>
            <w:shd w:val="clear" w:color="auto" w:fill="auto"/>
            <w:vAlign w:val="center"/>
          </w:tcPr>
          <w:p w14:paraId="474C6888" w14:textId="30518C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1249" w:type="dxa"/>
            <w:tcBorders>
              <w:top w:val="nil"/>
              <w:left w:val="nil"/>
              <w:bottom w:val="single" w:sz="4" w:space="0" w:color="auto"/>
              <w:right w:val="single" w:sz="4" w:space="0" w:color="auto"/>
            </w:tcBorders>
            <w:shd w:val="clear" w:color="auto" w:fill="auto"/>
            <w:vAlign w:val="center"/>
          </w:tcPr>
          <w:p w14:paraId="5952FD2D" w14:textId="23D5E9D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49</w:t>
            </w:r>
          </w:p>
        </w:tc>
        <w:tc>
          <w:tcPr>
            <w:tcW w:w="1106" w:type="dxa"/>
            <w:tcBorders>
              <w:top w:val="nil"/>
              <w:left w:val="nil"/>
              <w:bottom w:val="single" w:sz="4" w:space="0" w:color="auto"/>
              <w:right w:val="single" w:sz="4" w:space="0" w:color="auto"/>
            </w:tcBorders>
            <w:shd w:val="clear" w:color="auto" w:fill="auto"/>
            <w:vAlign w:val="center"/>
          </w:tcPr>
          <w:p w14:paraId="5FC78408" w14:textId="7EB38F6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50</w:t>
            </w:r>
          </w:p>
        </w:tc>
      </w:tr>
      <w:tr w:rsidR="00AA2202" w:rsidRPr="00880F07" w14:paraId="40C12370" w14:textId="77777777" w:rsidTr="00EA48C9">
        <w:trPr>
          <w:gridAfter w:val="1"/>
          <w:wAfter w:w="1106" w:type="dxa"/>
        </w:trPr>
        <w:tc>
          <w:tcPr>
            <w:tcW w:w="538" w:type="dxa"/>
            <w:vAlign w:val="center"/>
          </w:tcPr>
          <w:p w14:paraId="051D2369"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9E4293E" w14:textId="473B141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 xml:space="preserve">5. </w:t>
            </w:r>
            <w:r>
              <w:rPr>
                <w:rFonts w:ascii="Times New Roman" w:eastAsia="Times New Roman" w:hAnsi="Times New Roman" w:cs="Times New Roman"/>
                <w:b/>
                <w:bCs/>
                <w:iCs/>
                <w:sz w:val="24"/>
                <w:szCs w:val="24"/>
                <w:lang w:val="kk-KZ"/>
              </w:rPr>
              <w:t>Жол</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құрылымы</w:t>
            </w:r>
          </w:p>
        </w:tc>
        <w:tc>
          <w:tcPr>
            <w:tcW w:w="1559" w:type="dxa"/>
            <w:tcBorders>
              <w:left w:val="nil"/>
              <w:bottom w:val="single" w:sz="4" w:space="0" w:color="auto"/>
              <w:right w:val="single" w:sz="4" w:space="0" w:color="auto"/>
            </w:tcBorders>
            <w:shd w:val="clear" w:color="auto" w:fill="auto"/>
            <w:vAlign w:val="center"/>
          </w:tcPr>
          <w:p w14:paraId="510F0EE8"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49BBBCE3" w14:textId="79E03446"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24A2BC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7F416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56FD9FE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AED432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370D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A17A15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27958CF4"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F4D3A45"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07ADEDC1" w14:textId="77777777" w:rsidTr="00EA48C9">
        <w:trPr>
          <w:gridAfter w:val="1"/>
          <w:wAfter w:w="1106" w:type="dxa"/>
        </w:trPr>
        <w:tc>
          <w:tcPr>
            <w:tcW w:w="538" w:type="dxa"/>
            <w:vAlign w:val="center"/>
          </w:tcPr>
          <w:p w14:paraId="4C794645"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389A2F3" w14:textId="63A0AFE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5.1 </w:t>
            </w:r>
            <w:r w:rsidRPr="00BE774F">
              <w:rPr>
                <w:rFonts w:ascii="Times New Roman" w:eastAsia="Times New Roman" w:hAnsi="Times New Roman" w:cs="Times New Roman"/>
                <w:sz w:val="24"/>
                <w:szCs w:val="24"/>
              </w:rPr>
              <w:t>Жақсы және қанағаттанарлық жағдайда ішкі жолдардың үлесін арттыру</w:t>
            </w:r>
          </w:p>
        </w:tc>
        <w:tc>
          <w:tcPr>
            <w:tcW w:w="1559" w:type="dxa"/>
            <w:tcBorders>
              <w:left w:val="nil"/>
              <w:bottom w:val="single" w:sz="4" w:space="0" w:color="auto"/>
              <w:right w:val="single" w:sz="4" w:space="0" w:color="auto"/>
            </w:tcBorders>
            <w:shd w:val="clear" w:color="auto" w:fill="auto"/>
            <w:vAlign w:val="center"/>
          </w:tcPr>
          <w:p w14:paraId="323D34F8" w14:textId="3DD8D940"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ЖКАЖБ</w:t>
            </w:r>
          </w:p>
        </w:tc>
        <w:tc>
          <w:tcPr>
            <w:tcW w:w="1843" w:type="dxa"/>
            <w:tcBorders>
              <w:left w:val="nil"/>
              <w:bottom w:val="single" w:sz="4" w:space="0" w:color="auto"/>
              <w:right w:val="single" w:sz="4" w:space="0" w:color="auto"/>
            </w:tcBorders>
            <w:shd w:val="clear" w:color="auto" w:fill="auto"/>
          </w:tcPr>
          <w:p w14:paraId="7125EF20" w14:textId="73604D5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7538114" w14:textId="7370601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8BD02E" w14:textId="39241A7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59,9</w:t>
            </w:r>
          </w:p>
        </w:tc>
        <w:tc>
          <w:tcPr>
            <w:tcW w:w="992" w:type="dxa"/>
            <w:tcBorders>
              <w:top w:val="nil"/>
              <w:left w:val="nil"/>
              <w:bottom w:val="single" w:sz="4" w:space="0" w:color="auto"/>
              <w:right w:val="single" w:sz="4" w:space="0" w:color="auto"/>
            </w:tcBorders>
            <w:shd w:val="clear" w:color="auto" w:fill="FFFFFF" w:themeFill="background1"/>
            <w:vAlign w:val="center"/>
          </w:tcPr>
          <w:p w14:paraId="43BE4E7A" w14:textId="391830A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59,4</w:t>
            </w:r>
          </w:p>
        </w:tc>
        <w:tc>
          <w:tcPr>
            <w:tcW w:w="993" w:type="dxa"/>
            <w:tcBorders>
              <w:top w:val="nil"/>
              <w:left w:val="nil"/>
              <w:bottom w:val="single" w:sz="4" w:space="0" w:color="auto"/>
              <w:right w:val="single" w:sz="4" w:space="0" w:color="auto"/>
            </w:tcBorders>
            <w:shd w:val="clear" w:color="auto" w:fill="FFFFFF" w:themeFill="background1"/>
            <w:vAlign w:val="center"/>
          </w:tcPr>
          <w:p w14:paraId="76D56905" w14:textId="700F6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742AE8B0" w14:textId="19D4D7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62,4</w:t>
            </w:r>
          </w:p>
        </w:tc>
        <w:tc>
          <w:tcPr>
            <w:tcW w:w="992" w:type="dxa"/>
            <w:tcBorders>
              <w:top w:val="nil"/>
              <w:left w:val="nil"/>
              <w:bottom w:val="single" w:sz="4" w:space="0" w:color="auto"/>
              <w:right w:val="single" w:sz="4" w:space="0" w:color="auto"/>
            </w:tcBorders>
            <w:shd w:val="clear" w:color="auto" w:fill="auto"/>
            <w:vAlign w:val="center"/>
          </w:tcPr>
          <w:p w14:paraId="2D2D9C27" w14:textId="15531B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63,9</w:t>
            </w:r>
          </w:p>
        </w:tc>
        <w:tc>
          <w:tcPr>
            <w:tcW w:w="1249" w:type="dxa"/>
            <w:tcBorders>
              <w:top w:val="nil"/>
              <w:left w:val="nil"/>
              <w:bottom w:val="single" w:sz="4" w:space="0" w:color="auto"/>
              <w:right w:val="single" w:sz="4" w:space="0" w:color="auto"/>
            </w:tcBorders>
            <w:shd w:val="clear" w:color="auto" w:fill="auto"/>
            <w:vAlign w:val="center"/>
          </w:tcPr>
          <w:p w14:paraId="49CC5384" w14:textId="3047690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65,9</w:t>
            </w:r>
          </w:p>
        </w:tc>
        <w:tc>
          <w:tcPr>
            <w:tcW w:w="1106" w:type="dxa"/>
            <w:tcBorders>
              <w:top w:val="nil"/>
              <w:left w:val="nil"/>
              <w:bottom w:val="single" w:sz="4" w:space="0" w:color="auto"/>
              <w:right w:val="single" w:sz="4" w:space="0" w:color="auto"/>
            </w:tcBorders>
            <w:shd w:val="clear" w:color="auto" w:fill="auto"/>
            <w:vAlign w:val="center"/>
          </w:tcPr>
          <w:p w14:paraId="3EACD681" w14:textId="3E94911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66,9</w:t>
            </w:r>
          </w:p>
        </w:tc>
      </w:tr>
      <w:tr w:rsidR="00AA2202" w:rsidRPr="00880F07" w14:paraId="47A2D40D" w14:textId="77777777" w:rsidTr="00EA48C9">
        <w:trPr>
          <w:gridAfter w:val="1"/>
          <w:wAfter w:w="1106" w:type="dxa"/>
        </w:trPr>
        <w:tc>
          <w:tcPr>
            <w:tcW w:w="538" w:type="dxa"/>
            <w:vAlign w:val="center"/>
          </w:tcPr>
          <w:p w14:paraId="3686C54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4A14AB" w14:textId="51B5C815"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407DDF5" w14:textId="72503708"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BE774F">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tcPr>
          <w:p w14:paraId="0CDAC0F8" w14:textId="52A02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lastRenderedPageBreak/>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F29B014" w14:textId="3B7A0D8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D54BBC5" w14:textId="5464E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6B4397F" w14:textId="3F44A8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7B0EC188" w14:textId="480561D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50,3</w:t>
            </w:r>
          </w:p>
        </w:tc>
        <w:tc>
          <w:tcPr>
            <w:tcW w:w="1134" w:type="dxa"/>
            <w:tcBorders>
              <w:top w:val="nil"/>
              <w:left w:val="nil"/>
              <w:bottom w:val="single" w:sz="4" w:space="0" w:color="auto"/>
              <w:right w:val="single" w:sz="4" w:space="0" w:color="auto"/>
            </w:tcBorders>
            <w:shd w:val="clear" w:color="auto" w:fill="FFFFFF" w:themeFill="background1"/>
            <w:vAlign w:val="center"/>
          </w:tcPr>
          <w:p w14:paraId="00237D1D" w14:textId="1186F73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51,8</w:t>
            </w:r>
          </w:p>
        </w:tc>
        <w:tc>
          <w:tcPr>
            <w:tcW w:w="992" w:type="dxa"/>
            <w:tcBorders>
              <w:top w:val="nil"/>
              <w:left w:val="nil"/>
              <w:bottom w:val="single" w:sz="4" w:space="0" w:color="auto"/>
              <w:right w:val="single" w:sz="4" w:space="0" w:color="auto"/>
            </w:tcBorders>
            <w:shd w:val="clear" w:color="auto" w:fill="auto"/>
            <w:vAlign w:val="center"/>
          </w:tcPr>
          <w:p w14:paraId="6C837B01" w14:textId="01C66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53,0</w:t>
            </w:r>
          </w:p>
        </w:tc>
        <w:tc>
          <w:tcPr>
            <w:tcW w:w="1249" w:type="dxa"/>
            <w:tcBorders>
              <w:top w:val="nil"/>
              <w:left w:val="nil"/>
              <w:bottom w:val="single" w:sz="4" w:space="0" w:color="auto"/>
              <w:right w:val="single" w:sz="4" w:space="0" w:color="auto"/>
            </w:tcBorders>
            <w:shd w:val="clear" w:color="auto" w:fill="auto"/>
            <w:vAlign w:val="center"/>
          </w:tcPr>
          <w:p w14:paraId="0B12BB6C" w14:textId="32D1D4E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55,0</w:t>
            </w:r>
          </w:p>
        </w:tc>
        <w:tc>
          <w:tcPr>
            <w:tcW w:w="1106" w:type="dxa"/>
            <w:tcBorders>
              <w:top w:val="nil"/>
              <w:left w:val="nil"/>
              <w:bottom w:val="single" w:sz="4" w:space="0" w:color="auto"/>
              <w:right w:val="single" w:sz="4" w:space="0" w:color="auto"/>
            </w:tcBorders>
            <w:shd w:val="clear" w:color="auto" w:fill="auto"/>
            <w:vAlign w:val="center"/>
          </w:tcPr>
          <w:p w14:paraId="68ACC8DE" w14:textId="36E1F8E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56,0</w:t>
            </w:r>
          </w:p>
        </w:tc>
      </w:tr>
      <w:tr w:rsidR="00AA2202" w:rsidRPr="00880F07" w14:paraId="55396ADD" w14:textId="77777777" w:rsidTr="00EA48C9">
        <w:trPr>
          <w:gridAfter w:val="1"/>
          <w:wAfter w:w="1106" w:type="dxa"/>
        </w:trPr>
        <w:tc>
          <w:tcPr>
            <w:tcW w:w="538" w:type="dxa"/>
            <w:vAlign w:val="center"/>
          </w:tcPr>
          <w:p w14:paraId="4CADC3A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1388C3B" w14:textId="20E7DB99"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6.Инженер</w:t>
            </w:r>
            <w:r>
              <w:rPr>
                <w:rFonts w:ascii="Times New Roman" w:eastAsia="Times New Roman" w:hAnsi="Times New Roman" w:cs="Times New Roman"/>
                <w:b/>
                <w:bCs/>
                <w:iCs/>
                <w:sz w:val="24"/>
                <w:szCs w:val="24"/>
                <w:lang w:val="kk-KZ"/>
              </w:rPr>
              <w:t>лік</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w:t>
            </w:r>
            <w:r w:rsidRPr="00880F07">
              <w:rPr>
                <w:rFonts w:ascii="Times New Roman" w:eastAsia="Times New Roman" w:hAnsi="Times New Roman" w:cs="Times New Roman"/>
                <w:b/>
                <w:bCs/>
                <w:iCs/>
                <w:sz w:val="24"/>
                <w:szCs w:val="24"/>
              </w:rPr>
              <w:t xml:space="preserve"> </w:t>
            </w:r>
          </w:p>
        </w:tc>
        <w:tc>
          <w:tcPr>
            <w:tcW w:w="1559" w:type="dxa"/>
            <w:tcBorders>
              <w:left w:val="nil"/>
              <w:bottom w:val="single" w:sz="4" w:space="0" w:color="auto"/>
              <w:right w:val="single" w:sz="4" w:space="0" w:color="auto"/>
            </w:tcBorders>
            <w:shd w:val="clear" w:color="auto" w:fill="auto"/>
            <w:vAlign w:val="center"/>
          </w:tcPr>
          <w:p w14:paraId="316878BE"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FECEB8A" w14:textId="77777777" w:rsidR="00AA2202" w:rsidRPr="00BE774F"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F14D0C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C9AD66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B204BB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1068A72"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2FA09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2D55493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3BE6B8D8"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D4E0598"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DD2C4D5" w14:textId="77777777" w:rsidTr="00EA48C9">
        <w:trPr>
          <w:gridAfter w:val="1"/>
          <w:wAfter w:w="1106" w:type="dxa"/>
        </w:trPr>
        <w:tc>
          <w:tcPr>
            <w:tcW w:w="538" w:type="dxa"/>
            <w:vAlign w:val="center"/>
          </w:tcPr>
          <w:p w14:paraId="16C5878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32ED7826" w14:textId="1F49E89C"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6.1 </w:t>
            </w:r>
            <w:r w:rsidRPr="00BE774F">
              <w:rPr>
                <w:rFonts w:ascii="Times New Roman" w:eastAsia="Times New Roman" w:hAnsi="Times New Roman" w:cs="Times New Roman"/>
                <w:sz w:val="24"/>
                <w:szCs w:val="24"/>
              </w:rPr>
              <w:t>Халықтың сумен жабдықтау қызметтеріне қолжетімділігін қамтамасыз ету</w:t>
            </w:r>
          </w:p>
        </w:tc>
        <w:tc>
          <w:tcPr>
            <w:tcW w:w="1559" w:type="dxa"/>
            <w:tcBorders>
              <w:left w:val="nil"/>
              <w:bottom w:val="single" w:sz="4" w:space="0" w:color="auto"/>
              <w:right w:val="single" w:sz="4" w:space="0" w:color="auto"/>
            </w:tcBorders>
            <w:shd w:val="clear" w:color="auto" w:fill="auto"/>
            <w:vAlign w:val="center"/>
          </w:tcPr>
          <w:p w14:paraId="5B271A6D" w14:textId="4A2D45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062DB286" w14:textId="7BD6AAF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22679E0" w14:textId="60D4BBA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1E4CE2" w14:textId="5C2F7C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95,9</w:t>
            </w:r>
          </w:p>
        </w:tc>
        <w:tc>
          <w:tcPr>
            <w:tcW w:w="992" w:type="dxa"/>
            <w:tcBorders>
              <w:top w:val="nil"/>
              <w:left w:val="nil"/>
              <w:bottom w:val="single" w:sz="4" w:space="0" w:color="auto"/>
              <w:right w:val="single" w:sz="4" w:space="0" w:color="auto"/>
            </w:tcBorders>
            <w:shd w:val="clear" w:color="auto" w:fill="FFFFFF" w:themeFill="background1"/>
            <w:vAlign w:val="center"/>
          </w:tcPr>
          <w:p w14:paraId="5A785104" w14:textId="24C4AF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w:t>
            </w:r>
          </w:p>
        </w:tc>
        <w:tc>
          <w:tcPr>
            <w:tcW w:w="993" w:type="dxa"/>
            <w:tcBorders>
              <w:top w:val="nil"/>
              <w:left w:val="nil"/>
              <w:bottom w:val="single" w:sz="4" w:space="0" w:color="auto"/>
              <w:right w:val="single" w:sz="4" w:space="0" w:color="auto"/>
            </w:tcBorders>
            <w:shd w:val="clear" w:color="auto" w:fill="FFFFFF" w:themeFill="background1"/>
            <w:vAlign w:val="center"/>
          </w:tcPr>
          <w:p w14:paraId="54C8FB44" w14:textId="2886BB3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3D5C405C" w14:textId="53C8684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171DEF67" w14:textId="4A5509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275FE0F" w14:textId="3B5EB11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33A075C5" w14:textId="3ABD80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09966724" w14:textId="77777777" w:rsidTr="00EA48C9">
        <w:trPr>
          <w:gridAfter w:val="1"/>
          <w:wAfter w:w="1106" w:type="dxa"/>
        </w:trPr>
        <w:tc>
          <w:tcPr>
            <w:tcW w:w="538" w:type="dxa"/>
            <w:vAlign w:val="center"/>
          </w:tcPr>
          <w:p w14:paraId="5EB05AD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E9AF009" w14:textId="2ACAF010"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8F746A4" w14:textId="151A25EE"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115DABFE" w14:textId="5AD44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19BDB68" w14:textId="5FF739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33CFE18" w14:textId="2A5FD24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2" w:type="dxa"/>
            <w:tcBorders>
              <w:top w:val="nil"/>
              <w:left w:val="nil"/>
              <w:bottom w:val="single" w:sz="4" w:space="0" w:color="auto"/>
              <w:right w:val="single" w:sz="4" w:space="0" w:color="auto"/>
            </w:tcBorders>
            <w:shd w:val="clear" w:color="auto" w:fill="FFFFFF" w:themeFill="background1"/>
            <w:vAlign w:val="center"/>
          </w:tcPr>
          <w:p w14:paraId="35ECCC57" w14:textId="39133B3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3" w:type="dxa"/>
            <w:tcBorders>
              <w:top w:val="nil"/>
              <w:left w:val="nil"/>
              <w:bottom w:val="single" w:sz="4" w:space="0" w:color="auto"/>
              <w:right w:val="single" w:sz="4" w:space="0" w:color="auto"/>
            </w:tcBorders>
            <w:shd w:val="clear" w:color="auto" w:fill="FFFFFF" w:themeFill="background1"/>
            <w:vAlign w:val="center"/>
          </w:tcPr>
          <w:p w14:paraId="5867F57A" w14:textId="31D4BBF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27413B4A" w14:textId="493C225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0C8C43ED" w14:textId="22FF1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C169DDB" w14:textId="2FAD925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AB2D4B2" w14:textId="30D3029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213F29A9" w14:textId="77777777" w:rsidTr="00EA48C9">
        <w:trPr>
          <w:gridAfter w:val="1"/>
          <w:wAfter w:w="1106" w:type="dxa"/>
        </w:trPr>
        <w:tc>
          <w:tcPr>
            <w:tcW w:w="538" w:type="dxa"/>
            <w:vAlign w:val="center"/>
          </w:tcPr>
          <w:p w14:paraId="4BC0DC36"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0CCE998" w14:textId="0106CA61"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6.4 </w:t>
            </w:r>
            <w:r w:rsidRPr="00BE774F">
              <w:rPr>
                <w:rFonts w:ascii="Times New Roman" w:eastAsia="Times New Roman" w:hAnsi="Times New Roman" w:cs="Times New Roman"/>
                <w:sz w:val="24"/>
                <w:szCs w:val="24"/>
              </w:rPr>
              <w:t>Жылумен қамтамасыз ету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102A4E3A" w14:textId="0A430B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4207D106" w14:textId="195A9915"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0EAB7BC" w14:textId="3415705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7977800" w14:textId="358381C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58E33D2A" w14:textId="111590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0AE51B2" w14:textId="035A6BF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45,0</w:t>
            </w:r>
          </w:p>
        </w:tc>
        <w:tc>
          <w:tcPr>
            <w:tcW w:w="1134" w:type="dxa"/>
            <w:tcBorders>
              <w:top w:val="nil"/>
              <w:left w:val="nil"/>
              <w:bottom w:val="single" w:sz="4" w:space="0" w:color="auto"/>
              <w:right w:val="single" w:sz="4" w:space="0" w:color="auto"/>
            </w:tcBorders>
            <w:shd w:val="clear" w:color="auto" w:fill="FFFFFF" w:themeFill="background1"/>
            <w:vAlign w:val="center"/>
          </w:tcPr>
          <w:p w14:paraId="5A80E08C" w14:textId="3EECF0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2" w:type="dxa"/>
            <w:tcBorders>
              <w:top w:val="nil"/>
              <w:left w:val="nil"/>
              <w:bottom w:val="single" w:sz="4" w:space="0" w:color="auto"/>
              <w:right w:val="single" w:sz="4" w:space="0" w:color="auto"/>
            </w:tcBorders>
            <w:shd w:val="clear" w:color="auto" w:fill="auto"/>
            <w:vAlign w:val="center"/>
          </w:tcPr>
          <w:p w14:paraId="1D332E42" w14:textId="22C4A5B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44,0</w:t>
            </w:r>
          </w:p>
        </w:tc>
        <w:tc>
          <w:tcPr>
            <w:tcW w:w="1249" w:type="dxa"/>
            <w:tcBorders>
              <w:top w:val="nil"/>
              <w:left w:val="nil"/>
              <w:bottom w:val="single" w:sz="4" w:space="0" w:color="auto"/>
              <w:right w:val="single" w:sz="4" w:space="0" w:color="auto"/>
            </w:tcBorders>
            <w:shd w:val="clear" w:color="auto" w:fill="auto"/>
            <w:vAlign w:val="center"/>
          </w:tcPr>
          <w:p w14:paraId="4F8253D2" w14:textId="6D16FA4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c>
          <w:tcPr>
            <w:tcW w:w="1106" w:type="dxa"/>
            <w:tcBorders>
              <w:top w:val="nil"/>
              <w:left w:val="nil"/>
              <w:bottom w:val="single" w:sz="4" w:space="0" w:color="auto"/>
              <w:right w:val="single" w:sz="4" w:space="0" w:color="auto"/>
            </w:tcBorders>
            <w:shd w:val="clear" w:color="auto" w:fill="auto"/>
            <w:vAlign w:val="center"/>
          </w:tcPr>
          <w:p w14:paraId="55D681D2" w14:textId="258C85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r>
      <w:tr w:rsidR="00AA2202" w:rsidRPr="00880F07" w14:paraId="0E5D8FA3" w14:textId="77777777" w:rsidTr="00EA48C9">
        <w:trPr>
          <w:gridAfter w:val="1"/>
          <w:wAfter w:w="1106" w:type="dxa"/>
        </w:trPr>
        <w:tc>
          <w:tcPr>
            <w:tcW w:w="538" w:type="dxa"/>
            <w:vAlign w:val="center"/>
          </w:tcPr>
          <w:p w14:paraId="15C3BDC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543969" w14:textId="2C4AD76A"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672B3ADF" w14:textId="51CF1314"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007E7307" w14:textId="3EE2F3AB"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E0F8A3E" w14:textId="76AD6E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3736EF"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43159A"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2A07B90" w14:textId="7674212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34" w:type="dxa"/>
            <w:tcBorders>
              <w:top w:val="nil"/>
              <w:left w:val="nil"/>
              <w:bottom w:val="single" w:sz="4" w:space="0" w:color="auto"/>
              <w:right w:val="single" w:sz="4" w:space="0" w:color="auto"/>
            </w:tcBorders>
            <w:shd w:val="clear" w:color="auto" w:fill="FFFFFF" w:themeFill="background1"/>
            <w:vAlign w:val="center"/>
          </w:tcPr>
          <w:p w14:paraId="71B137DC" w14:textId="60289F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992" w:type="dxa"/>
            <w:tcBorders>
              <w:top w:val="nil"/>
              <w:left w:val="nil"/>
              <w:bottom w:val="single" w:sz="4" w:space="0" w:color="auto"/>
              <w:right w:val="single" w:sz="4" w:space="0" w:color="auto"/>
            </w:tcBorders>
            <w:shd w:val="clear" w:color="auto" w:fill="auto"/>
            <w:vAlign w:val="center"/>
          </w:tcPr>
          <w:p w14:paraId="36B8F4B3" w14:textId="116D4CE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249" w:type="dxa"/>
            <w:tcBorders>
              <w:top w:val="nil"/>
              <w:left w:val="nil"/>
              <w:bottom w:val="single" w:sz="4" w:space="0" w:color="auto"/>
              <w:right w:val="single" w:sz="4" w:space="0" w:color="auto"/>
            </w:tcBorders>
            <w:shd w:val="clear" w:color="auto" w:fill="auto"/>
            <w:vAlign w:val="center"/>
          </w:tcPr>
          <w:p w14:paraId="70904194" w14:textId="292B9E7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06" w:type="dxa"/>
            <w:tcBorders>
              <w:top w:val="nil"/>
              <w:left w:val="nil"/>
              <w:bottom w:val="single" w:sz="4" w:space="0" w:color="auto"/>
              <w:right w:val="single" w:sz="4" w:space="0" w:color="auto"/>
            </w:tcBorders>
            <w:shd w:val="clear" w:color="auto" w:fill="auto"/>
            <w:vAlign w:val="center"/>
          </w:tcPr>
          <w:p w14:paraId="6930C0B3" w14:textId="096C358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r>
      <w:tr w:rsidR="00AA2202" w:rsidRPr="00880F07" w14:paraId="1B616D44" w14:textId="77777777" w:rsidTr="00EA48C9">
        <w:trPr>
          <w:gridAfter w:val="1"/>
          <w:wAfter w:w="1106" w:type="dxa"/>
        </w:trPr>
        <w:tc>
          <w:tcPr>
            <w:tcW w:w="538" w:type="dxa"/>
            <w:vAlign w:val="center"/>
          </w:tcPr>
          <w:p w14:paraId="2218B91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9821F12" w14:textId="3686E04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6.5 </w:t>
            </w:r>
            <w:r w:rsidRPr="00BE774F">
              <w:rPr>
                <w:rFonts w:ascii="Times New Roman" w:eastAsia="Times New Roman" w:hAnsi="Times New Roman" w:cs="Times New Roman"/>
                <w:sz w:val="24"/>
                <w:szCs w:val="24"/>
              </w:rPr>
              <w:t>Газбен жабдықтау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7FEEBC58" w14:textId="7BA72FB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Э</w:t>
            </w:r>
            <w:r>
              <w:rPr>
                <w:rFonts w:ascii="Times New Roman" w:hAnsi="Times New Roman" w:cs="Times New Roman"/>
                <w:color w:val="000000"/>
                <w:sz w:val="24"/>
                <w:szCs w:val="24"/>
                <w:lang w:val="kk-KZ"/>
              </w:rPr>
              <w:t>ТҮКШБ</w:t>
            </w:r>
          </w:p>
        </w:tc>
        <w:tc>
          <w:tcPr>
            <w:tcW w:w="1843" w:type="dxa"/>
            <w:tcBorders>
              <w:left w:val="nil"/>
              <w:bottom w:val="single" w:sz="4" w:space="0" w:color="auto"/>
              <w:right w:val="single" w:sz="4" w:space="0" w:color="auto"/>
            </w:tcBorders>
            <w:shd w:val="clear" w:color="auto" w:fill="auto"/>
          </w:tcPr>
          <w:p w14:paraId="04BC6EC3" w14:textId="66358C0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BF1ECCE" w14:textId="7061B30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B167CFF" w14:textId="6F1DE4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2" w:type="dxa"/>
            <w:tcBorders>
              <w:top w:val="nil"/>
              <w:left w:val="nil"/>
              <w:bottom w:val="single" w:sz="4" w:space="0" w:color="auto"/>
              <w:right w:val="single" w:sz="4" w:space="0" w:color="auto"/>
            </w:tcBorders>
            <w:shd w:val="clear" w:color="auto" w:fill="FFFFFF" w:themeFill="background1"/>
            <w:vAlign w:val="center"/>
          </w:tcPr>
          <w:p w14:paraId="48C5F42A" w14:textId="68D5699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3" w:type="dxa"/>
            <w:tcBorders>
              <w:top w:val="nil"/>
              <w:left w:val="nil"/>
              <w:bottom w:val="single" w:sz="4" w:space="0" w:color="auto"/>
              <w:right w:val="single" w:sz="4" w:space="0" w:color="auto"/>
            </w:tcBorders>
            <w:shd w:val="clear" w:color="auto" w:fill="FFFFFF" w:themeFill="background1"/>
            <w:vAlign w:val="center"/>
          </w:tcPr>
          <w:p w14:paraId="6D34CB91" w14:textId="5E4159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1D72717D" w14:textId="0C19C0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70,0</w:t>
            </w:r>
          </w:p>
        </w:tc>
        <w:tc>
          <w:tcPr>
            <w:tcW w:w="992" w:type="dxa"/>
            <w:tcBorders>
              <w:top w:val="nil"/>
              <w:left w:val="nil"/>
              <w:bottom w:val="single" w:sz="4" w:space="0" w:color="auto"/>
              <w:right w:val="single" w:sz="4" w:space="0" w:color="auto"/>
            </w:tcBorders>
            <w:shd w:val="clear" w:color="auto" w:fill="auto"/>
            <w:vAlign w:val="center"/>
          </w:tcPr>
          <w:p w14:paraId="4A788CF8" w14:textId="52F4FE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70,2</w:t>
            </w:r>
          </w:p>
        </w:tc>
        <w:tc>
          <w:tcPr>
            <w:tcW w:w="1249" w:type="dxa"/>
            <w:tcBorders>
              <w:top w:val="nil"/>
              <w:left w:val="nil"/>
              <w:bottom w:val="single" w:sz="4" w:space="0" w:color="auto"/>
              <w:right w:val="single" w:sz="4" w:space="0" w:color="auto"/>
            </w:tcBorders>
            <w:shd w:val="clear" w:color="auto" w:fill="auto"/>
            <w:vAlign w:val="center"/>
          </w:tcPr>
          <w:p w14:paraId="0DC4E7A7" w14:textId="1BCB01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c>
          <w:tcPr>
            <w:tcW w:w="1106" w:type="dxa"/>
            <w:tcBorders>
              <w:top w:val="nil"/>
              <w:left w:val="nil"/>
              <w:bottom w:val="single" w:sz="4" w:space="0" w:color="auto"/>
              <w:right w:val="single" w:sz="4" w:space="0" w:color="auto"/>
            </w:tcBorders>
            <w:shd w:val="clear" w:color="auto" w:fill="auto"/>
            <w:vAlign w:val="center"/>
          </w:tcPr>
          <w:p w14:paraId="55F7B82D" w14:textId="55FF5E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r>
      <w:tr w:rsidR="00AA2202" w:rsidRPr="00E66240" w14:paraId="7C5E1E33" w14:textId="77777777" w:rsidTr="00EA48C9">
        <w:trPr>
          <w:gridAfter w:val="1"/>
          <w:wAfter w:w="1106" w:type="dxa"/>
        </w:trPr>
        <w:tc>
          <w:tcPr>
            <w:tcW w:w="538" w:type="dxa"/>
            <w:vAlign w:val="center"/>
          </w:tcPr>
          <w:p w14:paraId="49FB81C3"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0ADE33D" w14:textId="337CCFAF" w:rsidR="00AA2202" w:rsidRPr="00E66240" w:rsidRDefault="00AA2202" w:rsidP="00AA2202">
            <w:pPr>
              <w:jc w:val="both"/>
              <w:rPr>
                <w:rFonts w:ascii="Times New Roman" w:eastAsia="Times New Roman" w:hAnsi="Times New Roman" w:cs="Times New Roman"/>
                <w:bCs/>
                <w:sz w:val="24"/>
                <w:szCs w:val="24"/>
              </w:rPr>
            </w:pPr>
            <w:r w:rsidRPr="00E66240">
              <w:rPr>
                <w:rFonts w:ascii="Times New Roman" w:eastAsia="Times New Roman" w:hAnsi="Times New Roman" w:cs="Times New Roman"/>
                <w:sz w:val="24"/>
                <w:szCs w:val="24"/>
              </w:rPr>
              <w:t>Денисов</w:t>
            </w:r>
            <w:r w:rsidRPr="00E66240">
              <w:rPr>
                <w:rFonts w:ascii="Times New Roman" w:eastAsia="Times New Roman" w:hAnsi="Times New Roman" w:cs="Times New Roman"/>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39F38D5A" w14:textId="4D72BA31" w:rsidR="00AA2202" w:rsidRPr="00E66240" w:rsidRDefault="00AA2202" w:rsidP="006D75EE">
            <w:pPr>
              <w:jc w:val="center"/>
              <w:rPr>
                <w:rFonts w:ascii="Times New Roman" w:eastAsia="Times New Roman" w:hAnsi="Times New Roman" w:cs="Times New Roman"/>
                <w:sz w:val="24"/>
                <w:szCs w:val="24"/>
              </w:rPr>
            </w:pPr>
            <w:r w:rsidRPr="00E66240">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4F8288A4" w14:textId="1F3F02FD" w:rsidR="00AA2202" w:rsidRPr="00E66240" w:rsidRDefault="00AA2202" w:rsidP="00AA2202">
            <w:pPr>
              <w:jc w:val="center"/>
              <w:rPr>
                <w:rFonts w:ascii="Times New Roman" w:eastAsia="Times New Roman" w:hAnsi="Times New Roman" w:cs="Times New Roman"/>
                <w:sz w:val="24"/>
                <w:szCs w:val="24"/>
              </w:rPr>
            </w:pPr>
            <w:r w:rsidRPr="00E66240">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C0D856" w14:textId="02FB5996" w:rsidR="00AA2202" w:rsidRPr="00E66240" w:rsidRDefault="00AA2202" w:rsidP="00AA2202">
            <w:pPr>
              <w:jc w:val="center"/>
              <w:rPr>
                <w:rFonts w:ascii="Times New Roman" w:eastAsia="Times New Roman" w:hAnsi="Times New Roman" w:cs="Times New Roman"/>
                <w:sz w:val="24"/>
                <w:szCs w:val="24"/>
              </w:rPr>
            </w:pPr>
            <w:r w:rsidRPr="00E66240">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A385680" w14:textId="7FA87E0E" w:rsidR="00AA2202" w:rsidRPr="00E66240" w:rsidRDefault="00AA2202" w:rsidP="00AA2202">
            <w:pPr>
              <w:jc w:val="center"/>
              <w:rPr>
                <w:rFonts w:ascii="Times New Roman" w:eastAsia="Times New Roman" w:hAnsi="Times New Roman" w:cs="Times New Roman"/>
                <w:sz w:val="24"/>
                <w:szCs w:val="24"/>
              </w:rPr>
            </w:pPr>
            <w:r w:rsidRPr="00E66240">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E5B3E9E" w14:textId="7DF8EE3C" w:rsidR="00AA2202" w:rsidRPr="00E66240" w:rsidRDefault="00AA2202" w:rsidP="00AA2202">
            <w:pPr>
              <w:jc w:val="center"/>
              <w:rPr>
                <w:rFonts w:ascii="Times New Roman" w:eastAsia="Times New Roman" w:hAnsi="Times New Roman" w:cs="Times New Roman"/>
                <w:sz w:val="24"/>
                <w:szCs w:val="24"/>
              </w:rPr>
            </w:pPr>
            <w:r w:rsidRPr="00E66240">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3D7E3699" w14:textId="51D878CB" w:rsidR="00AA2202" w:rsidRPr="00E66240" w:rsidRDefault="00AA2202" w:rsidP="00AA2202">
            <w:pPr>
              <w:jc w:val="center"/>
              <w:rPr>
                <w:rFonts w:ascii="Times New Roman" w:eastAsia="Times New Roman" w:hAnsi="Times New Roman" w:cs="Times New Roman"/>
                <w:sz w:val="24"/>
                <w:szCs w:val="24"/>
              </w:rPr>
            </w:pPr>
            <w:r w:rsidRPr="00E66240">
              <w:rPr>
                <w:rFonts w:ascii="Times New Roman" w:hAnsi="Times New Roman" w:cs="Times New Roman"/>
                <w:sz w:val="24"/>
                <w:szCs w:val="24"/>
              </w:rPr>
              <w:t>88,5</w:t>
            </w:r>
          </w:p>
        </w:tc>
        <w:tc>
          <w:tcPr>
            <w:tcW w:w="1134" w:type="dxa"/>
            <w:tcBorders>
              <w:top w:val="nil"/>
              <w:left w:val="nil"/>
              <w:bottom w:val="single" w:sz="4" w:space="0" w:color="auto"/>
              <w:right w:val="single" w:sz="4" w:space="0" w:color="auto"/>
            </w:tcBorders>
            <w:shd w:val="clear" w:color="auto" w:fill="FFFFFF" w:themeFill="background1"/>
            <w:vAlign w:val="center"/>
          </w:tcPr>
          <w:p w14:paraId="2E016785" w14:textId="789EED77" w:rsidR="00AA2202" w:rsidRPr="00E66240" w:rsidRDefault="00AA2202" w:rsidP="00AA2202">
            <w:pPr>
              <w:jc w:val="center"/>
              <w:rPr>
                <w:rFonts w:ascii="Times New Roman" w:eastAsia="Times New Roman" w:hAnsi="Times New Roman" w:cs="Times New Roman"/>
                <w:sz w:val="24"/>
                <w:szCs w:val="24"/>
              </w:rPr>
            </w:pPr>
            <w:r w:rsidRPr="00E66240">
              <w:rPr>
                <w:rFonts w:ascii="Times New Roman" w:hAnsi="Times New Roman" w:cs="Times New Roman"/>
                <w:sz w:val="24"/>
                <w:szCs w:val="24"/>
              </w:rPr>
              <w:t>90,5</w:t>
            </w:r>
          </w:p>
        </w:tc>
        <w:tc>
          <w:tcPr>
            <w:tcW w:w="992" w:type="dxa"/>
            <w:tcBorders>
              <w:top w:val="nil"/>
              <w:left w:val="nil"/>
              <w:bottom w:val="single" w:sz="4" w:space="0" w:color="auto"/>
              <w:right w:val="single" w:sz="4" w:space="0" w:color="auto"/>
            </w:tcBorders>
            <w:shd w:val="clear" w:color="auto" w:fill="auto"/>
            <w:vAlign w:val="center"/>
          </w:tcPr>
          <w:p w14:paraId="06ED2E4A" w14:textId="0408F9C0" w:rsidR="00AA2202" w:rsidRPr="00E66240" w:rsidRDefault="00AA2202" w:rsidP="00AA2202">
            <w:pPr>
              <w:jc w:val="center"/>
              <w:rPr>
                <w:rFonts w:ascii="Times New Roman" w:eastAsia="Times New Roman" w:hAnsi="Times New Roman" w:cs="Times New Roman"/>
                <w:sz w:val="24"/>
                <w:szCs w:val="24"/>
              </w:rPr>
            </w:pPr>
            <w:r w:rsidRPr="00E66240">
              <w:rPr>
                <w:rFonts w:ascii="Times New Roman" w:hAnsi="Times New Roman" w:cs="Times New Roman"/>
                <w:sz w:val="24"/>
                <w:szCs w:val="24"/>
              </w:rPr>
              <w:t>90,5</w:t>
            </w:r>
          </w:p>
        </w:tc>
        <w:tc>
          <w:tcPr>
            <w:tcW w:w="1249" w:type="dxa"/>
            <w:tcBorders>
              <w:top w:val="nil"/>
              <w:left w:val="nil"/>
              <w:bottom w:val="single" w:sz="4" w:space="0" w:color="auto"/>
              <w:right w:val="single" w:sz="4" w:space="0" w:color="auto"/>
            </w:tcBorders>
            <w:shd w:val="clear" w:color="auto" w:fill="auto"/>
            <w:vAlign w:val="center"/>
          </w:tcPr>
          <w:p w14:paraId="54157F9C" w14:textId="6761F69E" w:rsidR="00AA2202" w:rsidRPr="00E66240" w:rsidRDefault="00AA2202" w:rsidP="00AA2202">
            <w:pPr>
              <w:jc w:val="center"/>
              <w:rPr>
                <w:rFonts w:ascii="Times New Roman" w:eastAsia="Times New Roman" w:hAnsi="Times New Roman" w:cs="Times New Roman"/>
                <w:sz w:val="24"/>
                <w:szCs w:val="24"/>
              </w:rPr>
            </w:pPr>
            <w:r w:rsidRPr="00E66240">
              <w:rPr>
                <w:rFonts w:ascii="Times New Roman" w:hAnsi="Times New Roman" w:cs="Times New Roman"/>
                <w:sz w:val="24"/>
                <w:szCs w:val="24"/>
              </w:rPr>
              <w:t>90,5</w:t>
            </w:r>
          </w:p>
        </w:tc>
        <w:tc>
          <w:tcPr>
            <w:tcW w:w="1106" w:type="dxa"/>
            <w:tcBorders>
              <w:top w:val="nil"/>
              <w:left w:val="nil"/>
              <w:bottom w:val="single" w:sz="4" w:space="0" w:color="auto"/>
              <w:right w:val="single" w:sz="4" w:space="0" w:color="auto"/>
            </w:tcBorders>
            <w:shd w:val="clear" w:color="auto" w:fill="auto"/>
            <w:vAlign w:val="center"/>
          </w:tcPr>
          <w:p w14:paraId="57CD5C63" w14:textId="343EEA42" w:rsidR="00AA2202" w:rsidRPr="00E66240" w:rsidRDefault="00AA2202" w:rsidP="00AA2202">
            <w:pPr>
              <w:jc w:val="center"/>
              <w:rPr>
                <w:rFonts w:ascii="Times New Roman" w:eastAsia="Times New Roman" w:hAnsi="Times New Roman" w:cs="Times New Roman"/>
                <w:sz w:val="24"/>
                <w:szCs w:val="24"/>
              </w:rPr>
            </w:pPr>
            <w:r w:rsidRPr="00E66240">
              <w:rPr>
                <w:rFonts w:ascii="Times New Roman" w:hAnsi="Times New Roman" w:cs="Times New Roman"/>
                <w:sz w:val="24"/>
                <w:szCs w:val="24"/>
              </w:rPr>
              <w:t>90,5</w:t>
            </w:r>
          </w:p>
        </w:tc>
      </w:tr>
      <w:tr w:rsidR="000C2632" w:rsidRPr="00E66240" w14:paraId="50D46839" w14:textId="77777777" w:rsidTr="00EA48C9">
        <w:trPr>
          <w:gridAfter w:val="1"/>
          <w:wAfter w:w="1106" w:type="dxa"/>
        </w:trPr>
        <w:tc>
          <w:tcPr>
            <w:tcW w:w="538" w:type="dxa"/>
            <w:vAlign w:val="center"/>
          </w:tcPr>
          <w:p w14:paraId="15373B4C"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2EA850A" w14:textId="52FDDCC6" w:rsidR="000C2632" w:rsidRPr="00E66240" w:rsidRDefault="000C2632" w:rsidP="000C2632">
            <w:pPr>
              <w:jc w:val="both"/>
              <w:rPr>
                <w:rFonts w:ascii="Times New Roman" w:eastAsia="Times New Roman" w:hAnsi="Times New Roman" w:cs="Times New Roman"/>
                <w:b/>
                <w:sz w:val="24"/>
                <w:szCs w:val="24"/>
              </w:rPr>
            </w:pPr>
            <w:r w:rsidRPr="00E66240">
              <w:rPr>
                <w:rFonts w:ascii="Times New Roman" w:eastAsia="Times New Roman" w:hAnsi="Times New Roman" w:cs="Times New Roman"/>
                <w:b/>
                <w:sz w:val="24"/>
                <w:szCs w:val="24"/>
              </w:rPr>
              <w:t>7. Қауіпсізді</w:t>
            </w:r>
            <w:proofErr w:type="gramStart"/>
            <w:r w:rsidRPr="00E66240">
              <w:rPr>
                <w:rFonts w:ascii="Times New Roman" w:eastAsia="Times New Roman" w:hAnsi="Times New Roman" w:cs="Times New Roman"/>
                <w:b/>
                <w:sz w:val="24"/>
                <w:szCs w:val="24"/>
              </w:rPr>
              <w:t>кті ж</w:t>
            </w:r>
            <w:proofErr w:type="gramEnd"/>
            <w:r w:rsidRPr="00E66240">
              <w:rPr>
                <w:rFonts w:ascii="Times New Roman" w:eastAsia="Times New Roman" w:hAnsi="Times New Roman" w:cs="Times New Roman"/>
                <w:b/>
                <w:sz w:val="24"/>
                <w:szCs w:val="24"/>
              </w:rPr>
              <w:t>әне қоршаған ортаны қорғауды қамтамасыз ету</w:t>
            </w:r>
          </w:p>
        </w:tc>
        <w:tc>
          <w:tcPr>
            <w:tcW w:w="1559" w:type="dxa"/>
            <w:tcBorders>
              <w:left w:val="nil"/>
              <w:bottom w:val="single" w:sz="4" w:space="0" w:color="auto"/>
              <w:right w:val="single" w:sz="4" w:space="0" w:color="auto"/>
            </w:tcBorders>
            <w:shd w:val="clear" w:color="auto" w:fill="auto"/>
            <w:vAlign w:val="center"/>
          </w:tcPr>
          <w:p w14:paraId="79FE8D79" w14:textId="77777777" w:rsidR="000C2632" w:rsidRPr="00E66240" w:rsidRDefault="000C2632" w:rsidP="006D75EE">
            <w:pPr>
              <w:jc w:val="center"/>
              <w:rPr>
                <w:rFonts w:ascii="Times New Roman" w:eastAsia="Times New Roman" w:hAnsi="Times New Roman" w:cs="Times New Roman"/>
                <w:sz w:val="24"/>
                <w:szCs w:val="24"/>
                <w:lang w:val="kk-KZ"/>
              </w:rPr>
            </w:pPr>
          </w:p>
        </w:tc>
        <w:tc>
          <w:tcPr>
            <w:tcW w:w="1843" w:type="dxa"/>
            <w:tcBorders>
              <w:left w:val="nil"/>
              <w:bottom w:val="single" w:sz="4" w:space="0" w:color="auto"/>
              <w:right w:val="single" w:sz="4" w:space="0" w:color="auto"/>
            </w:tcBorders>
            <w:shd w:val="clear" w:color="auto" w:fill="auto"/>
          </w:tcPr>
          <w:p w14:paraId="358647AE" w14:textId="77777777" w:rsidR="000C2632" w:rsidRPr="00E66240" w:rsidRDefault="000C2632" w:rsidP="00AA2202">
            <w:pPr>
              <w:jc w:val="center"/>
              <w:rPr>
                <w:rFonts w:ascii="Times New Roman" w:hAnsi="Times New Roman" w:cs="Times New Roman"/>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B78BE31" w14:textId="77777777" w:rsidR="000C2632" w:rsidRPr="00E66240" w:rsidRDefault="000C2632"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22551CA" w14:textId="77777777" w:rsidR="000C2632" w:rsidRPr="00E66240" w:rsidRDefault="000C263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CBF931D" w14:textId="77777777" w:rsidR="000C2632" w:rsidRPr="00E66240" w:rsidRDefault="000C263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6C7BAC7A" w14:textId="77777777" w:rsidR="000C2632" w:rsidRPr="00E66240" w:rsidRDefault="000C2632" w:rsidP="00AA2202">
            <w:pPr>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F94C891" w14:textId="77777777" w:rsidR="000C2632" w:rsidRPr="00E66240" w:rsidRDefault="000C2632" w:rsidP="00AA2202">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9DF5371" w14:textId="77777777" w:rsidR="000C2632" w:rsidRPr="00E66240" w:rsidRDefault="000C2632" w:rsidP="00AA2202">
            <w:pPr>
              <w:jc w:val="center"/>
              <w:rPr>
                <w:rFonts w:ascii="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3790FE0D" w14:textId="77777777" w:rsidR="000C2632" w:rsidRPr="00E66240" w:rsidRDefault="000C2632" w:rsidP="00AA2202">
            <w:pPr>
              <w:jc w:val="center"/>
              <w:rPr>
                <w:rFonts w:ascii="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506F170F" w14:textId="77777777" w:rsidR="000C2632" w:rsidRPr="00E66240" w:rsidRDefault="000C2632" w:rsidP="00AA2202">
            <w:pPr>
              <w:jc w:val="center"/>
              <w:rPr>
                <w:rFonts w:ascii="Times New Roman" w:hAnsi="Times New Roman" w:cs="Times New Roman"/>
                <w:sz w:val="24"/>
                <w:szCs w:val="24"/>
              </w:rPr>
            </w:pPr>
          </w:p>
        </w:tc>
      </w:tr>
      <w:tr w:rsidR="000C2632" w:rsidRPr="00E66240" w14:paraId="4513B801" w14:textId="77777777" w:rsidTr="00EA48C9">
        <w:trPr>
          <w:gridAfter w:val="1"/>
          <w:wAfter w:w="1106" w:type="dxa"/>
        </w:trPr>
        <w:tc>
          <w:tcPr>
            <w:tcW w:w="538" w:type="dxa"/>
            <w:vAlign w:val="center"/>
          </w:tcPr>
          <w:p w14:paraId="7B5FF474"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78ED16E5" w14:textId="77777777" w:rsidR="000C2632" w:rsidRPr="00E66240" w:rsidRDefault="000C2632" w:rsidP="00AA2202">
            <w:pPr>
              <w:jc w:val="both"/>
              <w:rPr>
                <w:rFonts w:ascii="Times New Roman" w:eastAsia="Times New Roman" w:hAnsi="Times New Roman" w:cs="Times New Roman"/>
                <w:sz w:val="24"/>
                <w:szCs w:val="24"/>
              </w:rPr>
            </w:pPr>
            <w:r w:rsidRPr="00E66240">
              <w:rPr>
                <w:rFonts w:ascii="Times New Roman" w:eastAsia="Times New Roman" w:hAnsi="Times New Roman" w:cs="Times New Roman"/>
                <w:b/>
                <w:sz w:val="24"/>
                <w:szCs w:val="24"/>
              </w:rPr>
              <w:t>Нәтиже көрсеткіші 7.3</w:t>
            </w:r>
            <w:r w:rsidRPr="00E66240">
              <w:rPr>
                <w:rFonts w:ascii="Times New Roman" w:eastAsia="Times New Roman" w:hAnsi="Times New Roman" w:cs="Times New Roman"/>
                <w:sz w:val="24"/>
                <w:szCs w:val="24"/>
              </w:rPr>
              <w:t xml:space="preserve"> </w:t>
            </w:r>
          </w:p>
          <w:p w14:paraId="2B31F27D" w14:textId="3A9440DC" w:rsidR="000C2632" w:rsidRPr="00E66240" w:rsidRDefault="000C2632" w:rsidP="00AA2202">
            <w:pPr>
              <w:jc w:val="both"/>
              <w:rPr>
                <w:rFonts w:ascii="Times New Roman" w:eastAsia="Times New Roman" w:hAnsi="Times New Roman" w:cs="Times New Roman"/>
                <w:sz w:val="24"/>
                <w:szCs w:val="24"/>
              </w:rPr>
            </w:pPr>
            <w:proofErr w:type="gramStart"/>
            <w:r w:rsidRPr="00E66240">
              <w:rPr>
                <w:rFonts w:ascii="Times New Roman" w:eastAsia="Times New Roman" w:hAnsi="Times New Roman" w:cs="Times New Roman"/>
                <w:sz w:val="24"/>
                <w:szCs w:val="24"/>
              </w:rPr>
              <w:t>ТЖ</w:t>
            </w:r>
            <w:proofErr w:type="gramEnd"/>
            <w:r w:rsidRPr="00E66240">
              <w:rPr>
                <w:rFonts w:ascii="Times New Roman" w:eastAsia="Times New Roman" w:hAnsi="Times New Roman" w:cs="Times New Roman"/>
                <w:sz w:val="24"/>
                <w:szCs w:val="24"/>
              </w:rPr>
              <w:t xml:space="preserve"> инфрақұрылымымен қамтамасыз етілуі</w:t>
            </w:r>
          </w:p>
        </w:tc>
        <w:tc>
          <w:tcPr>
            <w:tcW w:w="1559" w:type="dxa"/>
            <w:tcBorders>
              <w:left w:val="nil"/>
              <w:bottom w:val="single" w:sz="4" w:space="0" w:color="auto"/>
              <w:right w:val="single" w:sz="4" w:space="0" w:color="auto"/>
            </w:tcBorders>
            <w:shd w:val="clear" w:color="auto" w:fill="auto"/>
            <w:vAlign w:val="center"/>
          </w:tcPr>
          <w:p w14:paraId="36307210" w14:textId="3777C29D" w:rsidR="000C2632" w:rsidRPr="00E66240" w:rsidRDefault="000C2632" w:rsidP="006D75EE">
            <w:pPr>
              <w:jc w:val="center"/>
              <w:rPr>
                <w:rFonts w:ascii="Times New Roman" w:eastAsia="Times New Roman" w:hAnsi="Times New Roman" w:cs="Times New Roman"/>
                <w:sz w:val="24"/>
                <w:szCs w:val="24"/>
                <w:lang w:val="kk-KZ"/>
              </w:rPr>
            </w:pPr>
            <w:r w:rsidRPr="00E66240">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7B94A2AE" w14:textId="0871D9D4" w:rsidR="000C2632" w:rsidRPr="00E66240" w:rsidRDefault="000C2632" w:rsidP="00AA2202">
            <w:pPr>
              <w:jc w:val="center"/>
              <w:rPr>
                <w:rFonts w:ascii="Times New Roman" w:hAnsi="Times New Roman" w:cs="Times New Roman"/>
              </w:rPr>
            </w:pPr>
            <w:r w:rsidRPr="00E66240">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031E95F" w14:textId="12BE56DC" w:rsidR="000C2632" w:rsidRPr="00E66240" w:rsidRDefault="000C2632" w:rsidP="00AA2202">
            <w:pPr>
              <w:jc w:val="center"/>
              <w:rPr>
                <w:rFonts w:ascii="Times New Roman" w:hAnsi="Times New Roman" w:cs="Times New Roman"/>
                <w:color w:val="000000"/>
                <w:sz w:val="24"/>
                <w:szCs w:val="24"/>
              </w:rPr>
            </w:pPr>
            <w:r w:rsidRPr="00E66240">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5D2943C" w14:textId="77777777" w:rsidR="000C2632" w:rsidRPr="00E66240" w:rsidRDefault="000C263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5A8DC0E0" w14:textId="77777777" w:rsidR="000C2632" w:rsidRPr="00E66240" w:rsidRDefault="000C263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0B2D2D9E" w14:textId="77777777" w:rsidR="000C2632" w:rsidRPr="00E66240" w:rsidRDefault="000C2632" w:rsidP="00AA2202">
            <w:pPr>
              <w:jc w:val="cente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F3BAA83" w14:textId="5F5F8826" w:rsidR="000C2632" w:rsidRPr="00E66240" w:rsidRDefault="000C2632" w:rsidP="00AA2202">
            <w:pPr>
              <w:jc w:val="center"/>
              <w:rPr>
                <w:rFonts w:ascii="Times New Roman" w:hAnsi="Times New Roman" w:cs="Times New Roman"/>
                <w:sz w:val="24"/>
                <w:szCs w:val="24"/>
              </w:rPr>
            </w:pPr>
            <w:r w:rsidRPr="00E66240">
              <w:rPr>
                <w:rFonts w:ascii="Times New Roman" w:hAnsi="Times New Roman" w:cs="Times New Roman"/>
                <w:color w:val="000000"/>
                <w:sz w:val="24"/>
                <w:szCs w:val="24"/>
              </w:rPr>
              <w:t>64,7</w:t>
            </w:r>
          </w:p>
        </w:tc>
        <w:tc>
          <w:tcPr>
            <w:tcW w:w="992" w:type="dxa"/>
            <w:tcBorders>
              <w:top w:val="nil"/>
              <w:left w:val="nil"/>
              <w:bottom w:val="single" w:sz="4" w:space="0" w:color="auto"/>
              <w:right w:val="single" w:sz="4" w:space="0" w:color="auto"/>
            </w:tcBorders>
            <w:shd w:val="clear" w:color="auto" w:fill="auto"/>
            <w:vAlign w:val="center"/>
          </w:tcPr>
          <w:p w14:paraId="0F095290" w14:textId="6EF6F4C4" w:rsidR="000C2632" w:rsidRPr="00E66240" w:rsidRDefault="000C2632" w:rsidP="00AA2202">
            <w:pPr>
              <w:jc w:val="center"/>
              <w:rPr>
                <w:rFonts w:ascii="Times New Roman" w:hAnsi="Times New Roman" w:cs="Times New Roman"/>
                <w:sz w:val="24"/>
                <w:szCs w:val="24"/>
              </w:rPr>
            </w:pPr>
            <w:r w:rsidRPr="00E66240">
              <w:rPr>
                <w:rFonts w:ascii="Times New Roman" w:hAnsi="Times New Roman" w:cs="Times New Roman"/>
                <w:color w:val="000000"/>
                <w:sz w:val="24"/>
                <w:szCs w:val="24"/>
              </w:rPr>
              <w:t>73,0</w:t>
            </w:r>
          </w:p>
        </w:tc>
        <w:tc>
          <w:tcPr>
            <w:tcW w:w="1249" w:type="dxa"/>
            <w:tcBorders>
              <w:top w:val="nil"/>
              <w:left w:val="nil"/>
              <w:bottom w:val="single" w:sz="4" w:space="0" w:color="auto"/>
              <w:right w:val="single" w:sz="4" w:space="0" w:color="auto"/>
            </w:tcBorders>
            <w:shd w:val="clear" w:color="auto" w:fill="auto"/>
            <w:vAlign w:val="center"/>
          </w:tcPr>
          <w:p w14:paraId="73B11229" w14:textId="1318F0AD" w:rsidR="000C2632" w:rsidRPr="00E66240" w:rsidRDefault="000C2632" w:rsidP="00AA2202">
            <w:pPr>
              <w:jc w:val="center"/>
              <w:rPr>
                <w:rFonts w:ascii="Times New Roman" w:hAnsi="Times New Roman" w:cs="Times New Roman"/>
                <w:sz w:val="24"/>
                <w:szCs w:val="24"/>
              </w:rPr>
            </w:pPr>
            <w:r w:rsidRPr="00E66240">
              <w:rPr>
                <w:rFonts w:ascii="Times New Roman" w:hAnsi="Times New Roman" w:cs="Times New Roman"/>
                <w:color w:val="000000"/>
                <w:sz w:val="24"/>
                <w:szCs w:val="24"/>
              </w:rPr>
              <w:t>82,9</w:t>
            </w:r>
          </w:p>
        </w:tc>
        <w:tc>
          <w:tcPr>
            <w:tcW w:w="1106" w:type="dxa"/>
            <w:tcBorders>
              <w:top w:val="nil"/>
              <w:left w:val="nil"/>
              <w:bottom w:val="single" w:sz="4" w:space="0" w:color="auto"/>
              <w:right w:val="single" w:sz="4" w:space="0" w:color="auto"/>
            </w:tcBorders>
            <w:shd w:val="clear" w:color="auto" w:fill="auto"/>
            <w:vAlign w:val="center"/>
          </w:tcPr>
          <w:p w14:paraId="6B12A368" w14:textId="3ED5DEDC" w:rsidR="000C2632" w:rsidRPr="00E66240" w:rsidRDefault="000C2632" w:rsidP="00AA2202">
            <w:pPr>
              <w:jc w:val="center"/>
              <w:rPr>
                <w:rFonts w:ascii="Times New Roman" w:hAnsi="Times New Roman" w:cs="Times New Roman"/>
                <w:sz w:val="24"/>
                <w:szCs w:val="24"/>
              </w:rPr>
            </w:pPr>
            <w:r w:rsidRPr="00E66240">
              <w:rPr>
                <w:rFonts w:ascii="Times New Roman" w:hAnsi="Times New Roman" w:cs="Times New Roman"/>
                <w:color w:val="000000"/>
                <w:sz w:val="24"/>
                <w:szCs w:val="24"/>
              </w:rPr>
              <w:t>92,9</w:t>
            </w:r>
          </w:p>
        </w:tc>
      </w:tr>
      <w:tr w:rsidR="000C2632" w:rsidRPr="00E66240" w14:paraId="7536B7A3" w14:textId="77777777" w:rsidTr="00EA48C9">
        <w:trPr>
          <w:gridAfter w:val="1"/>
          <w:wAfter w:w="1106" w:type="dxa"/>
        </w:trPr>
        <w:tc>
          <w:tcPr>
            <w:tcW w:w="538" w:type="dxa"/>
            <w:vAlign w:val="center"/>
          </w:tcPr>
          <w:p w14:paraId="231FAD38"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44F17F" w14:textId="6C34A743" w:rsidR="000C2632" w:rsidRPr="00E66240" w:rsidRDefault="000C2632" w:rsidP="00B909F2">
            <w:pPr>
              <w:jc w:val="both"/>
              <w:rPr>
                <w:rFonts w:ascii="Times New Roman" w:eastAsia="Times New Roman" w:hAnsi="Times New Roman" w:cs="Times New Roman"/>
                <w:bCs/>
                <w:sz w:val="24"/>
                <w:szCs w:val="24"/>
              </w:rPr>
            </w:pPr>
            <w:r w:rsidRPr="00E66240">
              <w:rPr>
                <w:rFonts w:ascii="Times New Roman" w:eastAsia="Times New Roman" w:hAnsi="Times New Roman" w:cs="Times New Roman"/>
                <w:b/>
                <w:bCs/>
                <w:iCs/>
                <w:sz w:val="24"/>
                <w:szCs w:val="24"/>
              </w:rPr>
              <w:t>8. Инфокоммуникация</w:t>
            </w:r>
          </w:p>
        </w:tc>
        <w:tc>
          <w:tcPr>
            <w:tcW w:w="1559" w:type="dxa"/>
            <w:tcBorders>
              <w:left w:val="nil"/>
              <w:bottom w:val="single" w:sz="4" w:space="0" w:color="auto"/>
              <w:right w:val="single" w:sz="4" w:space="0" w:color="auto"/>
            </w:tcBorders>
            <w:shd w:val="clear" w:color="auto" w:fill="auto"/>
            <w:vAlign w:val="center"/>
          </w:tcPr>
          <w:p w14:paraId="1CF158CD" w14:textId="77777777" w:rsidR="000C2632" w:rsidRPr="00E66240" w:rsidRDefault="000C263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71E864C5" w14:textId="2BC69CD0"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B6ED186" w14:textId="77777777" w:rsidR="000C2632" w:rsidRPr="00E66240" w:rsidRDefault="000C263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568FA89" w14:textId="77777777" w:rsidR="000C2632" w:rsidRPr="00E66240" w:rsidRDefault="000C263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7605987" w14:textId="77777777" w:rsidR="000C2632" w:rsidRPr="00E66240" w:rsidRDefault="000C263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165737E8" w14:textId="77777777" w:rsidR="000C2632" w:rsidRPr="00E66240" w:rsidRDefault="000C263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2B088B09" w14:textId="77777777" w:rsidR="000C2632" w:rsidRPr="00E66240" w:rsidRDefault="000C263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01CAA440" w14:textId="77777777" w:rsidR="000C2632" w:rsidRPr="00E66240" w:rsidRDefault="000C263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560BE5C5" w14:textId="77777777" w:rsidR="000C2632" w:rsidRPr="00E66240" w:rsidRDefault="000C263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17A8B17" w14:textId="77777777" w:rsidR="000C2632" w:rsidRPr="00E66240" w:rsidRDefault="000C2632" w:rsidP="00AA2202">
            <w:pPr>
              <w:jc w:val="center"/>
              <w:rPr>
                <w:rFonts w:ascii="Times New Roman" w:eastAsia="Times New Roman" w:hAnsi="Times New Roman" w:cs="Times New Roman"/>
                <w:sz w:val="24"/>
                <w:szCs w:val="24"/>
              </w:rPr>
            </w:pPr>
          </w:p>
        </w:tc>
      </w:tr>
      <w:tr w:rsidR="000C2632" w:rsidRPr="00E66240" w14:paraId="69F1B147" w14:textId="77777777" w:rsidTr="00EA48C9">
        <w:trPr>
          <w:gridAfter w:val="1"/>
          <w:wAfter w:w="1106" w:type="dxa"/>
        </w:trPr>
        <w:tc>
          <w:tcPr>
            <w:tcW w:w="538" w:type="dxa"/>
            <w:vAlign w:val="center"/>
          </w:tcPr>
          <w:p w14:paraId="4F2FD097"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78620BBE" w14:textId="47F83159" w:rsidR="000C2632" w:rsidRPr="00E66240" w:rsidRDefault="000C2632" w:rsidP="00B909F2">
            <w:pPr>
              <w:jc w:val="both"/>
              <w:rPr>
                <w:rFonts w:ascii="Times New Roman" w:eastAsia="Times New Roman" w:hAnsi="Times New Roman" w:cs="Times New Roman"/>
                <w:bCs/>
                <w:sz w:val="24"/>
                <w:szCs w:val="24"/>
              </w:rPr>
            </w:pPr>
            <w:r w:rsidRPr="00E66240">
              <w:rPr>
                <w:rFonts w:ascii="Times New Roman" w:eastAsia="Times New Roman" w:hAnsi="Times New Roman" w:cs="Times New Roman"/>
                <w:b/>
                <w:bCs/>
                <w:sz w:val="24"/>
                <w:szCs w:val="24"/>
                <w:lang w:val="kk-KZ"/>
              </w:rPr>
              <w:t>Нәтиже көрсеткіші</w:t>
            </w:r>
            <w:r w:rsidRPr="00E66240">
              <w:rPr>
                <w:rFonts w:ascii="Times New Roman" w:eastAsia="Times New Roman" w:hAnsi="Times New Roman" w:cs="Times New Roman"/>
                <w:b/>
                <w:bCs/>
                <w:sz w:val="24"/>
                <w:szCs w:val="24"/>
              </w:rPr>
              <w:t xml:space="preserve"> 8.1</w:t>
            </w:r>
            <w:r w:rsidRPr="00E66240">
              <w:rPr>
                <w:rFonts w:ascii="Times New Roman" w:eastAsia="Times New Roman" w:hAnsi="Times New Roman" w:cs="Times New Roman"/>
                <w:bCs/>
                <w:sz w:val="24"/>
                <w:szCs w:val="24"/>
              </w:rPr>
              <w:t xml:space="preserve"> </w:t>
            </w:r>
            <w:r w:rsidRPr="00E66240">
              <w:rPr>
                <w:rFonts w:ascii="Times New Roman" w:eastAsia="Times New Roman" w:hAnsi="Times New Roman" w:cs="Times New Roman"/>
                <w:bCs/>
                <w:sz w:val="24"/>
                <w:szCs w:val="24"/>
              </w:rPr>
              <w:lastRenderedPageBreak/>
              <w:t>Интернет желісіне қол жеткізуді қамтамасыз ету</w:t>
            </w:r>
          </w:p>
        </w:tc>
        <w:tc>
          <w:tcPr>
            <w:tcW w:w="1559" w:type="dxa"/>
            <w:tcBorders>
              <w:left w:val="nil"/>
              <w:bottom w:val="single" w:sz="4" w:space="0" w:color="auto"/>
              <w:right w:val="single" w:sz="4" w:space="0" w:color="auto"/>
            </w:tcBorders>
            <w:shd w:val="clear" w:color="auto" w:fill="auto"/>
            <w:vAlign w:val="center"/>
          </w:tcPr>
          <w:p w14:paraId="64695E86" w14:textId="211646ED"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color w:val="000000"/>
                <w:sz w:val="24"/>
                <w:szCs w:val="24"/>
                <w:lang w:val="kk-KZ"/>
              </w:rPr>
              <w:lastRenderedPageBreak/>
              <w:t>АМҚКАБ</w:t>
            </w:r>
          </w:p>
        </w:tc>
        <w:tc>
          <w:tcPr>
            <w:tcW w:w="1843" w:type="dxa"/>
            <w:tcBorders>
              <w:left w:val="nil"/>
              <w:bottom w:val="single" w:sz="4" w:space="0" w:color="auto"/>
              <w:right w:val="single" w:sz="4" w:space="0" w:color="auto"/>
            </w:tcBorders>
            <w:shd w:val="clear" w:color="auto" w:fill="auto"/>
          </w:tcPr>
          <w:p w14:paraId="395C271A" w14:textId="63CFB24D"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rPr>
              <w:t xml:space="preserve">Әкімшілік </w:t>
            </w:r>
            <w:r w:rsidRPr="00E66240">
              <w:rPr>
                <w:rFonts w:ascii="Times New Roman" w:hAnsi="Times New Roman" w:cs="Times New Roman"/>
              </w:rPr>
              <w:lastRenderedPageBreak/>
              <w:t>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F54E3EB" w14:textId="6ECABD5E"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color w:val="000000"/>
                <w:sz w:val="24"/>
                <w:szCs w:val="24"/>
              </w:rPr>
              <w:lastRenderedPageBreak/>
              <w:t>%</w:t>
            </w:r>
          </w:p>
        </w:tc>
        <w:tc>
          <w:tcPr>
            <w:tcW w:w="992" w:type="dxa"/>
            <w:tcBorders>
              <w:top w:val="nil"/>
              <w:left w:val="nil"/>
              <w:bottom w:val="single" w:sz="4" w:space="0" w:color="auto"/>
              <w:right w:val="single" w:sz="4" w:space="0" w:color="auto"/>
            </w:tcBorders>
            <w:shd w:val="clear" w:color="auto" w:fill="FFFFFF" w:themeFill="background1"/>
            <w:vAlign w:val="center"/>
          </w:tcPr>
          <w:p w14:paraId="16B86F30" w14:textId="72CFB528"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color w:val="000000"/>
                <w:sz w:val="24"/>
                <w:szCs w:val="24"/>
              </w:rPr>
              <w:t>70</w:t>
            </w:r>
          </w:p>
        </w:tc>
        <w:tc>
          <w:tcPr>
            <w:tcW w:w="992" w:type="dxa"/>
            <w:tcBorders>
              <w:top w:val="nil"/>
              <w:left w:val="nil"/>
              <w:bottom w:val="single" w:sz="4" w:space="0" w:color="auto"/>
              <w:right w:val="single" w:sz="4" w:space="0" w:color="auto"/>
            </w:tcBorders>
            <w:shd w:val="clear" w:color="auto" w:fill="FFFFFF" w:themeFill="background1"/>
            <w:vAlign w:val="center"/>
          </w:tcPr>
          <w:p w14:paraId="3C8E3C7C" w14:textId="2565C308"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color w:val="000000"/>
                <w:sz w:val="24"/>
                <w:szCs w:val="24"/>
              </w:rPr>
              <w:t>75</w:t>
            </w:r>
          </w:p>
        </w:tc>
        <w:tc>
          <w:tcPr>
            <w:tcW w:w="993" w:type="dxa"/>
            <w:tcBorders>
              <w:top w:val="nil"/>
              <w:left w:val="nil"/>
              <w:bottom w:val="single" w:sz="4" w:space="0" w:color="auto"/>
              <w:right w:val="single" w:sz="4" w:space="0" w:color="auto"/>
            </w:tcBorders>
            <w:shd w:val="clear" w:color="auto" w:fill="FFFFFF" w:themeFill="background1"/>
            <w:vAlign w:val="center"/>
          </w:tcPr>
          <w:p w14:paraId="37B335CB" w14:textId="4BF7DB5A"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color w:val="000000"/>
                <w:sz w:val="24"/>
                <w:szCs w:val="24"/>
              </w:rPr>
              <w:t>80,0</w:t>
            </w:r>
          </w:p>
        </w:tc>
        <w:tc>
          <w:tcPr>
            <w:tcW w:w="1134" w:type="dxa"/>
            <w:tcBorders>
              <w:top w:val="nil"/>
              <w:left w:val="nil"/>
              <w:bottom w:val="single" w:sz="4" w:space="0" w:color="auto"/>
              <w:right w:val="single" w:sz="4" w:space="0" w:color="auto"/>
            </w:tcBorders>
            <w:shd w:val="clear" w:color="auto" w:fill="FFFFFF" w:themeFill="background1"/>
            <w:vAlign w:val="center"/>
          </w:tcPr>
          <w:p w14:paraId="712370EE" w14:textId="7EA6F68A"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color w:val="000000"/>
                <w:sz w:val="24"/>
                <w:szCs w:val="24"/>
              </w:rPr>
              <w:t>85,0</w:t>
            </w:r>
          </w:p>
        </w:tc>
        <w:tc>
          <w:tcPr>
            <w:tcW w:w="992" w:type="dxa"/>
            <w:tcBorders>
              <w:top w:val="nil"/>
              <w:left w:val="nil"/>
              <w:bottom w:val="single" w:sz="4" w:space="0" w:color="auto"/>
              <w:right w:val="single" w:sz="4" w:space="0" w:color="auto"/>
            </w:tcBorders>
            <w:shd w:val="clear" w:color="auto" w:fill="auto"/>
            <w:vAlign w:val="center"/>
          </w:tcPr>
          <w:p w14:paraId="77B03F89" w14:textId="664D0D15"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3F826C52" w14:textId="34FBCFB2"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98261E1" w14:textId="3B5BBD2D" w:rsidR="000C2632" w:rsidRPr="00E66240" w:rsidRDefault="000C2632" w:rsidP="00AA2202">
            <w:pPr>
              <w:jc w:val="center"/>
              <w:rPr>
                <w:rFonts w:ascii="Times New Roman" w:eastAsia="Times New Roman" w:hAnsi="Times New Roman" w:cs="Times New Roman"/>
                <w:sz w:val="24"/>
                <w:szCs w:val="24"/>
              </w:rPr>
            </w:pPr>
            <w:r w:rsidRPr="00E66240">
              <w:rPr>
                <w:rFonts w:ascii="Times New Roman" w:hAnsi="Times New Roman" w:cs="Times New Roman"/>
                <w:color w:val="000000"/>
                <w:sz w:val="24"/>
                <w:szCs w:val="24"/>
              </w:rPr>
              <w:t>100,0</w:t>
            </w:r>
          </w:p>
        </w:tc>
      </w:tr>
      <w:tr w:rsidR="000C2632" w:rsidRPr="00880F07" w14:paraId="789E59AB" w14:textId="77777777" w:rsidTr="00EA48C9">
        <w:trPr>
          <w:gridAfter w:val="1"/>
          <w:wAfter w:w="1106" w:type="dxa"/>
        </w:trPr>
        <w:tc>
          <w:tcPr>
            <w:tcW w:w="538" w:type="dxa"/>
            <w:vAlign w:val="center"/>
          </w:tcPr>
          <w:p w14:paraId="782AE800"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11347D4" w14:textId="25E603DC" w:rsidR="000C2632" w:rsidRPr="00B64C7F" w:rsidRDefault="000C263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7655B" w14:textId="5E961632" w:rsidR="000C2632" w:rsidRPr="00B64C7F" w:rsidRDefault="000C263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Аудан әкімінің аппараты</w:t>
            </w:r>
          </w:p>
        </w:tc>
        <w:tc>
          <w:tcPr>
            <w:tcW w:w="1843" w:type="dxa"/>
            <w:tcBorders>
              <w:left w:val="nil"/>
              <w:bottom w:val="single" w:sz="4" w:space="0" w:color="auto"/>
              <w:right w:val="single" w:sz="4" w:space="0" w:color="auto"/>
            </w:tcBorders>
            <w:shd w:val="clear" w:color="auto" w:fill="auto"/>
          </w:tcPr>
          <w:p w14:paraId="45B84FFD" w14:textId="149E3195" w:rsidR="000C2632" w:rsidRPr="00B64C7F" w:rsidRDefault="000C263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AE18788" w14:textId="4B42E118"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9195874" w14:textId="5FC23BD8"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w:t>
            </w:r>
          </w:p>
        </w:tc>
        <w:tc>
          <w:tcPr>
            <w:tcW w:w="992" w:type="dxa"/>
            <w:tcBorders>
              <w:top w:val="nil"/>
              <w:left w:val="nil"/>
              <w:bottom w:val="single" w:sz="4" w:space="0" w:color="auto"/>
              <w:right w:val="single" w:sz="4" w:space="0" w:color="auto"/>
            </w:tcBorders>
            <w:shd w:val="clear" w:color="auto" w:fill="FFFFFF" w:themeFill="background1"/>
            <w:vAlign w:val="center"/>
          </w:tcPr>
          <w:p w14:paraId="6C633121" w14:textId="397EBD6A"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60</w:t>
            </w:r>
          </w:p>
        </w:tc>
        <w:tc>
          <w:tcPr>
            <w:tcW w:w="993" w:type="dxa"/>
            <w:tcBorders>
              <w:top w:val="nil"/>
              <w:left w:val="nil"/>
              <w:bottom w:val="single" w:sz="4" w:space="0" w:color="auto"/>
              <w:right w:val="single" w:sz="4" w:space="0" w:color="auto"/>
            </w:tcBorders>
            <w:shd w:val="clear" w:color="auto" w:fill="FFFFFF" w:themeFill="background1"/>
            <w:vAlign w:val="center"/>
          </w:tcPr>
          <w:p w14:paraId="3460BAC5" w14:textId="4E354D38"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70,0</w:t>
            </w:r>
          </w:p>
        </w:tc>
        <w:tc>
          <w:tcPr>
            <w:tcW w:w="1134" w:type="dxa"/>
            <w:tcBorders>
              <w:top w:val="nil"/>
              <w:left w:val="nil"/>
              <w:bottom w:val="single" w:sz="4" w:space="0" w:color="auto"/>
              <w:right w:val="single" w:sz="4" w:space="0" w:color="auto"/>
            </w:tcBorders>
            <w:shd w:val="clear" w:color="auto" w:fill="FFFFFF" w:themeFill="background1"/>
            <w:vAlign w:val="center"/>
          </w:tcPr>
          <w:p w14:paraId="7DE9F419" w14:textId="6DE042A5"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992" w:type="dxa"/>
            <w:tcBorders>
              <w:top w:val="nil"/>
              <w:left w:val="nil"/>
              <w:bottom w:val="single" w:sz="4" w:space="0" w:color="auto"/>
              <w:right w:val="single" w:sz="4" w:space="0" w:color="auto"/>
            </w:tcBorders>
            <w:shd w:val="clear" w:color="auto" w:fill="auto"/>
            <w:vAlign w:val="center"/>
          </w:tcPr>
          <w:p w14:paraId="13466FCD" w14:textId="4F69A3F5"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103BC3BF" w14:textId="22C3DD20"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5FD139AC" w14:textId="4F06D669"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0C2632" w:rsidRPr="00880F07" w14:paraId="0C2531A1" w14:textId="77777777" w:rsidTr="005D14A6">
        <w:trPr>
          <w:gridAfter w:val="1"/>
          <w:wAfter w:w="1106" w:type="dxa"/>
        </w:trPr>
        <w:tc>
          <w:tcPr>
            <w:tcW w:w="538" w:type="dxa"/>
            <w:vAlign w:val="center"/>
          </w:tcPr>
          <w:p w14:paraId="349C02BD"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021E36D" w14:textId="2DC802AF" w:rsidR="000C2632" w:rsidRPr="00880F07" w:rsidRDefault="000C2632" w:rsidP="00AA2202">
            <w:pPr>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0F1EB37A" w14:textId="77777777" w:rsidR="000C2632" w:rsidRPr="00880F07" w:rsidRDefault="000C2632" w:rsidP="00AA2202">
            <w:pPr>
              <w:jc w:val="center"/>
              <w:rPr>
                <w:rFonts w:ascii="Times New Roman" w:hAnsi="Times New Roman" w:cs="Times New Roman"/>
                <w:color w:val="000000"/>
                <w:sz w:val="24"/>
                <w:szCs w:val="24"/>
              </w:rPr>
            </w:pPr>
          </w:p>
        </w:tc>
        <w:tc>
          <w:tcPr>
            <w:tcW w:w="1843" w:type="dxa"/>
            <w:tcBorders>
              <w:left w:val="nil"/>
              <w:bottom w:val="single" w:sz="4" w:space="0" w:color="auto"/>
              <w:right w:val="single" w:sz="4" w:space="0" w:color="auto"/>
            </w:tcBorders>
            <w:shd w:val="clear" w:color="auto" w:fill="auto"/>
            <w:vAlign w:val="center"/>
          </w:tcPr>
          <w:p w14:paraId="27D811DC"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731E3CA" w14:textId="258CCAD2" w:rsidR="000C2632" w:rsidRPr="00880F07" w:rsidRDefault="000C2632" w:rsidP="006D75EE">
            <w:pPr>
              <w:jc w:val="center"/>
              <w:rPr>
                <w:rFonts w:ascii="Times New Roman" w:hAnsi="Times New Roman" w:cs="Times New Roman"/>
                <w:color w:val="000000"/>
                <w:sz w:val="24"/>
                <w:szCs w:val="24"/>
              </w:rPr>
            </w:pPr>
            <w:r w:rsidRPr="0028201D">
              <w:rPr>
                <w:rFonts w:ascii="Times New Roman" w:hAnsi="Times New Roman" w:cs="Times New Roman"/>
                <w:color w:val="000000"/>
                <w:sz w:val="24"/>
                <w:szCs w:val="24"/>
              </w:rPr>
              <w:t>млн. те</w:t>
            </w:r>
            <w:r>
              <w:rPr>
                <w:rFonts w:ascii="Times New Roman" w:hAnsi="Times New Roman" w:cs="Times New Roman"/>
                <w:color w:val="000000"/>
                <w:sz w:val="24"/>
                <w:szCs w:val="24"/>
                <w:lang w:val="kk-KZ"/>
              </w:rPr>
              <w:t>ң</w:t>
            </w:r>
            <w:r w:rsidRPr="0028201D">
              <w:rPr>
                <w:rFonts w:ascii="Times New Roman" w:hAnsi="Times New Roman" w:cs="Times New Roman"/>
                <w:color w:val="000000"/>
                <w:sz w:val="24"/>
                <w:szCs w:val="24"/>
              </w:rPr>
              <w:t>ге</w:t>
            </w:r>
          </w:p>
        </w:tc>
        <w:tc>
          <w:tcPr>
            <w:tcW w:w="992" w:type="dxa"/>
            <w:tcBorders>
              <w:top w:val="nil"/>
              <w:left w:val="nil"/>
              <w:bottom w:val="single" w:sz="4" w:space="0" w:color="auto"/>
              <w:right w:val="single" w:sz="4" w:space="0" w:color="auto"/>
            </w:tcBorders>
            <w:shd w:val="clear" w:color="auto" w:fill="FFFFFF" w:themeFill="background1"/>
            <w:vAlign w:val="center"/>
          </w:tcPr>
          <w:p w14:paraId="3FFC7F12" w14:textId="4B19BC6A" w:rsidR="000C2632" w:rsidRPr="00A82689" w:rsidRDefault="000C2632" w:rsidP="00AA2202">
            <w:pPr>
              <w:jc w:val="center"/>
              <w:rPr>
                <w:rFonts w:ascii="Times New Roman" w:eastAsia="Times New Roman" w:hAnsi="Times New Roman" w:cs="Times New Roman"/>
                <w:sz w:val="24"/>
                <w:szCs w:val="24"/>
              </w:rPr>
            </w:pPr>
            <w:r w:rsidRPr="00A82689">
              <w:rPr>
                <w:rFonts w:ascii="Times New Roman" w:hAnsi="Times New Roman" w:cs="Times New Roman"/>
                <w:color w:val="000000"/>
                <w:sz w:val="24"/>
                <w:szCs w:val="24"/>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54A3A257" w14:textId="74A0E26C" w:rsidR="000C2632" w:rsidRPr="00A82689" w:rsidRDefault="000C2632" w:rsidP="00AA2202">
            <w:pPr>
              <w:jc w:val="center"/>
              <w:rPr>
                <w:rFonts w:ascii="Times New Roman" w:eastAsia="Times New Roman" w:hAnsi="Times New Roman" w:cs="Times New Roman"/>
                <w:sz w:val="24"/>
                <w:szCs w:val="24"/>
              </w:rPr>
            </w:pPr>
            <w:r w:rsidRPr="00A82689">
              <w:rPr>
                <w:rFonts w:ascii="Times New Roman" w:hAnsi="Times New Roman" w:cs="Times New Roman"/>
                <w:color w:val="000000"/>
                <w:sz w:val="24"/>
                <w:szCs w:val="24"/>
              </w:rPr>
              <w:t>565,6</w:t>
            </w:r>
          </w:p>
        </w:tc>
        <w:tc>
          <w:tcPr>
            <w:tcW w:w="993" w:type="dxa"/>
            <w:tcBorders>
              <w:top w:val="nil"/>
              <w:left w:val="nil"/>
              <w:bottom w:val="single" w:sz="4" w:space="0" w:color="auto"/>
              <w:right w:val="single" w:sz="4" w:space="0" w:color="auto"/>
            </w:tcBorders>
            <w:shd w:val="clear" w:color="auto" w:fill="FFFFFF" w:themeFill="background1"/>
            <w:vAlign w:val="center"/>
          </w:tcPr>
          <w:p w14:paraId="2497C46A" w14:textId="7577FD0B" w:rsidR="000C2632" w:rsidRPr="00A82689" w:rsidRDefault="000C263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521</w:t>
            </w:r>
            <w:r w:rsidRPr="00A82689">
              <w:rPr>
                <w:rFonts w:ascii="Times New Roman" w:hAnsi="Times New Roman" w:cs="Times New Roman"/>
                <w:color w:val="000000"/>
                <w:sz w:val="24"/>
                <w:szCs w:val="24"/>
              </w:rPr>
              <w:t>,1</w:t>
            </w:r>
          </w:p>
        </w:tc>
        <w:tc>
          <w:tcPr>
            <w:tcW w:w="1134" w:type="dxa"/>
            <w:tcBorders>
              <w:top w:val="nil"/>
              <w:left w:val="nil"/>
              <w:bottom w:val="single" w:sz="4" w:space="0" w:color="auto"/>
              <w:right w:val="single" w:sz="4" w:space="0" w:color="auto"/>
            </w:tcBorders>
            <w:shd w:val="clear" w:color="auto" w:fill="FFFFFF" w:themeFill="background1"/>
            <w:vAlign w:val="center"/>
          </w:tcPr>
          <w:p w14:paraId="6D56E40E" w14:textId="2787505C" w:rsidR="000C2632" w:rsidRPr="00A82689" w:rsidRDefault="000C2632"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1 249,8</w:t>
            </w:r>
          </w:p>
        </w:tc>
        <w:tc>
          <w:tcPr>
            <w:tcW w:w="992" w:type="dxa"/>
            <w:tcBorders>
              <w:top w:val="nil"/>
              <w:left w:val="nil"/>
              <w:bottom w:val="single" w:sz="4" w:space="0" w:color="auto"/>
              <w:right w:val="single" w:sz="4" w:space="0" w:color="auto"/>
            </w:tcBorders>
            <w:shd w:val="clear" w:color="auto" w:fill="auto"/>
            <w:vAlign w:val="center"/>
          </w:tcPr>
          <w:p w14:paraId="3977ED37" w14:textId="0369EF60" w:rsidR="000C2632" w:rsidRPr="00A82689" w:rsidRDefault="000C2632"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695,6</w:t>
            </w:r>
          </w:p>
        </w:tc>
        <w:tc>
          <w:tcPr>
            <w:tcW w:w="1249" w:type="dxa"/>
            <w:tcBorders>
              <w:top w:val="nil"/>
              <w:left w:val="nil"/>
              <w:bottom w:val="single" w:sz="4" w:space="0" w:color="auto"/>
              <w:right w:val="single" w:sz="4" w:space="0" w:color="auto"/>
            </w:tcBorders>
            <w:shd w:val="clear" w:color="auto" w:fill="auto"/>
            <w:vAlign w:val="center"/>
          </w:tcPr>
          <w:p w14:paraId="48D421D5" w14:textId="2CE09E5D" w:rsidR="000C2632" w:rsidRPr="00A82689" w:rsidRDefault="000C2632"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8 119,6</w:t>
            </w:r>
          </w:p>
        </w:tc>
        <w:tc>
          <w:tcPr>
            <w:tcW w:w="1106" w:type="dxa"/>
            <w:tcBorders>
              <w:top w:val="nil"/>
              <w:left w:val="nil"/>
              <w:bottom w:val="single" w:sz="4" w:space="0" w:color="auto"/>
              <w:right w:val="single" w:sz="4" w:space="0" w:color="auto"/>
            </w:tcBorders>
            <w:shd w:val="clear" w:color="auto" w:fill="auto"/>
            <w:vAlign w:val="center"/>
          </w:tcPr>
          <w:p w14:paraId="0D22D3D4" w14:textId="5BA7791F" w:rsidR="000C2632" w:rsidRPr="00A82689" w:rsidRDefault="000C2632"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5 047,6</w:t>
            </w:r>
          </w:p>
        </w:tc>
      </w:tr>
      <w:tr w:rsidR="000C2632" w:rsidRPr="00880F07" w14:paraId="11C8EF1D" w14:textId="77777777" w:rsidTr="00EA48C9">
        <w:trPr>
          <w:gridAfter w:val="1"/>
          <w:wAfter w:w="1106" w:type="dxa"/>
        </w:trPr>
        <w:tc>
          <w:tcPr>
            <w:tcW w:w="15935" w:type="dxa"/>
            <w:gridSpan w:val="12"/>
            <w:tcBorders>
              <w:right w:val="single" w:sz="4" w:space="0" w:color="000000"/>
            </w:tcBorders>
            <w:vAlign w:val="center"/>
          </w:tcPr>
          <w:p w14:paraId="7BAC0857" w14:textId="3FD9E5D5" w:rsidR="000C2632" w:rsidRPr="00E40F76" w:rsidRDefault="000C2632" w:rsidP="00AA2202">
            <w:pPr>
              <w:jc w:val="center"/>
              <w:rPr>
                <w:rFonts w:ascii="Times New Roman" w:eastAsia="Times New Roman" w:hAnsi="Times New Roman" w:cs="Times New Roman"/>
                <w:b/>
                <w:bCs/>
                <w:sz w:val="24"/>
                <w:szCs w:val="24"/>
              </w:rPr>
            </w:pPr>
            <w:r w:rsidRPr="00E40F76">
              <w:rPr>
                <w:rFonts w:ascii="Times New Roman" w:eastAsia="Times New Roman" w:hAnsi="Times New Roman" w:cs="Times New Roman"/>
                <w:b/>
                <w:bCs/>
                <w:sz w:val="24"/>
                <w:szCs w:val="24"/>
              </w:rPr>
              <w:t>Мақсат 2.2. Инфрақұрылымды жетілдіру және халықты қолжетімді тұрғын үймен қамтамасыз ету</w:t>
            </w:r>
          </w:p>
        </w:tc>
      </w:tr>
      <w:tr w:rsidR="000C2632" w:rsidRPr="00880F07" w14:paraId="17B383BF" w14:textId="77777777" w:rsidTr="00EA48C9">
        <w:trPr>
          <w:gridAfter w:val="1"/>
          <w:wAfter w:w="1106" w:type="dxa"/>
        </w:trPr>
        <w:tc>
          <w:tcPr>
            <w:tcW w:w="538" w:type="dxa"/>
            <w:vAlign w:val="center"/>
          </w:tcPr>
          <w:p w14:paraId="45AD6499" w14:textId="31255397" w:rsidR="000C2632" w:rsidRPr="00880F07" w:rsidRDefault="000C263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9</w:t>
            </w:r>
          </w:p>
        </w:tc>
        <w:tc>
          <w:tcPr>
            <w:tcW w:w="3545" w:type="dxa"/>
            <w:tcBorders>
              <w:top w:val="single" w:sz="4" w:space="0" w:color="000000"/>
              <w:left w:val="single" w:sz="4" w:space="0" w:color="000000"/>
              <w:bottom w:val="single" w:sz="4" w:space="0" w:color="000000"/>
              <w:right w:val="single" w:sz="4" w:space="0" w:color="000000"/>
            </w:tcBorders>
          </w:tcPr>
          <w:p w14:paraId="27F9149B" w14:textId="77465143" w:rsidR="000C2632" w:rsidRPr="00880F07" w:rsidRDefault="000C2632" w:rsidP="00AA2202">
            <w:pPr>
              <w:rPr>
                <w:rFonts w:ascii="Times New Roman" w:eastAsia="Times New Roman" w:hAnsi="Times New Roman" w:cs="Times New Roman"/>
                <w:b/>
                <w:i/>
                <w:sz w:val="24"/>
                <w:szCs w:val="24"/>
              </w:rPr>
            </w:pPr>
            <w:r w:rsidRPr="00880F07">
              <w:rPr>
                <w:rFonts w:ascii="Times New Roman" w:hAnsi="Times New Roman" w:cs="Times New Roman"/>
                <w:b/>
                <w:bCs/>
                <w:sz w:val="24"/>
                <w:szCs w:val="24"/>
                <w:lang w:eastAsia="en-US"/>
              </w:rPr>
              <w:t>Н</w:t>
            </w:r>
            <w:r>
              <w:rPr>
                <w:rFonts w:ascii="Times New Roman" w:hAnsi="Times New Roman" w:cs="Times New Roman"/>
                <w:b/>
                <w:bCs/>
                <w:sz w:val="24"/>
                <w:szCs w:val="24"/>
                <w:lang w:val="kk-KZ" w:eastAsia="en-US"/>
              </w:rPr>
              <w:t>Ұ</w:t>
            </w:r>
            <w:r w:rsidRPr="00880F07">
              <w:rPr>
                <w:rFonts w:ascii="Times New Roman" w:hAnsi="Times New Roman" w:cs="Times New Roman"/>
                <w:b/>
                <w:bCs/>
                <w:sz w:val="24"/>
                <w:szCs w:val="24"/>
                <w:lang w:eastAsia="en-US"/>
              </w:rPr>
              <w:t xml:space="preserve">И -14. </w:t>
            </w:r>
            <w:r w:rsidRPr="00C1480D">
              <w:rPr>
                <w:rFonts w:ascii="Times New Roman" w:hAnsi="Times New Roman" w:cs="Times New Roman"/>
                <w:b/>
                <w:bCs/>
                <w:sz w:val="24"/>
                <w:szCs w:val="24"/>
                <w:lang w:eastAsia="en-US"/>
              </w:rPr>
              <w:t>ТМС р</w:t>
            </w:r>
            <w:r w:rsidRPr="00E40F76">
              <w:rPr>
                <w:rFonts w:ascii="Times New Roman" w:hAnsi="Times New Roman" w:cs="Times New Roman"/>
                <w:b/>
                <w:bCs/>
                <w:sz w:val="24"/>
                <w:szCs w:val="24"/>
                <w:lang w:eastAsia="en-US"/>
              </w:rPr>
              <w:t>еттейтін жылу, сумен жабдықтау және су бұру желілерінің тозу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9983BAD" w14:textId="3EFF2B64" w:rsidR="000C2632" w:rsidRPr="00880F07" w:rsidRDefault="000C2632" w:rsidP="006D75EE">
            <w:pPr>
              <w:jc w:val="center"/>
              <w:rPr>
                <w:rFonts w:ascii="Times New Roman" w:hAnsi="Times New Roman" w:cs="Times New Roman"/>
                <w:color w:val="000000"/>
                <w:sz w:val="24"/>
                <w:szCs w:val="24"/>
              </w:rPr>
            </w:pPr>
            <w:r>
              <w:rPr>
                <w:rFonts w:ascii="Times New Roman" w:hAnsi="Times New Roman" w:cs="Times New Roman"/>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0362CA0" w14:textId="2BE6E733" w:rsidR="000C2632" w:rsidRPr="00880F07" w:rsidRDefault="000C2632" w:rsidP="00AA2202">
            <w:pPr>
              <w:jc w:val="center"/>
              <w:rPr>
                <w:rFonts w:ascii="Times New Roman" w:hAnsi="Times New Roman" w:cs="Times New Roman"/>
                <w:color w:val="000000"/>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95AA242"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50F974A" w14:textId="77777777" w:rsidR="000C2632" w:rsidRPr="00880F07" w:rsidRDefault="000C263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22BEDE4" w14:textId="77777777" w:rsidR="000C2632" w:rsidRPr="00880F07" w:rsidRDefault="000C2632" w:rsidP="00AA2202">
            <w:pPr>
              <w:jc w:val="center"/>
              <w:rPr>
                <w:rFonts w:ascii="Times New Roman" w:eastAsia="Times New Roman" w:hAnsi="Times New Roman" w:cs="Times New Roman"/>
                <w:sz w:val="24"/>
                <w:szCs w:val="24"/>
              </w:rPr>
            </w:pPr>
          </w:p>
        </w:tc>
        <w:tc>
          <w:tcPr>
            <w:tcW w:w="993" w:type="dxa"/>
            <w:vAlign w:val="center"/>
          </w:tcPr>
          <w:p w14:paraId="0A520EE9" w14:textId="77777777" w:rsidR="000C2632" w:rsidRPr="00880F07" w:rsidRDefault="000C263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12B446" w14:textId="77777777" w:rsidR="000C2632" w:rsidRPr="00880F07" w:rsidRDefault="000C263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D9A9AAD" w14:textId="77777777" w:rsidR="000C2632" w:rsidRPr="00880F07" w:rsidRDefault="000C263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1F2CAFFF" w14:textId="77777777" w:rsidR="000C2632" w:rsidRPr="00880F07" w:rsidRDefault="000C263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1068989D" w14:textId="77777777" w:rsidR="000C2632" w:rsidRPr="00880F07" w:rsidRDefault="000C2632" w:rsidP="00AA2202">
            <w:pPr>
              <w:jc w:val="center"/>
              <w:rPr>
                <w:rFonts w:ascii="Times New Roman" w:eastAsia="Times New Roman" w:hAnsi="Times New Roman" w:cs="Times New Roman"/>
                <w:sz w:val="24"/>
                <w:szCs w:val="24"/>
              </w:rPr>
            </w:pPr>
          </w:p>
        </w:tc>
      </w:tr>
      <w:tr w:rsidR="000C2632" w:rsidRPr="00880F07" w14:paraId="54748C5F" w14:textId="77777777" w:rsidTr="00EA48C9">
        <w:trPr>
          <w:gridAfter w:val="1"/>
          <w:wAfter w:w="1106" w:type="dxa"/>
        </w:trPr>
        <w:tc>
          <w:tcPr>
            <w:tcW w:w="538" w:type="dxa"/>
            <w:vAlign w:val="center"/>
          </w:tcPr>
          <w:p w14:paraId="5E950CF0"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3733A25" w14:textId="77777777" w:rsidR="000C2632" w:rsidRDefault="000C2632" w:rsidP="00AA2202">
            <w:pPr>
              <w:rPr>
                <w:rFonts w:ascii="Times New Roman" w:eastAsia="Times New Roman" w:hAnsi="Times New Roman" w:cs="Times New Roman"/>
                <w:bCs/>
                <w:i/>
                <w:sz w:val="24"/>
                <w:szCs w:val="24"/>
              </w:rPr>
            </w:pPr>
            <w:r w:rsidRPr="00E40F76">
              <w:rPr>
                <w:rFonts w:ascii="Times New Roman" w:eastAsia="Times New Roman" w:hAnsi="Times New Roman" w:cs="Times New Roman"/>
                <w:b/>
                <w:i/>
                <w:sz w:val="24"/>
                <w:szCs w:val="24"/>
              </w:rPr>
              <w:t xml:space="preserve">Тапсырма. </w:t>
            </w:r>
            <w:r w:rsidRPr="00E40F76">
              <w:rPr>
                <w:rFonts w:ascii="Times New Roman" w:eastAsia="Times New Roman" w:hAnsi="Times New Roman" w:cs="Times New Roman"/>
                <w:bCs/>
                <w:i/>
                <w:sz w:val="24"/>
                <w:szCs w:val="24"/>
              </w:rPr>
              <w:t>Азаматтар үшін тұрғын үйдің қолжетімділігін қамтамасыз ету үшін тұрғын үй құрылысының қарқынын арттыру</w:t>
            </w:r>
          </w:p>
          <w:p w14:paraId="171E4F1F" w14:textId="258C35F9" w:rsidR="000C2632" w:rsidRPr="00880F07" w:rsidRDefault="000C2632" w:rsidP="00AA2202">
            <w:pPr>
              <w:rPr>
                <w:rFonts w:ascii="Times New Roman" w:eastAsia="Times New Roman" w:hAnsi="Times New Roman" w:cs="Times New Roman"/>
                <w:b/>
                <w:i/>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CE1C60" w14:textId="77777777" w:rsidR="000C2632" w:rsidRPr="00880F07" w:rsidRDefault="000C263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E23469E"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A592100"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853B6EC" w14:textId="77777777" w:rsidR="000C2632" w:rsidRPr="00880F07" w:rsidRDefault="000C263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E9D3EDE" w14:textId="77777777" w:rsidR="000C2632" w:rsidRPr="00880F07" w:rsidRDefault="000C2632" w:rsidP="00AA2202">
            <w:pPr>
              <w:jc w:val="center"/>
              <w:rPr>
                <w:rFonts w:ascii="Times New Roman" w:eastAsia="Times New Roman" w:hAnsi="Times New Roman" w:cs="Times New Roman"/>
                <w:sz w:val="24"/>
                <w:szCs w:val="24"/>
              </w:rPr>
            </w:pPr>
          </w:p>
        </w:tc>
        <w:tc>
          <w:tcPr>
            <w:tcW w:w="993" w:type="dxa"/>
            <w:vAlign w:val="center"/>
          </w:tcPr>
          <w:p w14:paraId="7181C142" w14:textId="77777777" w:rsidR="000C2632" w:rsidRPr="00880F07" w:rsidRDefault="000C263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9DFEF80" w14:textId="77777777" w:rsidR="000C2632" w:rsidRPr="00880F07" w:rsidRDefault="000C263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EF3B1FB" w14:textId="77777777" w:rsidR="000C2632" w:rsidRPr="00880F07" w:rsidRDefault="000C263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25FFB1AB" w14:textId="77777777" w:rsidR="000C2632" w:rsidRPr="00880F07" w:rsidRDefault="000C263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5D4FAB89" w14:textId="77777777" w:rsidR="000C2632" w:rsidRPr="00880F07" w:rsidRDefault="000C2632" w:rsidP="00AA2202">
            <w:pPr>
              <w:jc w:val="center"/>
              <w:rPr>
                <w:rFonts w:ascii="Times New Roman" w:eastAsia="Times New Roman" w:hAnsi="Times New Roman" w:cs="Times New Roman"/>
                <w:sz w:val="24"/>
                <w:szCs w:val="24"/>
              </w:rPr>
            </w:pPr>
          </w:p>
        </w:tc>
      </w:tr>
      <w:tr w:rsidR="000C2632" w:rsidRPr="00880F07" w14:paraId="750E7D01" w14:textId="77777777" w:rsidTr="00EA48C9">
        <w:trPr>
          <w:gridAfter w:val="1"/>
          <w:wAfter w:w="1106" w:type="dxa"/>
        </w:trPr>
        <w:tc>
          <w:tcPr>
            <w:tcW w:w="538" w:type="dxa"/>
            <w:vAlign w:val="center"/>
          </w:tcPr>
          <w:p w14:paraId="284E8EEE"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D387F1" w14:textId="470295BC" w:rsidR="000C2632" w:rsidRPr="00C1480D" w:rsidRDefault="000C2632"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мақсатты</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8CE0CF6" w14:textId="5F51546F" w:rsidR="000C2632" w:rsidRPr="00880F07" w:rsidRDefault="000C2632" w:rsidP="00AA2202">
            <w:pPr>
              <w:rPr>
                <w:rFonts w:ascii="Times New Roman" w:eastAsia="Times New Roman" w:hAnsi="Times New Roman" w:cs="Times New Roman"/>
                <w:sz w:val="24"/>
                <w:szCs w:val="24"/>
              </w:rPr>
            </w:pPr>
            <w:r w:rsidRPr="00E40F76">
              <w:rPr>
                <w:rFonts w:ascii="Times New Roman" w:eastAsia="Times New Roman" w:hAnsi="Times New Roman" w:cs="Times New Roman"/>
                <w:sz w:val="24"/>
                <w:szCs w:val="24"/>
              </w:rPr>
              <w:t>Бір тұрғынға тұрғын үймен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D424AA" w14:textId="40468FD4" w:rsidR="000C2632" w:rsidRPr="00880F07" w:rsidRDefault="000C263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C8F6BCB" w14:textId="1F45671B" w:rsidR="000C2632" w:rsidRPr="00880F07" w:rsidRDefault="000C2632" w:rsidP="00AA2202">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5272302" w14:textId="6097D07B" w:rsidR="000C2632" w:rsidRPr="00880F07" w:rsidRDefault="000C263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ш.</w:t>
            </w:r>
            <w:r w:rsidRPr="00880F07">
              <w:rPr>
                <w:rFonts w:ascii="Times New Roman" w:hAnsi="Times New Roman" w:cs="Times New Roman"/>
                <w:color w:val="000000"/>
                <w:sz w:val="24"/>
                <w:szCs w:val="24"/>
              </w:rPr>
              <w:t>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702E2" w14:textId="511161DD"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654F1" w14:textId="43A3C7AD"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3" w:type="dxa"/>
            <w:vAlign w:val="center"/>
          </w:tcPr>
          <w:p w14:paraId="4EE58E45" w14:textId="6FDF0CAF" w:rsidR="000C2632" w:rsidRPr="00880F07" w:rsidRDefault="000C263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23,8</w:t>
            </w:r>
          </w:p>
        </w:tc>
        <w:tc>
          <w:tcPr>
            <w:tcW w:w="1134" w:type="dxa"/>
            <w:tcBorders>
              <w:top w:val="single" w:sz="4" w:space="0" w:color="000000"/>
              <w:left w:val="single" w:sz="4" w:space="0" w:color="000000"/>
              <w:bottom w:val="single" w:sz="4" w:space="0" w:color="000000"/>
              <w:right w:val="single" w:sz="4" w:space="0" w:color="000000"/>
            </w:tcBorders>
            <w:vAlign w:val="center"/>
          </w:tcPr>
          <w:p w14:paraId="578FDC69" w14:textId="5AF69553"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992" w:type="dxa"/>
            <w:tcBorders>
              <w:top w:val="single" w:sz="4" w:space="0" w:color="000000"/>
              <w:left w:val="single" w:sz="4" w:space="0" w:color="000000"/>
              <w:bottom w:val="single" w:sz="4" w:space="0" w:color="000000"/>
              <w:right w:val="single" w:sz="4" w:space="0" w:color="000000"/>
            </w:tcBorders>
            <w:vAlign w:val="center"/>
          </w:tcPr>
          <w:p w14:paraId="45077ED6" w14:textId="40CB85D1"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1249" w:type="dxa"/>
            <w:tcBorders>
              <w:top w:val="single" w:sz="4" w:space="0" w:color="000000"/>
              <w:left w:val="single" w:sz="4" w:space="0" w:color="000000"/>
              <w:bottom w:val="single" w:sz="4" w:space="0" w:color="000000"/>
              <w:right w:val="single" w:sz="4" w:space="0" w:color="000000"/>
            </w:tcBorders>
            <w:vAlign w:val="center"/>
          </w:tcPr>
          <w:p w14:paraId="4B99B7A6" w14:textId="5AD975A5"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c>
          <w:tcPr>
            <w:tcW w:w="1106" w:type="dxa"/>
            <w:tcBorders>
              <w:top w:val="single" w:sz="4" w:space="0" w:color="000000"/>
              <w:left w:val="single" w:sz="4" w:space="0" w:color="000000"/>
              <w:bottom w:val="single" w:sz="4" w:space="0" w:color="000000"/>
              <w:right w:val="single" w:sz="4" w:space="0" w:color="000000"/>
            </w:tcBorders>
            <w:vAlign w:val="center"/>
          </w:tcPr>
          <w:p w14:paraId="63274853" w14:textId="63832929"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r>
      <w:tr w:rsidR="000C2632" w:rsidRPr="00880F07" w14:paraId="09F384A1" w14:textId="77777777" w:rsidTr="00EA48C9">
        <w:trPr>
          <w:gridAfter w:val="1"/>
          <w:wAfter w:w="1106" w:type="dxa"/>
        </w:trPr>
        <w:tc>
          <w:tcPr>
            <w:tcW w:w="538" w:type="dxa"/>
            <w:vAlign w:val="center"/>
          </w:tcPr>
          <w:p w14:paraId="162BF39C"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2F2D7021" w14:textId="665CCD23" w:rsidR="000C2632" w:rsidRPr="00880F07" w:rsidRDefault="000C2632"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336E43" w14:textId="2B92AD9D" w:rsidR="000C2632" w:rsidRPr="00880F07" w:rsidRDefault="000C2632"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919FD19"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0F6C31"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671EA" w14:textId="01A2C0E8"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CD6E2" w14:textId="343697F8"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3" w:type="dxa"/>
            <w:vAlign w:val="center"/>
          </w:tcPr>
          <w:p w14:paraId="660C4A68" w14:textId="5C6D015D" w:rsidR="000C2632" w:rsidRPr="00880F07" w:rsidRDefault="000C263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34" w:type="dxa"/>
            <w:tcBorders>
              <w:top w:val="single" w:sz="4" w:space="0" w:color="000000"/>
              <w:left w:val="single" w:sz="4" w:space="0" w:color="000000"/>
              <w:bottom w:val="single" w:sz="4" w:space="0" w:color="000000"/>
              <w:right w:val="single" w:sz="4" w:space="0" w:color="000000"/>
            </w:tcBorders>
            <w:vAlign w:val="center"/>
          </w:tcPr>
          <w:p w14:paraId="008F5B5D" w14:textId="5CDA3B3B"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992" w:type="dxa"/>
            <w:tcBorders>
              <w:top w:val="single" w:sz="4" w:space="0" w:color="000000"/>
              <w:left w:val="single" w:sz="4" w:space="0" w:color="000000"/>
              <w:bottom w:val="single" w:sz="4" w:space="0" w:color="000000"/>
              <w:right w:val="single" w:sz="4" w:space="0" w:color="000000"/>
            </w:tcBorders>
            <w:vAlign w:val="center"/>
          </w:tcPr>
          <w:p w14:paraId="16B0C1A0" w14:textId="3B1F21B2"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249" w:type="dxa"/>
            <w:tcBorders>
              <w:top w:val="single" w:sz="4" w:space="0" w:color="000000"/>
              <w:left w:val="single" w:sz="4" w:space="0" w:color="000000"/>
              <w:bottom w:val="single" w:sz="4" w:space="0" w:color="000000"/>
              <w:right w:val="single" w:sz="4" w:space="0" w:color="000000"/>
            </w:tcBorders>
            <w:vAlign w:val="center"/>
          </w:tcPr>
          <w:p w14:paraId="1600CB81" w14:textId="345C8CA5"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06" w:type="dxa"/>
            <w:tcBorders>
              <w:top w:val="single" w:sz="4" w:space="0" w:color="000000"/>
              <w:left w:val="single" w:sz="4" w:space="0" w:color="000000"/>
              <w:bottom w:val="single" w:sz="4" w:space="0" w:color="000000"/>
              <w:right w:val="single" w:sz="4" w:space="0" w:color="000000"/>
            </w:tcBorders>
            <w:vAlign w:val="center"/>
          </w:tcPr>
          <w:p w14:paraId="378BD191" w14:textId="5D8C6DC2"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r>
      <w:tr w:rsidR="000C2632" w:rsidRPr="00880F07" w14:paraId="61AE894D" w14:textId="77777777" w:rsidTr="00EA48C9">
        <w:trPr>
          <w:gridAfter w:val="1"/>
          <w:wAfter w:w="1106" w:type="dxa"/>
        </w:trPr>
        <w:tc>
          <w:tcPr>
            <w:tcW w:w="538" w:type="dxa"/>
            <w:vAlign w:val="center"/>
          </w:tcPr>
          <w:p w14:paraId="01937C2B"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20F3B5D" w14:textId="1256817D" w:rsidR="000C2632" w:rsidRPr="00880F07" w:rsidRDefault="000C2632" w:rsidP="00AA2202">
            <w:pPr>
              <w:rPr>
                <w:rFonts w:ascii="Times New Roman" w:eastAsia="Times New Roman" w:hAnsi="Times New Roman" w:cs="Times New Roman"/>
                <w:bCs/>
                <w:sz w:val="24"/>
                <w:szCs w:val="24"/>
              </w:rPr>
            </w:pPr>
            <w:r w:rsidRPr="00F7474A">
              <w:rPr>
                <w:rFonts w:ascii="Times New Roman" w:hAnsi="Times New Roman" w:cs="Times New Roman"/>
                <w:b/>
                <w:bCs/>
                <w:color w:val="000000"/>
                <w:sz w:val="24"/>
                <w:szCs w:val="24"/>
              </w:rPr>
              <w:t xml:space="preserve">Мақсаты: </w:t>
            </w:r>
            <w:r w:rsidRPr="00F7474A">
              <w:rPr>
                <w:rFonts w:ascii="Times New Roman" w:hAnsi="Times New Roman" w:cs="Times New Roman"/>
                <w:bCs/>
                <w:color w:val="000000"/>
                <w:sz w:val="24"/>
                <w:szCs w:val="24"/>
              </w:rPr>
              <w:t xml:space="preserve">Ауылдық елді мекендерге жұмыс істеу және </w:t>
            </w:r>
            <w:proofErr w:type="gramStart"/>
            <w:r w:rsidRPr="00F7474A">
              <w:rPr>
                <w:rFonts w:ascii="Times New Roman" w:hAnsi="Times New Roman" w:cs="Times New Roman"/>
                <w:bCs/>
                <w:color w:val="000000"/>
                <w:sz w:val="24"/>
                <w:szCs w:val="24"/>
              </w:rPr>
              <w:t>тұру</w:t>
            </w:r>
            <w:proofErr w:type="gramEnd"/>
            <w:r w:rsidRPr="00F7474A">
              <w:rPr>
                <w:rFonts w:ascii="Times New Roman" w:hAnsi="Times New Roman" w:cs="Times New Roman"/>
                <w:bCs/>
                <w:color w:val="000000"/>
                <w:sz w:val="24"/>
                <w:szCs w:val="24"/>
              </w:rPr>
              <w:t xml:space="preserve"> үшін келген әлеуметтік сала және агроөнеркәсіптік кешен мамандарын ынталандыру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652C09" w14:textId="480E70CB" w:rsidR="000C2632" w:rsidRDefault="000C2632" w:rsidP="00AA2202">
            <w:pPr>
              <w:jc w:val="center"/>
              <w:rPr>
                <w:rFonts w:ascii="Times New Roman" w:eastAsia="Times New Roman" w:hAnsi="Times New Roman" w:cs="Times New Roman"/>
                <w:sz w:val="24"/>
                <w:szCs w:val="24"/>
                <w:lang w:val="kk-KZ"/>
              </w:rPr>
            </w:pPr>
            <w:r w:rsidRPr="00745228">
              <w:rPr>
                <w:rFonts w:ascii="Times New Roman" w:hAnsi="Times New Roman" w:cs="Times New Roman"/>
                <w:b/>
                <w:bCs/>
                <w:color w:val="000000"/>
                <w:sz w:val="24"/>
                <w:szCs w:val="24"/>
              </w:rPr>
              <w:t> </w:t>
            </w:r>
          </w:p>
        </w:tc>
        <w:tc>
          <w:tcPr>
            <w:tcW w:w="1843" w:type="dxa"/>
            <w:tcBorders>
              <w:top w:val="single" w:sz="4" w:space="0" w:color="auto"/>
              <w:left w:val="nil"/>
              <w:bottom w:val="single" w:sz="4" w:space="0" w:color="auto"/>
              <w:right w:val="single" w:sz="4" w:space="0" w:color="auto"/>
            </w:tcBorders>
            <w:shd w:val="clear" w:color="auto" w:fill="auto"/>
            <w:vAlign w:val="center"/>
          </w:tcPr>
          <w:p w14:paraId="5D574506" w14:textId="6D09F1C3" w:rsidR="000C2632" w:rsidRPr="00880F07" w:rsidRDefault="000C2632"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auto"/>
              <w:left w:val="nil"/>
              <w:bottom w:val="single" w:sz="4" w:space="0" w:color="auto"/>
              <w:right w:val="single" w:sz="4" w:space="0" w:color="auto"/>
            </w:tcBorders>
            <w:shd w:val="clear" w:color="auto" w:fill="auto"/>
            <w:vAlign w:val="center"/>
          </w:tcPr>
          <w:p w14:paraId="77FFE10D" w14:textId="318CB3C3" w:rsidR="000C2632" w:rsidRPr="00880F07" w:rsidRDefault="000C2632"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9A2D0" w14:textId="77777777" w:rsidR="000C2632" w:rsidRPr="00880F07" w:rsidRDefault="000C263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7DF67" w14:textId="77777777" w:rsidR="000C2632" w:rsidRPr="00880F07" w:rsidRDefault="000C2632" w:rsidP="00AA2202">
            <w:pPr>
              <w:jc w:val="center"/>
              <w:rPr>
                <w:rFonts w:ascii="Times New Roman" w:eastAsia="Times New Roman" w:hAnsi="Times New Roman" w:cs="Times New Roman"/>
                <w:sz w:val="24"/>
                <w:szCs w:val="24"/>
              </w:rPr>
            </w:pPr>
          </w:p>
        </w:tc>
        <w:tc>
          <w:tcPr>
            <w:tcW w:w="993" w:type="dxa"/>
            <w:vAlign w:val="center"/>
          </w:tcPr>
          <w:p w14:paraId="4E624417" w14:textId="77777777" w:rsidR="000C2632" w:rsidRPr="00880F07" w:rsidRDefault="000C263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ADAFFBF" w14:textId="77777777" w:rsidR="000C2632" w:rsidRPr="00880F07" w:rsidRDefault="000C263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E92109D" w14:textId="77777777" w:rsidR="000C2632" w:rsidRPr="00880F07" w:rsidRDefault="000C263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349422CA" w14:textId="77777777" w:rsidR="000C2632" w:rsidRPr="00880F07" w:rsidRDefault="000C263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2076B5C" w14:textId="77777777" w:rsidR="000C2632" w:rsidRPr="00880F07" w:rsidRDefault="000C2632" w:rsidP="00AA2202">
            <w:pPr>
              <w:jc w:val="center"/>
              <w:rPr>
                <w:rFonts w:ascii="Times New Roman" w:eastAsia="Times New Roman" w:hAnsi="Times New Roman" w:cs="Times New Roman"/>
                <w:sz w:val="24"/>
                <w:szCs w:val="24"/>
              </w:rPr>
            </w:pPr>
          </w:p>
        </w:tc>
      </w:tr>
      <w:tr w:rsidR="000C2632" w:rsidRPr="00880F07" w14:paraId="51CC63F6" w14:textId="77777777" w:rsidTr="00EA48C9">
        <w:trPr>
          <w:gridAfter w:val="1"/>
          <w:wAfter w:w="1106" w:type="dxa"/>
        </w:trPr>
        <w:tc>
          <w:tcPr>
            <w:tcW w:w="538" w:type="dxa"/>
            <w:vAlign w:val="center"/>
          </w:tcPr>
          <w:p w14:paraId="5DB90684"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E3BDEDB" w14:textId="2AA69CAE" w:rsidR="000C2632" w:rsidRPr="00880F07" w:rsidRDefault="000C2632" w:rsidP="00AA2202">
            <w:pPr>
              <w:rPr>
                <w:rFonts w:ascii="Times New Roman" w:eastAsia="Times New Roman" w:hAnsi="Times New Roman" w:cs="Times New Roman"/>
                <w:bCs/>
                <w:sz w:val="24"/>
                <w:szCs w:val="24"/>
              </w:rPr>
            </w:pPr>
            <w:r w:rsidRPr="00F7474A">
              <w:rPr>
                <w:rFonts w:ascii="Times New Roman" w:hAnsi="Times New Roman" w:cs="Times New Roman"/>
                <w:b/>
                <w:bCs/>
                <w:color w:val="000000"/>
                <w:sz w:val="24"/>
                <w:szCs w:val="24"/>
              </w:rPr>
              <w:t xml:space="preserve">Нысаналы индикатор: </w:t>
            </w:r>
            <w:r w:rsidRPr="00F7474A">
              <w:rPr>
                <w:rFonts w:ascii="Times New Roman" w:hAnsi="Times New Roman" w:cs="Times New Roman"/>
                <w:bCs/>
                <w:color w:val="000000"/>
                <w:sz w:val="24"/>
                <w:szCs w:val="24"/>
              </w:rPr>
              <w:t>Тұ</w:t>
            </w:r>
            <w:proofErr w:type="gramStart"/>
            <w:r w:rsidRPr="00F7474A">
              <w:rPr>
                <w:rFonts w:ascii="Times New Roman" w:hAnsi="Times New Roman" w:cs="Times New Roman"/>
                <w:bCs/>
                <w:color w:val="000000"/>
                <w:sz w:val="24"/>
                <w:szCs w:val="24"/>
              </w:rPr>
              <w:t>р</w:t>
            </w:r>
            <w:proofErr w:type="gramEnd"/>
            <w:r w:rsidRPr="00F7474A">
              <w:rPr>
                <w:rFonts w:ascii="Times New Roman" w:hAnsi="Times New Roman" w:cs="Times New Roman"/>
                <w:bCs/>
                <w:color w:val="000000"/>
                <w:sz w:val="24"/>
                <w:szCs w:val="24"/>
              </w:rPr>
              <w:t>ғын үй сатып алуға бюджеттік кредит алған мамандар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9E1366C" w14:textId="23FDC49D" w:rsidR="000C2632" w:rsidRDefault="000C2632" w:rsidP="006D75EE">
            <w:pPr>
              <w:jc w:val="center"/>
              <w:rPr>
                <w:rFonts w:ascii="Times New Roman" w:eastAsia="Times New Roman" w:hAnsi="Times New Roman" w:cs="Times New Roman"/>
                <w:sz w:val="24"/>
                <w:szCs w:val="24"/>
                <w:lang w:val="kk-KZ"/>
              </w:rPr>
            </w:pPr>
            <w:r w:rsidRPr="00F7474A">
              <w:rPr>
                <w:rFonts w:ascii="Times New Roman" w:hAnsi="Times New Roman" w:cs="Times New Roman"/>
                <w:color w:val="000000"/>
                <w:sz w:val="24"/>
                <w:szCs w:val="24"/>
              </w:rPr>
              <w:t>Облыс әкі</w:t>
            </w:r>
            <w:proofErr w:type="gramStart"/>
            <w:r w:rsidRPr="00F7474A">
              <w:rPr>
                <w:rFonts w:ascii="Times New Roman" w:hAnsi="Times New Roman" w:cs="Times New Roman"/>
                <w:color w:val="000000"/>
                <w:sz w:val="24"/>
                <w:szCs w:val="24"/>
              </w:rPr>
              <w:t>м</w:t>
            </w:r>
            <w:proofErr w:type="gramEnd"/>
            <w:r w:rsidRPr="00F7474A">
              <w:rPr>
                <w:rFonts w:ascii="Times New Roman" w:hAnsi="Times New Roman" w:cs="Times New Roman"/>
                <w:color w:val="000000"/>
                <w:sz w:val="24"/>
                <w:szCs w:val="24"/>
              </w:rPr>
              <w:t>інің орынбасары (ЭжБЖБ)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F1B649" w14:textId="5D1D3004" w:rsidR="000C2632" w:rsidRPr="00880F07" w:rsidRDefault="000C2632" w:rsidP="00AA2202">
            <w:pPr>
              <w:jc w:val="center"/>
              <w:rPr>
                <w:rFonts w:ascii="Times New Roman" w:hAnsi="Times New Roman" w:cs="Times New Roman"/>
                <w:color w:val="000000"/>
                <w:sz w:val="24"/>
                <w:szCs w:val="24"/>
              </w:rPr>
            </w:pPr>
            <w:r w:rsidRPr="00F7474A">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6EADB7A" w14:textId="38D53497" w:rsidR="000C2632" w:rsidRPr="00880F07" w:rsidRDefault="000C2632"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27956" w14:textId="664F472A"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195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5C3EA" w14:textId="0A6A0CF3"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146</w:t>
            </w:r>
          </w:p>
        </w:tc>
        <w:tc>
          <w:tcPr>
            <w:tcW w:w="993" w:type="dxa"/>
            <w:vAlign w:val="center"/>
          </w:tcPr>
          <w:p w14:paraId="1AD9C299" w14:textId="217F6EF7" w:rsidR="000C2632" w:rsidRPr="00880F07" w:rsidRDefault="000C2632"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110</w:t>
            </w:r>
          </w:p>
        </w:tc>
        <w:tc>
          <w:tcPr>
            <w:tcW w:w="1134" w:type="dxa"/>
            <w:tcBorders>
              <w:top w:val="single" w:sz="4" w:space="0" w:color="000000"/>
              <w:left w:val="single" w:sz="4" w:space="0" w:color="000000"/>
              <w:bottom w:val="single" w:sz="4" w:space="0" w:color="000000"/>
              <w:right w:val="single" w:sz="4" w:space="0" w:color="000000"/>
            </w:tcBorders>
            <w:vAlign w:val="center"/>
          </w:tcPr>
          <w:p w14:paraId="2F0B3236" w14:textId="30D0C569"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102</w:t>
            </w:r>
          </w:p>
        </w:tc>
        <w:tc>
          <w:tcPr>
            <w:tcW w:w="992" w:type="dxa"/>
            <w:tcBorders>
              <w:top w:val="single" w:sz="4" w:space="0" w:color="000000"/>
              <w:left w:val="single" w:sz="4" w:space="0" w:color="000000"/>
              <w:bottom w:val="single" w:sz="4" w:space="0" w:color="000000"/>
              <w:right w:val="single" w:sz="4" w:space="0" w:color="000000"/>
            </w:tcBorders>
            <w:vAlign w:val="center"/>
          </w:tcPr>
          <w:p w14:paraId="5B921828" w14:textId="54321227"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97</w:t>
            </w:r>
          </w:p>
        </w:tc>
        <w:tc>
          <w:tcPr>
            <w:tcW w:w="1249" w:type="dxa"/>
            <w:tcBorders>
              <w:top w:val="single" w:sz="4" w:space="0" w:color="000000"/>
              <w:left w:val="single" w:sz="4" w:space="0" w:color="000000"/>
              <w:bottom w:val="single" w:sz="4" w:space="0" w:color="000000"/>
              <w:right w:val="single" w:sz="4" w:space="0" w:color="000000"/>
            </w:tcBorders>
            <w:vAlign w:val="center"/>
          </w:tcPr>
          <w:p w14:paraId="0EB5AEDF" w14:textId="1FEF472C"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c>
          <w:tcPr>
            <w:tcW w:w="1106" w:type="dxa"/>
            <w:tcBorders>
              <w:top w:val="single" w:sz="4" w:space="0" w:color="000000"/>
              <w:left w:val="single" w:sz="4" w:space="0" w:color="000000"/>
              <w:bottom w:val="single" w:sz="4" w:space="0" w:color="000000"/>
              <w:right w:val="single" w:sz="4" w:space="0" w:color="000000"/>
            </w:tcBorders>
            <w:vAlign w:val="center"/>
          </w:tcPr>
          <w:p w14:paraId="6B02498C" w14:textId="398A3721"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r>
      <w:tr w:rsidR="000C2632" w:rsidRPr="00880F07" w14:paraId="2B4172D7" w14:textId="77777777" w:rsidTr="001D7F09">
        <w:trPr>
          <w:gridAfter w:val="1"/>
          <w:wAfter w:w="1106" w:type="dxa"/>
        </w:trPr>
        <w:tc>
          <w:tcPr>
            <w:tcW w:w="538" w:type="dxa"/>
            <w:vAlign w:val="center"/>
          </w:tcPr>
          <w:p w14:paraId="57897334"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4F156715" w14:textId="3CDF2F09" w:rsidR="000C2632" w:rsidRPr="00880F07" w:rsidRDefault="000C2632"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207EA1" w14:textId="72DA2BBF" w:rsidR="000C2632" w:rsidRDefault="000C2632" w:rsidP="006D75EE">
            <w:pPr>
              <w:jc w:val="center"/>
              <w:rPr>
                <w:rFonts w:ascii="Times New Roman" w:eastAsia="Times New Roman" w:hAnsi="Times New Roman" w:cs="Times New Roman"/>
                <w:sz w:val="24"/>
                <w:szCs w:val="24"/>
                <w:lang w:val="kk-KZ"/>
              </w:rPr>
            </w:pPr>
            <w:r w:rsidRPr="00F7474A">
              <w:rPr>
                <w:rFonts w:ascii="Times New Roman" w:hAnsi="Times New Roman" w:cs="Times New Roman"/>
                <w:color w:val="000000"/>
                <w:sz w:val="24"/>
                <w:szCs w:val="24"/>
              </w:rPr>
              <w:t>Аудан әкі</w:t>
            </w:r>
            <w:proofErr w:type="gramStart"/>
            <w:r w:rsidRPr="00F7474A">
              <w:rPr>
                <w:rFonts w:ascii="Times New Roman" w:hAnsi="Times New Roman" w:cs="Times New Roman"/>
                <w:color w:val="000000"/>
                <w:sz w:val="24"/>
                <w:szCs w:val="24"/>
              </w:rPr>
              <w:t>м</w:t>
            </w:r>
            <w:proofErr w:type="gramEnd"/>
            <w:r w:rsidRPr="00F7474A">
              <w:rPr>
                <w:rFonts w:ascii="Times New Roman" w:hAnsi="Times New Roman" w:cs="Times New Roman"/>
                <w:color w:val="000000"/>
                <w:sz w:val="24"/>
                <w:szCs w:val="24"/>
              </w:rPr>
              <w:t>інің орынбасары, ЭжФБ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10A68C7B" w14:textId="74CE429F" w:rsidR="000C2632" w:rsidRPr="00880F07" w:rsidRDefault="000C2632" w:rsidP="00AA2202">
            <w:pPr>
              <w:jc w:val="center"/>
              <w:rPr>
                <w:rFonts w:ascii="Times New Roman" w:hAnsi="Times New Roman" w:cs="Times New Roman"/>
                <w:color w:val="000000"/>
                <w:sz w:val="24"/>
                <w:szCs w:val="24"/>
              </w:rPr>
            </w:pPr>
            <w:r w:rsidRPr="00F7474A">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06801AF" w14:textId="0CC8EBEB" w:rsidR="000C2632" w:rsidRPr="00880F07" w:rsidRDefault="000C2632"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56D7F" w14:textId="130F5B76"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64938" w14:textId="4F34689D"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4</w:t>
            </w:r>
          </w:p>
        </w:tc>
        <w:tc>
          <w:tcPr>
            <w:tcW w:w="993" w:type="dxa"/>
            <w:vAlign w:val="center"/>
          </w:tcPr>
          <w:p w14:paraId="3803F05E" w14:textId="289E2DB5" w:rsidR="000C2632" w:rsidRPr="00880F07" w:rsidRDefault="000C2632"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0A2905EB" w14:textId="574C52AB"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62D4AB96" w14:textId="260C42C3"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249" w:type="dxa"/>
            <w:tcBorders>
              <w:top w:val="single" w:sz="4" w:space="0" w:color="000000"/>
              <w:left w:val="single" w:sz="4" w:space="0" w:color="000000"/>
              <w:bottom w:val="single" w:sz="4" w:space="0" w:color="000000"/>
              <w:right w:val="single" w:sz="4" w:space="0" w:color="000000"/>
            </w:tcBorders>
            <w:vAlign w:val="center"/>
          </w:tcPr>
          <w:p w14:paraId="13C78192" w14:textId="3F6A081C"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c>
          <w:tcPr>
            <w:tcW w:w="1106" w:type="dxa"/>
            <w:tcBorders>
              <w:top w:val="single" w:sz="4" w:space="0" w:color="000000"/>
              <w:left w:val="single" w:sz="4" w:space="0" w:color="000000"/>
              <w:bottom w:val="single" w:sz="4" w:space="0" w:color="000000"/>
              <w:right w:val="single" w:sz="4" w:space="0" w:color="000000"/>
            </w:tcBorders>
            <w:vAlign w:val="center"/>
          </w:tcPr>
          <w:p w14:paraId="67C27CFA" w14:textId="61C5E8C5" w:rsidR="000C2632" w:rsidRPr="00880F07" w:rsidRDefault="000C2632"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r>
      <w:tr w:rsidR="000C2632" w:rsidRPr="00880F07" w14:paraId="4EAD1757" w14:textId="7BCC3E93" w:rsidTr="001D7F09">
        <w:tc>
          <w:tcPr>
            <w:tcW w:w="538" w:type="dxa"/>
            <w:vAlign w:val="center"/>
          </w:tcPr>
          <w:p w14:paraId="2EBEE6B7"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A5D092" w14:textId="501781C2" w:rsidR="000C2632" w:rsidRPr="00880F07" w:rsidRDefault="000C2632"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3F65EE" w14:textId="77777777" w:rsidR="000C2632" w:rsidRPr="00880F07" w:rsidRDefault="000C2632"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B361CBA"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F8C710"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F99332" w14:textId="3B4001AA" w:rsidR="000C2632" w:rsidRPr="00475E5F" w:rsidRDefault="000C2632"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77,759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90AB99" w14:textId="2E1A86D9" w:rsidR="000C2632" w:rsidRPr="00475E5F" w:rsidRDefault="000C2632"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727,144</w:t>
            </w:r>
          </w:p>
        </w:tc>
        <w:tc>
          <w:tcPr>
            <w:tcW w:w="993" w:type="dxa"/>
          </w:tcPr>
          <w:p w14:paraId="2113DC88" w14:textId="785F93C4" w:rsidR="000C2632" w:rsidRPr="00475E5F" w:rsidRDefault="000C2632" w:rsidP="00AA2202">
            <w:pPr>
              <w:jc w:val="both"/>
              <w:rPr>
                <w:rFonts w:ascii="Times New Roman" w:eastAsia="Times New Roman" w:hAnsi="Times New Roman" w:cs="Times New Roman"/>
                <w:sz w:val="24"/>
                <w:szCs w:val="24"/>
              </w:rPr>
            </w:pPr>
            <w:r>
              <w:rPr>
                <w:rFonts w:ascii="Times New Roman" w:hAnsi="Times New Roman" w:cs="Times New Roman"/>
                <w:sz w:val="24"/>
                <w:szCs w:val="24"/>
              </w:rPr>
              <w:t>197,103</w:t>
            </w:r>
          </w:p>
        </w:tc>
        <w:tc>
          <w:tcPr>
            <w:tcW w:w="1134" w:type="dxa"/>
            <w:tcBorders>
              <w:top w:val="single" w:sz="4" w:space="0" w:color="000000"/>
              <w:left w:val="single" w:sz="4" w:space="0" w:color="000000"/>
              <w:bottom w:val="single" w:sz="4" w:space="0" w:color="000000"/>
              <w:right w:val="single" w:sz="4" w:space="0" w:color="000000"/>
            </w:tcBorders>
          </w:tcPr>
          <w:p w14:paraId="12001FFB" w14:textId="0140CB92" w:rsidR="000C2632" w:rsidRPr="00475E5F" w:rsidRDefault="000C2632"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64,484</w:t>
            </w:r>
          </w:p>
        </w:tc>
        <w:tc>
          <w:tcPr>
            <w:tcW w:w="992" w:type="dxa"/>
            <w:tcBorders>
              <w:top w:val="single" w:sz="4" w:space="0" w:color="000000"/>
              <w:left w:val="single" w:sz="4" w:space="0" w:color="000000"/>
              <w:bottom w:val="single" w:sz="4" w:space="0" w:color="000000"/>
              <w:right w:val="single" w:sz="4" w:space="0" w:color="000000"/>
            </w:tcBorders>
          </w:tcPr>
          <w:p w14:paraId="368A6A18" w14:textId="77777777" w:rsidR="000C2632" w:rsidRDefault="000C2632" w:rsidP="00AA2202">
            <w:pPr>
              <w:jc w:val="center"/>
              <w:rPr>
                <w:rFonts w:ascii="Times New Roman" w:hAnsi="Times New Roman" w:cs="Times New Roman"/>
                <w:sz w:val="24"/>
                <w:szCs w:val="24"/>
              </w:rPr>
            </w:pPr>
            <w:r>
              <w:rPr>
                <w:rFonts w:ascii="Times New Roman" w:hAnsi="Times New Roman" w:cs="Times New Roman"/>
                <w:sz w:val="24"/>
                <w:szCs w:val="24"/>
              </w:rPr>
              <w:t>238,789</w:t>
            </w:r>
          </w:p>
          <w:p w14:paraId="29D79A1B" w14:textId="6174C8F5" w:rsidR="000C2632" w:rsidRPr="00475E5F" w:rsidRDefault="000C263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tcPr>
          <w:p w14:paraId="4F3FC0F2" w14:textId="4F868E65" w:rsidR="000C2632" w:rsidRPr="00475E5F" w:rsidRDefault="000C2632"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496,744</w:t>
            </w:r>
          </w:p>
        </w:tc>
        <w:tc>
          <w:tcPr>
            <w:tcW w:w="1106" w:type="dxa"/>
            <w:tcBorders>
              <w:top w:val="single" w:sz="4" w:space="0" w:color="000000"/>
              <w:left w:val="single" w:sz="4" w:space="0" w:color="000000"/>
              <w:bottom w:val="single" w:sz="4" w:space="0" w:color="000000"/>
              <w:right w:val="single" w:sz="4" w:space="0" w:color="auto"/>
            </w:tcBorders>
          </w:tcPr>
          <w:p w14:paraId="5BD9D429" w14:textId="56A4EC44" w:rsidR="000C2632" w:rsidRPr="00475E5F" w:rsidRDefault="000C2632"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81,046</w:t>
            </w:r>
          </w:p>
        </w:tc>
        <w:tc>
          <w:tcPr>
            <w:tcW w:w="1106" w:type="dxa"/>
            <w:tcBorders>
              <w:top w:val="nil"/>
              <w:left w:val="single" w:sz="4" w:space="0" w:color="auto"/>
              <w:bottom w:val="nil"/>
              <w:right w:val="nil"/>
            </w:tcBorders>
            <w:vAlign w:val="center"/>
          </w:tcPr>
          <w:p w14:paraId="658979AC" w14:textId="25BD1B75" w:rsidR="000C2632" w:rsidRPr="00880F07" w:rsidRDefault="000C2632" w:rsidP="00AA2202"/>
        </w:tc>
      </w:tr>
      <w:tr w:rsidR="000C2632" w:rsidRPr="00EB05FA" w14:paraId="43D42286" w14:textId="77777777" w:rsidTr="00EA48C9">
        <w:trPr>
          <w:gridAfter w:val="1"/>
          <w:wAfter w:w="1106" w:type="dxa"/>
        </w:trPr>
        <w:tc>
          <w:tcPr>
            <w:tcW w:w="15935" w:type="dxa"/>
            <w:gridSpan w:val="12"/>
            <w:tcBorders>
              <w:right w:val="single" w:sz="4" w:space="0" w:color="auto"/>
            </w:tcBorders>
            <w:vAlign w:val="center"/>
          </w:tcPr>
          <w:p w14:paraId="4E30DE7C" w14:textId="4AF0FEAD" w:rsidR="000C2632" w:rsidRPr="00EB05FA" w:rsidRDefault="000C2632" w:rsidP="00AA2202">
            <w:pPr>
              <w:jc w:val="center"/>
              <w:rPr>
                <w:rFonts w:ascii="Times New Roman" w:hAnsi="Times New Roman" w:cs="Times New Roman"/>
                <w:b/>
                <w:bCs/>
                <w:color w:val="000000"/>
                <w:sz w:val="24"/>
                <w:szCs w:val="24"/>
                <w:lang w:val="kk-KZ"/>
              </w:rPr>
            </w:pPr>
            <w:r w:rsidRPr="00EB05FA">
              <w:rPr>
                <w:rFonts w:ascii="Times New Roman" w:hAnsi="Times New Roman" w:cs="Times New Roman"/>
                <w:b/>
                <w:bCs/>
                <w:color w:val="000000"/>
                <w:sz w:val="24"/>
                <w:szCs w:val="24"/>
                <w:lang w:val="kk-KZ"/>
              </w:rPr>
              <w:t>Мақсат 2.3. Қолжетімді және тиімді денсаулық сақтау жүйесі</w:t>
            </w:r>
          </w:p>
        </w:tc>
      </w:tr>
      <w:tr w:rsidR="000C2632" w:rsidRPr="00880F07" w14:paraId="736A841B" w14:textId="77777777" w:rsidTr="00EA48C9">
        <w:trPr>
          <w:gridAfter w:val="1"/>
          <w:wAfter w:w="1106" w:type="dxa"/>
        </w:trPr>
        <w:tc>
          <w:tcPr>
            <w:tcW w:w="538" w:type="dxa"/>
            <w:vAlign w:val="center"/>
          </w:tcPr>
          <w:p w14:paraId="79123B2C" w14:textId="000485C0" w:rsidR="000C2632" w:rsidRPr="00880F07" w:rsidRDefault="000C263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w:t>
            </w:r>
          </w:p>
        </w:tc>
        <w:tc>
          <w:tcPr>
            <w:tcW w:w="3545" w:type="dxa"/>
            <w:tcBorders>
              <w:top w:val="single" w:sz="4" w:space="0" w:color="000000"/>
              <w:left w:val="single" w:sz="4" w:space="0" w:color="000000"/>
              <w:bottom w:val="single" w:sz="4" w:space="0" w:color="000000"/>
              <w:right w:val="single" w:sz="4" w:space="0" w:color="000000"/>
            </w:tcBorders>
          </w:tcPr>
          <w:p w14:paraId="4B74F880" w14:textId="4782851A" w:rsidR="000C2632" w:rsidRPr="00880F07" w:rsidRDefault="000C2632"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 xml:space="preserve">И-6. </w:t>
            </w:r>
            <w:r w:rsidRPr="00EB05FA">
              <w:rPr>
                <w:rFonts w:ascii="Times New Roman" w:eastAsia="Times New Roman" w:hAnsi="Times New Roman" w:cs="Times New Roman"/>
                <w:bCs/>
                <w:sz w:val="24"/>
                <w:szCs w:val="24"/>
              </w:rPr>
              <w:t>Туған кездегі өмір сүру ұзақтығы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6E2788" w14:textId="77777777" w:rsidR="000C2632" w:rsidRPr="00880F07" w:rsidRDefault="000C263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9EF6EDC" w14:textId="10F5F9D9" w:rsidR="000C2632" w:rsidRPr="00880F07" w:rsidRDefault="000C2632" w:rsidP="00AA2202">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7CE1AF" w14:textId="1FA0B871" w:rsidR="000C2632" w:rsidRPr="00880F07"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w:t>
            </w:r>
          </w:p>
        </w:tc>
        <w:tc>
          <w:tcPr>
            <w:tcW w:w="992" w:type="dxa"/>
            <w:tcBorders>
              <w:top w:val="nil"/>
              <w:left w:val="nil"/>
              <w:bottom w:val="single" w:sz="4" w:space="0" w:color="auto"/>
              <w:right w:val="single" w:sz="4" w:space="0" w:color="auto"/>
            </w:tcBorders>
            <w:vAlign w:val="center"/>
          </w:tcPr>
          <w:p w14:paraId="3EEAE8C4" w14:textId="79B9F8BD" w:rsidR="000C2632" w:rsidRPr="00880F07"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74,28</w:t>
            </w:r>
          </w:p>
        </w:tc>
        <w:tc>
          <w:tcPr>
            <w:tcW w:w="992" w:type="dxa"/>
            <w:tcBorders>
              <w:top w:val="nil"/>
              <w:left w:val="nil"/>
              <w:bottom w:val="single" w:sz="4" w:space="0" w:color="auto"/>
              <w:right w:val="single" w:sz="4" w:space="0" w:color="auto"/>
            </w:tcBorders>
            <w:vAlign w:val="center"/>
          </w:tcPr>
          <w:p w14:paraId="54F07A26" w14:textId="02B31570" w:rsidR="000C2632" w:rsidRPr="00880F07"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74,2</w:t>
            </w:r>
          </w:p>
        </w:tc>
        <w:tc>
          <w:tcPr>
            <w:tcW w:w="993" w:type="dxa"/>
            <w:vAlign w:val="center"/>
          </w:tcPr>
          <w:p w14:paraId="288AE091" w14:textId="32BB47C1"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74,6</w:t>
            </w:r>
          </w:p>
        </w:tc>
        <w:tc>
          <w:tcPr>
            <w:tcW w:w="1134" w:type="dxa"/>
            <w:tcBorders>
              <w:top w:val="nil"/>
              <w:left w:val="nil"/>
              <w:bottom w:val="single" w:sz="4" w:space="0" w:color="auto"/>
              <w:right w:val="single" w:sz="4" w:space="0" w:color="auto"/>
            </w:tcBorders>
            <w:vAlign w:val="center"/>
          </w:tcPr>
          <w:p w14:paraId="72D5EF91" w14:textId="55BC8E6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75,0</w:t>
            </w:r>
          </w:p>
        </w:tc>
        <w:tc>
          <w:tcPr>
            <w:tcW w:w="992" w:type="dxa"/>
            <w:tcBorders>
              <w:top w:val="nil"/>
              <w:left w:val="nil"/>
              <w:bottom w:val="single" w:sz="4" w:space="0" w:color="auto"/>
              <w:right w:val="single" w:sz="4" w:space="0" w:color="auto"/>
            </w:tcBorders>
            <w:vAlign w:val="center"/>
          </w:tcPr>
          <w:p w14:paraId="1454862A" w14:textId="3DAFF6B6"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75,2</w:t>
            </w:r>
          </w:p>
        </w:tc>
        <w:tc>
          <w:tcPr>
            <w:tcW w:w="1249" w:type="dxa"/>
            <w:tcBorders>
              <w:top w:val="nil"/>
              <w:left w:val="nil"/>
              <w:bottom w:val="single" w:sz="4" w:space="0" w:color="auto"/>
              <w:right w:val="single" w:sz="4" w:space="0" w:color="auto"/>
            </w:tcBorders>
            <w:vAlign w:val="center"/>
          </w:tcPr>
          <w:p w14:paraId="09ABAFBC" w14:textId="2298702C"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c>
          <w:tcPr>
            <w:tcW w:w="1106" w:type="dxa"/>
            <w:tcBorders>
              <w:top w:val="nil"/>
              <w:left w:val="nil"/>
              <w:bottom w:val="single" w:sz="4" w:space="0" w:color="auto"/>
              <w:right w:val="single" w:sz="4" w:space="0" w:color="auto"/>
            </w:tcBorders>
            <w:vAlign w:val="center"/>
          </w:tcPr>
          <w:p w14:paraId="1A8174CC" w14:textId="4D140979"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r>
      <w:tr w:rsidR="000C2632" w:rsidRPr="00880F07" w14:paraId="5E5ACE90" w14:textId="77777777" w:rsidTr="00EA48C9">
        <w:trPr>
          <w:gridAfter w:val="1"/>
          <w:wAfter w:w="1106" w:type="dxa"/>
        </w:trPr>
        <w:tc>
          <w:tcPr>
            <w:tcW w:w="538" w:type="dxa"/>
            <w:vAlign w:val="center"/>
          </w:tcPr>
          <w:p w14:paraId="2A3D3718"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9775E93" w14:textId="39D8B424" w:rsidR="000C2632" w:rsidRPr="00880F07" w:rsidRDefault="000C2632" w:rsidP="00AA2202">
            <w:pPr>
              <w:rPr>
                <w:rFonts w:ascii="Times New Roman" w:eastAsia="Times New Roman" w:hAnsi="Times New Roman" w:cs="Times New Roman"/>
                <w:b/>
                <w:bCs/>
                <w:i/>
                <w:sz w:val="24"/>
                <w:szCs w:val="24"/>
              </w:rPr>
            </w:pPr>
            <w:r w:rsidRPr="00880F07">
              <w:rPr>
                <w:rFonts w:ascii="Times New Roman" w:eastAsia="Times New Roman" w:hAnsi="Times New Roman" w:cs="Times New Roman"/>
                <w:b/>
                <w:bCs/>
                <w:i/>
                <w:sz w:val="24"/>
                <w:szCs w:val="24"/>
              </w:rPr>
              <w:t xml:space="preserve"> 3.</w:t>
            </w:r>
            <w:r>
              <w:rPr>
                <w:rFonts w:ascii="Times New Roman" w:eastAsia="Times New Roman" w:hAnsi="Times New Roman" w:cs="Times New Roman"/>
                <w:b/>
                <w:bCs/>
                <w:i/>
                <w:sz w:val="24"/>
                <w:szCs w:val="24"/>
                <w:lang w:val="kk-KZ"/>
              </w:rPr>
              <w:t>тапсырма</w:t>
            </w:r>
            <w:r w:rsidRPr="00880F07">
              <w:rPr>
                <w:rFonts w:ascii="Times New Roman" w:eastAsia="Times New Roman" w:hAnsi="Times New Roman" w:cs="Times New Roman"/>
                <w:b/>
                <w:bCs/>
                <w:i/>
                <w:sz w:val="24"/>
                <w:szCs w:val="24"/>
              </w:rPr>
              <w:t xml:space="preserve"> </w:t>
            </w:r>
            <w:r w:rsidRPr="00EB05FA">
              <w:rPr>
                <w:rFonts w:ascii="Times New Roman" w:eastAsia="Times New Roman" w:hAnsi="Times New Roman" w:cs="Times New Roman"/>
                <w:bCs/>
                <w:i/>
                <w:sz w:val="24"/>
                <w:szCs w:val="24"/>
              </w:rPr>
              <w:t>Халықтың санитариялық-эпидемиологиялық саламаттылығын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73F27D" w14:textId="77777777" w:rsidR="000C2632" w:rsidRPr="00880F07" w:rsidRDefault="000C2632" w:rsidP="00AA2202">
            <w:pPr>
              <w:jc w:val="center"/>
              <w:rPr>
                <w:rFonts w:ascii="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22A6B05" w14:textId="77777777" w:rsidR="000C2632" w:rsidRPr="00880F07" w:rsidRDefault="000C2632" w:rsidP="00AA2202">
            <w:pPr>
              <w:jc w:val="center"/>
              <w:rPr>
                <w:rFonts w:ascii="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0586ED7" w14:textId="77777777" w:rsidR="000C2632" w:rsidRPr="00880F07" w:rsidRDefault="000C2632"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BA107A6" w14:textId="77777777" w:rsidR="000C2632" w:rsidRPr="00880F07" w:rsidRDefault="000C2632"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AF211B" w14:textId="77777777" w:rsidR="000C2632" w:rsidRPr="00880F07" w:rsidRDefault="000C2632"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5895CC51" w14:textId="77777777" w:rsidR="000C2632" w:rsidRPr="00880F07" w:rsidRDefault="000C2632" w:rsidP="00AA2202">
            <w:pPr>
              <w:jc w:val="center"/>
              <w:rPr>
                <w:rFonts w:ascii="Times New Roman" w:hAnsi="Times New Roman" w:cs="Times New Roman"/>
                <w:sz w:val="24"/>
                <w:szCs w:val="24"/>
                <w:lang w:val="kk-KZ"/>
              </w:rPr>
            </w:pPr>
          </w:p>
        </w:tc>
        <w:tc>
          <w:tcPr>
            <w:tcW w:w="1134" w:type="dxa"/>
            <w:tcBorders>
              <w:top w:val="nil"/>
              <w:left w:val="nil"/>
              <w:bottom w:val="single" w:sz="4" w:space="0" w:color="auto"/>
              <w:right w:val="single" w:sz="4" w:space="0" w:color="auto"/>
            </w:tcBorders>
            <w:vAlign w:val="center"/>
          </w:tcPr>
          <w:p w14:paraId="05CC3285" w14:textId="77777777" w:rsidR="000C2632" w:rsidRPr="00880F07" w:rsidRDefault="000C2632"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vAlign w:val="center"/>
          </w:tcPr>
          <w:p w14:paraId="05BACBCC" w14:textId="77777777" w:rsidR="000C2632" w:rsidRPr="00880F07" w:rsidRDefault="000C2632" w:rsidP="00AA2202">
            <w:pPr>
              <w:jc w:val="center"/>
              <w:rPr>
                <w:rFonts w:ascii="Times New Roman" w:hAnsi="Times New Roman" w:cs="Times New Roman"/>
                <w:sz w:val="24"/>
                <w:szCs w:val="24"/>
                <w:lang w:val="kk-KZ"/>
              </w:rPr>
            </w:pPr>
          </w:p>
        </w:tc>
        <w:tc>
          <w:tcPr>
            <w:tcW w:w="1249" w:type="dxa"/>
            <w:tcBorders>
              <w:top w:val="nil"/>
              <w:left w:val="nil"/>
              <w:bottom w:val="single" w:sz="4" w:space="0" w:color="auto"/>
              <w:right w:val="single" w:sz="4" w:space="0" w:color="auto"/>
            </w:tcBorders>
            <w:vAlign w:val="center"/>
          </w:tcPr>
          <w:p w14:paraId="6A28FC6A" w14:textId="77777777" w:rsidR="000C2632" w:rsidRPr="00880F07" w:rsidRDefault="000C2632"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41686E43" w14:textId="77777777" w:rsidR="000C2632" w:rsidRPr="00880F07" w:rsidRDefault="000C2632" w:rsidP="00AA2202">
            <w:pPr>
              <w:jc w:val="center"/>
              <w:rPr>
                <w:rFonts w:ascii="Times New Roman" w:hAnsi="Times New Roman" w:cs="Times New Roman"/>
                <w:color w:val="000000"/>
                <w:sz w:val="24"/>
                <w:szCs w:val="24"/>
                <w:lang w:val="kk-KZ"/>
              </w:rPr>
            </w:pPr>
          </w:p>
        </w:tc>
      </w:tr>
      <w:tr w:rsidR="000C2632" w:rsidRPr="00880F07" w14:paraId="586AA4A3" w14:textId="77777777" w:rsidTr="00EA48C9">
        <w:trPr>
          <w:gridAfter w:val="1"/>
          <w:wAfter w:w="1106" w:type="dxa"/>
        </w:trPr>
        <w:tc>
          <w:tcPr>
            <w:tcW w:w="538" w:type="dxa"/>
            <w:vAlign w:val="center"/>
          </w:tcPr>
          <w:p w14:paraId="03988435"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EBD2A3C" w14:textId="62920AA5" w:rsidR="000C2632" w:rsidRPr="00880F07" w:rsidRDefault="000C2632" w:rsidP="00AA2202">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 (</w:t>
            </w:r>
            <w:r>
              <w:rPr>
                <w:rFonts w:ascii="Times New Roman" w:eastAsia="Times New Roman" w:hAnsi="Times New Roman" w:cs="Times New Roman"/>
                <w:bCs/>
                <w:sz w:val="24"/>
                <w:szCs w:val="24"/>
              </w:rPr>
              <w:t>ОДМ</w:t>
            </w:r>
            <w:r w:rsidRPr="00880F07">
              <w:rPr>
                <w:rFonts w:ascii="Times New Roman" w:eastAsia="Times New Roman" w:hAnsi="Times New Roman" w:cs="Times New Roman"/>
                <w:bCs/>
                <w:sz w:val="24"/>
                <w:szCs w:val="24"/>
              </w:rPr>
              <w:t>, декомпозиция)</w:t>
            </w:r>
          </w:p>
          <w:p w14:paraId="0D14A89E" w14:textId="555D717C" w:rsidR="000C2632" w:rsidRPr="00880F07" w:rsidRDefault="000C2632"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Ұлттық бағдарламаларға енгізілген барлық вакциналармен иммундаумен қамтылған халықтың нысаналы тобының үлесі кемінде 95%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957430" w14:textId="322DD36C" w:rsidR="000C2632" w:rsidRPr="00EB05FA" w:rsidRDefault="000C2632" w:rsidP="00AA2202">
            <w:pPr>
              <w:jc w:val="center"/>
              <w:rPr>
                <w:rFonts w:ascii="Times New Roman" w:hAnsi="Times New Roman" w:cs="Times New Roman"/>
                <w:sz w:val="24"/>
                <w:szCs w:val="24"/>
                <w:lang w:val="kk-KZ"/>
              </w:rPr>
            </w:pPr>
            <w:r>
              <w:rPr>
                <w:rFonts w:ascii="Times New Roman" w:hAnsi="Times New Roman" w:cs="Times New Roman"/>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3C973785" w14:textId="2B49545B" w:rsidR="000C2632" w:rsidRPr="00880F07" w:rsidRDefault="000C2632" w:rsidP="00AA2202">
            <w:pPr>
              <w:jc w:val="center"/>
              <w:rPr>
                <w:rFonts w:ascii="Times New Roman" w:hAnsi="Times New Roman" w:cs="Times New Roman"/>
                <w:sz w:val="24"/>
                <w:szCs w:val="24"/>
                <w:lang w:val="kk-KZ"/>
              </w:rPr>
            </w:pPr>
            <w:r w:rsidRPr="002F19E9">
              <w:rPr>
                <w:rFonts w:ascii="Times New Roman" w:hAnsi="Times New Roman" w:cs="Times New Roman"/>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1039BA51" w14:textId="798B8BCC" w:rsidR="000C2632" w:rsidRPr="00880F07" w:rsidRDefault="000C2632"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1AD7677" w14:textId="77777777" w:rsidR="000C2632" w:rsidRPr="00880F07" w:rsidRDefault="000C2632"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6A6802F" w14:textId="77777777" w:rsidR="000C2632" w:rsidRPr="00880F07" w:rsidRDefault="000C2632"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7C905374" w14:textId="10BC343A" w:rsidR="000C2632" w:rsidRPr="00880F07" w:rsidRDefault="000C2632"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134" w:type="dxa"/>
            <w:tcBorders>
              <w:top w:val="nil"/>
              <w:left w:val="nil"/>
              <w:bottom w:val="single" w:sz="4" w:space="0" w:color="auto"/>
              <w:right w:val="single" w:sz="4" w:space="0" w:color="auto"/>
            </w:tcBorders>
            <w:vAlign w:val="center"/>
          </w:tcPr>
          <w:p w14:paraId="47DE74D0" w14:textId="1F2C5E5A" w:rsidR="000C2632" w:rsidRPr="00880F07" w:rsidRDefault="000C2632"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992" w:type="dxa"/>
            <w:tcBorders>
              <w:top w:val="nil"/>
              <w:left w:val="nil"/>
              <w:bottom w:val="single" w:sz="4" w:space="0" w:color="auto"/>
              <w:right w:val="single" w:sz="4" w:space="0" w:color="auto"/>
            </w:tcBorders>
            <w:vAlign w:val="center"/>
          </w:tcPr>
          <w:p w14:paraId="3C342A27" w14:textId="042C6EE7" w:rsidR="000C2632" w:rsidRPr="00880F07" w:rsidRDefault="000C2632"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249" w:type="dxa"/>
            <w:tcBorders>
              <w:top w:val="nil"/>
              <w:left w:val="nil"/>
              <w:bottom w:val="single" w:sz="4" w:space="0" w:color="auto"/>
              <w:right w:val="single" w:sz="4" w:space="0" w:color="auto"/>
            </w:tcBorders>
            <w:vAlign w:val="center"/>
          </w:tcPr>
          <w:p w14:paraId="3841E4CC" w14:textId="37A73CF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52F33CA7" w14:textId="25DB315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0C2632" w:rsidRPr="00880F07" w14:paraId="692798B6" w14:textId="77777777" w:rsidTr="00EA48C9">
        <w:trPr>
          <w:gridAfter w:val="1"/>
          <w:wAfter w:w="1106" w:type="dxa"/>
        </w:trPr>
        <w:tc>
          <w:tcPr>
            <w:tcW w:w="538" w:type="dxa"/>
            <w:vAlign w:val="center"/>
          </w:tcPr>
          <w:p w14:paraId="7A2F1837"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BC0F08F" w14:textId="4BFBD2EE" w:rsidR="000C2632" w:rsidRPr="00880F07" w:rsidRDefault="000C2632"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D9A472" w14:textId="60F20094" w:rsidR="000C2632" w:rsidRPr="00880F07" w:rsidRDefault="000C2632"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lastRenderedPageBreak/>
              <w:t xml:space="preserve">АА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86850D" w14:textId="14E6906D" w:rsidR="000C2632" w:rsidRPr="00880F07" w:rsidRDefault="000C2632" w:rsidP="00AA2202">
            <w:pPr>
              <w:jc w:val="center"/>
              <w:rPr>
                <w:rFonts w:ascii="Times New Roman" w:hAnsi="Times New Roman" w:cs="Times New Roman"/>
                <w:color w:val="000000"/>
                <w:sz w:val="24"/>
                <w:szCs w:val="24"/>
                <w:lang w:val="kk-KZ"/>
              </w:rPr>
            </w:pPr>
            <w:r w:rsidRPr="002F19E9">
              <w:rPr>
                <w:rFonts w:ascii="Times New Roman" w:hAnsi="Times New Roman" w:cs="Times New Roman"/>
                <w:color w:val="000000"/>
                <w:sz w:val="24"/>
                <w:szCs w:val="24"/>
                <w:lang w:val="kk-KZ"/>
              </w:rPr>
              <w:lastRenderedPageBreak/>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26AB232F"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E71854A" w14:textId="008251AD"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2" w:type="dxa"/>
            <w:tcBorders>
              <w:top w:val="nil"/>
              <w:left w:val="nil"/>
              <w:bottom w:val="single" w:sz="4" w:space="0" w:color="auto"/>
              <w:right w:val="single" w:sz="4" w:space="0" w:color="auto"/>
            </w:tcBorders>
            <w:shd w:val="clear" w:color="auto" w:fill="FFFFFF" w:themeFill="background1"/>
            <w:vAlign w:val="center"/>
          </w:tcPr>
          <w:p w14:paraId="341318BD" w14:textId="2284127F"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3" w:type="dxa"/>
            <w:shd w:val="clear" w:color="auto" w:fill="FFFFFF" w:themeFill="background1"/>
            <w:vAlign w:val="center"/>
          </w:tcPr>
          <w:p w14:paraId="5BA8CE9E" w14:textId="7CCCF64F"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34" w:type="dxa"/>
            <w:tcBorders>
              <w:top w:val="nil"/>
              <w:left w:val="nil"/>
              <w:bottom w:val="single" w:sz="4" w:space="0" w:color="auto"/>
              <w:right w:val="single" w:sz="4" w:space="0" w:color="auto"/>
            </w:tcBorders>
            <w:vAlign w:val="center"/>
          </w:tcPr>
          <w:p w14:paraId="760B79EF" w14:textId="5E122B02"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992" w:type="dxa"/>
            <w:tcBorders>
              <w:top w:val="nil"/>
              <w:left w:val="nil"/>
              <w:bottom w:val="single" w:sz="4" w:space="0" w:color="auto"/>
              <w:right w:val="single" w:sz="4" w:space="0" w:color="auto"/>
            </w:tcBorders>
            <w:vAlign w:val="center"/>
          </w:tcPr>
          <w:p w14:paraId="3151AD4D" w14:textId="7A08E4BC"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249" w:type="dxa"/>
            <w:tcBorders>
              <w:top w:val="nil"/>
              <w:left w:val="nil"/>
              <w:bottom w:val="single" w:sz="4" w:space="0" w:color="auto"/>
              <w:right w:val="single" w:sz="4" w:space="0" w:color="auto"/>
            </w:tcBorders>
            <w:vAlign w:val="center"/>
          </w:tcPr>
          <w:p w14:paraId="257236F8" w14:textId="423BE78C"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29B39353" w14:textId="0F2ECB64"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0C2632" w:rsidRPr="00880F07" w14:paraId="42F978ED" w14:textId="77777777" w:rsidTr="00EA48C9">
        <w:trPr>
          <w:gridAfter w:val="1"/>
          <w:wAfter w:w="1106" w:type="dxa"/>
        </w:trPr>
        <w:tc>
          <w:tcPr>
            <w:tcW w:w="538" w:type="dxa"/>
            <w:vAlign w:val="center"/>
          </w:tcPr>
          <w:p w14:paraId="4DA8F3DC"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5A01A7B" w14:textId="64017F9F" w:rsidR="000C2632" w:rsidRPr="00880F07" w:rsidRDefault="000C2632" w:rsidP="00AA2202">
            <w:pPr>
              <w:jc w:val="both"/>
              <w:rPr>
                <w:rFonts w:ascii="Times New Roman" w:eastAsia="Times New Roman" w:hAnsi="Times New Roman" w:cs="Times New Roman"/>
                <w:bCs/>
                <w:i/>
                <w:sz w:val="24"/>
                <w:szCs w:val="24"/>
              </w:rPr>
            </w:pPr>
            <w:r w:rsidRPr="00EB05FA">
              <w:rPr>
                <w:rFonts w:ascii="Times New Roman" w:eastAsia="Times New Roman" w:hAnsi="Times New Roman" w:cs="Times New Roman"/>
                <w:bCs/>
                <w:i/>
                <w:sz w:val="24"/>
                <w:szCs w:val="24"/>
              </w:rPr>
              <w:t>Тапсырма 4. Медицина кадрларын даярлау сапасын арттыру және медицина ғылымын дамыту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24DF89" w14:textId="77777777" w:rsidR="000C2632" w:rsidRPr="00880F07" w:rsidRDefault="000C2632"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3A07878"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E3A4413"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C525462"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D7C1861"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7CC026D6" w14:textId="77777777" w:rsidR="000C2632" w:rsidRPr="00880F07" w:rsidRDefault="000C2632" w:rsidP="00AA2202">
            <w:pPr>
              <w:jc w:val="center"/>
              <w:rPr>
                <w:rFonts w:ascii="Times New Roman" w:hAnsi="Times New Roman" w:cs="Times New Roman"/>
                <w:color w:val="000000"/>
                <w:sz w:val="24"/>
                <w:szCs w:val="24"/>
              </w:rPr>
            </w:pPr>
          </w:p>
        </w:tc>
        <w:tc>
          <w:tcPr>
            <w:tcW w:w="1134" w:type="dxa"/>
            <w:tcBorders>
              <w:top w:val="nil"/>
              <w:left w:val="nil"/>
              <w:bottom w:val="single" w:sz="4" w:space="0" w:color="auto"/>
              <w:right w:val="single" w:sz="4" w:space="0" w:color="auto"/>
            </w:tcBorders>
            <w:vAlign w:val="center"/>
          </w:tcPr>
          <w:p w14:paraId="729EEBA1"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55C2847C" w14:textId="77777777" w:rsidR="000C2632" w:rsidRPr="00880F07" w:rsidRDefault="000C2632" w:rsidP="00AA2202">
            <w:pPr>
              <w:jc w:val="center"/>
              <w:rPr>
                <w:rFonts w:ascii="Times New Roman" w:hAnsi="Times New Roman" w:cs="Times New Roman"/>
                <w:color w:val="000000"/>
                <w:sz w:val="24"/>
                <w:szCs w:val="24"/>
              </w:rPr>
            </w:pPr>
          </w:p>
        </w:tc>
        <w:tc>
          <w:tcPr>
            <w:tcW w:w="1249" w:type="dxa"/>
            <w:tcBorders>
              <w:top w:val="nil"/>
              <w:left w:val="nil"/>
              <w:bottom w:val="single" w:sz="4" w:space="0" w:color="auto"/>
              <w:right w:val="single" w:sz="4" w:space="0" w:color="auto"/>
            </w:tcBorders>
            <w:vAlign w:val="center"/>
          </w:tcPr>
          <w:p w14:paraId="226172C6" w14:textId="77777777" w:rsidR="000C2632" w:rsidRPr="00880F07" w:rsidRDefault="000C2632" w:rsidP="00AA2202">
            <w:pPr>
              <w:jc w:val="center"/>
              <w:rPr>
                <w:rFonts w:ascii="Times New Roman" w:hAnsi="Times New Roman" w:cs="Times New Roman"/>
                <w:color w:val="000000"/>
                <w:sz w:val="24"/>
                <w:szCs w:val="24"/>
              </w:rPr>
            </w:pPr>
          </w:p>
        </w:tc>
        <w:tc>
          <w:tcPr>
            <w:tcW w:w="1106" w:type="dxa"/>
            <w:tcBorders>
              <w:top w:val="nil"/>
              <w:left w:val="nil"/>
              <w:bottom w:val="single" w:sz="4" w:space="0" w:color="auto"/>
              <w:right w:val="single" w:sz="4" w:space="0" w:color="auto"/>
            </w:tcBorders>
            <w:vAlign w:val="center"/>
          </w:tcPr>
          <w:p w14:paraId="0F7CD4B9" w14:textId="77777777" w:rsidR="000C2632" w:rsidRPr="00880F07" w:rsidRDefault="000C2632" w:rsidP="00AA2202">
            <w:pPr>
              <w:jc w:val="center"/>
              <w:rPr>
                <w:rFonts w:ascii="Times New Roman" w:hAnsi="Times New Roman" w:cs="Times New Roman"/>
                <w:color w:val="000000"/>
                <w:sz w:val="24"/>
                <w:szCs w:val="24"/>
              </w:rPr>
            </w:pPr>
          </w:p>
        </w:tc>
      </w:tr>
      <w:tr w:rsidR="000C2632" w:rsidRPr="00880F07" w14:paraId="4ED8A759" w14:textId="77777777" w:rsidTr="00EA48C9">
        <w:trPr>
          <w:gridAfter w:val="1"/>
          <w:wAfter w:w="1106" w:type="dxa"/>
          <w:trHeight w:val="1002"/>
        </w:trPr>
        <w:tc>
          <w:tcPr>
            <w:tcW w:w="538" w:type="dxa"/>
            <w:vAlign w:val="center"/>
          </w:tcPr>
          <w:p w14:paraId="10786230"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29D912" w14:textId="564A9A8D" w:rsidR="000C2632" w:rsidRPr="00EB05FA" w:rsidRDefault="000C2632"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 xml:space="preserve">Нәтиже көрсеткіші </w:t>
            </w:r>
            <w:r>
              <w:rPr>
                <w:rFonts w:ascii="Times New Roman" w:eastAsia="Times New Roman" w:hAnsi="Times New Roman" w:cs="Times New Roman"/>
                <w:bCs/>
                <w:sz w:val="24"/>
                <w:szCs w:val="24"/>
              </w:rPr>
              <w:t>4</w:t>
            </w:r>
            <w:r w:rsidRPr="00EB05FA">
              <w:rPr>
                <w:rFonts w:ascii="Times New Roman" w:eastAsia="Times New Roman" w:hAnsi="Times New Roman" w:cs="Times New Roman"/>
                <w:bCs/>
                <w:sz w:val="24"/>
                <w:szCs w:val="24"/>
              </w:rPr>
              <w:t>.1</w:t>
            </w:r>
          </w:p>
          <w:p w14:paraId="755B7D30" w14:textId="19793326" w:rsidR="000C2632" w:rsidRPr="00880F07" w:rsidRDefault="000C2632"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DE8BA7" w14:textId="33076DEB" w:rsidR="000C2632" w:rsidRPr="001353F8" w:rsidRDefault="000C263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tcPr>
          <w:p w14:paraId="61A07130" w14:textId="0D83DF69" w:rsidR="000C2632" w:rsidRPr="001353F8" w:rsidRDefault="000C2632"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537928" w14:textId="26917B5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 </w:t>
            </w:r>
          </w:p>
          <w:p w14:paraId="63233160" w14:textId="7DA0EF43"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10 000 </w:t>
            </w:r>
            <w:r>
              <w:rPr>
                <w:rFonts w:ascii="Times New Roman" w:hAnsi="Times New Roman" w:cs="Times New Roman"/>
                <w:color w:val="000000"/>
                <w:sz w:val="24"/>
                <w:szCs w:val="24"/>
                <w:lang w:val="kk-KZ"/>
              </w:rPr>
              <w:t>халыққа</w:t>
            </w:r>
          </w:p>
        </w:tc>
        <w:tc>
          <w:tcPr>
            <w:tcW w:w="992" w:type="dxa"/>
            <w:tcBorders>
              <w:top w:val="nil"/>
              <w:left w:val="nil"/>
              <w:bottom w:val="single" w:sz="4" w:space="0" w:color="auto"/>
              <w:right w:val="single" w:sz="4" w:space="0" w:color="auto"/>
            </w:tcBorders>
            <w:vAlign w:val="center"/>
          </w:tcPr>
          <w:p w14:paraId="582A2224"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36C98FE"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583620EA" w14:textId="4903A808"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1134" w:type="dxa"/>
            <w:tcBorders>
              <w:top w:val="nil"/>
              <w:left w:val="nil"/>
              <w:bottom w:val="single" w:sz="4" w:space="0" w:color="auto"/>
              <w:right w:val="single" w:sz="4" w:space="0" w:color="auto"/>
            </w:tcBorders>
            <w:vAlign w:val="center"/>
          </w:tcPr>
          <w:p w14:paraId="2F998647" w14:textId="2C521EA3"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992" w:type="dxa"/>
            <w:tcBorders>
              <w:top w:val="nil"/>
              <w:left w:val="nil"/>
              <w:bottom w:val="single" w:sz="4" w:space="0" w:color="auto"/>
              <w:right w:val="single" w:sz="4" w:space="0" w:color="auto"/>
            </w:tcBorders>
            <w:vAlign w:val="center"/>
          </w:tcPr>
          <w:p w14:paraId="2FC12065" w14:textId="656E23FC"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249" w:type="dxa"/>
            <w:tcBorders>
              <w:top w:val="nil"/>
              <w:left w:val="nil"/>
              <w:bottom w:val="single" w:sz="4" w:space="0" w:color="auto"/>
              <w:right w:val="single" w:sz="4" w:space="0" w:color="auto"/>
            </w:tcBorders>
            <w:vAlign w:val="center"/>
          </w:tcPr>
          <w:p w14:paraId="1F048AED" w14:textId="4D677368"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106" w:type="dxa"/>
            <w:tcBorders>
              <w:top w:val="nil"/>
              <w:left w:val="nil"/>
              <w:bottom w:val="single" w:sz="4" w:space="0" w:color="auto"/>
              <w:right w:val="single" w:sz="4" w:space="0" w:color="auto"/>
            </w:tcBorders>
            <w:vAlign w:val="center"/>
          </w:tcPr>
          <w:p w14:paraId="0C525D79" w14:textId="14C33619"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r>
      <w:tr w:rsidR="000C2632" w:rsidRPr="00880F07" w14:paraId="19BC3E7A" w14:textId="77777777" w:rsidTr="00EA48C9">
        <w:trPr>
          <w:gridAfter w:val="1"/>
          <w:wAfter w:w="1106" w:type="dxa"/>
          <w:trHeight w:val="1002"/>
        </w:trPr>
        <w:tc>
          <w:tcPr>
            <w:tcW w:w="538" w:type="dxa"/>
            <w:vAlign w:val="center"/>
          </w:tcPr>
          <w:p w14:paraId="7084820B"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7DD58F" w14:textId="5BBC4CA8" w:rsidR="000C2632" w:rsidRPr="00880F07" w:rsidRDefault="000C2632"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76A8A3" w14:textId="17A00492" w:rsidR="000C2632" w:rsidRPr="006D75EE" w:rsidRDefault="000C2632"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АА</w:t>
            </w:r>
          </w:p>
        </w:tc>
        <w:tc>
          <w:tcPr>
            <w:tcW w:w="1843" w:type="dxa"/>
            <w:tcBorders>
              <w:top w:val="single" w:sz="4" w:space="0" w:color="auto"/>
              <w:left w:val="nil"/>
              <w:bottom w:val="single" w:sz="4" w:space="0" w:color="auto"/>
              <w:right w:val="single" w:sz="4" w:space="0" w:color="auto"/>
            </w:tcBorders>
            <w:shd w:val="clear" w:color="auto" w:fill="auto"/>
          </w:tcPr>
          <w:p w14:paraId="17305F51" w14:textId="171E7578" w:rsidR="000C2632" w:rsidRPr="001353F8" w:rsidRDefault="000C2632"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C561B2"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41B723" w14:textId="3CB4A790"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w:t>
            </w:r>
            <w:r>
              <w:rPr>
                <w:rFonts w:ascii="Times New Roman" w:hAnsi="Times New Roman" w:cs="Times New Roman"/>
                <w:color w:val="000000"/>
                <w:sz w:val="24"/>
                <w:szCs w:val="24"/>
                <w:lang w:val="kk-KZ"/>
              </w:rPr>
              <w:t>,</w:t>
            </w:r>
            <w:r w:rsidRPr="00880F07">
              <w:rPr>
                <w:rFonts w:ascii="Times New Roman" w:hAnsi="Times New Roman" w:cs="Times New Roman"/>
                <w:color w:val="000000"/>
                <w:sz w:val="24"/>
                <w:szCs w:val="24"/>
                <w:lang w:val="kk-KZ"/>
              </w:rPr>
              <w:t>6</w:t>
            </w:r>
          </w:p>
        </w:tc>
        <w:tc>
          <w:tcPr>
            <w:tcW w:w="992" w:type="dxa"/>
            <w:tcBorders>
              <w:top w:val="nil"/>
              <w:left w:val="nil"/>
              <w:bottom w:val="single" w:sz="4" w:space="0" w:color="auto"/>
              <w:right w:val="single" w:sz="4" w:space="0" w:color="auto"/>
            </w:tcBorders>
            <w:vAlign w:val="center"/>
          </w:tcPr>
          <w:p w14:paraId="241BB2E0" w14:textId="46AE3520"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74,8</w:t>
            </w:r>
          </w:p>
        </w:tc>
        <w:tc>
          <w:tcPr>
            <w:tcW w:w="993" w:type="dxa"/>
            <w:vAlign w:val="center"/>
          </w:tcPr>
          <w:p w14:paraId="55AA0A46" w14:textId="37610438"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78,7</w:t>
            </w:r>
          </w:p>
        </w:tc>
        <w:tc>
          <w:tcPr>
            <w:tcW w:w="1134" w:type="dxa"/>
            <w:tcBorders>
              <w:top w:val="nil"/>
              <w:left w:val="nil"/>
              <w:bottom w:val="single" w:sz="4" w:space="0" w:color="auto"/>
              <w:right w:val="single" w:sz="4" w:space="0" w:color="auto"/>
            </w:tcBorders>
            <w:vAlign w:val="center"/>
          </w:tcPr>
          <w:p w14:paraId="77590388" w14:textId="30E01E15"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79,0</w:t>
            </w:r>
          </w:p>
        </w:tc>
        <w:tc>
          <w:tcPr>
            <w:tcW w:w="992" w:type="dxa"/>
            <w:tcBorders>
              <w:top w:val="nil"/>
              <w:left w:val="nil"/>
              <w:bottom w:val="single" w:sz="4" w:space="0" w:color="auto"/>
              <w:right w:val="single" w:sz="4" w:space="0" w:color="auto"/>
            </w:tcBorders>
            <w:vAlign w:val="center"/>
          </w:tcPr>
          <w:p w14:paraId="2CE96C06" w14:textId="06B26C1B"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80,0</w:t>
            </w:r>
          </w:p>
        </w:tc>
        <w:tc>
          <w:tcPr>
            <w:tcW w:w="1249" w:type="dxa"/>
            <w:tcBorders>
              <w:top w:val="nil"/>
              <w:left w:val="nil"/>
              <w:bottom w:val="single" w:sz="4" w:space="0" w:color="auto"/>
              <w:right w:val="single" w:sz="4" w:space="0" w:color="auto"/>
            </w:tcBorders>
            <w:vAlign w:val="center"/>
          </w:tcPr>
          <w:p w14:paraId="11E1E026" w14:textId="7F1FF13F"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80,5</w:t>
            </w:r>
          </w:p>
        </w:tc>
        <w:tc>
          <w:tcPr>
            <w:tcW w:w="1106" w:type="dxa"/>
            <w:tcBorders>
              <w:top w:val="nil"/>
              <w:left w:val="nil"/>
              <w:bottom w:val="single" w:sz="4" w:space="0" w:color="auto"/>
              <w:right w:val="single" w:sz="4" w:space="0" w:color="auto"/>
            </w:tcBorders>
            <w:vAlign w:val="center"/>
          </w:tcPr>
          <w:p w14:paraId="2160CD9A" w14:textId="77DC8E1B"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80,8</w:t>
            </w:r>
          </w:p>
        </w:tc>
      </w:tr>
      <w:tr w:rsidR="000C2632" w:rsidRPr="00880F07" w14:paraId="071585D9" w14:textId="77777777" w:rsidTr="00EA48C9">
        <w:trPr>
          <w:gridAfter w:val="1"/>
          <w:wAfter w:w="1106" w:type="dxa"/>
          <w:trHeight w:val="215"/>
        </w:trPr>
        <w:tc>
          <w:tcPr>
            <w:tcW w:w="538" w:type="dxa"/>
            <w:vAlign w:val="center"/>
          </w:tcPr>
          <w:p w14:paraId="6BEE86C3"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8B4C6E6" w14:textId="3012E83F" w:rsidR="000C2632" w:rsidRPr="00880F07" w:rsidRDefault="000C2632"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3F3A4D" w14:textId="77777777" w:rsidR="000C2632" w:rsidRPr="00880F07" w:rsidRDefault="000C2632"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6AC6029"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DF1C39D" w14:textId="2C529DB8" w:rsidR="000C2632" w:rsidRPr="00880F07" w:rsidRDefault="000C2632" w:rsidP="006D75EE">
            <w:pPr>
              <w:jc w:val="center"/>
              <w:rPr>
                <w:rFonts w:ascii="Times New Roman" w:hAnsi="Times New Roman" w:cs="Times New Roman"/>
                <w:color w:val="000000"/>
                <w:sz w:val="24"/>
                <w:szCs w:val="24"/>
                <w:lang w:val="kk-KZ"/>
              </w:rPr>
            </w:pPr>
            <w:r w:rsidRPr="00627776">
              <w:rPr>
                <w:rFonts w:ascii="Times New Roman" w:hAnsi="Times New Roman" w:cs="Times New Roman"/>
                <w:color w:val="000000"/>
                <w:sz w:val="24"/>
                <w:szCs w:val="24"/>
                <w:lang w:val="kk-KZ"/>
              </w:rPr>
              <w:t>млн. те</w:t>
            </w:r>
            <w:r>
              <w:rPr>
                <w:rFonts w:ascii="Times New Roman" w:hAnsi="Times New Roman" w:cs="Times New Roman"/>
                <w:color w:val="000000"/>
                <w:sz w:val="24"/>
                <w:szCs w:val="24"/>
                <w:lang w:val="kk-KZ"/>
              </w:rPr>
              <w:t>ң</w:t>
            </w:r>
            <w:r w:rsidRPr="00627776">
              <w:rPr>
                <w:rFonts w:ascii="Times New Roman" w:hAnsi="Times New Roman" w:cs="Times New Roman"/>
                <w:color w:val="000000"/>
                <w:sz w:val="24"/>
                <w:szCs w:val="24"/>
                <w:lang w:val="kk-KZ"/>
              </w:rPr>
              <w:t>ге</w:t>
            </w:r>
          </w:p>
        </w:tc>
        <w:tc>
          <w:tcPr>
            <w:tcW w:w="992" w:type="dxa"/>
            <w:tcBorders>
              <w:top w:val="nil"/>
              <w:left w:val="nil"/>
              <w:bottom w:val="single" w:sz="4" w:space="0" w:color="auto"/>
              <w:right w:val="single" w:sz="4" w:space="0" w:color="auto"/>
            </w:tcBorders>
            <w:vAlign w:val="center"/>
          </w:tcPr>
          <w:p w14:paraId="0EEA12CA" w14:textId="798D08E4" w:rsidR="000C2632" w:rsidRPr="00880F07"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44DF7E10" w14:textId="329AFAE8" w:rsidR="000C2632" w:rsidRPr="00880F07"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4CF40BDF" w14:textId="7E98554B" w:rsidR="000C2632" w:rsidRPr="00880F07" w:rsidRDefault="000C263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vAlign w:val="center"/>
          </w:tcPr>
          <w:p w14:paraId="49783E9B" w14:textId="350D153C" w:rsidR="000C2632" w:rsidRPr="00880F07" w:rsidRDefault="000C263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vAlign w:val="center"/>
          </w:tcPr>
          <w:p w14:paraId="25069CEC" w14:textId="51F4635B" w:rsidR="000C2632" w:rsidRPr="00880F07" w:rsidRDefault="000C263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vAlign w:val="center"/>
          </w:tcPr>
          <w:p w14:paraId="09BED0B2" w14:textId="27947B9E" w:rsidR="000C2632" w:rsidRPr="00880F07" w:rsidRDefault="000C263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vAlign w:val="center"/>
          </w:tcPr>
          <w:p w14:paraId="7858F0A9" w14:textId="065722E9" w:rsidR="000C2632" w:rsidRPr="00880F07" w:rsidRDefault="000C263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0C2632" w:rsidRPr="00880F07" w14:paraId="6DA1397B" w14:textId="77777777" w:rsidTr="00EA48C9">
        <w:trPr>
          <w:gridAfter w:val="1"/>
          <w:wAfter w:w="1106" w:type="dxa"/>
        </w:trPr>
        <w:tc>
          <w:tcPr>
            <w:tcW w:w="15935" w:type="dxa"/>
            <w:gridSpan w:val="12"/>
            <w:tcBorders>
              <w:right w:val="single" w:sz="4" w:space="0" w:color="000000"/>
            </w:tcBorders>
            <w:vAlign w:val="center"/>
          </w:tcPr>
          <w:p w14:paraId="20AE40C0" w14:textId="77777777" w:rsidR="000C2632" w:rsidRPr="00880F07" w:rsidRDefault="000C2632" w:rsidP="00AA2202">
            <w:pPr>
              <w:rPr>
                <w:rFonts w:ascii="Times New Roman" w:eastAsia="Times New Roman" w:hAnsi="Times New Roman" w:cs="Times New Roman"/>
                <w:b/>
                <w:sz w:val="24"/>
                <w:szCs w:val="24"/>
              </w:rPr>
            </w:pPr>
          </w:p>
          <w:p w14:paraId="172B27C4" w14:textId="122549C5" w:rsidR="000C2632" w:rsidRPr="00880F07" w:rsidRDefault="000C263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 xml:space="preserve"> 2.4.</w:t>
            </w:r>
            <w:r>
              <w:rPr>
                <w:rFonts w:ascii="Times New Roman" w:eastAsia="Times New Roman" w:hAnsi="Times New Roman" w:cs="Times New Roman"/>
                <w:b/>
                <w:sz w:val="24"/>
                <w:szCs w:val="24"/>
                <w:lang w:val="kk-KZ"/>
              </w:rPr>
              <w:t>мақсат сапалы білім</w:t>
            </w:r>
          </w:p>
        </w:tc>
      </w:tr>
      <w:tr w:rsidR="000C2632" w:rsidRPr="00880F07" w14:paraId="7C0CC8CE" w14:textId="77777777" w:rsidTr="00EA48C9">
        <w:trPr>
          <w:gridAfter w:val="1"/>
          <w:wAfter w:w="1106" w:type="dxa"/>
        </w:trPr>
        <w:tc>
          <w:tcPr>
            <w:tcW w:w="538" w:type="dxa"/>
            <w:vAlign w:val="center"/>
          </w:tcPr>
          <w:p w14:paraId="7A65C904"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DDDA733" w14:textId="7B7AD6A2" w:rsidR="000C2632" w:rsidRPr="00880F07" w:rsidRDefault="000C2632" w:rsidP="00AA2202">
            <w:pPr>
              <w:rPr>
                <w:rFonts w:ascii="Times New Roman" w:eastAsia="Times New Roman" w:hAnsi="Times New Roman" w:cs="Times New Roman"/>
                <w:b/>
                <w:bCs/>
                <w:sz w:val="24"/>
                <w:szCs w:val="24"/>
              </w:rPr>
            </w:pPr>
            <w:r w:rsidRPr="001353F8">
              <w:rPr>
                <w:rFonts w:ascii="Times New Roman" w:eastAsia="Times New Roman" w:hAnsi="Times New Roman" w:cs="Times New Roman"/>
                <w:b/>
                <w:bCs/>
                <w:sz w:val="24"/>
                <w:szCs w:val="24"/>
              </w:rPr>
              <w:t>PISA тестілеуіне негізделген орта білім беру нәтижелерінің сапасы, ұпайлар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641609" w14:textId="4DA4C3F4" w:rsidR="000C2632" w:rsidRPr="00880F07" w:rsidRDefault="000C2632"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9AE2E30" w14:textId="77777777" w:rsidR="000C2632" w:rsidRPr="00880F07" w:rsidRDefault="000C2632" w:rsidP="00AA2202">
            <w:pPr>
              <w:jc w:val="center"/>
              <w:rPr>
                <w:rFonts w:ascii="Times New Roman" w:eastAsia="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tcPr>
          <w:p w14:paraId="6A2EB5E3" w14:textId="1A586EF1" w:rsidR="000C2632" w:rsidRPr="00880F07" w:rsidRDefault="000C2632"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D04A620" w14:textId="77777777" w:rsidR="000C2632" w:rsidRPr="00880F07" w:rsidRDefault="000C2632"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665D93D" w14:textId="77777777" w:rsidR="000C2632" w:rsidRPr="00880F07" w:rsidRDefault="000C2632" w:rsidP="00AA2202">
            <w:pPr>
              <w:jc w:val="center"/>
              <w:rPr>
                <w:rFonts w:ascii="Times New Roman" w:eastAsia="Times New Roman" w:hAnsi="Times New Roman" w:cs="Times New Roman"/>
                <w:bCs/>
                <w:sz w:val="24"/>
                <w:szCs w:val="24"/>
              </w:rPr>
            </w:pPr>
          </w:p>
        </w:tc>
        <w:tc>
          <w:tcPr>
            <w:tcW w:w="993" w:type="dxa"/>
          </w:tcPr>
          <w:p w14:paraId="1C4BDB2B" w14:textId="10294568" w:rsidR="000C2632" w:rsidRPr="00880F07" w:rsidRDefault="000C2632"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2523CA94" w14:textId="38B19837" w:rsidR="000C2632" w:rsidRPr="00880F07" w:rsidRDefault="000C2632"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91F4DF4" w14:textId="6A78D5DE" w:rsidR="000C2632" w:rsidRPr="00880F07" w:rsidRDefault="000C2632"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70FE80B3" w14:textId="4EFD6782" w:rsidR="000C2632" w:rsidRPr="00880F07" w:rsidRDefault="000C2632" w:rsidP="00AA2202">
            <w:pPr>
              <w:jc w:val="center"/>
              <w:rPr>
                <w:rFonts w:ascii="Times New Roman" w:eastAsia="Times New Roman" w:hAnsi="Times New Roman" w:cs="Times New Roman"/>
                <w:bCs/>
                <w:sz w:val="24"/>
                <w:szCs w:val="24"/>
              </w:rPr>
            </w:pPr>
          </w:p>
        </w:tc>
        <w:tc>
          <w:tcPr>
            <w:tcW w:w="1106" w:type="dxa"/>
            <w:tcBorders>
              <w:top w:val="nil"/>
              <w:left w:val="nil"/>
              <w:bottom w:val="single" w:sz="4" w:space="0" w:color="auto"/>
              <w:right w:val="single" w:sz="4" w:space="0" w:color="auto"/>
            </w:tcBorders>
          </w:tcPr>
          <w:p w14:paraId="6E9C44EA" w14:textId="4557A90E" w:rsidR="000C2632" w:rsidRPr="00880F07" w:rsidRDefault="000C2632" w:rsidP="00AA2202">
            <w:pPr>
              <w:jc w:val="center"/>
              <w:rPr>
                <w:rFonts w:ascii="Times New Roman" w:eastAsia="Times New Roman" w:hAnsi="Times New Roman" w:cs="Times New Roman"/>
                <w:bCs/>
                <w:sz w:val="24"/>
                <w:szCs w:val="24"/>
              </w:rPr>
            </w:pPr>
          </w:p>
        </w:tc>
      </w:tr>
      <w:tr w:rsidR="000C2632" w:rsidRPr="00880F07" w14:paraId="66CD9287" w14:textId="77777777" w:rsidTr="00EA48C9">
        <w:trPr>
          <w:gridAfter w:val="1"/>
          <w:wAfter w:w="1106" w:type="dxa"/>
        </w:trPr>
        <w:tc>
          <w:tcPr>
            <w:tcW w:w="538" w:type="dxa"/>
            <w:vAlign w:val="center"/>
          </w:tcPr>
          <w:p w14:paraId="357A34F2" w14:textId="488BCB93" w:rsidR="000C2632" w:rsidRPr="00880F07" w:rsidRDefault="000C263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11</w:t>
            </w:r>
          </w:p>
        </w:tc>
        <w:tc>
          <w:tcPr>
            <w:tcW w:w="3545" w:type="dxa"/>
            <w:tcBorders>
              <w:top w:val="single" w:sz="4" w:space="0" w:color="000000"/>
              <w:left w:val="single" w:sz="4" w:space="0" w:color="000000"/>
              <w:bottom w:val="single" w:sz="4" w:space="0" w:color="000000"/>
              <w:right w:val="single" w:sz="4" w:space="0" w:color="000000"/>
            </w:tcBorders>
          </w:tcPr>
          <w:p w14:paraId="2C4DF6BD" w14:textId="08E1B9C0" w:rsidR="000C2632" w:rsidRPr="00880F07" w:rsidRDefault="000C2632"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И-7</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 xml:space="preserve"> оқу суаттылығы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5FF8DCC" w14:textId="2E588EC0" w:rsidR="000C2632" w:rsidRPr="00880F07" w:rsidRDefault="000C2632"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77EF9C7A" w14:textId="32E0C4C0" w:rsidR="000C2632" w:rsidRPr="001353F8" w:rsidRDefault="000C2632"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E52FE90" w14:textId="579CF1B9" w:rsidR="000C2632" w:rsidRPr="00880F07" w:rsidRDefault="000C2632"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10FCB91A" w14:textId="77777777" w:rsidR="000C2632" w:rsidRPr="00880F07" w:rsidRDefault="000C2632"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4A55C54E" w14:textId="77777777" w:rsidR="000C2632" w:rsidRPr="00880F07" w:rsidRDefault="000C2632" w:rsidP="00AA2202">
            <w:pPr>
              <w:jc w:val="center"/>
              <w:rPr>
                <w:rFonts w:ascii="Times New Roman" w:eastAsia="Times New Roman" w:hAnsi="Times New Roman" w:cs="Times New Roman"/>
                <w:bCs/>
                <w:sz w:val="24"/>
                <w:szCs w:val="24"/>
              </w:rPr>
            </w:pPr>
          </w:p>
        </w:tc>
        <w:tc>
          <w:tcPr>
            <w:tcW w:w="993" w:type="dxa"/>
          </w:tcPr>
          <w:p w14:paraId="577F1747" w14:textId="77777777" w:rsidR="000C2632" w:rsidRPr="00880F07" w:rsidRDefault="000C2632"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41ACE5BF" w14:textId="77777777" w:rsidR="000C2632" w:rsidRPr="00880F07" w:rsidRDefault="000C2632"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0F699E5" w14:textId="77777777" w:rsidR="000C2632" w:rsidRPr="00880F07" w:rsidRDefault="000C2632"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F7AA0F0" w14:textId="39CFFA33" w:rsidR="000C2632" w:rsidRPr="00880F07" w:rsidRDefault="000C2632"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447,0</w:t>
            </w:r>
          </w:p>
        </w:tc>
        <w:tc>
          <w:tcPr>
            <w:tcW w:w="1106" w:type="dxa"/>
            <w:tcBorders>
              <w:top w:val="nil"/>
              <w:left w:val="nil"/>
              <w:bottom w:val="single" w:sz="4" w:space="0" w:color="auto"/>
              <w:right w:val="single" w:sz="4" w:space="0" w:color="auto"/>
            </w:tcBorders>
          </w:tcPr>
          <w:p w14:paraId="0E7CDA40" w14:textId="77777777" w:rsidR="000C2632" w:rsidRPr="00880F07" w:rsidRDefault="000C2632" w:rsidP="00AA2202">
            <w:pPr>
              <w:jc w:val="center"/>
              <w:rPr>
                <w:rFonts w:ascii="Times New Roman" w:eastAsia="Times New Roman" w:hAnsi="Times New Roman" w:cs="Times New Roman"/>
                <w:bCs/>
                <w:sz w:val="24"/>
                <w:szCs w:val="24"/>
              </w:rPr>
            </w:pPr>
          </w:p>
        </w:tc>
      </w:tr>
      <w:tr w:rsidR="000C2632" w:rsidRPr="00880F07" w14:paraId="76906A30" w14:textId="77777777" w:rsidTr="00EA48C9">
        <w:trPr>
          <w:gridAfter w:val="1"/>
          <w:wAfter w:w="1106" w:type="dxa"/>
        </w:trPr>
        <w:tc>
          <w:tcPr>
            <w:tcW w:w="538" w:type="dxa"/>
            <w:vAlign w:val="center"/>
          </w:tcPr>
          <w:p w14:paraId="5160312F" w14:textId="360DA26B" w:rsidR="000C2632" w:rsidRPr="00880F07" w:rsidRDefault="000C263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12</w:t>
            </w:r>
          </w:p>
        </w:tc>
        <w:tc>
          <w:tcPr>
            <w:tcW w:w="3545" w:type="dxa"/>
            <w:tcBorders>
              <w:top w:val="single" w:sz="4" w:space="0" w:color="000000"/>
              <w:left w:val="single" w:sz="4" w:space="0" w:color="000000"/>
              <w:bottom w:val="single" w:sz="4" w:space="0" w:color="000000"/>
              <w:right w:val="single" w:sz="4" w:space="0" w:color="000000"/>
            </w:tcBorders>
          </w:tcPr>
          <w:p w14:paraId="724BB5A8" w14:textId="257D0379" w:rsidR="000C2632" w:rsidRPr="00880F07" w:rsidRDefault="000C2632"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И-8</w:t>
            </w:r>
            <w:r w:rsidRPr="00880F07">
              <w:rPr>
                <w:rFonts w:ascii="Times New Roman" w:eastAsia="Times New Roman" w:hAnsi="Times New Roman" w:cs="Times New Roman"/>
                <w:bCs/>
                <w:sz w:val="24"/>
                <w:szCs w:val="24"/>
              </w:rPr>
              <w:t xml:space="preserve"> математи</w:t>
            </w:r>
            <w:r>
              <w:rPr>
                <w:rFonts w:ascii="Times New Roman" w:eastAsia="Times New Roman" w:hAnsi="Times New Roman" w:cs="Times New Roman"/>
                <w:bCs/>
                <w:sz w:val="24"/>
                <w:szCs w:val="24"/>
                <w:lang w:val="kk-KZ"/>
              </w:rPr>
              <w:t>калық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D84E936" w14:textId="77777777" w:rsidR="000C2632" w:rsidRPr="00880F07" w:rsidRDefault="000C2632"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4EF3AE22" w14:textId="4723CCDA" w:rsidR="000C2632" w:rsidRPr="001353F8" w:rsidRDefault="000C2632"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56C2F4E" w14:textId="208781FF" w:rsidR="000C2632" w:rsidRPr="00880F07" w:rsidRDefault="000C2632"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525FC530" w14:textId="77777777" w:rsidR="000C2632" w:rsidRPr="00880F07" w:rsidRDefault="000C2632"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3F1C9409" w14:textId="77777777" w:rsidR="000C2632" w:rsidRPr="00880F07" w:rsidRDefault="000C2632" w:rsidP="00AA2202">
            <w:pPr>
              <w:jc w:val="center"/>
              <w:rPr>
                <w:rFonts w:ascii="Times New Roman" w:eastAsia="Times New Roman" w:hAnsi="Times New Roman" w:cs="Times New Roman"/>
                <w:bCs/>
                <w:sz w:val="24"/>
                <w:szCs w:val="24"/>
              </w:rPr>
            </w:pPr>
          </w:p>
        </w:tc>
        <w:tc>
          <w:tcPr>
            <w:tcW w:w="993" w:type="dxa"/>
          </w:tcPr>
          <w:p w14:paraId="4667EFB1" w14:textId="77777777" w:rsidR="000C2632" w:rsidRPr="00880F07" w:rsidRDefault="000C2632"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C632BA6" w14:textId="77777777" w:rsidR="000C2632" w:rsidRPr="00880F07" w:rsidRDefault="000C2632"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38E4AAF" w14:textId="77777777" w:rsidR="000C2632" w:rsidRPr="00880F07" w:rsidRDefault="000C2632"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4D3EB13" w14:textId="46FC0103" w:rsidR="000C2632" w:rsidRPr="00880F07" w:rsidRDefault="000C2632"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466,0</w:t>
            </w:r>
          </w:p>
        </w:tc>
        <w:tc>
          <w:tcPr>
            <w:tcW w:w="1106" w:type="dxa"/>
            <w:tcBorders>
              <w:top w:val="nil"/>
              <w:left w:val="nil"/>
              <w:bottom w:val="single" w:sz="4" w:space="0" w:color="auto"/>
              <w:right w:val="single" w:sz="4" w:space="0" w:color="auto"/>
            </w:tcBorders>
          </w:tcPr>
          <w:p w14:paraId="70EE0706" w14:textId="77777777" w:rsidR="000C2632" w:rsidRPr="00880F07" w:rsidRDefault="000C2632" w:rsidP="00AA2202">
            <w:pPr>
              <w:jc w:val="center"/>
              <w:rPr>
                <w:rFonts w:ascii="Times New Roman" w:eastAsia="Times New Roman" w:hAnsi="Times New Roman" w:cs="Times New Roman"/>
                <w:bCs/>
                <w:sz w:val="24"/>
                <w:szCs w:val="24"/>
              </w:rPr>
            </w:pPr>
          </w:p>
        </w:tc>
      </w:tr>
      <w:tr w:rsidR="000C2632" w:rsidRPr="00880F07" w14:paraId="30F37806" w14:textId="77777777" w:rsidTr="00EA48C9">
        <w:trPr>
          <w:gridAfter w:val="1"/>
          <w:wAfter w:w="1106" w:type="dxa"/>
        </w:trPr>
        <w:tc>
          <w:tcPr>
            <w:tcW w:w="538" w:type="dxa"/>
            <w:vAlign w:val="center"/>
          </w:tcPr>
          <w:p w14:paraId="43789B79" w14:textId="441CA64E" w:rsidR="000C2632" w:rsidRPr="00880F07" w:rsidRDefault="000C263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13</w:t>
            </w:r>
          </w:p>
        </w:tc>
        <w:tc>
          <w:tcPr>
            <w:tcW w:w="3545" w:type="dxa"/>
            <w:tcBorders>
              <w:top w:val="single" w:sz="4" w:space="0" w:color="000000"/>
              <w:left w:val="single" w:sz="4" w:space="0" w:color="000000"/>
              <w:bottom w:val="single" w:sz="4" w:space="0" w:color="000000"/>
              <w:right w:val="single" w:sz="4" w:space="0" w:color="000000"/>
            </w:tcBorders>
          </w:tcPr>
          <w:p w14:paraId="04F14AE0" w14:textId="22F221AD" w:rsidR="000C2632" w:rsidRPr="00880F07" w:rsidRDefault="000C2632"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И-9</w:t>
            </w:r>
            <w:r w:rsidRPr="00880F07">
              <w:rPr>
                <w:rFonts w:ascii="Times New Roman" w:eastAsia="Times New Roman" w:hAnsi="Times New Roman" w:cs="Times New Roman"/>
                <w:bCs/>
                <w:sz w:val="24"/>
                <w:szCs w:val="24"/>
              </w:rPr>
              <w:t xml:space="preserve"> </w:t>
            </w:r>
            <w:r w:rsidRPr="001353F8">
              <w:rPr>
                <w:rFonts w:ascii="Times New Roman" w:eastAsia="Times New Roman" w:hAnsi="Times New Roman" w:cs="Times New Roman"/>
                <w:bCs/>
                <w:sz w:val="24"/>
                <w:szCs w:val="24"/>
              </w:rPr>
              <w:t xml:space="preserve">жаратылыстану-ғылыми </w:t>
            </w:r>
            <w:r w:rsidRPr="001353F8">
              <w:rPr>
                <w:rFonts w:ascii="Times New Roman" w:eastAsia="Times New Roman" w:hAnsi="Times New Roman" w:cs="Times New Roman"/>
                <w:bCs/>
                <w:sz w:val="24"/>
                <w:szCs w:val="24"/>
              </w:rPr>
              <w:lastRenderedPageBreak/>
              <w:t>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D225A7" w14:textId="77777777" w:rsidR="000C2632" w:rsidRPr="00880F07" w:rsidRDefault="000C2632"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13FB4CF0" w14:textId="3BB3096C" w:rsidR="000C2632" w:rsidRPr="001353F8" w:rsidRDefault="000C2632" w:rsidP="00AA2202">
            <w:pPr>
              <w:jc w:val="center"/>
              <w:rPr>
                <w:rFonts w:ascii="Times New Roman" w:eastAsia="Times New Roman" w:hAnsi="Times New Roman" w:cs="Times New Roman"/>
                <w:bCs/>
                <w:sz w:val="24"/>
                <w:szCs w:val="24"/>
              </w:rPr>
            </w:pPr>
            <w:r w:rsidRPr="001353F8">
              <w:rPr>
                <w:rFonts w:ascii="Times New Roman" w:hAnsi="Times New Roman" w:cs="Times New Roman"/>
              </w:rPr>
              <w:t xml:space="preserve">Әкімшілік </w:t>
            </w:r>
            <w:r w:rsidRPr="001353F8">
              <w:rPr>
                <w:rFonts w:ascii="Times New Roman" w:hAnsi="Times New Roman" w:cs="Times New Roman"/>
              </w:rPr>
              <w:lastRenderedPageBreak/>
              <w:t>деректер</w:t>
            </w:r>
          </w:p>
        </w:tc>
        <w:tc>
          <w:tcPr>
            <w:tcW w:w="992" w:type="dxa"/>
            <w:tcBorders>
              <w:top w:val="single" w:sz="4" w:space="0" w:color="auto"/>
              <w:left w:val="nil"/>
              <w:bottom w:val="single" w:sz="4" w:space="0" w:color="auto"/>
              <w:right w:val="single" w:sz="4" w:space="0" w:color="auto"/>
            </w:tcBorders>
            <w:shd w:val="clear" w:color="auto" w:fill="auto"/>
          </w:tcPr>
          <w:p w14:paraId="2AC361CA" w14:textId="3AA7E6DB" w:rsidR="000C2632" w:rsidRPr="00880F07" w:rsidRDefault="000C2632"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lastRenderedPageBreak/>
              <w:t>балл</w:t>
            </w:r>
            <w:r>
              <w:rPr>
                <w:rFonts w:ascii="Times New Roman" w:eastAsia="Times New Roman" w:hAnsi="Times New Roman" w:cs="Times New Roman"/>
                <w:bCs/>
                <w:sz w:val="24"/>
                <w:szCs w:val="24"/>
                <w:lang w:val="kk-KZ"/>
              </w:rPr>
              <w:t>да</w:t>
            </w:r>
            <w:r>
              <w:rPr>
                <w:rFonts w:ascii="Times New Roman" w:eastAsia="Times New Roman" w:hAnsi="Times New Roman" w:cs="Times New Roman"/>
                <w:bCs/>
                <w:sz w:val="24"/>
                <w:szCs w:val="24"/>
                <w:lang w:val="kk-KZ"/>
              </w:rPr>
              <w:lastRenderedPageBreak/>
              <w:t>р</w:t>
            </w:r>
          </w:p>
        </w:tc>
        <w:tc>
          <w:tcPr>
            <w:tcW w:w="992" w:type="dxa"/>
            <w:tcBorders>
              <w:top w:val="nil"/>
              <w:left w:val="nil"/>
              <w:bottom w:val="single" w:sz="4" w:space="0" w:color="auto"/>
              <w:right w:val="single" w:sz="4" w:space="0" w:color="auto"/>
            </w:tcBorders>
          </w:tcPr>
          <w:p w14:paraId="248B4A9E" w14:textId="77777777" w:rsidR="000C2632" w:rsidRPr="00880F07" w:rsidRDefault="000C2632"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0EBA46C6" w14:textId="77777777" w:rsidR="000C2632" w:rsidRPr="00880F07" w:rsidRDefault="000C2632" w:rsidP="00AA2202">
            <w:pPr>
              <w:jc w:val="center"/>
              <w:rPr>
                <w:rFonts w:ascii="Times New Roman" w:eastAsia="Times New Roman" w:hAnsi="Times New Roman" w:cs="Times New Roman"/>
                <w:bCs/>
                <w:sz w:val="24"/>
                <w:szCs w:val="24"/>
              </w:rPr>
            </w:pPr>
          </w:p>
        </w:tc>
        <w:tc>
          <w:tcPr>
            <w:tcW w:w="993" w:type="dxa"/>
          </w:tcPr>
          <w:p w14:paraId="1B39D653" w14:textId="77777777" w:rsidR="000C2632" w:rsidRPr="00880F07" w:rsidRDefault="000C2632"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4DFF111" w14:textId="77777777" w:rsidR="000C2632" w:rsidRPr="00880F07" w:rsidRDefault="000C2632"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E2FD484" w14:textId="77777777" w:rsidR="000C2632" w:rsidRPr="00880F07" w:rsidRDefault="000C2632"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3BF8C6C3" w14:textId="4FA4AD3B" w:rsidR="000C2632" w:rsidRPr="00880F07" w:rsidRDefault="000C2632"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481,0</w:t>
            </w:r>
          </w:p>
        </w:tc>
        <w:tc>
          <w:tcPr>
            <w:tcW w:w="1106" w:type="dxa"/>
            <w:tcBorders>
              <w:top w:val="nil"/>
              <w:left w:val="nil"/>
              <w:bottom w:val="single" w:sz="4" w:space="0" w:color="auto"/>
              <w:right w:val="single" w:sz="4" w:space="0" w:color="auto"/>
            </w:tcBorders>
          </w:tcPr>
          <w:p w14:paraId="51EDF597" w14:textId="77777777" w:rsidR="000C2632" w:rsidRPr="00880F07" w:rsidRDefault="000C2632" w:rsidP="00AA2202">
            <w:pPr>
              <w:jc w:val="center"/>
              <w:rPr>
                <w:rFonts w:ascii="Times New Roman" w:eastAsia="Times New Roman" w:hAnsi="Times New Roman" w:cs="Times New Roman"/>
                <w:bCs/>
                <w:sz w:val="24"/>
                <w:szCs w:val="24"/>
              </w:rPr>
            </w:pPr>
          </w:p>
        </w:tc>
      </w:tr>
      <w:tr w:rsidR="000C2632" w:rsidRPr="00880F07" w14:paraId="40E5643F" w14:textId="77777777" w:rsidTr="00EA48C9">
        <w:trPr>
          <w:gridAfter w:val="1"/>
          <w:wAfter w:w="1106" w:type="dxa"/>
        </w:trPr>
        <w:tc>
          <w:tcPr>
            <w:tcW w:w="538" w:type="dxa"/>
            <w:vAlign w:val="center"/>
          </w:tcPr>
          <w:p w14:paraId="5B41504D"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3B27096" w14:textId="1081052C" w:rsidR="000C2632" w:rsidRPr="00880F07" w:rsidRDefault="000C2632" w:rsidP="00AA2202">
            <w:pPr>
              <w:rPr>
                <w:rFonts w:ascii="Times New Roman" w:eastAsia="Times New Roman" w:hAnsi="Times New Roman" w:cs="Times New Roman"/>
                <w:b/>
                <w:sz w:val="24"/>
                <w:szCs w:val="24"/>
              </w:rPr>
            </w:pPr>
            <w:r w:rsidRPr="001353F8">
              <w:rPr>
                <w:rFonts w:ascii="Times New Roman" w:hAnsi="Times New Roman" w:cs="Times New Roman"/>
                <w:b/>
                <w:i/>
                <w:sz w:val="24"/>
                <w:szCs w:val="24"/>
              </w:rPr>
              <w:t xml:space="preserve">Мақсат. </w:t>
            </w:r>
            <w:r w:rsidRPr="00796D30">
              <w:rPr>
                <w:rFonts w:ascii="Times New Roman" w:hAnsi="Times New Roman" w:cs="Times New Roman"/>
                <w:bCs/>
                <w:i/>
                <w:sz w:val="24"/>
                <w:szCs w:val="24"/>
              </w:rPr>
              <w:t>Мектеп жасына дейінгі балалардың дағдылары мен тәжірбиесін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9629CC" w14:textId="77777777" w:rsidR="000C2632" w:rsidRPr="00880F07" w:rsidRDefault="000C2632"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ECE41F6" w14:textId="5E7D4023" w:rsidR="000C2632" w:rsidRPr="001353F8" w:rsidRDefault="000C2632"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C565D1"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4DFC88A"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81CFFCA"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3B8DE849" w14:textId="77777777" w:rsidR="000C2632" w:rsidRPr="00880F07" w:rsidRDefault="000C2632"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E1514AE"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9C74116" w14:textId="77777777" w:rsidR="000C2632" w:rsidRPr="00880F07" w:rsidRDefault="000C2632"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C18B5B9" w14:textId="77777777" w:rsidR="000C2632" w:rsidRPr="00880F07" w:rsidRDefault="000C2632"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B002DAF" w14:textId="77777777" w:rsidR="000C2632" w:rsidRPr="00880F07" w:rsidRDefault="000C2632" w:rsidP="00AA2202">
            <w:pPr>
              <w:jc w:val="center"/>
              <w:rPr>
                <w:rFonts w:ascii="Times New Roman" w:hAnsi="Times New Roman" w:cs="Times New Roman"/>
                <w:color w:val="000000"/>
                <w:sz w:val="24"/>
                <w:szCs w:val="24"/>
                <w:lang w:val="kk-KZ"/>
              </w:rPr>
            </w:pPr>
          </w:p>
        </w:tc>
      </w:tr>
      <w:tr w:rsidR="000C2632" w:rsidRPr="00880F07" w14:paraId="06B384C8" w14:textId="77777777" w:rsidTr="00EA48C9">
        <w:trPr>
          <w:gridAfter w:val="1"/>
          <w:wAfter w:w="1106" w:type="dxa"/>
        </w:trPr>
        <w:tc>
          <w:tcPr>
            <w:tcW w:w="538" w:type="dxa"/>
            <w:vAlign w:val="center"/>
          </w:tcPr>
          <w:p w14:paraId="1611AE31"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9FE76BE" w14:textId="77777777" w:rsidR="000C2632" w:rsidRDefault="000C2632" w:rsidP="00AA2202">
            <w:pPr>
              <w:rPr>
                <w:rFonts w:ascii="Times New Roman" w:hAnsi="Times New Roman" w:cs="Times New Roman"/>
                <w:b/>
                <w:i/>
                <w:sz w:val="24"/>
                <w:szCs w:val="24"/>
              </w:rPr>
            </w:pPr>
            <w:r w:rsidRPr="00B909F2">
              <w:rPr>
                <w:rFonts w:ascii="Times New Roman" w:hAnsi="Times New Roman" w:cs="Times New Roman"/>
                <w:b/>
                <w:sz w:val="24"/>
                <w:szCs w:val="24"/>
              </w:rPr>
              <w:t>Нысаналы индикатор</w:t>
            </w:r>
            <w:r w:rsidRPr="00C1480D">
              <w:rPr>
                <w:rFonts w:ascii="Times New Roman" w:hAnsi="Times New Roman" w:cs="Times New Roman"/>
                <w:b/>
                <w:i/>
                <w:sz w:val="24"/>
                <w:szCs w:val="24"/>
              </w:rPr>
              <w:t xml:space="preserve"> </w:t>
            </w:r>
          </w:p>
          <w:p w14:paraId="3F544ED7" w14:textId="321E579A" w:rsidR="000C2632" w:rsidRPr="001353F8" w:rsidRDefault="000C2632" w:rsidP="00AA2202">
            <w:pPr>
              <w:rPr>
                <w:rFonts w:ascii="Times New Roman" w:hAnsi="Times New Roman" w:cs="Times New Roman"/>
                <w:b/>
                <w:i/>
                <w:sz w:val="24"/>
                <w:szCs w:val="24"/>
              </w:rPr>
            </w:pPr>
            <w:r w:rsidRPr="00B909F2">
              <w:rPr>
                <w:rFonts w:ascii="Times New Roman" w:hAnsi="Times New Roman" w:cs="Times New Roman"/>
                <w:sz w:val="24"/>
                <w:szCs w:val="24"/>
              </w:rPr>
              <w:t>2 жастан 6 жасқа дейінгі балаларды мектепке дейінгі тәрбиемен және оқытумен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615B0F" w14:textId="73FC800D" w:rsidR="000C2632" w:rsidRPr="00880F07"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1EF16D4" w14:textId="38C96477" w:rsidR="000C2632" w:rsidRPr="001353F8" w:rsidRDefault="000C2632"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4BAEB0" w14:textId="211FF8E2"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E797073"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3DBD5CC"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53A5F423" w14:textId="5187B1FC" w:rsidR="000C2632" w:rsidRPr="00C1480D" w:rsidRDefault="000C2632"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97,4</w:t>
            </w:r>
          </w:p>
        </w:tc>
        <w:tc>
          <w:tcPr>
            <w:tcW w:w="1134" w:type="dxa"/>
            <w:tcBorders>
              <w:top w:val="nil"/>
              <w:left w:val="nil"/>
              <w:bottom w:val="single" w:sz="4" w:space="0" w:color="auto"/>
              <w:right w:val="single" w:sz="4" w:space="0" w:color="auto"/>
            </w:tcBorders>
            <w:vAlign w:val="center"/>
          </w:tcPr>
          <w:p w14:paraId="2093B477" w14:textId="5DC3F2DA" w:rsidR="000C2632" w:rsidRPr="00C1480D" w:rsidRDefault="000C2632"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992" w:type="dxa"/>
            <w:tcBorders>
              <w:top w:val="nil"/>
              <w:left w:val="nil"/>
              <w:bottom w:val="single" w:sz="4" w:space="0" w:color="auto"/>
              <w:right w:val="single" w:sz="4" w:space="0" w:color="auto"/>
            </w:tcBorders>
            <w:vAlign w:val="center"/>
          </w:tcPr>
          <w:p w14:paraId="5D7EF339" w14:textId="41487B06" w:rsidR="000C2632" w:rsidRPr="00C1480D" w:rsidRDefault="000C2632"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249" w:type="dxa"/>
            <w:tcBorders>
              <w:top w:val="nil"/>
              <w:left w:val="nil"/>
              <w:bottom w:val="single" w:sz="4" w:space="0" w:color="auto"/>
              <w:right w:val="single" w:sz="4" w:space="0" w:color="auto"/>
            </w:tcBorders>
            <w:vAlign w:val="center"/>
          </w:tcPr>
          <w:p w14:paraId="6A45C22C" w14:textId="14A46941" w:rsidR="000C2632" w:rsidRPr="00C1480D" w:rsidRDefault="000C2632"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106" w:type="dxa"/>
            <w:tcBorders>
              <w:top w:val="nil"/>
              <w:left w:val="nil"/>
              <w:bottom w:val="single" w:sz="4" w:space="0" w:color="auto"/>
              <w:right w:val="single" w:sz="4" w:space="0" w:color="auto"/>
            </w:tcBorders>
            <w:vAlign w:val="center"/>
          </w:tcPr>
          <w:p w14:paraId="1137047A" w14:textId="02668E73" w:rsidR="000C2632" w:rsidRPr="00C1480D" w:rsidRDefault="000C2632"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r>
      <w:tr w:rsidR="000C2632" w:rsidRPr="00880F07" w14:paraId="746C6CE0" w14:textId="77777777" w:rsidTr="00EA48C9">
        <w:trPr>
          <w:gridAfter w:val="1"/>
          <w:wAfter w:w="1106" w:type="dxa"/>
        </w:trPr>
        <w:tc>
          <w:tcPr>
            <w:tcW w:w="538" w:type="dxa"/>
            <w:vAlign w:val="center"/>
          </w:tcPr>
          <w:p w14:paraId="523CB413"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D51191" w14:textId="3400CDA9" w:rsidR="000C2632" w:rsidRPr="001353F8" w:rsidRDefault="000C2632" w:rsidP="00AA2202">
            <w:pPr>
              <w:rPr>
                <w:rFonts w:ascii="Times New Roman" w:hAnsi="Times New Roman" w:cs="Times New Roman"/>
                <w:b/>
                <w:i/>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DEA855" w14:textId="64A7D9EB" w:rsidR="000C2632" w:rsidRPr="00880F07" w:rsidRDefault="000C2632"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p w14:paraId="720FF19E" w14:textId="77777777" w:rsidR="000C2632" w:rsidRPr="00880F07" w:rsidRDefault="000C2632"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68B523AC" w14:textId="01EC99DA" w:rsidR="000C2632" w:rsidRPr="001353F8" w:rsidRDefault="000C2632"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8265F45" w14:textId="6CD6F2E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43218F1E"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97C3C73"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2E27FDB7" w14:textId="33738F38" w:rsidR="000C2632" w:rsidRPr="00C1480D" w:rsidRDefault="000C2632"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34" w:type="dxa"/>
            <w:tcBorders>
              <w:top w:val="nil"/>
              <w:left w:val="nil"/>
              <w:bottom w:val="single" w:sz="4" w:space="0" w:color="auto"/>
              <w:right w:val="single" w:sz="4" w:space="0" w:color="auto"/>
            </w:tcBorders>
            <w:vAlign w:val="center"/>
          </w:tcPr>
          <w:p w14:paraId="4F3D2BB9" w14:textId="734A2F16" w:rsidR="000C2632" w:rsidRPr="00C1480D" w:rsidRDefault="000C2632"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992" w:type="dxa"/>
            <w:tcBorders>
              <w:top w:val="nil"/>
              <w:left w:val="nil"/>
              <w:bottom w:val="single" w:sz="4" w:space="0" w:color="auto"/>
              <w:right w:val="single" w:sz="4" w:space="0" w:color="auto"/>
            </w:tcBorders>
            <w:vAlign w:val="center"/>
          </w:tcPr>
          <w:p w14:paraId="78C334AA" w14:textId="7FFD445E" w:rsidR="000C2632" w:rsidRPr="00C1480D" w:rsidRDefault="000C2632"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249" w:type="dxa"/>
            <w:tcBorders>
              <w:top w:val="nil"/>
              <w:left w:val="nil"/>
              <w:bottom w:val="single" w:sz="4" w:space="0" w:color="auto"/>
              <w:right w:val="single" w:sz="4" w:space="0" w:color="auto"/>
            </w:tcBorders>
            <w:vAlign w:val="center"/>
          </w:tcPr>
          <w:p w14:paraId="73C86381" w14:textId="3234C136" w:rsidR="000C2632" w:rsidRPr="00C1480D" w:rsidRDefault="000C2632"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06" w:type="dxa"/>
            <w:tcBorders>
              <w:top w:val="nil"/>
              <w:left w:val="nil"/>
              <w:bottom w:val="single" w:sz="4" w:space="0" w:color="auto"/>
              <w:right w:val="single" w:sz="4" w:space="0" w:color="auto"/>
            </w:tcBorders>
            <w:vAlign w:val="center"/>
          </w:tcPr>
          <w:p w14:paraId="699E2E8B" w14:textId="2CE50039" w:rsidR="000C2632" w:rsidRPr="00C1480D" w:rsidRDefault="000C2632"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r>
      <w:tr w:rsidR="000C2632" w:rsidRPr="00880F07" w14:paraId="576FE496" w14:textId="77777777" w:rsidTr="00EA48C9">
        <w:trPr>
          <w:gridAfter w:val="1"/>
          <w:wAfter w:w="1106" w:type="dxa"/>
        </w:trPr>
        <w:tc>
          <w:tcPr>
            <w:tcW w:w="538" w:type="dxa"/>
            <w:vAlign w:val="center"/>
          </w:tcPr>
          <w:p w14:paraId="49DA98D7"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539AB5B" w14:textId="38E573FA" w:rsidR="000C2632" w:rsidRPr="00C1480D" w:rsidRDefault="000C2632"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Мақсатты </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22659E8" w14:textId="6C188AD6" w:rsidR="000C2632" w:rsidRPr="00880F07" w:rsidRDefault="000C2632" w:rsidP="00AA2202">
            <w:pPr>
              <w:rPr>
                <w:rFonts w:ascii="Times New Roman" w:eastAsia="Times New Roman" w:hAnsi="Times New Roman" w:cs="Times New Roman"/>
                <w:b/>
                <w:sz w:val="24"/>
                <w:szCs w:val="24"/>
              </w:rPr>
            </w:pPr>
            <w:r w:rsidRPr="00796D30">
              <w:rPr>
                <w:rFonts w:ascii="Times New Roman" w:eastAsia="Times New Roman" w:hAnsi="Times New Roman" w:cs="Times New Roman"/>
                <w:sz w:val="24"/>
                <w:szCs w:val="24"/>
              </w:rPr>
              <w:t>Инклюзивті білім беру үшін жағдай жасаған білім беру ұйымдарының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53F60A" w14:textId="11BB32B2" w:rsidR="000C2632" w:rsidRPr="00880F07"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412D8E4" w14:textId="061258A2" w:rsidR="000C2632" w:rsidRPr="001353F8" w:rsidRDefault="000C2632"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177506" w14:textId="478E539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08F14AFD"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D67D4A"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5E914E42" w14:textId="3A29B34E"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77413AB" w14:textId="6CD07CF1"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0B234ADC" w14:textId="15561FF1"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63FB9530" w14:textId="241413B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45974647" w14:textId="3145A2BC"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0C2632" w:rsidRPr="00880F07" w14:paraId="100A315D" w14:textId="77777777" w:rsidTr="00EA48C9">
        <w:trPr>
          <w:gridAfter w:val="1"/>
          <w:wAfter w:w="1106" w:type="dxa"/>
        </w:trPr>
        <w:tc>
          <w:tcPr>
            <w:tcW w:w="538" w:type="dxa"/>
            <w:vAlign w:val="center"/>
          </w:tcPr>
          <w:p w14:paraId="325FB9D3"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1D689E0F" w14:textId="4FC12D38" w:rsidR="000C2632" w:rsidRPr="00880F07" w:rsidRDefault="000C2632" w:rsidP="00AA2202">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BB2590" w14:textId="1FCDC39C" w:rsidR="000C2632" w:rsidRPr="00880F07" w:rsidRDefault="000C2632"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p w14:paraId="51846716" w14:textId="604B1D97" w:rsidR="000C2632" w:rsidRPr="00880F07" w:rsidRDefault="000C2632"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F739553" w14:textId="08DEF122" w:rsidR="000C2632" w:rsidRPr="001353F8" w:rsidRDefault="000C2632"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034854A" w14:textId="25E35CB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29EA568E" w14:textId="1E693C6A"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1E074401" w14:textId="463F771D"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3" w:type="dxa"/>
            <w:vAlign w:val="center"/>
          </w:tcPr>
          <w:p w14:paraId="17C8999B" w14:textId="49842CE6"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5B98E7A" w14:textId="252CEF7E"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3A9B9684" w14:textId="546AE548"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7DEA28A1" w14:textId="04D1771A"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1B25B129" w14:textId="1F3AFDD6"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0C2632" w:rsidRPr="00880F07" w14:paraId="7AAEDC17" w14:textId="77777777" w:rsidTr="00EA48C9">
        <w:trPr>
          <w:gridAfter w:val="1"/>
          <w:wAfter w:w="1106" w:type="dxa"/>
        </w:trPr>
        <w:tc>
          <w:tcPr>
            <w:tcW w:w="538" w:type="dxa"/>
            <w:vAlign w:val="center"/>
          </w:tcPr>
          <w:p w14:paraId="1246EA2B"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5921D82" w14:textId="43A444A9" w:rsidR="000C2632" w:rsidRPr="00880F07" w:rsidRDefault="000C2632" w:rsidP="00AA2202">
            <w:pPr>
              <w:rPr>
                <w:rFonts w:ascii="Times New Roman" w:eastAsia="Times New Roman" w:hAnsi="Times New Roman" w:cs="Times New Roman"/>
                <w:i/>
                <w:sz w:val="24"/>
                <w:szCs w:val="24"/>
              </w:rPr>
            </w:pPr>
            <w:r>
              <w:rPr>
                <w:rFonts w:ascii="Times New Roman" w:eastAsia="Times New Roman" w:hAnsi="Times New Roman" w:cs="Times New Roman"/>
                <w:b/>
                <w:i/>
                <w:sz w:val="24"/>
                <w:szCs w:val="24"/>
                <w:lang w:val="kk-KZ"/>
              </w:rPr>
              <w:t xml:space="preserve">Тапсырма </w:t>
            </w:r>
            <w:r w:rsidRPr="00880F07">
              <w:rPr>
                <w:rFonts w:ascii="Times New Roman" w:eastAsia="Times New Roman" w:hAnsi="Times New Roman" w:cs="Times New Roman"/>
                <w:b/>
                <w:i/>
                <w:sz w:val="24"/>
                <w:szCs w:val="24"/>
              </w:rPr>
              <w:t xml:space="preserve"> 1</w:t>
            </w:r>
            <w:r w:rsidRPr="00880F07">
              <w:rPr>
                <w:rFonts w:ascii="Times New Roman" w:eastAsia="Times New Roman" w:hAnsi="Times New Roman" w:cs="Times New Roman"/>
                <w:i/>
                <w:sz w:val="24"/>
                <w:szCs w:val="24"/>
              </w:rPr>
              <w:t xml:space="preserve">. </w:t>
            </w:r>
            <w:r w:rsidRPr="00796D30">
              <w:rPr>
                <w:rFonts w:ascii="Times New Roman" w:eastAsia="Times New Roman" w:hAnsi="Times New Roman" w:cs="Times New Roman"/>
                <w:i/>
                <w:sz w:val="24"/>
                <w:szCs w:val="24"/>
              </w:rPr>
              <w:t>Тәрбиеленушілердің дағдылары мен</w:t>
            </w:r>
            <w:r>
              <w:rPr>
                <w:rFonts w:ascii="Times New Roman" w:eastAsia="Times New Roman" w:hAnsi="Times New Roman" w:cs="Times New Roman"/>
                <w:i/>
                <w:sz w:val="24"/>
                <w:szCs w:val="24"/>
                <w:lang w:val="kk-KZ"/>
              </w:rPr>
              <w:t xml:space="preserve"> тәжірбиесін</w:t>
            </w:r>
            <w:r w:rsidRPr="00796D30">
              <w:rPr>
                <w:rFonts w:ascii="Times New Roman" w:eastAsia="Times New Roman" w:hAnsi="Times New Roman" w:cs="Times New Roman"/>
                <w:i/>
                <w:sz w:val="24"/>
                <w:szCs w:val="24"/>
              </w:rPr>
              <w:t xml:space="preserve">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82CC50" w14:textId="30971E7B" w:rsidR="000C2632" w:rsidRPr="00880F07" w:rsidRDefault="000C2632"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1E4C27F"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0066D23"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19599E1" w14:textId="30791ECA"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33D0F20" w14:textId="319EF783"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687A15EA" w14:textId="3A8A250C" w:rsidR="000C2632" w:rsidRPr="00880F07" w:rsidRDefault="000C2632"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2EA7A34D" w14:textId="60BC09A2"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308D06" w14:textId="28CA889C" w:rsidR="000C2632" w:rsidRPr="00880F07" w:rsidRDefault="000C2632"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119F0709" w14:textId="7CE78CB4" w:rsidR="000C2632" w:rsidRPr="00880F07" w:rsidRDefault="000C2632"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1CDD8E75" w14:textId="5A0DD2E5" w:rsidR="000C2632" w:rsidRPr="00880F07" w:rsidRDefault="000C2632" w:rsidP="00AA2202">
            <w:pPr>
              <w:jc w:val="center"/>
              <w:rPr>
                <w:rFonts w:ascii="Times New Roman" w:hAnsi="Times New Roman" w:cs="Times New Roman"/>
                <w:color w:val="000000"/>
                <w:sz w:val="24"/>
                <w:szCs w:val="24"/>
                <w:lang w:val="kk-KZ"/>
              </w:rPr>
            </w:pPr>
          </w:p>
        </w:tc>
      </w:tr>
      <w:tr w:rsidR="000C2632" w:rsidRPr="00880F07" w14:paraId="7B72AD18" w14:textId="77777777" w:rsidTr="00EA48C9">
        <w:trPr>
          <w:gridAfter w:val="1"/>
          <w:wAfter w:w="1106" w:type="dxa"/>
        </w:trPr>
        <w:tc>
          <w:tcPr>
            <w:tcW w:w="538" w:type="dxa"/>
            <w:vAlign w:val="center"/>
          </w:tcPr>
          <w:p w14:paraId="040CB7E9"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714ED96" w14:textId="77777777" w:rsidR="000C2632" w:rsidRDefault="000C2632" w:rsidP="00AA2202">
            <w:pPr>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1.1 </w:t>
            </w:r>
            <w:r w:rsidRPr="00796D30">
              <w:rPr>
                <w:rFonts w:ascii="Times New Roman" w:eastAsia="Times New Roman" w:hAnsi="Times New Roman" w:cs="Times New Roman"/>
                <w:sz w:val="24"/>
                <w:szCs w:val="24"/>
              </w:rPr>
              <w:t>Балалардың мектепалды даярлық деңгейі</w:t>
            </w:r>
          </w:p>
          <w:p w14:paraId="76F81B11" w14:textId="6122CCD4" w:rsidR="000C2632" w:rsidRPr="00880F07" w:rsidRDefault="000C2632" w:rsidP="00AA2202">
            <w:pP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334893" w14:textId="0B244A2A"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УО</w:t>
            </w:r>
          </w:p>
        </w:tc>
        <w:tc>
          <w:tcPr>
            <w:tcW w:w="1843" w:type="dxa"/>
            <w:tcBorders>
              <w:top w:val="single" w:sz="4" w:space="0" w:color="auto"/>
              <w:left w:val="nil"/>
              <w:bottom w:val="single" w:sz="4" w:space="0" w:color="auto"/>
              <w:right w:val="single" w:sz="4" w:space="0" w:color="auto"/>
            </w:tcBorders>
            <w:shd w:val="clear" w:color="auto" w:fill="auto"/>
          </w:tcPr>
          <w:p w14:paraId="7573EA5E" w14:textId="0866894A" w:rsidR="000C2632" w:rsidRPr="00796D30" w:rsidRDefault="000C2632"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AF31679" w14:textId="0295C17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AB229C0" w14:textId="462BA16F"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89,8</w:t>
            </w:r>
          </w:p>
        </w:tc>
        <w:tc>
          <w:tcPr>
            <w:tcW w:w="992" w:type="dxa"/>
            <w:tcBorders>
              <w:top w:val="nil"/>
              <w:left w:val="nil"/>
              <w:bottom w:val="single" w:sz="4" w:space="0" w:color="auto"/>
              <w:right w:val="single" w:sz="4" w:space="0" w:color="auto"/>
            </w:tcBorders>
            <w:vAlign w:val="center"/>
          </w:tcPr>
          <w:p w14:paraId="7FF88616" w14:textId="12DD09CE"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w:t>
            </w:r>
          </w:p>
        </w:tc>
        <w:tc>
          <w:tcPr>
            <w:tcW w:w="993" w:type="dxa"/>
            <w:vAlign w:val="center"/>
          </w:tcPr>
          <w:p w14:paraId="7C3CE3F0" w14:textId="44CDCC39"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91,1</w:t>
            </w:r>
          </w:p>
        </w:tc>
        <w:tc>
          <w:tcPr>
            <w:tcW w:w="1134" w:type="dxa"/>
            <w:tcBorders>
              <w:top w:val="nil"/>
              <w:left w:val="nil"/>
              <w:bottom w:val="single" w:sz="4" w:space="0" w:color="auto"/>
              <w:right w:val="single" w:sz="4" w:space="0" w:color="auto"/>
            </w:tcBorders>
            <w:vAlign w:val="center"/>
          </w:tcPr>
          <w:p w14:paraId="47016865" w14:textId="26207CE0"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93,5</w:t>
            </w:r>
          </w:p>
        </w:tc>
        <w:tc>
          <w:tcPr>
            <w:tcW w:w="992" w:type="dxa"/>
            <w:tcBorders>
              <w:top w:val="nil"/>
              <w:left w:val="nil"/>
              <w:bottom w:val="single" w:sz="4" w:space="0" w:color="auto"/>
              <w:right w:val="single" w:sz="4" w:space="0" w:color="auto"/>
            </w:tcBorders>
            <w:vAlign w:val="center"/>
          </w:tcPr>
          <w:p w14:paraId="1C0ECE6C" w14:textId="476372DE"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93,8</w:t>
            </w:r>
          </w:p>
        </w:tc>
        <w:tc>
          <w:tcPr>
            <w:tcW w:w="1249" w:type="dxa"/>
            <w:tcBorders>
              <w:top w:val="nil"/>
              <w:left w:val="nil"/>
              <w:bottom w:val="single" w:sz="4" w:space="0" w:color="auto"/>
              <w:right w:val="single" w:sz="4" w:space="0" w:color="auto"/>
            </w:tcBorders>
            <w:vAlign w:val="center"/>
          </w:tcPr>
          <w:p w14:paraId="7F11D601" w14:textId="4D3A922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94,0</w:t>
            </w:r>
          </w:p>
        </w:tc>
        <w:tc>
          <w:tcPr>
            <w:tcW w:w="1106" w:type="dxa"/>
            <w:tcBorders>
              <w:top w:val="nil"/>
              <w:left w:val="nil"/>
              <w:bottom w:val="single" w:sz="4" w:space="0" w:color="auto"/>
              <w:right w:val="single" w:sz="4" w:space="0" w:color="auto"/>
            </w:tcBorders>
            <w:vAlign w:val="center"/>
          </w:tcPr>
          <w:p w14:paraId="6A4BDD38" w14:textId="5B05C466"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94,1</w:t>
            </w:r>
          </w:p>
        </w:tc>
      </w:tr>
      <w:tr w:rsidR="000C2632" w:rsidRPr="00880F07" w14:paraId="649EEB04" w14:textId="77777777" w:rsidTr="00EA48C9">
        <w:trPr>
          <w:gridAfter w:val="1"/>
          <w:wAfter w:w="1106" w:type="dxa"/>
        </w:trPr>
        <w:tc>
          <w:tcPr>
            <w:tcW w:w="538" w:type="dxa"/>
            <w:vAlign w:val="center"/>
          </w:tcPr>
          <w:p w14:paraId="5D271520"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F6246C4" w14:textId="58FEBEFB" w:rsidR="000C2632" w:rsidRPr="00880F07" w:rsidRDefault="000C2632"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419463" w14:textId="2E96F0BE" w:rsidR="000C2632" w:rsidRPr="00880F07" w:rsidRDefault="000C2632"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F6BD4BD" w14:textId="60AD8923" w:rsidR="000C2632" w:rsidRPr="00796D30" w:rsidRDefault="000C2632"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6CD1454" w14:textId="4048DEF5"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7491A0CC" w14:textId="3F4BC6E6"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11D29A7D" w14:textId="57BB8350"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3" w:type="dxa"/>
            <w:vAlign w:val="center"/>
          </w:tcPr>
          <w:p w14:paraId="577D61EF" w14:textId="0D55B5E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0022F455" w14:textId="2C30BAD6"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58040093" w14:textId="647C5BA3"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249" w:type="dxa"/>
            <w:tcBorders>
              <w:top w:val="nil"/>
              <w:left w:val="nil"/>
              <w:bottom w:val="single" w:sz="4" w:space="0" w:color="auto"/>
              <w:right w:val="single" w:sz="4" w:space="0" w:color="auto"/>
            </w:tcBorders>
            <w:vAlign w:val="center"/>
          </w:tcPr>
          <w:p w14:paraId="2C96DAE0" w14:textId="11D46963"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06" w:type="dxa"/>
            <w:tcBorders>
              <w:top w:val="nil"/>
              <w:left w:val="nil"/>
              <w:bottom w:val="single" w:sz="4" w:space="0" w:color="auto"/>
              <w:right w:val="single" w:sz="4" w:space="0" w:color="auto"/>
            </w:tcBorders>
            <w:vAlign w:val="center"/>
          </w:tcPr>
          <w:p w14:paraId="32579293" w14:textId="1CDBC765"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r>
      <w:tr w:rsidR="000C2632" w:rsidRPr="00880F07" w14:paraId="27E0DF77" w14:textId="77777777" w:rsidTr="00EA48C9">
        <w:trPr>
          <w:gridAfter w:val="1"/>
          <w:wAfter w:w="1106" w:type="dxa"/>
        </w:trPr>
        <w:tc>
          <w:tcPr>
            <w:tcW w:w="538" w:type="dxa"/>
            <w:vAlign w:val="center"/>
          </w:tcPr>
          <w:p w14:paraId="6B3DE67C"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0C01E74" w14:textId="055D9483" w:rsidR="000C2632" w:rsidRPr="00880F07" w:rsidRDefault="000C2632"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Мектепке дейінгі білім беру жүйесінің кадрлық әлеуетін оларды даярлау, біліктілігін арттыру жүйесін жетілдіру жолымен күшейту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5D2847" w14:textId="77777777" w:rsidR="000C2632" w:rsidRPr="00880F07" w:rsidRDefault="000C2632"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1DEE0FF"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E6A48C3"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E764E8A"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BAFCB9E"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72232AD0" w14:textId="77777777" w:rsidR="000C2632" w:rsidRPr="00880F07" w:rsidRDefault="000C2632"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A2E532A"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E3957C8" w14:textId="77777777" w:rsidR="000C2632" w:rsidRPr="00880F07" w:rsidRDefault="000C2632"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28E99895" w14:textId="77777777" w:rsidR="000C2632" w:rsidRPr="00880F07" w:rsidRDefault="000C2632"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48F4899" w14:textId="77777777" w:rsidR="000C2632" w:rsidRPr="00880F07" w:rsidRDefault="000C2632" w:rsidP="00AA2202">
            <w:pPr>
              <w:jc w:val="center"/>
              <w:rPr>
                <w:rFonts w:ascii="Times New Roman" w:hAnsi="Times New Roman" w:cs="Times New Roman"/>
                <w:color w:val="000000"/>
                <w:sz w:val="24"/>
                <w:szCs w:val="24"/>
                <w:lang w:val="kk-KZ"/>
              </w:rPr>
            </w:pPr>
          </w:p>
        </w:tc>
      </w:tr>
      <w:tr w:rsidR="000C2632" w:rsidRPr="00880F07" w14:paraId="277795C4" w14:textId="77777777" w:rsidTr="00EA48C9">
        <w:trPr>
          <w:gridAfter w:val="1"/>
          <w:wAfter w:w="1106" w:type="dxa"/>
        </w:trPr>
        <w:tc>
          <w:tcPr>
            <w:tcW w:w="538" w:type="dxa"/>
            <w:vAlign w:val="center"/>
          </w:tcPr>
          <w:p w14:paraId="05594FE6"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62442A8" w14:textId="595274E6" w:rsidR="000C2632" w:rsidRPr="00880F07" w:rsidRDefault="000C2632"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1.1</w:t>
            </w:r>
          </w:p>
          <w:p w14:paraId="4E5AD603" w14:textId="69453823" w:rsidR="000C2632" w:rsidRPr="00880F07" w:rsidRDefault="000C2632" w:rsidP="00AA2202">
            <w:pPr>
              <w:rPr>
                <w:rFonts w:ascii="Times New Roman" w:hAnsi="Times New Roman" w:cs="Times New Roman"/>
                <w:b/>
                <w:bCs/>
                <w:i/>
                <w:sz w:val="24"/>
                <w:szCs w:val="24"/>
              </w:rPr>
            </w:pPr>
            <w:r w:rsidRPr="00DA7F29">
              <w:rPr>
                <w:rFonts w:ascii="Times New Roman" w:hAnsi="Times New Roman" w:cs="Times New Roman"/>
                <w:bCs/>
                <w:sz w:val="24"/>
                <w:szCs w:val="24"/>
                <w:lang w:eastAsia="en-US"/>
              </w:rPr>
              <w:t>Мектепке дейінгі ұйымдар басшыларының, әдіскерлерінің, тәрбиешілерінің жалпы санынан бейінді білімі бар педагогтердің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D1186B" w14:textId="7E54368F" w:rsidR="000C2632" w:rsidRPr="00DA7F29" w:rsidRDefault="000C2632"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9A286DB" w14:textId="498D95A4" w:rsidR="000C2632" w:rsidRPr="00DA7F29" w:rsidRDefault="000C2632"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B1C4C0F" w14:textId="4AB8552C"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679EC6BF" w14:textId="4FA97FF5"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90,3</w:t>
            </w:r>
          </w:p>
        </w:tc>
        <w:tc>
          <w:tcPr>
            <w:tcW w:w="992" w:type="dxa"/>
            <w:tcBorders>
              <w:top w:val="nil"/>
              <w:left w:val="nil"/>
              <w:bottom w:val="single" w:sz="4" w:space="0" w:color="auto"/>
              <w:right w:val="single" w:sz="4" w:space="0" w:color="auto"/>
            </w:tcBorders>
            <w:vAlign w:val="center"/>
          </w:tcPr>
          <w:p w14:paraId="513B6B6C" w14:textId="349EC96C"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91,6</w:t>
            </w:r>
          </w:p>
        </w:tc>
        <w:tc>
          <w:tcPr>
            <w:tcW w:w="993" w:type="dxa"/>
            <w:vAlign w:val="center"/>
          </w:tcPr>
          <w:p w14:paraId="6F94E67F" w14:textId="1CA8591F"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92,9</w:t>
            </w:r>
          </w:p>
        </w:tc>
        <w:tc>
          <w:tcPr>
            <w:tcW w:w="1134" w:type="dxa"/>
            <w:tcBorders>
              <w:top w:val="nil"/>
              <w:left w:val="nil"/>
              <w:bottom w:val="single" w:sz="4" w:space="0" w:color="auto"/>
              <w:right w:val="single" w:sz="4" w:space="0" w:color="auto"/>
            </w:tcBorders>
            <w:vAlign w:val="center"/>
          </w:tcPr>
          <w:p w14:paraId="3E5B954A" w14:textId="016FAF7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94,2</w:t>
            </w:r>
          </w:p>
        </w:tc>
        <w:tc>
          <w:tcPr>
            <w:tcW w:w="992" w:type="dxa"/>
            <w:tcBorders>
              <w:top w:val="nil"/>
              <w:left w:val="nil"/>
              <w:bottom w:val="single" w:sz="4" w:space="0" w:color="auto"/>
              <w:right w:val="single" w:sz="4" w:space="0" w:color="auto"/>
            </w:tcBorders>
            <w:vAlign w:val="center"/>
          </w:tcPr>
          <w:p w14:paraId="5A7B1B29" w14:textId="34AB1A5C"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95,5</w:t>
            </w:r>
          </w:p>
        </w:tc>
        <w:tc>
          <w:tcPr>
            <w:tcW w:w="1249" w:type="dxa"/>
            <w:tcBorders>
              <w:top w:val="nil"/>
              <w:left w:val="nil"/>
              <w:bottom w:val="single" w:sz="4" w:space="0" w:color="auto"/>
              <w:right w:val="single" w:sz="4" w:space="0" w:color="auto"/>
            </w:tcBorders>
            <w:vAlign w:val="center"/>
          </w:tcPr>
          <w:p w14:paraId="3FCDE796" w14:textId="231F02C2"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96,8</w:t>
            </w:r>
          </w:p>
        </w:tc>
        <w:tc>
          <w:tcPr>
            <w:tcW w:w="1106" w:type="dxa"/>
            <w:tcBorders>
              <w:top w:val="nil"/>
              <w:left w:val="nil"/>
              <w:bottom w:val="single" w:sz="4" w:space="0" w:color="auto"/>
              <w:right w:val="single" w:sz="4" w:space="0" w:color="auto"/>
            </w:tcBorders>
            <w:vAlign w:val="center"/>
          </w:tcPr>
          <w:p w14:paraId="593A2A5A" w14:textId="77B98874"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98,0</w:t>
            </w:r>
          </w:p>
        </w:tc>
      </w:tr>
      <w:tr w:rsidR="000C2632" w:rsidRPr="00880F07" w14:paraId="60BB70E6" w14:textId="77777777" w:rsidTr="00EA48C9">
        <w:trPr>
          <w:gridAfter w:val="1"/>
          <w:wAfter w:w="1106" w:type="dxa"/>
        </w:trPr>
        <w:tc>
          <w:tcPr>
            <w:tcW w:w="538" w:type="dxa"/>
            <w:vAlign w:val="center"/>
          </w:tcPr>
          <w:p w14:paraId="04B5AF01"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9075CCE" w14:textId="4D83B0DE" w:rsidR="000C2632" w:rsidRPr="00880F07" w:rsidRDefault="000C2632" w:rsidP="00AA2202">
            <w:pPr>
              <w:rPr>
                <w:rFonts w:ascii="Times New Roman" w:hAnsi="Times New Roman" w:cs="Times New Roman"/>
                <w:b/>
                <w:bCs/>
                <w:i/>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802174" w14:textId="77777777" w:rsidR="000C2632" w:rsidRPr="00880F07" w:rsidRDefault="000C2632"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60903814" w14:textId="57B28E6B" w:rsidR="000C2632" w:rsidRPr="00DA7F29" w:rsidRDefault="000C2632"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17C44869"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01AA242" w14:textId="4AA211E5"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80</w:t>
            </w:r>
          </w:p>
        </w:tc>
        <w:tc>
          <w:tcPr>
            <w:tcW w:w="992" w:type="dxa"/>
            <w:tcBorders>
              <w:top w:val="nil"/>
              <w:left w:val="nil"/>
              <w:bottom w:val="single" w:sz="4" w:space="0" w:color="auto"/>
              <w:right w:val="single" w:sz="4" w:space="0" w:color="auto"/>
            </w:tcBorders>
            <w:vAlign w:val="center"/>
          </w:tcPr>
          <w:p w14:paraId="78CFAE11" w14:textId="469559FA"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85</w:t>
            </w:r>
          </w:p>
        </w:tc>
        <w:tc>
          <w:tcPr>
            <w:tcW w:w="993" w:type="dxa"/>
            <w:vAlign w:val="center"/>
          </w:tcPr>
          <w:p w14:paraId="5255B830" w14:textId="35365A51"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3D87E693" w14:textId="0133A23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992" w:type="dxa"/>
            <w:tcBorders>
              <w:top w:val="nil"/>
              <w:left w:val="nil"/>
              <w:bottom w:val="single" w:sz="4" w:space="0" w:color="auto"/>
              <w:right w:val="single" w:sz="4" w:space="0" w:color="auto"/>
            </w:tcBorders>
            <w:vAlign w:val="center"/>
          </w:tcPr>
          <w:p w14:paraId="21A566C7" w14:textId="34E36BE1"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92,1</w:t>
            </w:r>
          </w:p>
        </w:tc>
        <w:tc>
          <w:tcPr>
            <w:tcW w:w="1249" w:type="dxa"/>
            <w:tcBorders>
              <w:top w:val="nil"/>
              <w:left w:val="nil"/>
              <w:bottom w:val="single" w:sz="4" w:space="0" w:color="auto"/>
              <w:right w:val="single" w:sz="4" w:space="0" w:color="auto"/>
            </w:tcBorders>
            <w:vAlign w:val="center"/>
          </w:tcPr>
          <w:p w14:paraId="61649DCF" w14:textId="13AE644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96,1</w:t>
            </w:r>
          </w:p>
        </w:tc>
        <w:tc>
          <w:tcPr>
            <w:tcW w:w="1106" w:type="dxa"/>
            <w:tcBorders>
              <w:top w:val="nil"/>
              <w:left w:val="nil"/>
              <w:bottom w:val="single" w:sz="4" w:space="0" w:color="auto"/>
              <w:right w:val="single" w:sz="4" w:space="0" w:color="auto"/>
            </w:tcBorders>
            <w:vAlign w:val="center"/>
          </w:tcPr>
          <w:p w14:paraId="6C06ECE8" w14:textId="244A502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99,1</w:t>
            </w:r>
          </w:p>
        </w:tc>
      </w:tr>
      <w:tr w:rsidR="000C2632" w:rsidRPr="00880F07" w14:paraId="1DB839D5" w14:textId="77777777" w:rsidTr="00EA48C9">
        <w:trPr>
          <w:gridAfter w:val="1"/>
          <w:wAfter w:w="1106" w:type="dxa"/>
        </w:trPr>
        <w:tc>
          <w:tcPr>
            <w:tcW w:w="538" w:type="dxa"/>
            <w:vAlign w:val="center"/>
          </w:tcPr>
          <w:p w14:paraId="05186460"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581D8EA" w14:textId="77777777" w:rsidR="000C2632" w:rsidRDefault="000C2632" w:rsidP="00AA2202">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t>Нәтиже көрсеткіші 1.2</w:t>
            </w:r>
          </w:p>
          <w:p w14:paraId="13CF57C6" w14:textId="062A6278" w:rsidR="000C2632" w:rsidRPr="00880F07" w:rsidRDefault="000C2632" w:rsidP="00AA2202">
            <w:pPr>
              <w:rPr>
                <w:rFonts w:ascii="Times New Roman" w:eastAsia="Times New Roman" w:hAnsi="Times New Roman" w:cs="Times New Roman"/>
                <w:bCs/>
                <w:sz w:val="24"/>
                <w:szCs w:val="24"/>
              </w:rPr>
            </w:pPr>
            <w:r w:rsidRPr="00B909F2">
              <w:rPr>
                <w:rFonts w:ascii="Times New Roman" w:hAnsi="Times New Roman" w:cs="Times New Roman"/>
                <w:bCs/>
                <w:sz w:val="24"/>
                <w:szCs w:val="24"/>
                <w:lang w:eastAsia="en-US"/>
              </w:rPr>
              <w:t>Біліктілікті арттыру курстарынан өткен мектепке дейінгі ұйымдар педагогтерінің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66F071" w14:textId="2368B8B2" w:rsidR="000C2632" w:rsidRPr="00DA7F29" w:rsidRDefault="000C2632"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4C22EAA7" w14:textId="5D005DE2" w:rsidR="000C2632" w:rsidRPr="00DA7F29" w:rsidRDefault="000C2632"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90ED12" w14:textId="0F9FB61F"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CE3B4AA"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696B19B"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5E284499" w14:textId="7D1A87E5"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70,0</w:t>
            </w:r>
          </w:p>
        </w:tc>
        <w:tc>
          <w:tcPr>
            <w:tcW w:w="1134" w:type="dxa"/>
            <w:tcBorders>
              <w:top w:val="nil"/>
              <w:left w:val="nil"/>
              <w:bottom w:val="single" w:sz="4" w:space="0" w:color="auto"/>
              <w:right w:val="single" w:sz="4" w:space="0" w:color="auto"/>
            </w:tcBorders>
            <w:vAlign w:val="center"/>
          </w:tcPr>
          <w:p w14:paraId="49DC91C0" w14:textId="7DDC44B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75,2</w:t>
            </w:r>
          </w:p>
        </w:tc>
        <w:tc>
          <w:tcPr>
            <w:tcW w:w="992" w:type="dxa"/>
            <w:tcBorders>
              <w:top w:val="nil"/>
              <w:left w:val="nil"/>
              <w:bottom w:val="single" w:sz="4" w:space="0" w:color="auto"/>
              <w:right w:val="single" w:sz="4" w:space="0" w:color="auto"/>
            </w:tcBorders>
            <w:vAlign w:val="center"/>
          </w:tcPr>
          <w:p w14:paraId="2DD0495E" w14:textId="0645094F"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2A9B7417" w14:textId="2182D3AC"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28C16123" w14:textId="32FF3B43"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0C2632" w:rsidRPr="00880F07" w14:paraId="34193560" w14:textId="77777777" w:rsidTr="00EA48C9">
        <w:trPr>
          <w:gridAfter w:val="1"/>
          <w:wAfter w:w="1106" w:type="dxa"/>
        </w:trPr>
        <w:tc>
          <w:tcPr>
            <w:tcW w:w="538" w:type="dxa"/>
            <w:vAlign w:val="center"/>
          </w:tcPr>
          <w:p w14:paraId="042868FF"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D50B184" w14:textId="6EF471C3" w:rsidR="000C2632" w:rsidRPr="00880F07" w:rsidRDefault="000C2632"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B8FA5" w14:textId="0F302EBE" w:rsidR="000C2632" w:rsidRDefault="000C2632" w:rsidP="00AA2202">
            <w:pPr>
              <w:jc w:val="center"/>
              <w:rPr>
                <w:rFonts w:ascii="Times New Roman" w:hAnsi="Times New Roman" w:cs="Times New Roman"/>
                <w:bCs/>
                <w:sz w:val="24"/>
                <w:szCs w:val="24"/>
                <w:lang w:eastAsia="en-US"/>
              </w:rPr>
            </w:pPr>
            <w:r>
              <w:rPr>
                <w:rFonts w:ascii="Times New Roman" w:hAnsi="Times New Roman" w:cs="Times New Roman"/>
                <w:bCs/>
                <w:sz w:val="24"/>
                <w:szCs w:val="24"/>
                <w:lang w:val="kk-KZ" w:eastAsia="en-US"/>
              </w:rPr>
              <w:t>Аудан әкімінің орынбасары</w:t>
            </w:r>
          </w:p>
          <w:p w14:paraId="3BB6D53E" w14:textId="09913A93" w:rsidR="000C2632" w:rsidRPr="00880F07" w:rsidRDefault="000C2632"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701F7F84" w14:textId="1B4A80ED" w:rsidR="000C2632" w:rsidRPr="00DA7F29" w:rsidRDefault="000C2632"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36BDC8C" w14:textId="29287C0E"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BF8A86C" w14:textId="3D29BF5D"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58</w:t>
            </w:r>
          </w:p>
        </w:tc>
        <w:tc>
          <w:tcPr>
            <w:tcW w:w="992" w:type="dxa"/>
            <w:tcBorders>
              <w:top w:val="nil"/>
              <w:left w:val="nil"/>
              <w:bottom w:val="single" w:sz="4" w:space="0" w:color="auto"/>
              <w:right w:val="single" w:sz="4" w:space="0" w:color="auto"/>
            </w:tcBorders>
            <w:vAlign w:val="center"/>
          </w:tcPr>
          <w:p w14:paraId="6D620E99" w14:textId="059F3206"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65,1</w:t>
            </w:r>
          </w:p>
        </w:tc>
        <w:tc>
          <w:tcPr>
            <w:tcW w:w="993" w:type="dxa"/>
            <w:vAlign w:val="center"/>
          </w:tcPr>
          <w:p w14:paraId="65D6FBD7" w14:textId="6EEAA010"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69,1</w:t>
            </w:r>
          </w:p>
        </w:tc>
        <w:tc>
          <w:tcPr>
            <w:tcW w:w="1134" w:type="dxa"/>
            <w:tcBorders>
              <w:top w:val="nil"/>
              <w:left w:val="nil"/>
              <w:bottom w:val="single" w:sz="4" w:space="0" w:color="auto"/>
              <w:right w:val="single" w:sz="4" w:space="0" w:color="auto"/>
            </w:tcBorders>
            <w:vAlign w:val="center"/>
          </w:tcPr>
          <w:p w14:paraId="0388557B" w14:textId="3A0B77C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73,8</w:t>
            </w:r>
          </w:p>
        </w:tc>
        <w:tc>
          <w:tcPr>
            <w:tcW w:w="992" w:type="dxa"/>
            <w:tcBorders>
              <w:top w:val="nil"/>
              <w:left w:val="nil"/>
              <w:bottom w:val="single" w:sz="4" w:space="0" w:color="auto"/>
              <w:right w:val="single" w:sz="4" w:space="0" w:color="auto"/>
            </w:tcBorders>
            <w:vAlign w:val="center"/>
          </w:tcPr>
          <w:p w14:paraId="2043F227" w14:textId="23B2D7AA"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69AD8AEC" w14:textId="1F085AF8"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41B767E3" w14:textId="1E969724"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0C2632" w:rsidRPr="00880F07" w14:paraId="2990F158" w14:textId="77777777" w:rsidTr="00EA48C9">
        <w:trPr>
          <w:gridAfter w:val="1"/>
          <w:wAfter w:w="1106" w:type="dxa"/>
        </w:trPr>
        <w:tc>
          <w:tcPr>
            <w:tcW w:w="15935" w:type="dxa"/>
            <w:gridSpan w:val="12"/>
            <w:tcBorders>
              <w:right w:val="single" w:sz="4" w:space="0" w:color="auto"/>
            </w:tcBorders>
            <w:vAlign w:val="center"/>
          </w:tcPr>
          <w:p w14:paraId="28E663D7" w14:textId="48F160EB" w:rsidR="000C2632" w:rsidRPr="00D6202B" w:rsidRDefault="000C2632" w:rsidP="00AA2202">
            <w:pPr>
              <w:jc w:val="center"/>
              <w:rPr>
                <w:rFonts w:ascii="Times New Roman" w:hAnsi="Times New Roman" w:cs="Times New Roman"/>
                <w:b/>
                <w:bCs/>
                <w:sz w:val="24"/>
                <w:szCs w:val="24"/>
              </w:rPr>
            </w:pPr>
            <w:r w:rsidRPr="00D6202B">
              <w:rPr>
                <w:rFonts w:ascii="Times New Roman" w:hAnsi="Times New Roman" w:cs="Times New Roman"/>
                <w:b/>
                <w:bCs/>
                <w:sz w:val="24"/>
                <w:szCs w:val="24"/>
              </w:rPr>
              <w:t>Мақсаты. Қазіргі заманғы материалдық-техникалық базасы бар эргономикалық және қауіпсіз орта құру</w:t>
            </w:r>
          </w:p>
        </w:tc>
      </w:tr>
      <w:tr w:rsidR="000C2632" w:rsidRPr="00880F07" w14:paraId="03B1C657" w14:textId="77777777" w:rsidTr="00EA48C9">
        <w:trPr>
          <w:gridAfter w:val="1"/>
          <w:wAfter w:w="1106" w:type="dxa"/>
        </w:trPr>
        <w:tc>
          <w:tcPr>
            <w:tcW w:w="538" w:type="dxa"/>
            <w:vAlign w:val="center"/>
          </w:tcPr>
          <w:p w14:paraId="3AE8A6B5"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A502E1F" w14:textId="57F7BDF7" w:rsidR="000C2632" w:rsidRPr="00880F07" w:rsidRDefault="000C2632"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Мектептерді жайлы, қауіпсіз және заманауи білім беру ортасымен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060FDD" w14:textId="77777777" w:rsidR="000C2632" w:rsidRPr="00880F07" w:rsidRDefault="000C2632"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09B5865"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9ADCA2"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A0EE056"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7C10088"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423E6891" w14:textId="77777777" w:rsidR="000C2632" w:rsidRPr="00880F07" w:rsidRDefault="000C2632"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6F3E6774"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813B2BE" w14:textId="77777777" w:rsidR="000C2632" w:rsidRPr="00880F07" w:rsidRDefault="000C2632"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36BD088D" w14:textId="77777777" w:rsidR="000C2632" w:rsidRPr="00880F07" w:rsidRDefault="000C2632"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0CFDE7C9" w14:textId="77777777" w:rsidR="000C2632" w:rsidRPr="00880F07" w:rsidRDefault="000C2632" w:rsidP="00AA2202">
            <w:pPr>
              <w:jc w:val="center"/>
              <w:rPr>
                <w:rFonts w:ascii="Times New Roman" w:hAnsi="Times New Roman" w:cs="Times New Roman"/>
                <w:color w:val="000000"/>
                <w:sz w:val="24"/>
                <w:szCs w:val="24"/>
                <w:lang w:val="kk-KZ"/>
              </w:rPr>
            </w:pPr>
          </w:p>
        </w:tc>
      </w:tr>
      <w:tr w:rsidR="000C2632" w:rsidRPr="00880F07" w14:paraId="0753833C" w14:textId="77777777" w:rsidTr="00EA48C9">
        <w:trPr>
          <w:gridAfter w:val="1"/>
          <w:wAfter w:w="1106" w:type="dxa"/>
        </w:trPr>
        <w:tc>
          <w:tcPr>
            <w:tcW w:w="538" w:type="dxa"/>
            <w:vAlign w:val="center"/>
          </w:tcPr>
          <w:p w14:paraId="43B165C8"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FF4FCE6" w14:textId="3628054B" w:rsidR="000C2632" w:rsidRPr="00880F07" w:rsidRDefault="000C2632"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2</w:t>
            </w:r>
          </w:p>
          <w:p w14:paraId="079A9029" w14:textId="209517D0" w:rsidR="000C2632" w:rsidRPr="00880F07" w:rsidRDefault="000C2632"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Физика, химия, биология, робототехника, STEM пәндік кабинеттерімен қамтамасыз етілген негізгі және орта 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993AF4" w14:textId="63676D05" w:rsidR="000C2632" w:rsidRPr="00FE19BC" w:rsidRDefault="000C2632"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4477761C" w14:textId="7E19E09F" w:rsidR="000C2632" w:rsidRPr="00880F07" w:rsidRDefault="000C2632" w:rsidP="00AA2202">
            <w:pPr>
              <w:jc w:val="center"/>
              <w:rPr>
                <w:rFonts w:ascii="Times New Roman" w:hAnsi="Times New Roman" w:cs="Times New Roman"/>
                <w:color w:val="000000"/>
                <w:sz w:val="24"/>
                <w:szCs w:val="24"/>
                <w:lang w:val="kk-KZ"/>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FAF759" w14:textId="6596C3A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EFEFBD"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ACD20C4"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3A6EE9D4" w14:textId="63DCB9E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92,0</w:t>
            </w:r>
          </w:p>
        </w:tc>
        <w:tc>
          <w:tcPr>
            <w:tcW w:w="1134" w:type="dxa"/>
            <w:tcBorders>
              <w:top w:val="nil"/>
              <w:left w:val="nil"/>
              <w:bottom w:val="single" w:sz="4" w:space="0" w:color="auto"/>
              <w:right w:val="single" w:sz="4" w:space="0" w:color="auto"/>
            </w:tcBorders>
            <w:vAlign w:val="center"/>
          </w:tcPr>
          <w:p w14:paraId="4C0D2FB3" w14:textId="25D4C3C3"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94,0</w:t>
            </w:r>
          </w:p>
        </w:tc>
        <w:tc>
          <w:tcPr>
            <w:tcW w:w="992" w:type="dxa"/>
            <w:tcBorders>
              <w:top w:val="nil"/>
              <w:left w:val="nil"/>
              <w:bottom w:val="single" w:sz="4" w:space="0" w:color="auto"/>
              <w:right w:val="single" w:sz="4" w:space="0" w:color="auto"/>
            </w:tcBorders>
            <w:vAlign w:val="center"/>
          </w:tcPr>
          <w:p w14:paraId="30EBBD05" w14:textId="6E66D871"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96,0</w:t>
            </w:r>
          </w:p>
        </w:tc>
        <w:tc>
          <w:tcPr>
            <w:tcW w:w="1249" w:type="dxa"/>
            <w:tcBorders>
              <w:top w:val="nil"/>
              <w:left w:val="nil"/>
              <w:bottom w:val="single" w:sz="4" w:space="0" w:color="auto"/>
              <w:right w:val="single" w:sz="4" w:space="0" w:color="auto"/>
            </w:tcBorders>
            <w:vAlign w:val="center"/>
          </w:tcPr>
          <w:p w14:paraId="5EBF3E3C" w14:textId="7A8A67A0"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69C36055" w14:textId="2AB659A4"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0C2632" w:rsidRPr="00880F07" w14:paraId="01A4FC58" w14:textId="77777777" w:rsidTr="00EA48C9">
        <w:trPr>
          <w:gridAfter w:val="1"/>
          <w:wAfter w:w="1106" w:type="dxa"/>
        </w:trPr>
        <w:tc>
          <w:tcPr>
            <w:tcW w:w="538" w:type="dxa"/>
            <w:vAlign w:val="center"/>
          </w:tcPr>
          <w:p w14:paraId="0DB34B09"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2526140" w14:textId="7C34189B" w:rsidR="000C2632" w:rsidRPr="00880F07" w:rsidRDefault="000C2632"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69AAF2" w14:textId="438D27FE" w:rsidR="000C2632" w:rsidRPr="00880F07" w:rsidRDefault="000C263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79CFBF75"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1F0D887"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FAF719B"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8A63ADA"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6C2C7444" w14:textId="32EE7EA1"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1134" w:type="dxa"/>
            <w:tcBorders>
              <w:top w:val="nil"/>
              <w:left w:val="nil"/>
              <w:bottom w:val="single" w:sz="4" w:space="0" w:color="auto"/>
              <w:right w:val="single" w:sz="4" w:space="0" w:color="auto"/>
            </w:tcBorders>
            <w:vAlign w:val="center"/>
          </w:tcPr>
          <w:p w14:paraId="007541F4" w14:textId="0FCAE6E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992" w:type="dxa"/>
            <w:tcBorders>
              <w:top w:val="nil"/>
              <w:left w:val="nil"/>
              <w:bottom w:val="single" w:sz="4" w:space="0" w:color="auto"/>
              <w:right w:val="single" w:sz="4" w:space="0" w:color="auto"/>
            </w:tcBorders>
            <w:vAlign w:val="center"/>
          </w:tcPr>
          <w:p w14:paraId="2D6FDAD3" w14:textId="760985B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1249" w:type="dxa"/>
            <w:tcBorders>
              <w:top w:val="nil"/>
              <w:left w:val="nil"/>
              <w:bottom w:val="single" w:sz="4" w:space="0" w:color="auto"/>
              <w:right w:val="single" w:sz="4" w:space="0" w:color="auto"/>
            </w:tcBorders>
            <w:vAlign w:val="center"/>
          </w:tcPr>
          <w:p w14:paraId="372A9870" w14:textId="665C5842"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7826C01C" w14:textId="7FB2C998"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0C2632" w:rsidRPr="00880F07" w14:paraId="17D81A03" w14:textId="77777777" w:rsidTr="00EA48C9">
        <w:trPr>
          <w:gridAfter w:val="1"/>
          <w:wAfter w:w="1106" w:type="dxa"/>
        </w:trPr>
        <w:tc>
          <w:tcPr>
            <w:tcW w:w="538" w:type="dxa"/>
            <w:vAlign w:val="center"/>
          </w:tcPr>
          <w:p w14:paraId="2643615A"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800210C" w14:textId="63492BDD" w:rsidR="000C2632" w:rsidRPr="00880F07" w:rsidRDefault="000C2632"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3</w:t>
            </w:r>
          </w:p>
          <w:p w14:paraId="01FA838B" w14:textId="3BFE97B9" w:rsidR="000C2632" w:rsidRPr="00880F07" w:rsidRDefault="000C2632"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Жоғары жылдамдықты</w:t>
            </w:r>
            <w:r>
              <w:rPr>
                <w:rFonts w:ascii="Times New Roman" w:hAnsi="Times New Roman" w:cs="Times New Roman"/>
                <w:bCs/>
                <w:sz w:val="24"/>
                <w:szCs w:val="24"/>
                <w:lang w:val="kk-KZ" w:eastAsia="en-US"/>
              </w:rPr>
              <w:t xml:space="preserve"> И</w:t>
            </w:r>
            <w:r w:rsidRPr="00FE19BC">
              <w:rPr>
                <w:rFonts w:ascii="Times New Roman" w:hAnsi="Times New Roman" w:cs="Times New Roman"/>
                <w:bCs/>
                <w:sz w:val="24"/>
                <w:szCs w:val="24"/>
                <w:lang w:eastAsia="en-US"/>
              </w:rPr>
              <w:t>нтернетпен қамтылған 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950C0E" w14:textId="4A312FA6" w:rsidR="000C2632" w:rsidRPr="00880F07" w:rsidRDefault="000C2632" w:rsidP="00AA2202">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AFC38CA" w14:textId="03B28851" w:rsidR="000C2632" w:rsidRPr="00FE19BC" w:rsidRDefault="000C2632"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1B58FC" w14:textId="628F352E"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19318D8F"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D106627"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192BB508" w14:textId="2AF8228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3CCCC158" w14:textId="0C51F981"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16222F77" w14:textId="3FDD7685"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3883A5F9" w14:textId="2E18B00C"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2D830EB6" w14:textId="04268D23"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0C2632" w:rsidRPr="00880F07" w14:paraId="3D2E834A" w14:textId="77777777" w:rsidTr="00EA48C9">
        <w:trPr>
          <w:gridAfter w:val="1"/>
          <w:wAfter w:w="1106" w:type="dxa"/>
        </w:trPr>
        <w:tc>
          <w:tcPr>
            <w:tcW w:w="538" w:type="dxa"/>
            <w:vAlign w:val="center"/>
          </w:tcPr>
          <w:p w14:paraId="36E3D328"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D2877CD" w14:textId="68CD732B" w:rsidR="000C2632" w:rsidRPr="00880F07" w:rsidRDefault="000C2632"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88DE3E" w14:textId="15F8FE78" w:rsidR="000C2632" w:rsidRPr="00880F07" w:rsidRDefault="000C263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41C2EA82" w14:textId="50E431B6" w:rsidR="000C2632" w:rsidRPr="00FE19BC" w:rsidRDefault="000C2632"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DAB4BF9" w14:textId="101DA7B0"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F8E8BFC" w14:textId="5CB6D68A"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7A9D3E8D" w14:textId="6D515089"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3" w:type="dxa"/>
            <w:vAlign w:val="center"/>
          </w:tcPr>
          <w:p w14:paraId="7D7598A9" w14:textId="638B80E4"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236E8BE6" w14:textId="79DCA508"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62F9BDCF" w14:textId="20B42DED"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21F3A470" w14:textId="3B52A70D"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1AF8284B" w14:textId="6CDF8246"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0C2632" w:rsidRPr="00475E5F" w14:paraId="6DB5D63E" w14:textId="77777777" w:rsidTr="00EA48C9">
        <w:trPr>
          <w:gridAfter w:val="1"/>
          <w:wAfter w:w="1106" w:type="dxa"/>
        </w:trPr>
        <w:tc>
          <w:tcPr>
            <w:tcW w:w="538" w:type="dxa"/>
            <w:vAlign w:val="center"/>
          </w:tcPr>
          <w:p w14:paraId="7DA9FC8E"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4ACFD0" w14:textId="43952956" w:rsidR="000C2632" w:rsidRPr="00880F07" w:rsidRDefault="000C2632"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13650F" w14:textId="77777777" w:rsidR="000C2632" w:rsidRPr="00880F07" w:rsidRDefault="000C2632"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518CC17"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35A4773" w14:textId="683F81A3" w:rsidR="000C2632" w:rsidRPr="00880F07" w:rsidRDefault="000C2632" w:rsidP="0096004D">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млн. теңге</w:t>
            </w:r>
          </w:p>
        </w:tc>
        <w:tc>
          <w:tcPr>
            <w:tcW w:w="992" w:type="dxa"/>
            <w:tcBorders>
              <w:top w:val="nil"/>
              <w:left w:val="nil"/>
              <w:bottom w:val="single" w:sz="4" w:space="0" w:color="auto"/>
              <w:right w:val="single" w:sz="4" w:space="0" w:color="auto"/>
            </w:tcBorders>
            <w:vAlign w:val="center"/>
          </w:tcPr>
          <w:p w14:paraId="6973F059" w14:textId="2D39C915" w:rsidR="000C2632" w:rsidRPr="00475E5F"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11,2</w:t>
            </w:r>
          </w:p>
        </w:tc>
        <w:tc>
          <w:tcPr>
            <w:tcW w:w="992" w:type="dxa"/>
            <w:tcBorders>
              <w:top w:val="nil"/>
              <w:left w:val="nil"/>
              <w:bottom w:val="single" w:sz="4" w:space="0" w:color="auto"/>
              <w:right w:val="single" w:sz="4" w:space="0" w:color="auto"/>
            </w:tcBorders>
            <w:vAlign w:val="center"/>
          </w:tcPr>
          <w:p w14:paraId="1FD883FD" w14:textId="6D7EBB76" w:rsidR="000C2632" w:rsidRPr="00475E5F"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23,5</w:t>
            </w:r>
          </w:p>
        </w:tc>
        <w:tc>
          <w:tcPr>
            <w:tcW w:w="993" w:type="dxa"/>
            <w:vAlign w:val="center"/>
          </w:tcPr>
          <w:p w14:paraId="504C4BD6" w14:textId="0CE216C7" w:rsidR="000C2632" w:rsidRPr="00475E5F"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20,4</w:t>
            </w:r>
          </w:p>
        </w:tc>
        <w:tc>
          <w:tcPr>
            <w:tcW w:w="1134" w:type="dxa"/>
            <w:tcBorders>
              <w:top w:val="nil"/>
              <w:left w:val="nil"/>
              <w:bottom w:val="single" w:sz="4" w:space="0" w:color="auto"/>
              <w:right w:val="single" w:sz="4" w:space="0" w:color="auto"/>
            </w:tcBorders>
            <w:vAlign w:val="center"/>
          </w:tcPr>
          <w:p w14:paraId="1A064329" w14:textId="3BD10617" w:rsidR="000C2632" w:rsidRPr="00475E5F" w:rsidRDefault="000C2632"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7D4B3D61" w14:textId="1F187339" w:rsidR="000C2632" w:rsidRPr="00475E5F" w:rsidRDefault="000C2632"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1249" w:type="dxa"/>
            <w:tcBorders>
              <w:top w:val="nil"/>
              <w:left w:val="nil"/>
              <w:bottom w:val="single" w:sz="4" w:space="0" w:color="auto"/>
              <w:right w:val="single" w:sz="4" w:space="0" w:color="auto"/>
            </w:tcBorders>
            <w:vAlign w:val="center"/>
          </w:tcPr>
          <w:p w14:paraId="4A7EA900" w14:textId="61FB157D" w:rsidR="000C2632" w:rsidRPr="00475E5F"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c>
          <w:tcPr>
            <w:tcW w:w="1106" w:type="dxa"/>
            <w:tcBorders>
              <w:top w:val="nil"/>
              <w:left w:val="nil"/>
              <w:bottom w:val="single" w:sz="4" w:space="0" w:color="auto"/>
              <w:right w:val="single" w:sz="4" w:space="0" w:color="auto"/>
            </w:tcBorders>
            <w:vAlign w:val="center"/>
          </w:tcPr>
          <w:p w14:paraId="78263B17" w14:textId="1ED055B9" w:rsidR="000C2632" w:rsidRPr="00475E5F"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r>
      <w:tr w:rsidR="000C2632" w:rsidRPr="00E90728" w14:paraId="2D1315D7" w14:textId="77777777" w:rsidTr="00EA48C9">
        <w:trPr>
          <w:gridAfter w:val="1"/>
          <w:wAfter w:w="1106" w:type="dxa"/>
        </w:trPr>
        <w:tc>
          <w:tcPr>
            <w:tcW w:w="538" w:type="dxa"/>
            <w:vAlign w:val="center"/>
          </w:tcPr>
          <w:p w14:paraId="3DE76857" w14:textId="77777777" w:rsidR="000C2632" w:rsidRPr="00475E5F" w:rsidRDefault="000C2632" w:rsidP="00AA2202">
            <w:pPr>
              <w:jc w:val="both"/>
              <w:rPr>
                <w:rFonts w:ascii="Times New Roman" w:eastAsia="Times New Roman" w:hAnsi="Times New Roman" w:cs="Times New Roman"/>
                <w:sz w:val="24"/>
                <w:szCs w:val="24"/>
                <w:lang w:val="kk-KZ"/>
              </w:rPr>
            </w:pPr>
          </w:p>
        </w:tc>
        <w:tc>
          <w:tcPr>
            <w:tcW w:w="15397" w:type="dxa"/>
            <w:gridSpan w:val="11"/>
            <w:tcBorders>
              <w:top w:val="single" w:sz="4" w:space="0" w:color="000000"/>
              <w:left w:val="single" w:sz="4" w:space="0" w:color="000000"/>
              <w:bottom w:val="single" w:sz="4" w:space="0" w:color="000000"/>
              <w:right w:val="single" w:sz="4" w:space="0" w:color="auto"/>
            </w:tcBorders>
            <w:vAlign w:val="center"/>
          </w:tcPr>
          <w:p w14:paraId="638CD6A3" w14:textId="4908BC6F" w:rsidR="000C2632" w:rsidRPr="00FE19BC" w:rsidRDefault="000C2632" w:rsidP="00AA2202">
            <w:pPr>
              <w:jc w:val="center"/>
              <w:rPr>
                <w:rFonts w:ascii="Times New Roman" w:hAnsi="Times New Roman" w:cs="Times New Roman"/>
                <w:b/>
                <w:bCs/>
                <w:color w:val="000000"/>
                <w:sz w:val="24"/>
                <w:szCs w:val="24"/>
                <w:lang w:val="kk-KZ"/>
              </w:rPr>
            </w:pPr>
            <w:r w:rsidRPr="00FE19BC">
              <w:rPr>
                <w:rFonts w:ascii="Times New Roman" w:hAnsi="Times New Roman" w:cs="Times New Roman"/>
                <w:b/>
                <w:bCs/>
                <w:color w:val="000000"/>
                <w:sz w:val="24"/>
                <w:szCs w:val="24"/>
                <w:lang w:val="kk-KZ"/>
              </w:rPr>
              <w:t>Мақсат 2.5. Аймақтағы экологиялық жағдайды жақсарту</w:t>
            </w:r>
          </w:p>
        </w:tc>
      </w:tr>
      <w:tr w:rsidR="000C2632" w:rsidRPr="00710B02" w14:paraId="0F505977" w14:textId="77777777" w:rsidTr="00EA48C9">
        <w:trPr>
          <w:gridAfter w:val="1"/>
          <w:wAfter w:w="1106" w:type="dxa"/>
        </w:trPr>
        <w:tc>
          <w:tcPr>
            <w:tcW w:w="538" w:type="dxa"/>
            <w:vAlign w:val="center"/>
          </w:tcPr>
          <w:p w14:paraId="3FAADB95" w14:textId="1A24EA76" w:rsidR="000C2632" w:rsidRPr="00475E5F" w:rsidRDefault="000C2632" w:rsidP="00AA2202">
            <w:pPr>
              <w:jc w:val="both"/>
              <w:rPr>
                <w:rFonts w:ascii="Times New Roman" w:eastAsia="Times New Roman" w:hAnsi="Times New Roman" w:cs="Times New Roman"/>
                <w:sz w:val="24"/>
                <w:szCs w:val="24"/>
                <w:lang w:val="kk-KZ"/>
              </w:rPr>
            </w:pPr>
            <w:r w:rsidRPr="00475E5F">
              <w:rPr>
                <w:rFonts w:ascii="Times New Roman" w:eastAsia="Times New Roman" w:hAnsi="Times New Roman" w:cs="Times New Roman"/>
                <w:sz w:val="24"/>
                <w:szCs w:val="24"/>
                <w:lang w:val="kk-KZ"/>
              </w:rPr>
              <w:t>14</w:t>
            </w:r>
          </w:p>
        </w:tc>
        <w:tc>
          <w:tcPr>
            <w:tcW w:w="3545" w:type="dxa"/>
            <w:tcBorders>
              <w:top w:val="single" w:sz="4" w:space="0" w:color="000000"/>
              <w:left w:val="single" w:sz="4" w:space="0" w:color="000000"/>
              <w:bottom w:val="single" w:sz="4" w:space="0" w:color="000000"/>
              <w:right w:val="single" w:sz="4" w:space="0" w:color="000000"/>
            </w:tcBorders>
          </w:tcPr>
          <w:p w14:paraId="18B6C8E2" w14:textId="6DF76886" w:rsidR="000C2632" w:rsidRPr="00AA2202" w:rsidRDefault="000C2632" w:rsidP="00AA2202">
            <w:pPr>
              <w:rPr>
                <w:rFonts w:ascii="Times New Roman" w:eastAsia="Times New Roman" w:hAnsi="Times New Roman" w:cs="Times New Roman"/>
                <w:sz w:val="24"/>
                <w:szCs w:val="24"/>
                <w:lang w:val="kk-KZ"/>
              </w:rPr>
            </w:pPr>
            <w:r w:rsidRPr="00880F07">
              <w:rPr>
                <w:rFonts w:ascii="Times New Roman" w:hAnsi="Times New Roman" w:cs="Times New Roman"/>
                <w:b/>
                <w:sz w:val="24"/>
                <w:szCs w:val="24"/>
                <w:lang w:val="kk-KZ"/>
              </w:rPr>
              <w:t>Н</w:t>
            </w:r>
            <w:r>
              <w:rPr>
                <w:rFonts w:ascii="Times New Roman" w:hAnsi="Times New Roman" w:cs="Times New Roman"/>
                <w:b/>
                <w:sz w:val="24"/>
                <w:szCs w:val="24"/>
                <w:lang w:val="kk-KZ"/>
              </w:rPr>
              <w:t>Ұ</w:t>
            </w:r>
            <w:r w:rsidRPr="00880F07">
              <w:rPr>
                <w:rFonts w:ascii="Times New Roman" w:hAnsi="Times New Roman" w:cs="Times New Roman"/>
                <w:b/>
                <w:sz w:val="24"/>
                <w:szCs w:val="24"/>
                <w:lang w:val="kk-KZ"/>
              </w:rPr>
              <w:t xml:space="preserve">И - 15 </w:t>
            </w:r>
            <w:r w:rsidRPr="00FE19BC">
              <w:rPr>
                <w:rFonts w:ascii="Times New Roman" w:hAnsi="Times New Roman" w:cs="Times New Roman"/>
                <w:b/>
                <w:sz w:val="24"/>
                <w:szCs w:val="24"/>
                <w:lang w:val="kk-KZ"/>
              </w:rPr>
              <w:t>Халықтың экологиялық өмір сапасына қанағаттану деңгейі</w:t>
            </w:r>
            <w:r w:rsidRPr="00880F07">
              <w:rPr>
                <w:rFonts w:ascii="Times New Roman" w:hAnsi="Times New Roman" w:cs="Times New Roman"/>
                <w:b/>
                <w:sz w:val="24"/>
                <w:szCs w:val="24"/>
                <w:lang w:val="kk-KZ"/>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455334" w14:textId="222B868F" w:rsidR="000C2632" w:rsidRPr="00AA2202" w:rsidRDefault="000C2632" w:rsidP="006D75EE">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Облыс әкімінің орынбасары</w:t>
            </w:r>
            <w:r w:rsidRPr="00880F07">
              <w:rPr>
                <w:rFonts w:ascii="Times New Roman" w:hAnsi="Times New Roman" w:cs="Times New Roman"/>
                <w:sz w:val="24"/>
                <w:szCs w:val="24"/>
                <w:lang w:val="kk-KZ"/>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3936B5E" w14:textId="44D23923" w:rsidR="000C2632" w:rsidRPr="00710B02" w:rsidRDefault="000C2632" w:rsidP="00AA2202">
            <w:pPr>
              <w:ind w:left="20"/>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ЖАП</w:t>
            </w:r>
          </w:p>
          <w:p w14:paraId="022E7CB0" w14:textId="0704F5C3"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r>
              <w:rPr>
                <w:rFonts w:ascii="Times New Roman" w:hAnsi="Times New Roman" w:cs="Times New Roman"/>
                <w:sz w:val="24"/>
                <w:szCs w:val="24"/>
                <w:lang w:val="kk-KZ"/>
              </w:rPr>
              <w:t>келісім бойынша</w:t>
            </w:r>
            <w:r w:rsidRPr="00880F07">
              <w:rPr>
                <w:rFonts w:ascii="Times New Roman" w:hAnsi="Times New Roman" w:cs="Times New Roman"/>
                <w:sz w:val="24"/>
                <w:szCs w:val="24"/>
                <w:lang w:val="kk-KZ"/>
              </w:rPr>
              <w:t>)</w:t>
            </w:r>
          </w:p>
        </w:tc>
        <w:tc>
          <w:tcPr>
            <w:tcW w:w="992" w:type="dxa"/>
            <w:tcBorders>
              <w:top w:val="single" w:sz="4" w:space="0" w:color="auto"/>
              <w:left w:val="nil"/>
              <w:bottom w:val="single" w:sz="4" w:space="0" w:color="auto"/>
              <w:right w:val="single" w:sz="4" w:space="0" w:color="auto"/>
            </w:tcBorders>
            <w:shd w:val="clear" w:color="auto" w:fill="auto"/>
          </w:tcPr>
          <w:p w14:paraId="4C7220E9" w14:textId="4E6A039D"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51657498" w14:textId="27398588"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3C36D5EB" w14:textId="35F5869A" w:rsidR="000C2632" w:rsidRPr="00880F07" w:rsidRDefault="000C2632" w:rsidP="00AA2202">
            <w:pPr>
              <w:jc w:val="center"/>
              <w:rPr>
                <w:rFonts w:ascii="Times New Roman" w:hAnsi="Times New Roman" w:cs="Times New Roman"/>
                <w:color w:val="000000"/>
                <w:sz w:val="24"/>
                <w:szCs w:val="24"/>
                <w:lang w:val="kk-KZ"/>
              </w:rPr>
            </w:pPr>
          </w:p>
        </w:tc>
        <w:tc>
          <w:tcPr>
            <w:tcW w:w="993" w:type="dxa"/>
          </w:tcPr>
          <w:p w14:paraId="1EB96506" w14:textId="5B036534" w:rsidR="000C2632" w:rsidRPr="00710B02" w:rsidRDefault="000C2632"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63,1</w:t>
            </w:r>
          </w:p>
        </w:tc>
        <w:tc>
          <w:tcPr>
            <w:tcW w:w="1134" w:type="dxa"/>
            <w:tcBorders>
              <w:top w:val="nil"/>
              <w:left w:val="nil"/>
              <w:bottom w:val="single" w:sz="4" w:space="0" w:color="auto"/>
              <w:right w:val="single" w:sz="4" w:space="0" w:color="auto"/>
            </w:tcBorders>
          </w:tcPr>
          <w:p w14:paraId="49656A0D" w14:textId="58FBA1E6" w:rsidR="000C2632" w:rsidRPr="00710B02" w:rsidRDefault="000C2632"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64,9</w:t>
            </w:r>
          </w:p>
        </w:tc>
        <w:tc>
          <w:tcPr>
            <w:tcW w:w="992" w:type="dxa"/>
            <w:tcBorders>
              <w:top w:val="nil"/>
              <w:left w:val="nil"/>
              <w:bottom w:val="single" w:sz="4" w:space="0" w:color="auto"/>
              <w:right w:val="single" w:sz="4" w:space="0" w:color="auto"/>
            </w:tcBorders>
          </w:tcPr>
          <w:p w14:paraId="52A24A84" w14:textId="46E88606" w:rsidR="000C2632" w:rsidRPr="00710B02" w:rsidRDefault="000C2632"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66,9</w:t>
            </w:r>
          </w:p>
        </w:tc>
        <w:tc>
          <w:tcPr>
            <w:tcW w:w="1249" w:type="dxa"/>
            <w:tcBorders>
              <w:top w:val="nil"/>
              <w:left w:val="nil"/>
              <w:bottom w:val="single" w:sz="4" w:space="0" w:color="auto"/>
              <w:right w:val="single" w:sz="4" w:space="0" w:color="auto"/>
            </w:tcBorders>
          </w:tcPr>
          <w:p w14:paraId="371182F8" w14:textId="49E9348D" w:rsidR="000C2632" w:rsidRPr="00710B02" w:rsidRDefault="000C2632"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c>
          <w:tcPr>
            <w:tcW w:w="1106" w:type="dxa"/>
            <w:tcBorders>
              <w:top w:val="nil"/>
              <w:left w:val="nil"/>
              <w:bottom w:val="single" w:sz="4" w:space="0" w:color="auto"/>
              <w:right w:val="single" w:sz="4" w:space="0" w:color="auto"/>
            </w:tcBorders>
          </w:tcPr>
          <w:p w14:paraId="35DA35D7" w14:textId="0038A539" w:rsidR="000C2632" w:rsidRPr="00710B02" w:rsidRDefault="000C2632"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r>
      <w:tr w:rsidR="000C2632" w:rsidRPr="00710B02" w14:paraId="25F3716E" w14:textId="77777777" w:rsidTr="00EA48C9">
        <w:trPr>
          <w:gridAfter w:val="1"/>
          <w:wAfter w:w="1106" w:type="dxa"/>
        </w:trPr>
        <w:tc>
          <w:tcPr>
            <w:tcW w:w="538" w:type="dxa"/>
            <w:vAlign w:val="center"/>
          </w:tcPr>
          <w:p w14:paraId="09C193E1"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252C639" w14:textId="6590A4EF" w:rsidR="000C2632" w:rsidRPr="00880F07" w:rsidRDefault="000C2632" w:rsidP="00AA2202">
            <w:pPr>
              <w:rPr>
                <w:rFonts w:ascii="Times New Roman" w:hAnsi="Times New Roman" w:cs="Times New Roman"/>
                <w:b/>
                <w:bCs/>
                <w:color w:val="000000"/>
                <w:sz w:val="24"/>
                <w:szCs w:val="24"/>
              </w:rPr>
            </w:pPr>
            <w:r>
              <w:rPr>
                <w:rFonts w:ascii="Times New Roman" w:hAnsi="Times New Roman" w:cs="Times New Roman"/>
                <w:b/>
                <w:sz w:val="24"/>
                <w:szCs w:val="24"/>
                <w:lang w:val="kk-KZ"/>
              </w:rPr>
              <w:t xml:space="preserve">Мақсатты </w:t>
            </w:r>
            <w:r w:rsidRPr="00880F07">
              <w:rPr>
                <w:rFonts w:ascii="Times New Roman" w:hAnsi="Times New Roman" w:cs="Times New Roman"/>
                <w:b/>
                <w:sz w:val="24"/>
                <w:szCs w:val="24"/>
                <w:lang w:val="kk-KZ"/>
              </w:rPr>
              <w:t xml:space="preserve"> индикатор </w:t>
            </w:r>
            <w:r w:rsidRPr="00710B02">
              <w:rPr>
                <w:rFonts w:ascii="Times New Roman" w:hAnsi="Times New Roman" w:cs="Times New Roman"/>
                <w:b/>
                <w:sz w:val="24"/>
                <w:szCs w:val="24"/>
                <w:lang w:val="kk-KZ"/>
              </w:rPr>
              <w:t xml:space="preserve">ОДМ </w:t>
            </w:r>
            <w:r w:rsidRPr="00FE19BC">
              <w:rPr>
                <w:rFonts w:ascii="Times New Roman" w:hAnsi="Times New Roman" w:cs="Times New Roman"/>
                <w:bCs/>
                <w:sz w:val="24"/>
                <w:szCs w:val="24"/>
                <w:lang w:val="kk-KZ"/>
              </w:rPr>
              <w:t>Халықты қалдықтарды жинау және шығару жөніндегі қызметтермен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8B6E59" w14:textId="507BDB54" w:rsidR="000C2632" w:rsidRPr="00880F07" w:rsidRDefault="000C2632" w:rsidP="00AA2202">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ТРТПРБ</w:t>
            </w:r>
          </w:p>
        </w:tc>
        <w:tc>
          <w:tcPr>
            <w:tcW w:w="1843" w:type="dxa"/>
            <w:tcBorders>
              <w:top w:val="single" w:sz="4" w:space="0" w:color="auto"/>
              <w:left w:val="nil"/>
              <w:bottom w:val="single" w:sz="4" w:space="0" w:color="auto"/>
              <w:right w:val="single" w:sz="4" w:space="0" w:color="auto"/>
            </w:tcBorders>
            <w:shd w:val="clear" w:color="auto" w:fill="auto"/>
          </w:tcPr>
          <w:p w14:paraId="2C15068E"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3DA92E3B" w14:textId="00C5B8EE"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1E5F7390" w14:textId="1E047443"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4EE124E4" w14:textId="7914621A" w:rsidR="000C2632" w:rsidRPr="00880F07" w:rsidRDefault="000C2632" w:rsidP="00AA2202">
            <w:pPr>
              <w:jc w:val="center"/>
              <w:rPr>
                <w:rFonts w:ascii="Times New Roman" w:hAnsi="Times New Roman" w:cs="Times New Roman"/>
                <w:color w:val="000000"/>
                <w:sz w:val="24"/>
                <w:szCs w:val="24"/>
                <w:lang w:val="kk-KZ"/>
              </w:rPr>
            </w:pPr>
          </w:p>
        </w:tc>
        <w:tc>
          <w:tcPr>
            <w:tcW w:w="993" w:type="dxa"/>
          </w:tcPr>
          <w:p w14:paraId="2E5126E8" w14:textId="1714E0E6" w:rsidR="000C2632" w:rsidRPr="00710B02" w:rsidRDefault="000C2632"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77,6</w:t>
            </w:r>
          </w:p>
        </w:tc>
        <w:tc>
          <w:tcPr>
            <w:tcW w:w="1134" w:type="dxa"/>
            <w:tcBorders>
              <w:top w:val="nil"/>
              <w:left w:val="nil"/>
              <w:bottom w:val="single" w:sz="4" w:space="0" w:color="auto"/>
              <w:right w:val="single" w:sz="4" w:space="0" w:color="auto"/>
            </w:tcBorders>
          </w:tcPr>
          <w:p w14:paraId="7A4E5138" w14:textId="23AA0B57" w:rsidR="000C2632" w:rsidRPr="00710B02" w:rsidRDefault="000C2632"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78,6</w:t>
            </w:r>
          </w:p>
        </w:tc>
        <w:tc>
          <w:tcPr>
            <w:tcW w:w="992" w:type="dxa"/>
            <w:tcBorders>
              <w:top w:val="nil"/>
              <w:left w:val="nil"/>
              <w:bottom w:val="single" w:sz="4" w:space="0" w:color="auto"/>
              <w:right w:val="single" w:sz="4" w:space="0" w:color="auto"/>
            </w:tcBorders>
          </w:tcPr>
          <w:p w14:paraId="298EC15D" w14:textId="07976698" w:rsidR="000C2632" w:rsidRPr="00710B02" w:rsidRDefault="000C2632"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80,6</w:t>
            </w:r>
          </w:p>
        </w:tc>
        <w:tc>
          <w:tcPr>
            <w:tcW w:w="1249" w:type="dxa"/>
            <w:tcBorders>
              <w:top w:val="nil"/>
              <w:left w:val="nil"/>
              <w:bottom w:val="single" w:sz="4" w:space="0" w:color="auto"/>
              <w:right w:val="single" w:sz="4" w:space="0" w:color="auto"/>
            </w:tcBorders>
          </w:tcPr>
          <w:p w14:paraId="649CD58A" w14:textId="1222DD07" w:rsidR="000C2632" w:rsidRPr="00710B02" w:rsidRDefault="000C2632"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c>
          <w:tcPr>
            <w:tcW w:w="1106" w:type="dxa"/>
            <w:tcBorders>
              <w:top w:val="nil"/>
              <w:left w:val="nil"/>
              <w:bottom w:val="single" w:sz="4" w:space="0" w:color="auto"/>
              <w:right w:val="single" w:sz="4" w:space="0" w:color="auto"/>
            </w:tcBorders>
          </w:tcPr>
          <w:p w14:paraId="6FB8F748" w14:textId="588A85AD" w:rsidR="000C2632" w:rsidRPr="00710B02" w:rsidRDefault="000C2632"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r>
      <w:tr w:rsidR="000C2632" w:rsidRPr="00880F07" w14:paraId="3607FF53" w14:textId="77777777" w:rsidTr="00EA48C9">
        <w:trPr>
          <w:gridAfter w:val="1"/>
          <w:wAfter w:w="1106" w:type="dxa"/>
        </w:trPr>
        <w:tc>
          <w:tcPr>
            <w:tcW w:w="538" w:type="dxa"/>
            <w:vAlign w:val="center"/>
          </w:tcPr>
          <w:p w14:paraId="33E56A2E"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3273743" w14:textId="44FA1C47" w:rsidR="000C2632" w:rsidRPr="00880F07" w:rsidRDefault="000C2632" w:rsidP="00AA2202">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7FC2EF" w14:textId="1ED85B8A" w:rsidR="000C2632" w:rsidRPr="00880F07" w:rsidRDefault="000C2632"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4A660A24"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479FE437"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tcPr>
          <w:p w14:paraId="5C02E35A"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75D8D792"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1AD3011D" w14:textId="2F4340C7"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37,5</w:t>
            </w:r>
          </w:p>
        </w:tc>
        <w:tc>
          <w:tcPr>
            <w:tcW w:w="1134" w:type="dxa"/>
            <w:tcBorders>
              <w:top w:val="nil"/>
              <w:left w:val="nil"/>
              <w:bottom w:val="single" w:sz="4" w:space="0" w:color="auto"/>
              <w:right w:val="single" w:sz="4" w:space="0" w:color="auto"/>
            </w:tcBorders>
            <w:vAlign w:val="center"/>
          </w:tcPr>
          <w:p w14:paraId="2BDE7FCA" w14:textId="502211CB"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w:t>
            </w:r>
          </w:p>
        </w:tc>
        <w:tc>
          <w:tcPr>
            <w:tcW w:w="992" w:type="dxa"/>
            <w:tcBorders>
              <w:top w:val="nil"/>
              <w:left w:val="nil"/>
              <w:bottom w:val="single" w:sz="4" w:space="0" w:color="auto"/>
              <w:right w:val="single" w:sz="4" w:space="0" w:color="auto"/>
            </w:tcBorders>
            <w:vAlign w:val="center"/>
          </w:tcPr>
          <w:p w14:paraId="11D94273" w14:textId="2509E5D0"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38,1</w:t>
            </w:r>
          </w:p>
        </w:tc>
        <w:tc>
          <w:tcPr>
            <w:tcW w:w="1249" w:type="dxa"/>
            <w:tcBorders>
              <w:top w:val="nil"/>
              <w:left w:val="nil"/>
              <w:bottom w:val="single" w:sz="4" w:space="0" w:color="auto"/>
              <w:right w:val="single" w:sz="4" w:space="0" w:color="auto"/>
            </w:tcBorders>
            <w:vAlign w:val="center"/>
          </w:tcPr>
          <w:p w14:paraId="56D6F5FD" w14:textId="4099BFFF"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c>
          <w:tcPr>
            <w:tcW w:w="1106" w:type="dxa"/>
            <w:tcBorders>
              <w:top w:val="nil"/>
              <w:left w:val="nil"/>
              <w:bottom w:val="single" w:sz="4" w:space="0" w:color="auto"/>
              <w:right w:val="single" w:sz="4" w:space="0" w:color="auto"/>
            </w:tcBorders>
            <w:vAlign w:val="center"/>
          </w:tcPr>
          <w:p w14:paraId="0FA7DE4E" w14:textId="4B479231"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r>
      <w:tr w:rsidR="000C2632" w:rsidRPr="00880F07" w14:paraId="62434D2D" w14:textId="77777777" w:rsidTr="00EA48C9">
        <w:trPr>
          <w:gridAfter w:val="1"/>
          <w:wAfter w:w="1106" w:type="dxa"/>
        </w:trPr>
        <w:tc>
          <w:tcPr>
            <w:tcW w:w="538" w:type="dxa"/>
            <w:vAlign w:val="center"/>
          </w:tcPr>
          <w:p w14:paraId="13E86C92"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699D8C2" w14:textId="1FFA985F" w:rsidR="000C2632" w:rsidRPr="00880F07" w:rsidRDefault="000C2632" w:rsidP="00AA2202">
            <w:pPr>
              <w:rPr>
                <w:rFonts w:ascii="Times New Roman" w:hAnsi="Times New Roman" w:cs="Times New Roman"/>
                <w:b/>
                <w:bCs/>
                <w:color w:val="000000"/>
                <w:sz w:val="24"/>
                <w:szCs w:val="24"/>
              </w:rPr>
            </w:pPr>
            <w:r>
              <w:rPr>
                <w:rFonts w:ascii="Times New Roman" w:hAnsi="Times New Roman" w:cs="Times New Roman"/>
                <w:b/>
                <w:bCs/>
                <w:i/>
                <w:sz w:val="24"/>
                <w:szCs w:val="24"/>
                <w:lang w:val="kk-KZ" w:eastAsia="en-US"/>
              </w:rPr>
              <w:t>Мақсат</w:t>
            </w:r>
            <w:r w:rsidRPr="00880F07">
              <w:rPr>
                <w:rFonts w:ascii="Times New Roman" w:hAnsi="Times New Roman" w:cs="Times New Roman"/>
                <w:b/>
                <w:bCs/>
                <w:i/>
                <w:sz w:val="24"/>
                <w:szCs w:val="24"/>
                <w:lang w:eastAsia="en-US"/>
              </w:rPr>
              <w:t xml:space="preserve">. </w:t>
            </w:r>
            <w:r w:rsidRPr="00FE19BC">
              <w:rPr>
                <w:rFonts w:ascii="Times New Roman" w:hAnsi="Times New Roman" w:cs="Times New Roman"/>
                <w:bCs/>
                <w:i/>
                <w:sz w:val="24"/>
                <w:szCs w:val="24"/>
                <w:lang w:eastAsia="en-US"/>
              </w:rPr>
              <w:t xml:space="preserve">Сапалы коммуналдық қызметтермен қамтамасыз ету және кәріз тазарту </w:t>
            </w:r>
            <w:r w:rsidRPr="00FE19BC">
              <w:rPr>
                <w:rFonts w:ascii="Times New Roman" w:hAnsi="Times New Roman" w:cs="Times New Roman"/>
                <w:bCs/>
                <w:i/>
                <w:sz w:val="24"/>
                <w:szCs w:val="24"/>
                <w:lang w:eastAsia="en-US"/>
              </w:rPr>
              <w:lastRenderedPageBreak/>
              <w:t>құрылыстары жұмысының тиімділігін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1D5B66" w14:textId="77777777" w:rsidR="000C2632" w:rsidRPr="00880F07" w:rsidRDefault="000C2632"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C48387C"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9ABE47C" w14:textId="77777777" w:rsidR="000C2632" w:rsidRPr="00880F07" w:rsidRDefault="000C2632"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42693134"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8916EA8"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5E4F09E8" w14:textId="77777777" w:rsidR="000C2632" w:rsidRPr="00880F07" w:rsidRDefault="000C2632"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193BF22F"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C6B3F1" w14:textId="77777777" w:rsidR="000C2632" w:rsidRPr="00880F07" w:rsidRDefault="000C2632"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0F1E73E" w14:textId="77777777" w:rsidR="000C2632" w:rsidRPr="00880F07" w:rsidRDefault="000C2632"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5B40DBF6" w14:textId="77777777" w:rsidR="000C2632" w:rsidRPr="00880F07" w:rsidRDefault="000C2632" w:rsidP="00AA2202">
            <w:pPr>
              <w:jc w:val="center"/>
              <w:rPr>
                <w:rFonts w:ascii="Times New Roman" w:hAnsi="Times New Roman" w:cs="Times New Roman"/>
                <w:color w:val="000000"/>
                <w:sz w:val="24"/>
                <w:szCs w:val="24"/>
                <w:lang w:val="kk-KZ"/>
              </w:rPr>
            </w:pPr>
          </w:p>
        </w:tc>
      </w:tr>
      <w:tr w:rsidR="000C2632" w:rsidRPr="00880F07" w14:paraId="092F41C8" w14:textId="77777777" w:rsidTr="00EA48C9">
        <w:trPr>
          <w:gridAfter w:val="1"/>
          <w:wAfter w:w="1106" w:type="dxa"/>
        </w:trPr>
        <w:tc>
          <w:tcPr>
            <w:tcW w:w="538" w:type="dxa"/>
            <w:vAlign w:val="center"/>
          </w:tcPr>
          <w:p w14:paraId="77911935" w14:textId="77777777" w:rsidR="000C2632" w:rsidRPr="00880F07" w:rsidRDefault="000C263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838E98B" w14:textId="7865F478" w:rsidR="000C2632" w:rsidRPr="00710B02" w:rsidRDefault="000C2632"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 xml:space="preserve">Мақсатты </w:t>
            </w:r>
            <w:r w:rsidRPr="00880F07">
              <w:rPr>
                <w:rFonts w:ascii="Times New Roman" w:hAnsi="Times New Roman" w:cs="Times New Roman"/>
                <w:b/>
                <w:bCs/>
                <w:sz w:val="24"/>
                <w:szCs w:val="24"/>
                <w:lang w:eastAsia="en-US"/>
              </w:rPr>
              <w:t xml:space="preserve"> индикатор </w:t>
            </w:r>
            <w:r w:rsidRPr="00710B02">
              <w:rPr>
                <w:rFonts w:ascii="Times New Roman" w:hAnsi="Times New Roman" w:cs="Times New Roman"/>
                <w:b/>
                <w:bCs/>
                <w:sz w:val="24"/>
                <w:szCs w:val="24"/>
                <w:lang w:eastAsia="en-US"/>
              </w:rPr>
              <w:t>ОДМ</w:t>
            </w:r>
          </w:p>
          <w:p w14:paraId="14810410" w14:textId="0C65E9B2" w:rsidR="000C2632" w:rsidRPr="00880F07" w:rsidRDefault="000C2632" w:rsidP="00AA2202">
            <w:pPr>
              <w:rPr>
                <w:rFonts w:ascii="Times New Roman" w:hAnsi="Times New Roman" w:cs="Times New Roman"/>
                <w:b/>
                <w:bCs/>
                <w:color w:val="000000"/>
                <w:sz w:val="24"/>
                <w:szCs w:val="24"/>
              </w:rPr>
            </w:pPr>
            <w:r w:rsidRPr="00FE19BC">
              <w:rPr>
                <w:rFonts w:ascii="Times New Roman" w:hAnsi="Times New Roman" w:cs="Times New Roman"/>
                <w:bCs/>
                <w:sz w:val="24"/>
                <w:szCs w:val="24"/>
                <w:lang w:eastAsia="en-US"/>
              </w:rPr>
              <w:t xml:space="preserve">Халықты </w:t>
            </w:r>
            <w:r>
              <w:rPr>
                <w:rFonts w:ascii="Times New Roman" w:hAnsi="Times New Roman" w:cs="Times New Roman"/>
                <w:bCs/>
                <w:sz w:val="24"/>
                <w:szCs w:val="24"/>
                <w:lang w:val="kk-KZ" w:eastAsia="en-US"/>
              </w:rPr>
              <w:t>а</w:t>
            </w:r>
            <w:r w:rsidRPr="00FE19BC">
              <w:rPr>
                <w:rFonts w:ascii="Times New Roman" w:hAnsi="Times New Roman" w:cs="Times New Roman"/>
                <w:bCs/>
                <w:sz w:val="24"/>
                <w:szCs w:val="24"/>
                <w:lang w:eastAsia="en-US"/>
              </w:rPr>
              <w:t>ғынды суларды тазартумен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858C64" w14:textId="29438ACF"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Э</w:t>
            </w:r>
            <w:r>
              <w:rPr>
                <w:rFonts w:ascii="Times New Roman" w:hAnsi="Times New Roman" w:cs="Times New Roman"/>
                <w:bCs/>
                <w:sz w:val="24"/>
                <w:szCs w:val="24"/>
                <w:lang w:val="kk-KZ" w:eastAsia="en-US"/>
              </w:rPr>
              <w:t>ТҮКШБ</w:t>
            </w:r>
          </w:p>
        </w:tc>
        <w:tc>
          <w:tcPr>
            <w:tcW w:w="1843" w:type="dxa"/>
            <w:tcBorders>
              <w:top w:val="single" w:sz="4" w:space="0" w:color="auto"/>
              <w:left w:val="nil"/>
              <w:bottom w:val="single" w:sz="4" w:space="0" w:color="auto"/>
              <w:right w:val="single" w:sz="4" w:space="0" w:color="auto"/>
            </w:tcBorders>
            <w:shd w:val="clear" w:color="auto" w:fill="auto"/>
          </w:tcPr>
          <w:p w14:paraId="0267A31C" w14:textId="4296C2B7" w:rsidR="000C2632" w:rsidRPr="001D3A06" w:rsidRDefault="000C2632" w:rsidP="00AA2202">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E92749" w14:textId="2C126CA2" w:rsidR="000C2632" w:rsidRPr="00880F07" w:rsidRDefault="000C2632" w:rsidP="00AA2202">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950B9D" w14:textId="77777777" w:rsidR="000C2632" w:rsidRPr="00880F07" w:rsidRDefault="000C2632"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EB6CB0" w14:textId="77777777" w:rsidR="000C2632" w:rsidRPr="00880F07" w:rsidRDefault="000C2632" w:rsidP="00AA2202">
            <w:pPr>
              <w:jc w:val="center"/>
              <w:rPr>
                <w:rFonts w:ascii="Times New Roman" w:hAnsi="Times New Roman" w:cs="Times New Roman"/>
                <w:color w:val="000000"/>
                <w:sz w:val="24"/>
                <w:szCs w:val="24"/>
                <w:lang w:val="kk-KZ"/>
              </w:rPr>
            </w:pPr>
          </w:p>
        </w:tc>
        <w:tc>
          <w:tcPr>
            <w:tcW w:w="993" w:type="dxa"/>
            <w:vAlign w:val="center"/>
          </w:tcPr>
          <w:p w14:paraId="01B57016" w14:textId="652D45E4"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34" w:type="dxa"/>
            <w:tcBorders>
              <w:top w:val="nil"/>
              <w:left w:val="nil"/>
              <w:bottom w:val="single" w:sz="4" w:space="0" w:color="auto"/>
              <w:right w:val="single" w:sz="4" w:space="0" w:color="auto"/>
            </w:tcBorders>
            <w:vAlign w:val="center"/>
          </w:tcPr>
          <w:p w14:paraId="2899AECC" w14:textId="52C9D3AE"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992" w:type="dxa"/>
            <w:tcBorders>
              <w:top w:val="nil"/>
              <w:left w:val="nil"/>
              <w:bottom w:val="single" w:sz="4" w:space="0" w:color="auto"/>
              <w:right w:val="single" w:sz="4" w:space="0" w:color="auto"/>
            </w:tcBorders>
            <w:vAlign w:val="center"/>
          </w:tcPr>
          <w:p w14:paraId="2AD3816F" w14:textId="30E022E4"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249" w:type="dxa"/>
            <w:tcBorders>
              <w:top w:val="nil"/>
              <w:left w:val="nil"/>
              <w:bottom w:val="single" w:sz="4" w:space="0" w:color="auto"/>
              <w:right w:val="single" w:sz="4" w:space="0" w:color="auto"/>
            </w:tcBorders>
            <w:vAlign w:val="center"/>
          </w:tcPr>
          <w:p w14:paraId="0F194815" w14:textId="2BF622A8"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06" w:type="dxa"/>
            <w:tcBorders>
              <w:top w:val="nil"/>
              <w:left w:val="nil"/>
              <w:bottom w:val="single" w:sz="4" w:space="0" w:color="auto"/>
              <w:right w:val="single" w:sz="4" w:space="0" w:color="auto"/>
            </w:tcBorders>
            <w:vAlign w:val="center"/>
          </w:tcPr>
          <w:p w14:paraId="57EF0F6A" w14:textId="364E5BE9" w:rsidR="000C2632" w:rsidRPr="00880F07" w:rsidRDefault="000C2632"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6</w:t>
            </w:r>
            <w:r w:rsidRPr="00880F07">
              <w:rPr>
                <w:rFonts w:ascii="Times New Roman" w:hAnsi="Times New Roman" w:cs="Times New Roman"/>
                <w:color w:val="000000"/>
                <w:sz w:val="24"/>
                <w:szCs w:val="24"/>
                <w:lang w:val="kk-KZ"/>
              </w:rPr>
              <w:t>,3</w:t>
            </w:r>
          </w:p>
        </w:tc>
      </w:tr>
      <w:tr w:rsidR="000C2632" w:rsidRPr="00880F07" w14:paraId="21730316" w14:textId="77777777" w:rsidTr="00EA48C9">
        <w:trPr>
          <w:gridAfter w:val="1"/>
          <w:wAfter w:w="1106" w:type="dxa"/>
        </w:trPr>
        <w:tc>
          <w:tcPr>
            <w:tcW w:w="538" w:type="dxa"/>
            <w:vAlign w:val="center"/>
          </w:tcPr>
          <w:p w14:paraId="74FB5B30" w14:textId="77777777" w:rsidR="000C2632" w:rsidRPr="00880F07" w:rsidRDefault="000C2632"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9E62FDB" w14:textId="7DD94186" w:rsidR="000C2632" w:rsidRPr="00880F07" w:rsidRDefault="000C2632" w:rsidP="00D6202B">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C6C24B" w14:textId="69CD155E" w:rsidR="000C2632" w:rsidRPr="00880F07" w:rsidRDefault="000C2632" w:rsidP="006D75EE">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Аудан әкімінің орынбасары</w:t>
            </w:r>
            <w:r w:rsidRPr="00880F07">
              <w:rPr>
                <w:rFonts w:ascii="Times New Roman" w:hAnsi="Times New Roman" w:cs="Times New Roman"/>
                <w:bCs/>
                <w:sz w:val="24"/>
                <w:szCs w:val="24"/>
                <w:lang w:eastAsia="en-US"/>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A189A00" w14:textId="44191998" w:rsidR="000C2632" w:rsidRPr="001D3A06" w:rsidRDefault="000C2632" w:rsidP="00D6202B">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CD8DB46" w14:textId="2480D489" w:rsidR="000C2632" w:rsidRPr="00880F07" w:rsidRDefault="000C2632" w:rsidP="00D6202B">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660EE23" w14:textId="567654D0" w:rsidR="000C2632" w:rsidRPr="00880F07" w:rsidRDefault="000C2632" w:rsidP="00D6202B">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F9C8929" w14:textId="2CC32BDC" w:rsidR="000C2632" w:rsidRPr="00880F07" w:rsidRDefault="000C2632" w:rsidP="00D6202B">
            <w:pPr>
              <w:jc w:val="center"/>
              <w:rPr>
                <w:rFonts w:ascii="Times New Roman" w:hAnsi="Times New Roman" w:cs="Times New Roman"/>
                <w:color w:val="000000"/>
                <w:sz w:val="24"/>
                <w:szCs w:val="24"/>
                <w:lang w:val="kk-KZ"/>
              </w:rPr>
            </w:pPr>
          </w:p>
        </w:tc>
        <w:tc>
          <w:tcPr>
            <w:tcW w:w="993" w:type="dxa"/>
          </w:tcPr>
          <w:p w14:paraId="7346B891" w14:textId="6C7E9BF4" w:rsidR="000C2632" w:rsidRPr="00D6202B" w:rsidRDefault="000C2632"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34" w:type="dxa"/>
            <w:tcBorders>
              <w:top w:val="nil"/>
              <w:left w:val="nil"/>
              <w:bottom w:val="single" w:sz="4" w:space="0" w:color="auto"/>
              <w:right w:val="single" w:sz="4" w:space="0" w:color="auto"/>
            </w:tcBorders>
          </w:tcPr>
          <w:p w14:paraId="7B23883C" w14:textId="21F56F5B" w:rsidR="000C2632" w:rsidRPr="00D6202B" w:rsidRDefault="000C2632"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992" w:type="dxa"/>
            <w:tcBorders>
              <w:top w:val="nil"/>
              <w:left w:val="nil"/>
              <w:bottom w:val="single" w:sz="4" w:space="0" w:color="auto"/>
              <w:right w:val="single" w:sz="4" w:space="0" w:color="auto"/>
            </w:tcBorders>
          </w:tcPr>
          <w:p w14:paraId="1D2E65DA" w14:textId="0DEC329A" w:rsidR="000C2632" w:rsidRPr="00D6202B" w:rsidRDefault="000C2632"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249" w:type="dxa"/>
            <w:tcBorders>
              <w:top w:val="nil"/>
              <w:left w:val="nil"/>
              <w:bottom w:val="single" w:sz="4" w:space="0" w:color="auto"/>
              <w:right w:val="single" w:sz="4" w:space="0" w:color="auto"/>
            </w:tcBorders>
          </w:tcPr>
          <w:p w14:paraId="18062002" w14:textId="674DC803" w:rsidR="000C2632" w:rsidRPr="00D6202B" w:rsidRDefault="000C2632"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06" w:type="dxa"/>
            <w:tcBorders>
              <w:top w:val="nil"/>
              <w:left w:val="nil"/>
              <w:bottom w:val="single" w:sz="4" w:space="0" w:color="auto"/>
              <w:right w:val="single" w:sz="4" w:space="0" w:color="auto"/>
            </w:tcBorders>
          </w:tcPr>
          <w:p w14:paraId="3E06AEF7" w14:textId="2BFB1E1F" w:rsidR="000C2632" w:rsidRPr="00D6202B" w:rsidRDefault="000C2632"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r>
      <w:tr w:rsidR="000C2632" w:rsidRPr="00880F07" w14:paraId="1D5AF8D8" w14:textId="77777777" w:rsidTr="00EA48C9">
        <w:trPr>
          <w:gridAfter w:val="1"/>
          <w:wAfter w:w="1106" w:type="dxa"/>
        </w:trPr>
        <w:tc>
          <w:tcPr>
            <w:tcW w:w="538" w:type="dxa"/>
            <w:vAlign w:val="center"/>
          </w:tcPr>
          <w:p w14:paraId="71302E0A" w14:textId="77777777" w:rsidR="000C2632" w:rsidRPr="00880F07" w:rsidRDefault="000C2632"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0633AA1" w14:textId="3E81D0EA" w:rsidR="000C2632" w:rsidRPr="00880F07" w:rsidRDefault="000C2632" w:rsidP="00D6202B">
            <w:pPr>
              <w:rPr>
                <w:rFonts w:ascii="Times New Roman" w:hAnsi="Times New Roman" w:cs="Times New Roman"/>
                <w:b/>
                <w:bCs/>
                <w:color w:val="000000"/>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CD1C36" w14:textId="77777777" w:rsidR="000C2632" w:rsidRPr="00880F07" w:rsidRDefault="000C2632" w:rsidP="00D6202B">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CC028C6" w14:textId="77777777" w:rsidR="000C2632" w:rsidRPr="00880F07" w:rsidRDefault="000C2632" w:rsidP="00D6202B">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2E8EFA5" w14:textId="77777777" w:rsidR="000C2632" w:rsidRPr="00880F07" w:rsidRDefault="000C2632" w:rsidP="00D6202B">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1D3E843B" w14:textId="5D8635D3" w:rsidR="000C2632" w:rsidRPr="00880F07" w:rsidRDefault="000C2632"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02638582" w14:textId="26A2B9E4" w:rsidR="000C2632" w:rsidRPr="00880F07" w:rsidRDefault="000C2632"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3F0576F0" w14:textId="713D1F8E" w:rsidR="000C2632" w:rsidRPr="00880F07" w:rsidRDefault="000C2632"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34" w:type="dxa"/>
            <w:tcBorders>
              <w:top w:val="nil"/>
              <w:left w:val="nil"/>
              <w:bottom w:val="single" w:sz="4" w:space="0" w:color="auto"/>
              <w:right w:val="single" w:sz="4" w:space="0" w:color="auto"/>
            </w:tcBorders>
            <w:vAlign w:val="center"/>
          </w:tcPr>
          <w:p w14:paraId="4FB09D32" w14:textId="36D85B67" w:rsidR="000C2632" w:rsidRPr="00880F07" w:rsidRDefault="000C2632"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992" w:type="dxa"/>
            <w:tcBorders>
              <w:top w:val="nil"/>
              <w:left w:val="nil"/>
              <w:bottom w:val="single" w:sz="4" w:space="0" w:color="auto"/>
              <w:right w:val="single" w:sz="4" w:space="0" w:color="auto"/>
            </w:tcBorders>
            <w:vAlign w:val="center"/>
          </w:tcPr>
          <w:p w14:paraId="458B66FF" w14:textId="584741E1" w:rsidR="000C2632" w:rsidRPr="00880F07" w:rsidRDefault="000C2632"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1249" w:type="dxa"/>
            <w:tcBorders>
              <w:top w:val="nil"/>
              <w:left w:val="nil"/>
              <w:bottom w:val="single" w:sz="4" w:space="0" w:color="auto"/>
              <w:right w:val="single" w:sz="4" w:space="0" w:color="auto"/>
            </w:tcBorders>
            <w:vAlign w:val="center"/>
          </w:tcPr>
          <w:p w14:paraId="0FFB2AB1" w14:textId="4FBC0757" w:rsidR="000C2632" w:rsidRPr="00880F07" w:rsidRDefault="000C2632"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06" w:type="dxa"/>
            <w:tcBorders>
              <w:top w:val="nil"/>
              <w:left w:val="nil"/>
              <w:bottom w:val="single" w:sz="4" w:space="0" w:color="auto"/>
              <w:right w:val="single" w:sz="4" w:space="0" w:color="auto"/>
            </w:tcBorders>
            <w:vAlign w:val="center"/>
          </w:tcPr>
          <w:p w14:paraId="7B727928" w14:textId="77777777" w:rsidR="000C2632" w:rsidRDefault="000C2632" w:rsidP="00BD4CB3">
            <w:pPr>
              <w:jc w:val="center"/>
              <w:rPr>
                <w:rFonts w:ascii="Times New Roman" w:hAnsi="Times New Roman" w:cs="Times New Roman"/>
                <w:sz w:val="24"/>
                <w:szCs w:val="24"/>
                <w:lang w:val="kk-KZ"/>
              </w:rPr>
            </w:pPr>
          </w:p>
          <w:p w14:paraId="719EEA97" w14:textId="77777777" w:rsidR="000C2632" w:rsidRPr="00E34516" w:rsidRDefault="000C2632" w:rsidP="00BD4CB3">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p w14:paraId="31A18AEA" w14:textId="4FC48D9D" w:rsidR="000C2632" w:rsidRPr="00880F07" w:rsidRDefault="000C2632" w:rsidP="00D6202B">
            <w:pPr>
              <w:jc w:val="center"/>
              <w:rPr>
                <w:rFonts w:ascii="Times New Roman" w:hAnsi="Times New Roman" w:cs="Times New Roman"/>
                <w:color w:val="000000"/>
                <w:sz w:val="24"/>
                <w:szCs w:val="24"/>
                <w:lang w:val="kk-KZ"/>
              </w:rPr>
            </w:pPr>
          </w:p>
        </w:tc>
      </w:tr>
      <w:tr w:rsidR="000C2632" w:rsidRPr="00880F07" w14:paraId="2EAA36B2" w14:textId="77777777" w:rsidTr="00EA48C9">
        <w:trPr>
          <w:gridAfter w:val="1"/>
          <w:wAfter w:w="1106" w:type="dxa"/>
        </w:trPr>
        <w:tc>
          <w:tcPr>
            <w:tcW w:w="15935" w:type="dxa"/>
            <w:gridSpan w:val="12"/>
            <w:tcBorders>
              <w:right w:val="single" w:sz="4" w:space="0" w:color="auto"/>
            </w:tcBorders>
            <w:vAlign w:val="center"/>
          </w:tcPr>
          <w:p w14:paraId="3F39FCF6" w14:textId="5ACD7E39" w:rsidR="000C2632" w:rsidRPr="001D3A06" w:rsidRDefault="000C2632" w:rsidP="00D6202B">
            <w:pPr>
              <w:jc w:val="center"/>
              <w:rPr>
                <w:rFonts w:ascii="Times New Roman" w:hAnsi="Times New Roman" w:cs="Times New Roman"/>
                <w:b/>
                <w:bCs/>
                <w:color w:val="000000"/>
                <w:sz w:val="24"/>
                <w:szCs w:val="24"/>
              </w:rPr>
            </w:pPr>
            <w:r w:rsidRPr="001D3A06">
              <w:rPr>
                <w:rFonts w:ascii="Times New Roman" w:hAnsi="Times New Roman" w:cs="Times New Roman"/>
                <w:b/>
                <w:bCs/>
                <w:color w:val="000000"/>
                <w:sz w:val="24"/>
                <w:szCs w:val="24"/>
              </w:rPr>
              <w:t xml:space="preserve">3. Жоспарлаудың өзге де құжаттарын, мемлекеттік функцияларды, өкілеттіктерді іске асыру және (немесе) </w:t>
            </w:r>
            <w:r w:rsidRPr="001D3A06">
              <w:rPr>
                <w:rFonts w:ascii="Times New Roman" w:hAnsi="Times New Roman" w:cs="Times New Roman"/>
                <w:b/>
                <w:bCs/>
                <w:color w:val="000000"/>
                <w:sz w:val="24"/>
                <w:szCs w:val="24"/>
                <w:lang w:val="kk-KZ"/>
              </w:rPr>
              <w:t>м</w:t>
            </w:r>
            <w:r w:rsidRPr="001D3A06">
              <w:rPr>
                <w:rFonts w:ascii="Times New Roman" w:hAnsi="Times New Roman" w:cs="Times New Roman"/>
                <w:b/>
                <w:bCs/>
                <w:color w:val="000000"/>
                <w:sz w:val="24"/>
                <w:szCs w:val="24"/>
              </w:rPr>
              <w:t>емлекеттік қызметтер көрсету</w:t>
            </w:r>
          </w:p>
        </w:tc>
      </w:tr>
      <w:tr w:rsidR="000C2632" w:rsidRPr="00FB7CE1" w14:paraId="0F25ED7E" w14:textId="77777777" w:rsidTr="00EA48C9">
        <w:trPr>
          <w:gridAfter w:val="1"/>
          <w:wAfter w:w="1106" w:type="dxa"/>
          <w:trHeight w:val="223"/>
        </w:trPr>
        <w:tc>
          <w:tcPr>
            <w:tcW w:w="15935" w:type="dxa"/>
            <w:gridSpan w:val="12"/>
            <w:tcBorders>
              <w:right w:val="single" w:sz="4" w:space="0" w:color="auto"/>
            </w:tcBorders>
          </w:tcPr>
          <w:p w14:paraId="005D1CC9" w14:textId="42AD2054" w:rsidR="000C2632" w:rsidRPr="00FB7CE1" w:rsidRDefault="000C2632" w:rsidP="00EA48C9">
            <w:pPr>
              <w:rPr>
                <w:rFonts w:ascii="Times New Roman" w:hAnsi="Times New Roman" w:cs="Times New Roman"/>
              </w:rPr>
            </w:pPr>
            <w:r w:rsidRPr="00EA48C9">
              <w:rPr>
                <w:rFonts w:ascii="Times New Roman" w:hAnsi="Times New Roman" w:cs="Times New Roman"/>
                <w:b/>
                <w:bCs/>
                <w:color w:val="000000"/>
                <w:sz w:val="24"/>
                <w:szCs w:val="24"/>
              </w:rPr>
              <w:t>Мақсаты: Қостанай облысы аумағында мемлекеттік ішкі және жастар саясатын іске асыру</w:t>
            </w:r>
          </w:p>
        </w:tc>
      </w:tr>
      <w:tr w:rsidR="000C2632" w:rsidRPr="00FE2788" w14:paraId="08E17D54" w14:textId="77777777" w:rsidTr="001D7F09">
        <w:trPr>
          <w:gridAfter w:val="1"/>
          <w:wAfter w:w="1106" w:type="dxa"/>
          <w:trHeight w:val="554"/>
        </w:trPr>
        <w:tc>
          <w:tcPr>
            <w:tcW w:w="538" w:type="dxa"/>
            <w:vAlign w:val="center"/>
          </w:tcPr>
          <w:p w14:paraId="3D14B42A" w14:textId="77777777" w:rsidR="000C2632" w:rsidRPr="00880F07" w:rsidRDefault="000C2632"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BAD8280" w14:textId="77777777" w:rsidR="000C2632" w:rsidRPr="00EA48C9" w:rsidRDefault="000C2632" w:rsidP="00EA48C9">
            <w:pPr>
              <w:rPr>
                <w:rFonts w:ascii="Times New Roman" w:hAnsi="Times New Roman" w:cs="Times New Roman"/>
                <w:bCs/>
                <w:color w:val="000000"/>
                <w:sz w:val="24"/>
                <w:szCs w:val="24"/>
              </w:rPr>
            </w:pPr>
            <w:r w:rsidRPr="00EA48C9">
              <w:rPr>
                <w:rFonts w:ascii="Times New Roman" w:hAnsi="Times New Roman" w:cs="Times New Roman"/>
                <w:b/>
                <w:bCs/>
                <w:color w:val="000000"/>
                <w:sz w:val="24"/>
                <w:szCs w:val="24"/>
              </w:rPr>
              <w:t xml:space="preserve">1-мақсатты </w:t>
            </w:r>
            <w:r w:rsidRPr="00EA48C9">
              <w:rPr>
                <w:rFonts w:ascii="Times New Roman" w:hAnsi="Times New Roman" w:cs="Times New Roman"/>
                <w:bCs/>
                <w:color w:val="000000"/>
                <w:sz w:val="24"/>
                <w:szCs w:val="24"/>
              </w:rPr>
              <w:t>индикатор</w:t>
            </w:r>
          </w:p>
          <w:p w14:paraId="5E507E15" w14:textId="1A743082" w:rsidR="000C2632" w:rsidRPr="00EA48C9" w:rsidRDefault="000C2632" w:rsidP="00EA48C9">
            <w:pPr>
              <w:rPr>
                <w:rFonts w:ascii="Times New Roman" w:hAnsi="Times New Roman" w:cs="Times New Roman"/>
                <w:bCs/>
                <w:i/>
                <w:sz w:val="24"/>
                <w:szCs w:val="24"/>
              </w:rPr>
            </w:pPr>
            <w:r w:rsidRPr="00EA48C9">
              <w:rPr>
                <w:rFonts w:ascii="Times New Roman" w:hAnsi="Times New Roman" w:cs="Times New Roman"/>
                <w:bCs/>
                <w:color w:val="000000"/>
                <w:sz w:val="24"/>
                <w:szCs w:val="24"/>
              </w:rPr>
              <w:t>Мемлекеттік саясатты іске асыру жөніндегі шаралар (Президенттің жолдауы, Мемлекет басшысының, ОМО, Қостанай облысы әкімінің тапсырмалары)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56266" w14:textId="1A3DFD1A" w:rsidR="000C2632" w:rsidRPr="00EA48C9" w:rsidRDefault="000C2632" w:rsidP="00EA48C9">
            <w:pPr>
              <w:jc w:val="cente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 xml:space="preserve">ҚДБ </w:t>
            </w:r>
          </w:p>
          <w:p w14:paraId="5101C8C4" w14:textId="52AFEE0D" w:rsidR="000C2632" w:rsidRPr="00EA48C9" w:rsidRDefault="000C2632"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50D2CD49" w14:textId="77777777" w:rsidR="000C2632" w:rsidRPr="00EA48C9" w:rsidRDefault="000C2632" w:rsidP="00EA48C9">
            <w:pPr>
              <w:jc w:val="center"/>
              <w:rPr>
                <w:rFonts w:ascii="Times New Roman" w:hAnsi="Times New Roman" w:cs="Times New Roman"/>
                <w:sz w:val="24"/>
                <w:szCs w:val="24"/>
              </w:rPr>
            </w:pPr>
          </w:p>
          <w:p w14:paraId="421A441C" w14:textId="77777777" w:rsidR="000C2632" w:rsidRPr="00EA48C9" w:rsidRDefault="000C2632" w:rsidP="00EA48C9">
            <w:pPr>
              <w:jc w:val="center"/>
              <w:rPr>
                <w:rFonts w:ascii="Times New Roman" w:hAnsi="Times New Roman" w:cs="Times New Roman"/>
                <w:sz w:val="24"/>
                <w:szCs w:val="24"/>
              </w:rPr>
            </w:pPr>
          </w:p>
          <w:p w14:paraId="4C7FD893" w14:textId="298CB846" w:rsidR="000C2632" w:rsidRPr="00EA48C9" w:rsidRDefault="000C2632" w:rsidP="00EA48C9">
            <w:pPr>
              <w:jc w:val="center"/>
              <w:rPr>
                <w:rFonts w:ascii="Times New Roman" w:hAnsi="Times New Roman" w:cs="Times New Roman"/>
                <w:bCs/>
                <w:sz w:val="24"/>
                <w:szCs w:val="24"/>
              </w:rPr>
            </w:pPr>
            <w:r w:rsidRPr="00EA48C9">
              <w:rPr>
                <w:rFonts w:ascii="Times New Roman" w:hAnsi="Times New Roman" w:cs="Times New Roman"/>
                <w:sz w:val="24"/>
                <w:szCs w:val="24"/>
              </w:rPr>
              <w:t xml:space="preserve">есеп </w:t>
            </w:r>
          </w:p>
        </w:tc>
        <w:tc>
          <w:tcPr>
            <w:tcW w:w="992" w:type="dxa"/>
            <w:tcBorders>
              <w:top w:val="single" w:sz="4" w:space="0" w:color="auto"/>
              <w:left w:val="nil"/>
              <w:bottom w:val="single" w:sz="4" w:space="0" w:color="auto"/>
              <w:right w:val="single" w:sz="4" w:space="0" w:color="auto"/>
            </w:tcBorders>
            <w:shd w:val="clear" w:color="auto" w:fill="auto"/>
          </w:tcPr>
          <w:p w14:paraId="04B3B0CE" w14:textId="77777777" w:rsidR="000C2632" w:rsidRPr="00EA48C9" w:rsidRDefault="000C2632" w:rsidP="00EA48C9">
            <w:pPr>
              <w:jc w:val="center"/>
              <w:rPr>
                <w:rFonts w:ascii="Times New Roman" w:hAnsi="Times New Roman" w:cs="Times New Roman"/>
                <w:sz w:val="24"/>
                <w:szCs w:val="24"/>
              </w:rPr>
            </w:pPr>
          </w:p>
          <w:p w14:paraId="7C927F03" w14:textId="77777777" w:rsidR="000C2632" w:rsidRPr="00EA48C9" w:rsidRDefault="000C2632" w:rsidP="00EA48C9">
            <w:pPr>
              <w:jc w:val="center"/>
              <w:rPr>
                <w:rFonts w:ascii="Times New Roman" w:hAnsi="Times New Roman" w:cs="Times New Roman"/>
                <w:sz w:val="24"/>
                <w:szCs w:val="24"/>
              </w:rPr>
            </w:pPr>
          </w:p>
          <w:p w14:paraId="5FA46348" w14:textId="16862DFF" w:rsidR="000C2632" w:rsidRPr="00EA48C9" w:rsidRDefault="000C2632" w:rsidP="00EA48C9">
            <w:pPr>
              <w:jc w:val="center"/>
              <w:rPr>
                <w:rFonts w:ascii="Times New Roman" w:hAnsi="Times New Roman" w:cs="Times New Roman"/>
                <w:bCs/>
                <w:sz w:val="24"/>
                <w:szCs w:val="24"/>
              </w:rPr>
            </w:pPr>
            <w:r w:rsidRPr="00EA48C9">
              <w:rPr>
                <w:rFonts w:ascii="Times New Roman" w:hAnsi="Times New Roman" w:cs="Times New Roman"/>
                <w:sz w:val="24"/>
                <w:szCs w:val="24"/>
              </w:rPr>
              <w:t>саны</w:t>
            </w:r>
          </w:p>
        </w:tc>
        <w:tc>
          <w:tcPr>
            <w:tcW w:w="992" w:type="dxa"/>
            <w:tcBorders>
              <w:top w:val="nil"/>
              <w:left w:val="nil"/>
              <w:bottom w:val="single" w:sz="4" w:space="0" w:color="auto"/>
              <w:right w:val="single" w:sz="4" w:space="0" w:color="auto"/>
            </w:tcBorders>
          </w:tcPr>
          <w:p w14:paraId="40819FDE" w14:textId="77777777" w:rsidR="000C2632" w:rsidRPr="00FE2788" w:rsidRDefault="000C2632" w:rsidP="00EA48C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vAlign w:val="center"/>
          </w:tcPr>
          <w:p w14:paraId="47DED1E7" w14:textId="77777777" w:rsidR="000C2632" w:rsidRPr="00FE2788" w:rsidRDefault="000C2632"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746</w:t>
            </w:r>
          </w:p>
        </w:tc>
        <w:tc>
          <w:tcPr>
            <w:tcW w:w="993" w:type="dxa"/>
            <w:vAlign w:val="center"/>
          </w:tcPr>
          <w:p w14:paraId="4A2764FB" w14:textId="77777777" w:rsidR="000C2632" w:rsidRPr="00FE2788" w:rsidRDefault="000C2632"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34" w:type="dxa"/>
            <w:tcBorders>
              <w:top w:val="nil"/>
              <w:left w:val="nil"/>
              <w:bottom w:val="single" w:sz="4" w:space="0" w:color="auto"/>
              <w:right w:val="single" w:sz="4" w:space="0" w:color="auto"/>
            </w:tcBorders>
            <w:vAlign w:val="center"/>
          </w:tcPr>
          <w:p w14:paraId="6459D7C2" w14:textId="77777777" w:rsidR="000C2632" w:rsidRPr="00FE2788" w:rsidRDefault="000C2632"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992" w:type="dxa"/>
            <w:tcBorders>
              <w:top w:val="nil"/>
              <w:left w:val="nil"/>
              <w:bottom w:val="single" w:sz="4" w:space="0" w:color="auto"/>
              <w:right w:val="single" w:sz="4" w:space="0" w:color="auto"/>
            </w:tcBorders>
            <w:vAlign w:val="center"/>
          </w:tcPr>
          <w:p w14:paraId="65B720DD" w14:textId="77777777" w:rsidR="000C2632" w:rsidRPr="00FE2788" w:rsidRDefault="000C2632"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249" w:type="dxa"/>
            <w:tcBorders>
              <w:top w:val="nil"/>
              <w:left w:val="nil"/>
              <w:bottom w:val="single" w:sz="4" w:space="0" w:color="auto"/>
              <w:right w:val="single" w:sz="4" w:space="0" w:color="auto"/>
            </w:tcBorders>
            <w:vAlign w:val="center"/>
          </w:tcPr>
          <w:p w14:paraId="3D74B3FF" w14:textId="77777777" w:rsidR="000C2632" w:rsidRPr="00FE2788" w:rsidRDefault="000C2632"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06" w:type="dxa"/>
            <w:tcBorders>
              <w:top w:val="nil"/>
              <w:left w:val="nil"/>
              <w:bottom w:val="single" w:sz="4" w:space="0" w:color="auto"/>
              <w:right w:val="single" w:sz="4" w:space="0" w:color="auto"/>
            </w:tcBorders>
            <w:vAlign w:val="center"/>
          </w:tcPr>
          <w:p w14:paraId="412A2530" w14:textId="77777777" w:rsidR="000C2632" w:rsidRPr="00FE2788" w:rsidRDefault="000C2632"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r>
      <w:tr w:rsidR="000C2632" w:rsidRPr="00FB7CE1" w14:paraId="6B725616" w14:textId="77777777" w:rsidTr="00EA48C9">
        <w:trPr>
          <w:gridAfter w:val="1"/>
          <w:wAfter w:w="1106" w:type="dxa"/>
          <w:trHeight w:val="594"/>
        </w:trPr>
        <w:tc>
          <w:tcPr>
            <w:tcW w:w="15935" w:type="dxa"/>
            <w:gridSpan w:val="12"/>
            <w:tcBorders>
              <w:right w:val="single" w:sz="4" w:space="0" w:color="auto"/>
            </w:tcBorders>
            <w:vAlign w:val="center"/>
          </w:tcPr>
          <w:p w14:paraId="4D91BFA7" w14:textId="6649DDF5" w:rsidR="000C2632" w:rsidRPr="00FB7CE1" w:rsidRDefault="000C2632" w:rsidP="001D7F09">
            <w:pPr>
              <w:contextualSpacing/>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Жолдардың сапасын жақсарту</w:t>
            </w:r>
          </w:p>
        </w:tc>
      </w:tr>
      <w:tr w:rsidR="000C2632" w:rsidRPr="00155C66" w14:paraId="62B13D7B" w14:textId="77777777" w:rsidTr="00EA48C9">
        <w:trPr>
          <w:gridAfter w:val="1"/>
          <w:wAfter w:w="1106" w:type="dxa"/>
          <w:trHeight w:val="999"/>
        </w:trPr>
        <w:tc>
          <w:tcPr>
            <w:tcW w:w="538" w:type="dxa"/>
            <w:vAlign w:val="center"/>
          </w:tcPr>
          <w:p w14:paraId="1C5D83D4" w14:textId="77777777" w:rsidR="000C2632" w:rsidRPr="00880F07" w:rsidRDefault="000C2632"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8635761" w14:textId="77777777" w:rsidR="000C2632" w:rsidRPr="00EA48C9" w:rsidRDefault="000C2632" w:rsidP="00EA48C9">
            <w:pPr>
              <w:rPr>
                <w:rFonts w:ascii="Times New Roman" w:hAnsi="Times New Roman" w:cs="Times New Roman"/>
                <w:b/>
                <w:bCs/>
                <w:color w:val="000000"/>
                <w:sz w:val="24"/>
                <w:szCs w:val="24"/>
              </w:rPr>
            </w:pPr>
            <w:r w:rsidRPr="00EA48C9">
              <w:rPr>
                <w:rFonts w:ascii="Times New Roman" w:hAnsi="Times New Roman" w:cs="Times New Roman"/>
                <w:b/>
                <w:bCs/>
                <w:color w:val="000000"/>
                <w:sz w:val="24"/>
                <w:szCs w:val="24"/>
              </w:rPr>
              <w:t>Мақсатты индикатор</w:t>
            </w:r>
          </w:p>
          <w:p w14:paraId="4A971CFA" w14:textId="661BE473" w:rsidR="000C2632" w:rsidRPr="00EA48C9" w:rsidRDefault="000C2632" w:rsidP="00EA48C9">
            <w:pP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Жақсы және қанағаттанарлық жағдайдағы автомобиль жолдарының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03477" w14:textId="77777777" w:rsidR="000C2632" w:rsidRPr="001A2303" w:rsidRDefault="000C2632" w:rsidP="001A2303">
            <w:pPr>
              <w:jc w:val="center"/>
              <w:rPr>
                <w:rFonts w:ascii="Times New Roman" w:hAnsi="Times New Roman" w:cs="Times New Roman"/>
                <w:color w:val="000000"/>
                <w:sz w:val="24"/>
                <w:szCs w:val="24"/>
              </w:rPr>
            </w:pPr>
            <w:r w:rsidRPr="001A2303">
              <w:rPr>
                <w:rFonts w:ascii="Times New Roman" w:hAnsi="Times New Roman" w:cs="Times New Roman"/>
                <w:color w:val="000000"/>
                <w:sz w:val="24"/>
                <w:szCs w:val="24"/>
              </w:rPr>
              <w:t>Облыс әкімінің орынбасары</w:t>
            </w:r>
          </w:p>
          <w:p w14:paraId="223F8F2B" w14:textId="79D77533" w:rsidR="000C2632" w:rsidRPr="00155C66" w:rsidRDefault="000C2632" w:rsidP="001A2303">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B64311F" w14:textId="3095E611" w:rsidR="000C2632" w:rsidRPr="00155C66" w:rsidRDefault="000C2632"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DBD5D8F" w14:textId="77777777" w:rsidR="000C2632" w:rsidRPr="00155C66" w:rsidRDefault="000C2632" w:rsidP="00EA48C9">
            <w:pPr>
              <w:jc w:val="center"/>
              <w:rPr>
                <w:rFonts w:ascii="Times New Roman" w:hAnsi="Times New Roman" w:cs="Times New Roman"/>
                <w:bCs/>
                <w:sz w:val="24"/>
                <w:szCs w:val="24"/>
              </w:rPr>
            </w:pPr>
            <w:r w:rsidRPr="00155C66">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vAlign w:val="center"/>
          </w:tcPr>
          <w:p w14:paraId="74BB14FB"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89,1</w:t>
            </w:r>
          </w:p>
        </w:tc>
        <w:tc>
          <w:tcPr>
            <w:tcW w:w="992" w:type="dxa"/>
            <w:tcBorders>
              <w:top w:val="nil"/>
              <w:left w:val="nil"/>
              <w:bottom w:val="single" w:sz="4" w:space="0" w:color="auto"/>
              <w:right w:val="single" w:sz="4" w:space="0" w:color="auto"/>
            </w:tcBorders>
            <w:vAlign w:val="center"/>
          </w:tcPr>
          <w:p w14:paraId="4820DFD0"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91</w:t>
            </w:r>
          </w:p>
        </w:tc>
        <w:tc>
          <w:tcPr>
            <w:tcW w:w="993" w:type="dxa"/>
            <w:vAlign w:val="center"/>
          </w:tcPr>
          <w:p w14:paraId="30370781"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vAlign w:val="center"/>
          </w:tcPr>
          <w:p w14:paraId="4A27AAA4"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vAlign w:val="center"/>
          </w:tcPr>
          <w:p w14:paraId="6ECA3A0E"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94</w:t>
            </w:r>
          </w:p>
        </w:tc>
        <w:tc>
          <w:tcPr>
            <w:tcW w:w="1249" w:type="dxa"/>
            <w:tcBorders>
              <w:top w:val="nil"/>
              <w:left w:val="nil"/>
              <w:bottom w:val="single" w:sz="4" w:space="0" w:color="auto"/>
              <w:right w:val="single" w:sz="4" w:space="0" w:color="auto"/>
            </w:tcBorders>
            <w:vAlign w:val="center"/>
          </w:tcPr>
          <w:p w14:paraId="5F221B2D"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c>
          <w:tcPr>
            <w:tcW w:w="1106" w:type="dxa"/>
            <w:tcBorders>
              <w:top w:val="nil"/>
              <w:left w:val="nil"/>
              <w:bottom w:val="single" w:sz="4" w:space="0" w:color="auto"/>
              <w:right w:val="single" w:sz="4" w:space="0" w:color="auto"/>
            </w:tcBorders>
            <w:vAlign w:val="center"/>
          </w:tcPr>
          <w:p w14:paraId="3A79835C"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r>
      <w:tr w:rsidR="000C2632" w:rsidRPr="00FB7CE1" w14:paraId="5699D06C" w14:textId="77777777" w:rsidTr="001D7F09">
        <w:trPr>
          <w:gridAfter w:val="1"/>
          <w:wAfter w:w="1106" w:type="dxa"/>
          <w:trHeight w:val="666"/>
        </w:trPr>
        <w:tc>
          <w:tcPr>
            <w:tcW w:w="538" w:type="dxa"/>
            <w:vAlign w:val="center"/>
          </w:tcPr>
          <w:p w14:paraId="44908873" w14:textId="77777777" w:rsidR="000C2632" w:rsidRPr="00880F07" w:rsidRDefault="000C2632"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7CF8BC6" w14:textId="5857FFAF" w:rsidR="000C2632" w:rsidRPr="00470A5D" w:rsidRDefault="000C2632" w:rsidP="00EA48C9">
            <w:pPr>
              <w:rPr>
                <w:rFonts w:ascii="Times New Roman" w:hAnsi="Times New Roman" w:cs="Times New Roman"/>
                <w:b/>
                <w:bCs/>
                <w:color w:val="000000"/>
                <w:sz w:val="24"/>
                <w:szCs w:val="24"/>
              </w:rPr>
            </w:pPr>
            <w:r w:rsidRPr="00470A5D">
              <w:rPr>
                <w:rFonts w:ascii="Times New Roman" w:hAnsi="Times New Roman" w:cs="Times New Roman"/>
                <w:b/>
                <w:bCs/>
                <w:sz w:val="24"/>
                <w:szCs w:val="24"/>
              </w:rPr>
              <w:t>Денисов</w:t>
            </w:r>
            <w:r>
              <w:rPr>
                <w:rFonts w:ascii="Times New Roman" w:hAnsi="Times New Roman" w:cs="Times New Roman"/>
                <w:b/>
                <w:bCs/>
                <w:sz w:val="24"/>
                <w:szCs w:val="24"/>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322FA0" w14:textId="77777777" w:rsidR="000C2632" w:rsidRPr="00880F07" w:rsidRDefault="000C2632"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05A0157" w14:textId="77777777" w:rsidR="000C2632" w:rsidRPr="00880F07" w:rsidRDefault="000C2632"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7F235F5" w14:textId="77777777" w:rsidR="000C2632" w:rsidRDefault="000C2632"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20CB932" w14:textId="77777777" w:rsidR="000C2632" w:rsidRPr="00FB7CE1" w:rsidRDefault="000C2632"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0D2967B1" w14:textId="77777777" w:rsidR="000C2632" w:rsidRPr="00FB7CE1" w:rsidRDefault="000C2632" w:rsidP="00EA48C9">
            <w:pPr>
              <w:jc w:val="center"/>
              <w:rPr>
                <w:rFonts w:ascii="Times New Roman" w:hAnsi="Times New Roman" w:cs="Times New Roman"/>
              </w:rPr>
            </w:pPr>
          </w:p>
        </w:tc>
        <w:tc>
          <w:tcPr>
            <w:tcW w:w="993" w:type="dxa"/>
          </w:tcPr>
          <w:p w14:paraId="087BB171" w14:textId="77777777" w:rsidR="000C2632" w:rsidRPr="00FB7CE1" w:rsidRDefault="000C2632"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0C53021D" w14:textId="77777777" w:rsidR="000C2632" w:rsidRPr="00FB7CE1" w:rsidRDefault="000C2632"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6784BFA4" w14:textId="77777777" w:rsidR="000C2632" w:rsidRPr="00FB7CE1" w:rsidRDefault="000C2632"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AB8DDC1" w14:textId="77777777" w:rsidR="000C2632" w:rsidRPr="00FB7CE1" w:rsidRDefault="000C2632"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51201386" w14:textId="77777777" w:rsidR="000C2632" w:rsidRPr="00FB7CE1" w:rsidRDefault="000C2632" w:rsidP="00EA48C9">
            <w:pPr>
              <w:jc w:val="center"/>
              <w:rPr>
                <w:rFonts w:ascii="Times New Roman" w:hAnsi="Times New Roman" w:cs="Times New Roman"/>
              </w:rPr>
            </w:pPr>
          </w:p>
        </w:tc>
      </w:tr>
      <w:tr w:rsidR="000C2632" w:rsidRPr="00FB7CE1" w14:paraId="03C742BD" w14:textId="77777777" w:rsidTr="00EA48C9">
        <w:trPr>
          <w:gridAfter w:val="1"/>
          <w:wAfter w:w="1106" w:type="dxa"/>
          <w:trHeight w:val="567"/>
        </w:trPr>
        <w:tc>
          <w:tcPr>
            <w:tcW w:w="15935" w:type="dxa"/>
            <w:gridSpan w:val="12"/>
            <w:tcBorders>
              <w:right w:val="single" w:sz="4" w:space="0" w:color="auto"/>
            </w:tcBorders>
            <w:vAlign w:val="center"/>
          </w:tcPr>
          <w:p w14:paraId="65DDA9C8" w14:textId="1B0A89F8" w:rsidR="000C2632" w:rsidRPr="00FB7CE1" w:rsidRDefault="000C2632" w:rsidP="00EA48C9">
            <w:pPr>
              <w:rPr>
                <w:rFonts w:ascii="Times New Roman" w:hAnsi="Times New Roman" w:cs="Times New Roman"/>
              </w:rPr>
            </w:pPr>
            <w:r w:rsidRPr="00EA48C9">
              <w:rPr>
                <w:rFonts w:ascii="Times New Roman" w:hAnsi="Times New Roman" w:cs="Times New Roman"/>
                <w:b/>
                <w:bCs/>
                <w:color w:val="000000"/>
                <w:sz w:val="24"/>
                <w:szCs w:val="24"/>
              </w:rPr>
              <w:lastRenderedPageBreak/>
              <w:t xml:space="preserve">Мақсаты. </w:t>
            </w:r>
            <w:r w:rsidRPr="00EA48C9">
              <w:rPr>
                <w:rFonts w:ascii="Times New Roman" w:hAnsi="Times New Roman" w:cs="Times New Roman"/>
                <w:bCs/>
                <w:color w:val="000000"/>
                <w:sz w:val="24"/>
                <w:szCs w:val="24"/>
              </w:rPr>
              <w:t>Облыс халқының мәдени құндылықтарға қолжетімділігін кеңейту</w:t>
            </w:r>
          </w:p>
        </w:tc>
      </w:tr>
      <w:tr w:rsidR="000C2632" w:rsidRPr="00470A5D" w14:paraId="613AEE30" w14:textId="77777777" w:rsidTr="00EA48C9">
        <w:trPr>
          <w:gridAfter w:val="1"/>
          <w:wAfter w:w="1106" w:type="dxa"/>
          <w:trHeight w:val="702"/>
        </w:trPr>
        <w:tc>
          <w:tcPr>
            <w:tcW w:w="15935" w:type="dxa"/>
            <w:gridSpan w:val="12"/>
            <w:tcBorders>
              <w:right w:val="single" w:sz="4" w:space="0" w:color="auto"/>
            </w:tcBorders>
            <w:vAlign w:val="center"/>
          </w:tcPr>
          <w:p w14:paraId="0E58016A" w14:textId="0B6D1D24" w:rsidR="000C2632" w:rsidRPr="00470A5D" w:rsidRDefault="000C2632" w:rsidP="00EA48C9">
            <w:pPr>
              <w:rPr>
                <w:rFonts w:ascii="Times New Roman" w:hAnsi="Times New Roman" w:cs="Times New Roman"/>
                <w:b/>
              </w:rPr>
            </w:pPr>
            <w:r w:rsidRPr="00EA48C9">
              <w:rPr>
                <w:rFonts w:ascii="Times New Roman" w:hAnsi="Times New Roman" w:cs="Times New Roman"/>
                <w:b/>
                <w:bCs/>
                <w:color w:val="000000"/>
                <w:sz w:val="24"/>
                <w:szCs w:val="24"/>
              </w:rPr>
              <w:t>Тапсырма. Мәдени объектілердің жай-күйін жақсарту</w:t>
            </w:r>
          </w:p>
        </w:tc>
      </w:tr>
      <w:tr w:rsidR="000C2632" w:rsidRPr="00FB7CE1" w14:paraId="03DEC4EA" w14:textId="77777777" w:rsidTr="00EA48C9">
        <w:trPr>
          <w:gridAfter w:val="1"/>
          <w:wAfter w:w="1106" w:type="dxa"/>
          <w:trHeight w:val="999"/>
        </w:trPr>
        <w:tc>
          <w:tcPr>
            <w:tcW w:w="538" w:type="dxa"/>
            <w:vAlign w:val="center"/>
          </w:tcPr>
          <w:p w14:paraId="2CD0877F" w14:textId="77777777" w:rsidR="000C2632" w:rsidRPr="00880F07" w:rsidRDefault="000C2632"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AF9E95C" w14:textId="77777777" w:rsidR="000C2632" w:rsidRPr="00EA48C9" w:rsidRDefault="000C2632" w:rsidP="00EA48C9">
            <w:pPr>
              <w:rPr>
                <w:rFonts w:ascii="Times New Roman" w:hAnsi="Times New Roman" w:cs="Times New Roman"/>
                <w:b/>
                <w:bCs/>
                <w:sz w:val="24"/>
                <w:szCs w:val="24"/>
              </w:rPr>
            </w:pPr>
            <w:r w:rsidRPr="00EA48C9">
              <w:rPr>
                <w:rFonts w:ascii="Times New Roman" w:hAnsi="Times New Roman" w:cs="Times New Roman"/>
                <w:b/>
                <w:bCs/>
                <w:sz w:val="24"/>
                <w:szCs w:val="24"/>
              </w:rPr>
              <w:t>Нәтиже көрсеткіші.</w:t>
            </w:r>
          </w:p>
          <w:p w14:paraId="56EAE7BB" w14:textId="207A3621" w:rsidR="000C2632" w:rsidRPr="00EA48C9" w:rsidRDefault="000C2632" w:rsidP="00EA48C9">
            <w:pPr>
              <w:rPr>
                <w:rFonts w:ascii="Times New Roman" w:hAnsi="Times New Roman" w:cs="Times New Roman"/>
                <w:bCs/>
                <w:color w:val="000000"/>
                <w:sz w:val="24"/>
                <w:szCs w:val="24"/>
              </w:rPr>
            </w:pPr>
            <w:r w:rsidRPr="00EA48C9">
              <w:rPr>
                <w:rFonts w:ascii="Times New Roman" w:hAnsi="Times New Roman" w:cs="Times New Roman"/>
                <w:bCs/>
                <w:sz w:val="24"/>
                <w:szCs w:val="24"/>
              </w:rPr>
              <w:t>Жөнделген мәдениет объектілерінің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C8CD8C" w14:textId="77777777" w:rsidR="000C2632" w:rsidRPr="00880F07" w:rsidRDefault="000C2632"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E823AD2" w14:textId="77777777" w:rsidR="000C2632" w:rsidRPr="00880F07" w:rsidRDefault="000C2632"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173E4A" w14:textId="77777777" w:rsidR="000C2632" w:rsidRDefault="000C2632"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7BD78F8" w14:textId="77777777" w:rsidR="000C2632" w:rsidRPr="00FB7CE1" w:rsidRDefault="000C2632"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1AD6A500" w14:textId="77777777" w:rsidR="000C2632" w:rsidRPr="00FB7CE1" w:rsidRDefault="000C2632" w:rsidP="00EA48C9">
            <w:pPr>
              <w:jc w:val="center"/>
              <w:rPr>
                <w:rFonts w:ascii="Times New Roman" w:hAnsi="Times New Roman" w:cs="Times New Roman"/>
              </w:rPr>
            </w:pPr>
          </w:p>
        </w:tc>
        <w:tc>
          <w:tcPr>
            <w:tcW w:w="993" w:type="dxa"/>
          </w:tcPr>
          <w:p w14:paraId="3784C1D9" w14:textId="77777777" w:rsidR="000C2632" w:rsidRPr="00FB7CE1" w:rsidRDefault="000C2632"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7B0D7B4B" w14:textId="77777777" w:rsidR="000C2632" w:rsidRPr="00FB7CE1" w:rsidRDefault="000C2632"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4F3FE7CD" w14:textId="77777777" w:rsidR="000C2632" w:rsidRPr="00FB7CE1" w:rsidRDefault="000C2632"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1AC918A" w14:textId="77777777" w:rsidR="000C2632" w:rsidRPr="00FB7CE1" w:rsidRDefault="000C2632"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345854D1" w14:textId="77777777" w:rsidR="000C2632" w:rsidRDefault="000C2632" w:rsidP="00EA48C9">
            <w:pPr>
              <w:jc w:val="center"/>
              <w:rPr>
                <w:rFonts w:ascii="Times New Roman" w:hAnsi="Times New Roman" w:cs="Times New Roman"/>
              </w:rPr>
            </w:pPr>
          </w:p>
          <w:p w14:paraId="3BBAAF2A" w14:textId="77777777" w:rsidR="000C2632" w:rsidRPr="00FB7CE1" w:rsidRDefault="000C2632" w:rsidP="00EA48C9">
            <w:pPr>
              <w:jc w:val="center"/>
              <w:rPr>
                <w:rFonts w:ascii="Times New Roman" w:hAnsi="Times New Roman" w:cs="Times New Roman"/>
              </w:rPr>
            </w:pPr>
            <w:r>
              <w:rPr>
                <w:rFonts w:ascii="Times New Roman" w:hAnsi="Times New Roman" w:cs="Times New Roman"/>
              </w:rPr>
              <w:t>3</w:t>
            </w:r>
          </w:p>
        </w:tc>
      </w:tr>
      <w:tr w:rsidR="000C2632" w:rsidRPr="00FB7CE1" w14:paraId="4E4D48CE" w14:textId="77777777" w:rsidTr="00EA48C9">
        <w:trPr>
          <w:gridAfter w:val="1"/>
          <w:wAfter w:w="1106" w:type="dxa"/>
          <w:trHeight w:val="724"/>
        </w:trPr>
        <w:tc>
          <w:tcPr>
            <w:tcW w:w="15935" w:type="dxa"/>
            <w:gridSpan w:val="12"/>
            <w:tcBorders>
              <w:right w:val="single" w:sz="4" w:space="0" w:color="auto"/>
            </w:tcBorders>
            <w:vAlign w:val="center"/>
          </w:tcPr>
          <w:p w14:paraId="1434F2A4" w14:textId="0DC0B46E" w:rsidR="000C2632" w:rsidRPr="00FB7CE1" w:rsidRDefault="000C2632" w:rsidP="00EA48C9">
            <w:pPr>
              <w:rPr>
                <w:rFonts w:ascii="Times New Roman" w:hAnsi="Times New Roman" w:cs="Times New Roman"/>
              </w:rPr>
            </w:pPr>
            <w:r w:rsidRPr="00EA48C9">
              <w:rPr>
                <w:rFonts w:ascii="Times New Roman" w:hAnsi="Times New Roman" w:cs="Times New Roman"/>
                <w:b/>
                <w:bCs/>
                <w:sz w:val="24"/>
                <w:szCs w:val="24"/>
              </w:rPr>
              <w:t>Тапсырма. Арнаулы әлеуметтік қызметтер көрсету орталықтарында тұру үшін жағдай жасау және арнаулы әлеуметтік қызметтер көрсету</w:t>
            </w:r>
          </w:p>
        </w:tc>
      </w:tr>
      <w:tr w:rsidR="000C2632" w:rsidRPr="00155C66" w14:paraId="3049C2E7" w14:textId="77777777" w:rsidTr="00EA48C9">
        <w:trPr>
          <w:gridAfter w:val="1"/>
          <w:wAfter w:w="1106" w:type="dxa"/>
          <w:trHeight w:val="999"/>
        </w:trPr>
        <w:tc>
          <w:tcPr>
            <w:tcW w:w="538" w:type="dxa"/>
            <w:vAlign w:val="center"/>
          </w:tcPr>
          <w:p w14:paraId="05EEEEC4" w14:textId="77777777" w:rsidR="000C2632" w:rsidRPr="00880F07" w:rsidRDefault="000C2632"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A4A8635" w14:textId="35050D2F" w:rsidR="000C2632" w:rsidRPr="00470A5D" w:rsidRDefault="000C2632" w:rsidP="00EA48C9">
            <w:pPr>
              <w:rPr>
                <w:rFonts w:ascii="Times New Roman" w:hAnsi="Times New Roman" w:cs="Times New Roman"/>
                <w:b/>
                <w:bCs/>
                <w:color w:val="000000"/>
                <w:sz w:val="24"/>
                <w:szCs w:val="24"/>
              </w:rPr>
            </w:pPr>
            <w:r w:rsidRPr="00EA48C9">
              <w:rPr>
                <w:rFonts w:ascii="Times New Roman" w:hAnsi="Times New Roman" w:cs="Times New Roman"/>
                <w:color w:val="000000"/>
                <w:sz w:val="24"/>
                <w:szCs w:val="24"/>
                <w:u w:val="single"/>
              </w:rPr>
              <w:t>Нәтиже көрсеткіші 1. Қызмет алушылардың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80B7126" w14:textId="02792A23" w:rsidR="000C2632" w:rsidRPr="006D75EE" w:rsidRDefault="000C2632" w:rsidP="006D75EE">
            <w:pPr>
              <w:jc w:val="center"/>
              <w:rPr>
                <w:rFonts w:ascii="Times New Roman" w:hAnsi="Times New Roman" w:cs="Times New Roman"/>
                <w:bCs/>
                <w:sz w:val="24"/>
                <w:szCs w:val="24"/>
                <w:lang w:val="kk-KZ"/>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4A00AD19" w14:textId="4D949ACF" w:rsidR="000C2632" w:rsidRPr="00155C66" w:rsidRDefault="000C2632"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6FD804F" w14:textId="05B8D8CE" w:rsidR="000C2632" w:rsidRPr="00155C66" w:rsidRDefault="000C2632" w:rsidP="00EA48C9">
            <w:pPr>
              <w:jc w:val="center"/>
              <w:rPr>
                <w:rFonts w:ascii="Times New Roman" w:hAnsi="Times New Roman" w:cs="Times New Roman"/>
                <w:bCs/>
                <w:sz w:val="24"/>
                <w:szCs w:val="24"/>
              </w:rPr>
            </w:pPr>
            <w:r>
              <w:rPr>
                <w:rFonts w:ascii="Times New Roman" w:hAnsi="Times New Roman" w:cs="Times New Roman"/>
                <w:sz w:val="24"/>
                <w:szCs w:val="24"/>
              </w:rPr>
              <w:t>адам</w:t>
            </w:r>
          </w:p>
        </w:tc>
        <w:tc>
          <w:tcPr>
            <w:tcW w:w="992" w:type="dxa"/>
            <w:tcBorders>
              <w:top w:val="nil"/>
              <w:left w:val="nil"/>
              <w:bottom w:val="single" w:sz="4" w:space="0" w:color="auto"/>
              <w:right w:val="single" w:sz="4" w:space="0" w:color="auto"/>
            </w:tcBorders>
          </w:tcPr>
          <w:p w14:paraId="70288F9E" w14:textId="77777777" w:rsidR="000C2632" w:rsidRDefault="000C2632" w:rsidP="001D7F09">
            <w:pPr>
              <w:jc w:val="center"/>
              <w:rPr>
                <w:rFonts w:ascii="Times New Roman" w:hAnsi="Times New Roman" w:cs="Times New Roman"/>
                <w:sz w:val="24"/>
                <w:szCs w:val="24"/>
              </w:rPr>
            </w:pPr>
            <w:r w:rsidRPr="00EA48C9">
              <w:rPr>
                <w:rFonts w:ascii="Times New Roman" w:hAnsi="Times New Roman" w:cs="Times New Roman"/>
                <w:sz w:val="24"/>
                <w:szCs w:val="24"/>
              </w:rPr>
              <w:t>ЕҚӘҚМ-не есеп</w:t>
            </w:r>
          </w:p>
          <w:p w14:paraId="5F1A84F3" w14:textId="77777777" w:rsidR="000C2632" w:rsidRDefault="000C2632" w:rsidP="001D7F09">
            <w:pPr>
              <w:jc w:val="center"/>
              <w:rPr>
                <w:rFonts w:ascii="Times New Roman" w:hAnsi="Times New Roman" w:cs="Times New Roman"/>
                <w:sz w:val="24"/>
                <w:szCs w:val="24"/>
              </w:rPr>
            </w:pPr>
          </w:p>
          <w:p w14:paraId="176B557E" w14:textId="77777777" w:rsidR="000C2632" w:rsidRDefault="000C2632" w:rsidP="001D7F09">
            <w:pPr>
              <w:jc w:val="center"/>
              <w:rPr>
                <w:rFonts w:ascii="Times New Roman" w:hAnsi="Times New Roman" w:cs="Times New Roman"/>
                <w:sz w:val="24"/>
                <w:szCs w:val="24"/>
              </w:rPr>
            </w:pPr>
          </w:p>
          <w:p w14:paraId="16302394" w14:textId="45A1EDB2" w:rsidR="000C2632" w:rsidRPr="00155C66" w:rsidRDefault="000C2632" w:rsidP="001D7F0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tcPr>
          <w:p w14:paraId="4FD1A62D"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sz w:val="24"/>
                <w:szCs w:val="24"/>
              </w:rPr>
              <w:t>4 319</w:t>
            </w:r>
          </w:p>
        </w:tc>
        <w:tc>
          <w:tcPr>
            <w:tcW w:w="993" w:type="dxa"/>
          </w:tcPr>
          <w:p w14:paraId="38E0FC24"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sz w:val="24"/>
                <w:szCs w:val="24"/>
              </w:rPr>
              <w:t>3 789</w:t>
            </w:r>
          </w:p>
        </w:tc>
        <w:tc>
          <w:tcPr>
            <w:tcW w:w="1134" w:type="dxa"/>
            <w:tcBorders>
              <w:top w:val="nil"/>
              <w:left w:val="nil"/>
              <w:bottom w:val="single" w:sz="4" w:space="0" w:color="auto"/>
              <w:right w:val="single" w:sz="4" w:space="0" w:color="auto"/>
            </w:tcBorders>
          </w:tcPr>
          <w:p w14:paraId="2A35CB38"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992" w:type="dxa"/>
            <w:tcBorders>
              <w:top w:val="nil"/>
              <w:left w:val="nil"/>
              <w:bottom w:val="single" w:sz="4" w:space="0" w:color="auto"/>
              <w:right w:val="single" w:sz="4" w:space="0" w:color="auto"/>
            </w:tcBorders>
          </w:tcPr>
          <w:p w14:paraId="6CC1EA86"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249" w:type="dxa"/>
            <w:tcBorders>
              <w:top w:val="nil"/>
              <w:left w:val="nil"/>
              <w:bottom w:val="single" w:sz="4" w:space="0" w:color="auto"/>
              <w:right w:val="single" w:sz="4" w:space="0" w:color="auto"/>
            </w:tcBorders>
          </w:tcPr>
          <w:p w14:paraId="664F05F2"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106" w:type="dxa"/>
            <w:tcBorders>
              <w:top w:val="nil"/>
              <w:left w:val="nil"/>
              <w:bottom w:val="single" w:sz="4" w:space="0" w:color="auto"/>
              <w:right w:val="single" w:sz="4" w:space="0" w:color="auto"/>
            </w:tcBorders>
          </w:tcPr>
          <w:p w14:paraId="00A40B15" w14:textId="77777777" w:rsidR="000C2632" w:rsidRPr="00155C66" w:rsidRDefault="000C2632"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r>
      <w:tr w:rsidR="000C2632" w:rsidRPr="00FB7CE1" w14:paraId="1FA92585" w14:textId="77777777" w:rsidTr="00EA48C9">
        <w:trPr>
          <w:gridAfter w:val="1"/>
          <w:wAfter w:w="1106" w:type="dxa"/>
          <w:trHeight w:val="736"/>
        </w:trPr>
        <w:tc>
          <w:tcPr>
            <w:tcW w:w="15935" w:type="dxa"/>
            <w:gridSpan w:val="12"/>
            <w:tcBorders>
              <w:right w:val="single" w:sz="4" w:space="0" w:color="auto"/>
            </w:tcBorders>
            <w:vAlign w:val="center"/>
          </w:tcPr>
          <w:p w14:paraId="18C6DA15" w14:textId="37E3C4A0" w:rsidR="000C2632" w:rsidRPr="00FB7CE1" w:rsidRDefault="000C2632" w:rsidP="00EA48C9">
            <w:pPr>
              <w:rPr>
                <w:rFonts w:ascii="Times New Roman" w:hAnsi="Times New Roman" w:cs="Times New Roman"/>
              </w:rPr>
            </w:pPr>
            <w:r w:rsidRPr="00EA48C9">
              <w:rPr>
                <w:rFonts w:ascii="Times New Roman" w:hAnsi="Times New Roman" w:cs="Times New Roman"/>
                <w:b/>
                <w:bCs/>
                <w:color w:val="000000"/>
                <w:sz w:val="24"/>
                <w:szCs w:val="24"/>
              </w:rPr>
              <w:t>Тапсырма. Мүгедектігі бар адамдарды және мүгедек балаларды жеке оңалту бағдарламасына сәйкес техникалық құралдармен және оңалту қызметтерімен қамтамасыз ету</w:t>
            </w:r>
          </w:p>
        </w:tc>
      </w:tr>
      <w:tr w:rsidR="000C2632" w:rsidRPr="00AC31FB" w14:paraId="6F455A8B" w14:textId="77777777" w:rsidTr="00EA48C9">
        <w:trPr>
          <w:gridAfter w:val="1"/>
          <w:wAfter w:w="1106" w:type="dxa"/>
          <w:trHeight w:val="999"/>
        </w:trPr>
        <w:tc>
          <w:tcPr>
            <w:tcW w:w="538" w:type="dxa"/>
            <w:vAlign w:val="center"/>
          </w:tcPr>
          <w:p w14:paraId="37111EE5" w14:textId="77777777" w:rsidR="000C2632" w:rsidRPr="00880F07" w:rsidRDefault="000C2632"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DB0289" w14:textId="637B4047" w:rsidR="000C2632" w:rsidRPr="001A2303" w:rsidRDefault="000C2632"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rPr>
              <w:t>Нәтиже көрсеткіші 1. Мүгедектігі бар адамды оңалту және оңалту жеке бағдарламасының орындалуы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AFCFA91" w14:textId="35705533" w:rsidR="000C2632" w:rsidRPr="00880F07" w:rsidRDefault="000C2632"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r>
              <w:rPr>
                <w:color w:val="000000"/>
              </w:rPr>
              <w:t> </w:t>
            </w:r>
          </w:p>
        </w:tc>
        <w:tc>
          <w:tcPr>
            <w:tcW w:w="1843" w:type="dxa"/>
            <w:tcBorders>
              <w:top w:val="single" w:sz="4" w:space="0" w:color="auto"/>
              <w:left w:val="nil"/>
              <w:bottom w:val="single" w:sz="4" w:space="0" w:color="auto"/>
              <w:right w:val="single" w:sz="4" w:space="0" w:color="auto"/>
            </w:tcBorders>
            <w:shd w:val="clear" w:color="auto" w:fill="auto"/>
          </w:tcPr>
          <w:p w14:paraId="16255A61" w14:textId="200062FA" w:rsidR="000C2632" w:rsidRPr="00AC31FB" w:rsidRDefault="000C2632" w:rsidP="001A2303">
            <w:pPr>
              <w:jc w:val="center"/>
              <w:rPr>
                <w:rFonts w:ascii="Times New Roman" w:hAnsi="Times New Roman" w:cs="Times New Roman"/>
                <w:bCs/>
                <w:sz w:val="24"/>
                <w:szCs w:val="24"/>
              </w:rPr>
            </w:pPr>
            <w:r w:rsidRPr="001A2303">
              <w:rPr>
                <w:rFonts w:ascii="Times New Roman" w:hAnsi="Times New Roman" w:cs="Times New Roman"/>
                <w:color w:val="000000"/>
                <w:sz w:val="24"/>
                <w:szCs w:val="24"/>
              </w:rPr>
              <w:t xml:space="preserve">АИС - Е - Собес модулінен </w:t>
            </w:r>
          </w:p>
        </w:tc>
        <w:tc>
          <w:tcPr>
            <w:tcW w:w="992" w:type="dxa"/>
            <w:tcBorders>
              <w:top w:val="single" w:sz="4" w:space="0" w:color="auto"/>
              <w:left w:val="nil"/>
              <w:bottom w:val="single" w:sz="4" w:space="0" w:color="auto"/>
              <w:right w:val="single" w:sz="4" w:space="0" w:color="auto"/>
            </w:tcBorders>
            <w:shd w:val="clear" w:color="auto" w:fill="auto"/>
          </w:tcPr>
          <w:p w14:paraId="3208FC94" w14:textId="77777777" w:rsidR="000C2632" w:rsidRPr="00AC31FB" w:rsidRDefault="000C2632" w:rsidP="00EA48C9">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1DCE7C3B" w14:textId="042BD112" w:rsidR="000C2632" w:rsidRPr="00AC31FB" w:rsidRDefault="000C2632" w:rsidP="00EA48C9">
            <w:pPr>
              <w:jc w:val="center"/>
              <w:rPr>
                <w:rFonts w:ascii="Times New Roman" w:hAnsi="Times New Roman" w:cs="Times New Roman"/>
                <w:sz w:val="24"/>
                <w:szCs w:val="24"/>
              </w:rPr>
            </w:pPr>
            <w:r w:rsidRPr="001A2303">
              <w:rPr>
                <w:rFonts w:ascii="Times New Roman" w:hAnsi="Times New Roman" w:cs="Times New Roman"/>
                <w:color w:val="000000"/>
                <w:sz w:val="24"/>
                <w:szCs w:val="24"/>
              </w:rPr>
              <w:t>АИС - Е - Собес модулінен алу</w:t>
            </w:r>
          </w:p>
        </w:tc>
        <w:tc>
          <w:tcPr>
            <w:tcW w:w="992" w:type="dxa"/>
            <w:tcBorders>
              <w:top w:val="nil"/>
              <w:left w:val="nil"/>
              <w:bottom w:val="single" w:sz="4" w:space="0" w:color="auto"/>
              <w:right w:val="single" w:sz="4" w:space="0" w:color="auto"/>
            </w:tcBorders>
          </w:tcPr>
          <w:p w14:paraId="15809B55"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99,6</w:t>
            </w:r>
          </w:p>
        </w:tc>
        <w:tc>
          <w:tcPr>
            <w:tcW w:w="993" w:type="dxa"/>
          </w:tcPr>
          <w:p w14:paraId="01D3D2B1"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98,8</w:t>
            </w:r>
          </w:p>
        </w:tc>
        <w:tc>
          <w:tcPr>
            <w:tcW w:w="1134" w:type="dxa"/>
            <w:tcBorders>
              <w:top w:val="nil"/>
              <w:left w:val="nil"/>
              <w:bottom w:val="single" w:sz="4" w:space="0" w:color="auto"/>
              <w:right w:val="single" w:sz="4" w:space="0" w:color="auto"/>
            </w:tcBorders>
          </w:tcPr>
          <w:p w14:paraId="3646765E"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992" w:type="dxa"/>
            <w:tcBorders>
              <w:top w:val="nil"/>
              <w:left w:val="nil"/>
              <w:bottom w:val="single" w:sz="4" w:space="0" w:color="auto"/>
              <w:right w:val="single" w:sz="4" w:space="0" w:color="auto"/>
            </w:tcBorders>
          </w:tcPr>
          <w:p w14:paraId="4837B21E"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249" w:type="dxa"/>
            <w:tcBorders>
              <w:top w:val="nil"/>
              <w:left w:val="nil"/>
              <w:bottom w:val="single" w:sz="4" w:space="0" w:color="auto"/>
              <w:right w:val="single" w:sz="4" w:space="0" w:color="auto"/>
            </w:tcBorders>
          </w:tcPr>
          <w:p w14:paraId="1BB8FBB2"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106" w:type="dxa"/>
            <w:tcBorders>
              <w:top w:val="nil"/>
              <w:left w:val="nil"/>
              <w:bottom w:val="single" w:sz="4" w:space="0" w:color="auto"/>
              <w:right w:val="single" w:sz="4" w:space="0" w:color="auto"/>
            </w:tcBorders>
          </w:tcPr>
          <w:p w14:paraId="229CAA7E"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r>
      <w:tr w:rsidR="000C2632" w:rsidRPr="00AC31FB" w14:paraId="318A8177" w14:textId="77777777" w:rsidTr="001D7F09">
        <w:trPr>
          <w:gridAfter w:val="1"/>
          <w:wAfter w:w="1106" w:type="dxa"/>
          <w:trHeight w:val="413"/>
        </w:trPr>
        <w:tc>
          <w:tcPr>
            <w:tcW w:w="15935" w:type="dxa"/>
            <w:gridSpan w:val="12"/>
            <w:tcBorders>
              <w:right w:val="single" w:sz="4" w:space="0" w:color="auto"/>
            </w:tcBorders>
            <w:vAlign w:val="center"/>
          </w:tcPr>
          <w:p w14:paraId="52AF7E3B" w14:textId="00B1746F" w:rsidR="000C2632" w:rsidRPr="00AC31FB" w:rsidRDefault="000C2632" w:rsidP="00EA48C9">
            <w:pPr>
              <w:rPr>
                <w:rFonts w:ascii="Times New Roman" w:hAnsi="Times New Roman" w:cs="Times New Roman"/>
                <w:b/>
                <w:sz w:val="24"/>
                <w:szCs w:val="24"/>
              </w:rPr>
            </w:pPr>
            <w:r w:rsidRPr="001A2303">
              <w:rPr>
                <w:rFonts w:ascii="Times New Roman" w:hAnsi="Times New Roman" w:cs="Times New Roman"/>
                <w:b/>
                <w:color w:val="000000"/>
                <w:sz w:val="24"/>
                <w:szCs w:val="24"/>
              </w:rPr>
              <w:t>Тапсырма. Халықты жұмыспен қамтуды қамтамасыз ету және қоныс аударуды қабылдау квотасын орындау</w:t>
            </w:r>
          </w:p>
        </w:tc>
      </w:tr>
      <w:tr w:rsidR="000C2632" w:rsidRPr="00AC31FB" w14:paraId="33ED0BE0" w14:textId="77777777" w:rsidTr="00EA48C9">
        <w:trPr>
          <w:gridAfter w:val="1"/>
          <w:wAfter w:w="1106" w:type="dxa"/>
          <w:trHeight w:val="999"/>
        </w:trPr>
        <w:tc>
          <w:tcPr>
            <w:tcW w:w="538" w:type="dxa"/>
            <w:vAlign w:val="center"/>
          </w:tcPr>
          <w:p w14:paraId="29957884" w14:textId="77777777" w:rsidR="000C2632" w:rsidRPr="00880F07" w:rsidRDefault="000C2632"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63D21F7" w14:textId="536BE999" w:rsidR="000C2632" w:rsidRPr="00470A5D" w:rsidRDefault="000C2632"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u w:val="single"/>
              </w:rPr>
              <w:t>Нәтиже көрсеткіші 1. Халықты жұмыспен қамтуға жәрдемдесу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4CDB8B" w14:textId="30C7B43B" w:rsidR="000C2632" w:rsidRPr="001D7F09" w:rsidRDefault="000C2632"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698F4307" w14:textId="3F8570A4" w:rsidR="000C2632" w:rsidRPr="00AC31FB" w:rsidRDefault="000C2632"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80B5416" w14:textId="7A2FF9D7" w:rsidR="000C2632" w:rsidRPr="00AC31FB" w:rsidRDefault="000C2632" w:rsidP="001A2303">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 xml:space="preserve">тыс. </w:t>
            </w:r>
            <w:r>
              <w:rPr>
                <w:rFonts w:ascii="Times New Roman" w:hAnsi="Times New Roman" w:cs="Times New Roman"/>
                <w:color w:val="000000"/>
                <w:sz w:val="24"/>
                <w:szCs w:val="24"/>
              </w:rPr>
              <w:t>адам</w:t>
            </w: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25A5A317" w14:textId="3F505FD7" w:rsidR="000C2632" w:rsidRPr="00AC31FB" w:rsidRDefault="000C2632" w:rsidP="00EA48C9">
            <w:pPr>
              <w:jc w:val="center"/>
              <w:rPr>
                <w:rFonts w:ascii="Times New Roman" w:hAnsi="Times New Roman" w:cs="Times New Roman"/>
                <w:sz w:val="24"/>
                <w:szCs w:val="24"/>
              </w:rPr>
            </w:pPr>
            <w:r w:rsidRPr="00EA48C9">
              <w:rPr>
                <w:rFonts w:ascii="Times New Roman" w:hAnsi="Times New Roman" w:cs="Times New Roman"/>
                <w:sz w:val="24"/>
                <w:szCs w:val="24"/>
              </w:rPr>
              <w:t>ЕҚӘҚМ-не есеп</w:t>
            </w:r>
          </w:p>
        </w:tc>
        <w:tc>
          <w:tcPr>
            <w:tcW w:w="992" w:type="dxa"/>
            <w:tcBorders>
              <w:top w:val="nil"/>
              <w:left w:val="nil"/>
              <w:bottom w:val="single" w:sz="4" w:space="0" w:color="auto"/>
              <w:right w:val="single" w:sz="4" w:space="0" w:color="auto"/>
            </w:tcBorders>
          </w:tcPr>
          <w:p w14:paraId="5E6E6DB0"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48,1</w:t>
            </w:r>
          </w:p>
        </w:tc>
        <w:tc>
          <w:tcPr>
            <w:tcW w:w="993" w:type="dxa"/>
          </w:tcPr>
          <w:p w14:paraId="4D72EBF4"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42,8</w:t>
            </w:r>
          </w:p>
        </w:tc>
        <w:tc>
          <w:tcPr>
            <w:tcW w:w="1134" w:type="dxa"/>
            <w:tcBorders>
              <w:top w:val="nil"/>
              <w:left w:val="nil"/>
              <w:bottom w:val="single" w:sz="4" w:space="0" w:color="auto"/>
              <w:right w:val="single" w:sz="4" w:space="0" w:color="auto"/>
            </w:tcBorders>
          </w:tcPr>
          <w:p w14:paraId="4CD2C283"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992" w:type="dxa"/>
            <w:tcBorders>
              <w:top w:val="nil"/>
              <w:left w:val="nil"/>
              <w:bottom w:val="single" w:sz="4" w:space="0" w:color="auto"/>
              <w:right w:val="single" w:sz="4" w:space="0" w:color="auto"/>
            </w:tcBorders>
          </w:tcPr>
          <w:p w14:paraId="4C7CF162"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249" w:type="dxa"/>
            <w:tcBorders>
              <w:top w:val="nil"/>
              <w:left w:val="nil"/>
              <w:bottom w:val="single" w:sz="4" w:space="0" w:color="auto"/>
              <w:right w:val="single" w:sz="4" w:space="0" w:color="auto"/>
            </w:tcBorders>
          </w:tcPr>
          <w:p w14:paraId="7045159D"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106" w:type="dxa"/>
            <w:tcBorders>
              <w:top w:val="nil"/>
              <w:left w:val="nil"/>
              <w:bottom w:val="single" w:sz="4" w:space="0" w:color="auto"/>
              <w:right w:val="single" w:sz="4" w:space="0" w:color="auto"/>
            </w:tcBorders>
          </w:tcPr>
          <w:p w14:paraId="255B2026"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r>
      <w:tr w:rsidR="000C2632" w:rsidRPr="00FB7CE1" w14:paraId="58C040C8" w14:textId="77777777" w:rsidTr="001D7F09">
        <w:trPr>
          <w:gridAfter w:val="1"/>
          <w:wAfter w:w="1106" w:type="dxa"/>
          <w:trHeight w:val="393"/>
        </w:trPr>
        <w:tc>
          <w:tcPr>
            <w:tcW w:w="15935" w:type="dxa"/>
            <w:gridSpan w:val="12"/>
            <w:tcBorders>
              <w:right w:val="single" w:sz="4" w:space="0" w:color="auto"/>
            </w:tcBorders>
            <w:vAlign w:val="center"/>
          </w:tcPr>
          <w:p w14:paraId="27ED6173" w14:textId="7C213931" w:rsidR="000C2632" w:rsidRPr="00FB7CE1" w:rsidRDefault="000C2632" w:rsidP="00EA48C9">
            <w:pPr>
              <w:rPr>
                <w:rFonts w:ascii="Times New Roman" w:hAnsi="Times New Roman" w:cs="Times New Roman"/>
              </w:rPr>
            </w:pPr>
            <w:r w:rsidRPr="001A2303">
              <w:rPr>
                <w:rFonts w:ascii="Times New Roman" w:hAnsi="Times New Roman" w:cs="Times New Roman"/>
                <w:b/>
                <w:bCs/>
                <w:sz w:val="24"/>
                <w:szCs w:val="24"/>
              </w:rPr>
              <w:lastRenderedPageBreak/>
              <w:t xml:space="preserve">Мақсаты. </w:t>
            </w:r>
            <w:r w:rsidRPr="001A2303">
              <w:rPr>
                <w:rFonts w:ascii="Times New Roman" w:hAnsi="Times New Roman" w:cs="Times New Roman"/>
                <w:bCs/>
                <w:sz w:val="24"/>
                <w:szCs w:val="24"/>
              </w:rPr>
              <w:t>Денисов ауданында бұқаралық спортты дамыту</w:t>
            </w:r>
          </w:p>
        </w:tc>
      </w:tr>
      <w:tr w:rsidR="000C2632" w:rsidRPr="00AC31FB" w14:paraId="52CCAAC5" w14:textId="77777777" w:rsidTr="00EA48C9">
        <w:trPr>
          <w:gridAfter w:val="1"/>
          <w:wAfter w:w="1106" w:type="dxa"/>
          <w:trHeight w:val="999"/>
        </w:trPr>
        <w:tc>
          <w:tcPr>
            <w:tcW w:w="538" w:type="dxa"/>
            <w:vAlign w:val="center"/>
          </w:tcPr>
          <w:p w14:paraId="628227D9" w14:textId="77777777" w:rsidR="000C2632" w:rsidRPr="00880F07" w:rsidRDefault="000C2632"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63F9EF4" w14:textId="4AD15469" w:rsidR="000C2632" w:rsidRPr="00470A5D" w:rsidRDefault="000C2632" w:rsidP="00EA48C9">
            <w:pPr>
              <w:rPr>
                <w:rFonts w:ascii="Times New Roman" w:hAnsi="Times New Roman" w:cs="Times New Roman"/>
                <w:b/>
                <w:bCs/>
                <w:color w:val="000000"/>
                <w:sz w:val="24"/>
                <w:szCs w:val="24"/>
              </w:rPr>
            </w:pPr>
            <w:r w:rsidRPr="001A2303">
              <w:rPr>
                <w:rFonts w:ascii="Times New Roman" w:hAnsi="Times New Roman" w:cs="Times New Roman"/>
                <w:b/>
                <w:bCs/>
                <w:sz w:val="24"/>
                <w:szCs w:val="24"/>
              </w:rPr>
              <w:t xml:space="preserve">Мақсатты индикатор. </w:t>
            </w:r>
            <w:r w:rsidRPr="001A2303">
              <w:rPr>
                <w:rFonts w:ascii="Times New Roman" w:hAnsi="Times New Roman" w:cs="Times New Roman"/>
                <w:bCs/>
                <w:sz w:val="24"/>
                <w:szCs w:val="24"/>
              </w:rPr>
              <w:t>Өткізілетін спорттық іс-шаралар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C1B86E" w14:textId="785A1160" w:rsidR="000C2632" w:rsidRPr="00AC31FB" w:rsidRDefault="000C2632" w:rsidP="006D75EE">
            <w:pPr>
              <w:jc w:val="center"/>
              <w:rPr>
                <w:rFonts w:ascii="Times New Roman" w:hAnsi="Times New Roman" w:cs="Times New Roman"/>
                <w:bCs/>
                <w:sz w:val="24"/>
                <w:szCs w:val="24"/>
              </w:rPr>
            </w:pPr>
            <w:r w:rsidRPr="001A2303">
              <w:rPr>
                <w:rFonts w:ascii="Times New Roman" w:hAnsi="Times New Roman" w:cs="Times New Roman"/>
                <w:sz w:val="24"/>
                <w:szCs w:val="24"/>
              </w:rPr>
              <w:t xml:space="preserve">Аудан әкімінің орынбасары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CD19DF" w14:textId="44904A75" w:rsidR="000C2632" w:rsidRPr="00AC31FB" w:rsidRDefault="000C2632" w:rsidP="00EA48C9">
            <w:pPr>
              <w:jc w:val="center"/>
              <w:rPr>
                <w:rFonts w:ascii="Times New Roman" w:hAnsi="Times New Roman" w:cs="Times New Roman"/>
                <w:bCs/>
                <w:sz w:val="24"/>
                <w:szCs w:val="24"/>
              </w:rPr>
            </w:pPr>
            <w:r w:rsidRPr="001A2303">
              <w:rPr>
                <w:rFonts w:ascii="Times New Roman" w:hAnsi="Times New Roman" w:cs="Times New Roman"/>
                <w:sz w:val="24"/>
                <w:szCs w:val="24"/>
              </w:rPr>
              <w:t>Ресми статистикалық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3A66458C" w14:textId="58DF464E" w:rsidR="000C2632" w:rsidRPr="00AC31FB" w:rsidRDefault="000C2632" w:rsidP="00EA48C9">
            <w:pPr>
              <w:jc w:val="center"/>
              <w:rPr>
                <w:rFonts w:ascii="Times New Roman" w:hAnsi="Times New Roman" w:cs="Times New Roman"/>
                <w:bCs/>
                <w:sz w:val="24"/>
                <w:szCs w:val="24"/>
              </w:rPr>
            </w:pPr>
            <w:r w:rsidRPr="001A2303">
              <w:rPr>
                <w:rFonts w:ascii="Times New Roman" w:hAnsi="Times New Roman" w:cs="Times New Roman"/>
                <w:sz w:val="24"/>
                <w:szCs w:val="24"/>
              </w:rPr>
              <w:t>іс-шаралар саны</w:t>
            </w:r>
          </w:p>
        </w:tc>
        <w:tc>
          <w:tcPr>
            <w:tcW w:w="992" w:type="dxa"/>
            <w:tcBorders>
              <w:top w:val="nil"/>
              <w:left w:val="nil"/>
              <w:bottom w:val="single" w:sz="4" w:space="0" w:color="auto"/>
              <w:right w:val="single" w:sz="4" w:space="0" w:color="auto"/>
            </w:tcBorders>
            <w:vAlign w:val="center"/>
          </w:tcPr>
          <w:p w14:paraId="0086D4EB"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sz w:val="24"/>
                <w:szCs w:val="24"/>
              </w:rPr>
              <w:t> </w:t>
            </w:r>
          </w:p>
        </w:tc>
        <w:tc>
          <w:tcPr>
            <w:tcW w:w="992" w:type="dxa"/>
            <w:tcBorders>
              <w:top w:val="nil"/>
              <w:left w:val="nil"/>
              <w:bottom w:val="single" w:sz="4" w:space="0" w:color="auto"/>
              <w:right w:val="single" w:sz="4" w:space="0" w:color="auto"/>
            </w:tcBorders>
            <w:vAlign w:val="center"/>
          </w:tcPr>
          <w:p w14:paraId="4FA2F2AB"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sz w:val="24"/>
                <w:szCs w:val="24"/>
              </w:rPr>
              <w:t>583</w:t>
            </w:r>
          </w:p>
        </w:tc>
        <w:tc>
          <w:tcPr>
            <w:tcW w:w="993" w:type="dxa"/>
            <w:vAlign w:val="center"/>
          </w:tcPr>
          <w:p w14:paraId="394465E9"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sz w:val="24"/>
                <w:szCs w:val="24"/>
              </w:rPr>
              <w:t>585</w:t>
            </w:r>
          </w:p>
        </w:tc>
        <w:tc>
          <w:tcPr>
            <w:tcW w:w="1134" w:type="dxa"/>
            <w:tcBorders>
              <w:top w:val="nil"/>
              <w:left w:val="nil"/>
              <w:bottom w:val="single" w:sz="4" w:space="0" w:color="auto"/>
              <w:right w:val="single" w:sz="4" w:space="0" w:color="auto"/>
            </w:tcBorders>
            <w:vAlign w:val="center"/>
          </w:tcPr>
          <w:p w14:paraId="10066E25"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sz w:val="24"/>
                <w:szCs w:val="24"/>
              </w:rPr>
              <w:t>590</w:t>
            </w:r>
          </w:p>
        </w:tc>
        <w:tc>
          <w:tcPr>
            <w:tcW w:w="992" w:type="dxa"/>
            <w:tcBorders>
              <w:top w:val="nil"/>
              <w:left w:val="nil"/>
              <w:bottom w:val="single" w:sz="4" w:space="0" w:color="auto"/>
              <w:right w:val="single" w:sz="4" w:space="0" w:color="auto"/>
            </w:tcBorders>
            <w:vAlign w:val="center"/>
          </w:tcPr>
          <w:p w14:paraId="61BC3464"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sz w:val="24"/>
                <w:szCs w:val="24"/>
              </w:rPr>
              <w:t>610</w:t>
            </w:r>
          </w:p>
        </w:tc>
        <w:tc>
          <w:tcPr>
            <w:tcW w:w="1249" w:type="dxa"/>
            <w:tcBorders>
              <w:top w:val="nil"/>
              <w:left w:val="nil"/>
              <w:bottom w:val="single" w:sz="4" w:space="0" w:color="auto"/>
              <w:right w:val="single" w:sz="4" w:space="0" w:color="auto"/>
            </w:tcBorders>
            <w:vAlign w:val="center"/>
          </w:tcPr>
          <w:p w14:paraId="0C32CDF4"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sz w:val="24"/>
                <w:szCs w:val="24"/>
              </w:rPr>
              <w:t>620</w:t>
            </w:r>
          </w:p>
        </w:tc>
        <w:tc>
          <w:tcPr>
            <w:tcW w:w="1106" w:type="dxa"/>
            <w:tcBorders>
              <w:top w:val="nil"/>
              <w:left w:val="nil"/>
              <w:bottom w:val="single" w:sz="4" w:space="0" w:color="auto"/>
              <w:right w:val="single" w:sz="4" w:space="0" w:color="auto"/>
            </w:tcBorders>
            <w:vAlign w:val="center"/>
          </w:tcPr>
          <w:p w14:paraId="1413B327" w14:textId="77777777" w:rsidR="000C2632" w:rsidRPr="00AC31FB" w:rsidRDefault="000C2632" w:rsidP="00EA48C9">
            <w:pPr>
              <w:jc w:val="center"/>
              <w:rPr>
                <w:rFonts w:ascii="Times New Roman" w:hAnsi="Times New Roman" w:cs="Times New Roman"/>
                <w:sz w:val="24"/>
                <w:szCs w:val="24"/>
              </w:rPr>
            </w:pPr>
            <w:r w:rsidRPr="00AC31FB">
              <w:rPr>
                <w:rFonts w:ascii="Times New Roman" w:hAnsi="Times New Roman" w:cs="Times New Roman"/>
                <w:sz w:val="24"/>
                <w:szCs w:val="24"/>
              </w:rPr>
              <w:t>630</w:t>
            </w:r>
          </w:p>
        </w:tc>
      </w:tr>
      <w:tr w:rsidR="000C2632" w:rsidRPr="00AC31FB" w14:paraId="47F556CC" w14:textId="77777777" w:rsidTr="00EA0640">
        <w:trPr>
          <w:gridAfter w:val="1"/>
          <w:wAfter w:w="1106" w:type="dxa"/>
          <w:trHeight w:val="999"/>
        </w:trPr>
        <w:tc>
          <w:tcPr>
            <w:tcW w:w="538" w:type="dxa"/>
            <w:vAlign w:val="center"/>
          </w:tcPr>
          <w:p w14:paraId="10C02BF9" w14:textId="77777777" w:rsidR="000C2632" w:rsidRPr="00880F07" w:rsidRDefault="000C2632" w:rsidP="0096004D">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763B238" w14:textId="14C27FB7" w:rsidR="000C2632" w:rsidRPr="000A3449" w:rsidRDefault="000C2632" w:rsidP="0096004D">
            <w:pPr>
              <w:rPr>
                <w:rFonts w:ascii="Times New Roman" w:eastAsia="Times New Roman" w:hAnsi="Times New Roman" w:cs="Times New Roman"/>
                <w:bCs/>
                <w:sz w:val="24"/>
                <w:szCs w:val="24"/>
                <w:highlight w:val="yellow"/>
              </w:rPr>
            </w:pPr>
            <w:r w:rsidRPr="001A2303">
              <w:rPr>
                <w:rFonts w:ascii="Times New Roman" w:hAnsi="Times New Roman" w:cs="Times New Roman"/>
                <w:bCs/>
                <w:i/>
                <w:sz w:val="24"/>
                <w:szCs w:val="24"/>
                <w:lang w:eastAsia="en-US"/>
              </w:rPr>
              <w:t>ББӘ қаржы ресурстары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B8E21E" w14:textId="09F30980" w:rsidR="000C2632" w:rsidRPr="00AC31FB" w:rsidRDefault="000C2632" w:rsidP="0096004D">
            <w:pPr>
              <w:jc w:val="center"/>
              <w:rPr>
                <w:rFonts w:ascii="Times New Roman" w:hAnsi="Times New Roman" w:cs="Times New Roman"/>
                <w:color w:val="000000"/>
                <w:sz w:val="24"/>
                <w:szCs w:val="24"/>
              </w:rPr>
            </w:pPr>
            <w:r w:rsidRPr="001A2303">
              <w:rPr>
                <w:rFonts w:ascii="Times New Roman" w:hAnsi="Times New Roman" w:cs="Times New Roman"/>
                <w:sz w:val="24"/>
                <w:szCs w:val="24"/>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7DC74F38" w14:textId="7CFFC24C" w:rsidR="000C2632" w:rsidRPr="00AC31FB" w:rsidRDefault="000C2632" w:rsidP="0096004D">
            <w:pPr>
              <w:jc w:val="center"/>
              <w:rPr>
                <w:rFonts w:ascii="Times New Roman" w:hAnsi="Times New Roman" w:cs="Times New Roman"/>
                <w:color w:val="000000"/>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2370BA1" w14:textId="263F2388" w:rsidR="000C2632" w:rsidRPr="00AC31FB" w:rsidRDefault="000C2632" w:rsidP="0036067E">
            <w:pPr>
              <w:jc w:val="center"/>
              <w:rPr>
                <w:rFonts w:ascii="Times New Roman" w:hAnsi="Times New Roman" w:cs="Times New Roman"/>
                <w:color w:val="000000"/>
                <w:sz w:val="24"/>
                <w:szCs w:val="24"/>
              </w:rPr>
            </w:pPr>
            <w:r w:rsidRPr="00AC31FB">
              <w:rPr>
                <w:rFonts w:ascii="Times New Roman" w:hAnsi="Times New Roman" w:cs="Times New Roman"/>
                <w:bCs/>
                <w:sz w:val="24"/>
                <w:szCs w:val="24"/>
                <w:lang w:eastAsia="en-US"/>
              </w:rPr>
              <w:t>млн. те</w:t>
            </w:r>
            <w:r>
              <w:rPr>
                <w:rFonts w:ascii="Times New Roman" w:hAnsi="Times New Roman" w:cs="Times New Roman"/>
                <w:bCs/>
                <w:sz w:val="24"/>
                <w:szCs w:val="24"/>
                <w:lang w:val="kk-KZ" w:eastAsia="en-US"/>
              </w:rPr>
              <w:t>ң</w:t>
            </w:r>
            <w:r w:rsidRPr="00AC31FB">
              <w:rPr>
                <w:rFonts w:ascii="Times New Roman" w:hAnsi="Times New Roman" w:cs="Times New Roman"/>
                <w:bCs/>
                <w:sz w:val="24"/>
                <w:szCs w:val="24"/>
                <w:lang w:eastAsia="en-US"/>
              </w:rPr>
              <w:t>ге</w:t>
            </w:r>
          </w:p>
        </w:tc>
        <w:tc>
          <w:tcPr>
            <w:tcW w:w="992" w:type="dxa"/>
            <w:tcBorders>
              <w:top w:val="nil"/>
              <w:left w:val="nil"/>
              <w:bottom w:val="single" w:sz="4" w:space="0" w:color="auto"/>
              <w:right w:val="single" w:sz="4" w:space="0" w:color="auto"/>
            </w:tcBorders>
          </w:tcPr>
          <w:p w14:paraId="03F0C639" w14:textId="77777777" w:rsidR="000C2632" w:rsidRDefault="000C2632" w:rsidP="00CC6D91">
            <w:pPr>
              <w:jc w:val="center"/>
              <w:rPr>
                <w:rFonts w:ascii="Times New Roman" w:hAnsi="Times New Roman" w:cs="Times New Roman"/>
                <w:lang w:val="kk-KZ"/>
              </w:rPr>
            </w:pPr>
          </w:p>
          <w:p w14:paraId="74C61C17" w14:textId="46F12BF5" w:rsidR="000C2632" w:rsidRPr="00AC31FB" w:rsidRDefault="000C2632" w:rsidP="0096004D">
            <w:pPr>
              <w:jc w:val="center"/>
              <w:rPr>
                <w:rFonts w:ascii="Times New Roman" w:hAnsi="Times New Roman" w:cs="Times New Roman"/>
                <w:color w:val="000000"/>
                <w:sz w:val="20"/>
                <w:szCs w:val="20"/>
                <w:lang w:val="kk-KZ"/>
              </w:rPr>
            </w:pPr>
            <w:r>
              <w:rPr>
                <w:rFonts w:ascii="Times New Roman" w:hAnsi="Times New Roman" w:cs="Times New Roman"/>
                <w:lang w:val="kk-KZ"/>
              </w:rPr>
              <w:t>1851,06</w:t>
            </w:r>
          </w:p>
        </w:tc>
        <w:tc>
          <w:tcPr>
            <w:tcW w:w="992" w:type="dxa"/>
            <w:tcBorders>
              <w:top w:val="nil"/>
              <w:left w:val="nil"/>
              <w:bottom w:val="single" w:sz="4" w:space="0" w:color="auto"/>
              <w:right w:val="single" w:sz="4" w:space="0" w:color="auto"/>
            </w:tcBorders>
            <w:vAlign w:val="center"/>
          </w:tcPr>
          <w:p w14:paraId="6F30A12D" w14:textId="2E0CB31B" w:rsidR="000C2632" w:rsidRPr="00AC31FB" w:rsidRDefault="000C2632" w:rsidP="0096004D">
            <w:pPr>
              <w:jc w:val="center"/>
              <w:rPr>
                <w:rFonts w:ascii="Times New Roman" w:hAnsi="Times New Roman" w:cs="Times New Roman"/>
                <w:color w:val="000000"/>
                <w:sz w:val="20"/>
                <w:szCs w:val="20"/>
                <w:lang w:val="kk-KZ"/>
              </w:rPr>
            </w:pPr>
            <w:r w:rsidRPr="000A424C">
              <w:rPr>
                <w:rFonts w:ascii="Times New Roman" w:hAnsi="Times New Roman" w:cs="Times New Roman"/>
                <w:sz w:val="24"/>
                <w:szCs w:val="24"/>
              </w:rPr>
              <w:t>1606,869</w:t>
            </w:r>
          </w:p>
        </w:tc>
        <w:tc>
          <w:tcPr>
            <w:tcW w:w="993" w:type="dxa"/>
            <w:vAlign w:val="center"/>
          </w:tcPr>
          <w:p w14:paraId="37A4413F" w14:textId="057DC3F7" w:rsidR="000C2632" w:rsidRPr="00AC31FB" w:rsidRDefault="000C2632" w:rsidP="0096004D">
            <w:pPr>
              <w:jc w:val="center"/>
              <w:rPr>
                <w:rFonts w:ascii="Times New Roman" w:hAnsi="Times New Roman" w:cs="Times New Roman"/>
                <w:color w:val="000000"/>
                <w:sz w:val="20"/>
                <w:szCs w:val="20"/>
              </w:rPr>
            </w:pPr>
            <w:r w:rsidRPr="000A424C">
              <w:rPr>
                <w:rFonts w:ascii="Times New Roman" w:hAnsi="Times New Roman" w:cs="Times New Roman"/>
                <w:sz w:val="24"/>
                <w:szCs w:val="24"/>
              </w:rPr>
              <w:t>2371,97</w:t>
            </w:r>
          </w:p>
        </w:tc>
        <w:tc>
          <w:tcPr>
            <w:tcW w:w="1134" w:type="dxa"/>
            <w:tcBorders>
              <w:top w:val="nil"/>
              <w:left w:val="nil"/>
              <w:bottom w:val="single" w:sz="4" w:space="0" w:color="auto"/>
              <w:right w:val="single" w:sz="4" w:space="0" w:color="auto"/>
            </w:tcBorders>
            <w:vAlign w:val="center"/>
          </w:tcPr>
          <w:p w14:paraId="3367D824" w14:textId="04734860" w:rsidR="000C2632" w:rsidRPr="00AC31FB" w:rsidRDefault="000C2632" w:rsidP="0096004D">
            <w:pPr>
              <w:jc w:val="center"/>
              <w:rPr>
                <w:rFonts w:ascii="Times New Roman" w:hAnsi="Times New Roman" w:cs="Times New Roman"/>
                <w:color w:val="000000"/>
                <w:sz w:val="20"/>
                <w:szCs w:val="20"/>
              </w:rPr>
            </w:pPr>
            <w:r w:rsidRPr="000A424C">
              <w:rPr>
                <w:rFonts w:ascii="Times New Roman" w:hAnsi="Times New Roman" w:cs="Times New Roman"/>
                <w:sz w:val="24"/>
                <w:szCs w:val="24"/>
              </w:rPr>
              <w:t>2228,67</w:t>
            </w:r>
          </w:p>
        </w:tc>
        <w:tc>
          <w:tcPr>
            <w:tcW w:w="992" w:type="dxa"/>
            <w:tcBorders>
              <w:top w:val="nil"/>
              <w:left w:val="nil"/>
              <w:bottom w:val="single" w:sz="4" w:space="0" w:color="auto"/>
              <w:right w:val="single" w:sz="4" w:space="0" w:color="auto"/>
            </w:tcBorders>
            <w:vAlign w:val="center"/>
          </w:tcPr>
          <w:p w14:paraId="31DBB725" w14:textId="4D3F8497" w:rsidR="000C2632" w:rsidRPr="00AC31FB" w:rsidRDefault="000C2632" w:rsidP="0096004D">
            <w:pPr>
              <w:jc w:val="center"/>
              <w:rPr>
                <w:rFonts w:ascii="Times New Roman" w:hAnsi="Times New Roman" w:cs="Times New Roman"/>
                <w:color w:val="000000"/>
                <w:sz w:val="20"/>
                <w:szCs w:val="20"/>
              </w:rPr>
            </w:pPr>
            <w:r w:rsidRPr="000A424C">
              <w:rPr>
                <w:rFonts w:ascii="Times New Roman" w:hAnsi="Times New Roman" w:cs="Times New Roman"/>
                <w:sz w:val="24"/>
                <w:szCs w:val="24"/>
              </w:rPr>
              <w:t>2374,69</w:t>
            </w:r>
          </w:p>
        </w:tc>
        <w:tc>
          <w:tcPr>
            <w:tcW w:w="1249" w:type="dxa"/>
            <w:tcBorders>
              <w:top w:val="nil"/>
              <w:left w:val="nil"/>
              <w:bottom w:val="single" w:sz="4" w:space="0" w:color="auto"/>
              <w:right w:val="single" w:sz="4" w:space="0" w:color="auto"/>
            </w:tcBorders>
            <w:vAlign w:val="center"/>
          </w:tcPr>
          <w:p w14:paraId="550DC6A7" w14:textId="41CCFC18" w:rsidR="000C2632" w:rsidRPr="00AC31FB" w:rsidRDefault="000C2632" w:rsidP="0096004D">
            <w:pPr>
              <w:jc w:val="center"/>
              <w:rPr>
                <w:rFonts w:ascii="Times New Roman" w:hAnsi="Times New Roman" w:cs="Times New Roman"/>
                <w:color w:val="000000"/>
                <w:sz w:val="20"/>
                <w:szCs w:val="20"/>
              </w:rPr>
            </w:pPr>
            <w:r w:rsidRPr="000A424C">
              <w:rPr>
                <w:rFonts w:ascii="Times New Roman" w:hAnsi="Times New Roman" w:cs="Times New Roman"/>
                <w:sz w:val="24"/>
                <w:szCs w:val="24"/>
              </w:rPr>
              <w:t>878,36</w:t>
            </w:r>
          </w:p>
        </w:tc>
        <w:tc>
          <w:tcPr>
            <w:tcW w:w="1106" w:type="dxa"/>
            <w:tcBorders>
              <w:top w:val="nil"/>
              <w:left w:val="nil"/>
              <w:bottom w:val="single" w:sz="4" w:space="0" w:color="auto"/>
              <w:right w:val="single" w:sz="4" w:space="0" w:color="auto"/>
            </w:tcBorders>
            <w:vAlign w:val="center"/>
          </w:tcPr>
          <w:p w14:paraId="0C8AE810" w14:textId="6783A8E9" w:rsidR="000C2632" w:rsidRPr="00AC31FB" w:rsidRDefault="000C2632" w:rsidP="0096004D">
            <w:pPr>
              <w:jc w:val="center"/>
              <w:rPr>
                <w:rFonts w:ascii="Times New Roman" w:hAnsi="Times New Roman" w:cs="Times New Roman"/>
                <w:color w:val="000000"/>
                <w:sz w:val="20"/>
                <w:szCs w:val="20"/>
              </w:rPr>
            </w:pPr>
            <w:r w:rsidRPr="000A424C">
              <w:rPr>
                <w:rFonts w:ascii="Times New Roman" w:hAnsi="Times New Roman" w:cs="Times New Roman"/>
                <w:sz w:val="24"/>
                <w:szCs w:val="24"/>
              </w:rPr>
              <w:t>921,73</w:t>
            </w:r>
          </w:p>
        </w:tc>
      </w:tr>
      <w:tr w:rsidR="000C2632" w:rsidRPr="00AC31FB" w14:paraId="643BA705" w14:textId="77777777" w:rsidTr="00EA0640">
        <w:trPr>
          <w:gridAfter w:val="1"/>
          <w:wAfter w:w="1106" w:type="dxa"/>
          <w:trHeight w:val="986"/>
        </w:trPr>
        <w:tc>
          <w:tcPr>
            <w:tcW w:w="538" w:type="dxa"/>
            <w:vAlign w:val="center"/>
          </w:tcPr>
          <w:p w14:paraId="2A0FB7A9" w14:textId="77777777" w:rsidR="000C2632" w:rsidRPr="00880F07" w:rsidRDefault="000C2632" w:rsidP="0096004D">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805A949" w14:textId="481C07C7" w:rsidR="000C2632" w:rsidRPr="00880F07" w:rsidRDefault="000C2632" w:rsidP="0096004D">
            <w:pPr>
              <w:pStyle w:val="a4"/>
              <w:spacing w:after="0" w:line="240" w:lineRule="auto"/>
              <w:ind w:left="0"/>
              <w:rPr>
                <w:rFonts w:ascii="Times New Roman" w:eastAsia="Times New Roman" w:hAnsi="Times New Roman" w:cs="Times New Roman"/>
                <w:bCs/>
                <w:sz w:val="24"/>
                <w:szCs w:val="24"/>
              </w:rPr>
            </w:pPr>
            <w:r w:rsidRPr="001A2303">
              <w:rPr>
                <w:rFonts w:ascii="Times New Roman" w:hAnsi="Times New Roman" w:cs="Times New Roman"/>
                <w:bCs/>
                <w:sz w:val="24"/>
                <w:szCs w:val="24"/>
                <w:lang w:eastAsia="en-US"/>
              </w:rPr>
              <w:t>Қаржы ресурстарының жиыны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3C15A8" w14:textId="77777777" w:rsidR="000C2632" w:rsidRPr="00AC31FB" w:rsidRDefault="000C2632" w:rsidP="0096004D">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817BA74" w14:textId="77777777" w:rsidR="000C2632" w:rsidRPr="00AC31FB" w:rsidRDefault="000C2632" w:rsidP="0096004D">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158C79D" w14:textId="77777777" w:rsidR="000C2632" w:rsidRPr="00AC31FB" w:rsidRDefault="000C2632" w:rsidP="0096004D">
            <w:pPr>
              <w:jc w:val="center"/>
              <w:rPr>
                <w:rFonts w:ascii="Times New Roman" w:hAnsi="Times New Roman" w:cs="Times New Roman"/>
                <w:color w:val="00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EE92D9" w14:textId="64C77968" w:rsidR="000C2632" w:rsidRPr="009F56E5" w:rsidRDefault="000C2632" w:rsidP="0096004D">
            <w:pPr>
              <w:jc w:val="center"/>
              <w:rPr>
                <w:rFonts w:ascii="Times New Roman" w:hAnsi="Times New Roman" w:cs="Times New Roman"/>
                <w:color w:val="000000"/>
                <w:sz w:val="20"/>
                <w:szCs w:val="20"/>
                <w:highlight w:val="yellow"/>
                <w:lang w:val="kk-KZ"/>
              </w:rPr>
            </w:pPr>
            <w:r w:rsidRPr="000A424C">
              <w:rPr>
                <w:rFonts w:ascii="Times New Roman" w:hAnsi="Times New Roman" w:cs="Times New Roman"/>
                <w:lang w:val="kk-KZ"/>
              </w:rPr>
              <w:t>2265,44</w:t>
            </w:r>
          </w:p>
        </w:tc>
        <w:tc>
          <w:tcPr>
            <w:tcW w:w="992" w:type="dxa"/>
            <w:tcBorders>
              <w:top w:val="single" w:sz="4" w:space="0" w:color="auto"/>
              <w:left w:val="nil"/>
              <w:bottom w:val="single" w:sz="4" w:space="0" w:color="auto"/>
              <w:right w:val="single" w:sz="4" w:space="0" w:color="auto"/>
            </w:tcBorders>
            <w:shd w:val="clear" w:color="auto" w:fill="auto"/>
            <w:vAlign w:val="center"/>
          </w:tcPr>
          <w:p w14:paraId="6C846D3E" w14:textId="5A5BA89F" w:rsidR="000C2632" w:rsidRPr="009F56E5" w:rsidRDefault="000C2632" w:rsidP="0096004D">
            <w:pPr>
              <w:jc w:val="center"/>
              <w:rPr>
                <w:rFonts w:ascii="Times New Roman" w:hAnsi="Times New Roman" w:cs="Times New Roman"/>
                <w:color w:val="000000"/>
                <w:sz w:val="20"/>
                <w:szCs w:val="20"/>
                <w:highlight w:val="yellow"/>
                <w:lang w:val="kk-KZ"/>
              </w:rPr>
            </w:pPr>
            <w:r w:rsidRPr="000A424C">
              <w:rPr>
                <w:rFonts w:ascii="Times New Roman" w:hAnsi="Times New Roman" w:cs="Times New Roman"/>
                <w:color w:val="000000"/>
                <w:lang w:val="kk-KZ"/>
              </w:rPr>
              <w:t>3927,35</w:t>
            </w:r>
          </w:p>
        </w:tc>
        <w:tc>
          <w:tcPr>
            <w:tcW w:w="993" w:type="dxa"/>
            <w:tcBorders>
              <w:top w:val="single" w:sz="4" w:space="0" w:color="auto"/>
              <w:left w:val="nil"/>
              <w:bottom w:val="single" w:sz="4" w:space="0" w:color="auto"/>
              <w:right w:val="single" w:sz="4" w:space="0" w:color="auto"/>
            </w:tcBorders>
            <w:shd w:val="clear" w:color="auto" w:fill="auto"/>
            <w:vAlign w:val="center"/>
          </w:tcPr>
          <w:p w14:paraId="2F5FC3BC" w14:textId="5E462510" w:rsidR="000C2632" w:rsidRPr="00E66240" w:rsidRDefault="000C2632" w:rsidP="0096004D">
            <w:pPr>
              <w:jc w:val="center"/>
              <w:rPr>
                <w:rFonts w:ascii="Times New Roman" w:hAnsi="Times New Roman" w:cs="Times New Roman"/>
                <w:color w:val="000000"/>
                <w:sz w:val="20"/>
                <w:szCs w:val="20"/>
              </w:rPr>
            </w:pPr>
            <w:r w:rsidRPr="00E66240">
              <w:rPr>
                <w:rFonts w:ascii="Times New Roman" w:hAnsi="Times New Roman" w:cs="Times New Roman"/>
              </w:rPr>
              <w:t>11454,83</w:t>
            </w:r>
          </w:p>
        </w:tc>
        <w:tc>
          <w:tcPr>
            <w:tcW w:w="1134" w:type="dxa"/>
            <w:tcBorders>
              <w:top w:val="single" w:sz="4" w:space="0" w:color="auto"/>
              <w:left w:val="nil"/>
              <w:bottom w:val="single" w:sz="4" w:space="0" w:color="auto"/>
              <w:right w:val="single" w:sz="4" w:space="0" w:color="auto"/>
            </w:tcBorders>
            <w:shd w:val="clear" w:color="auto" w:fill="auto"/>
            <w:vAlign w:val="center"/>
          </w:tcPr>
          <w:p w14:paraId="07E4BF78" w14:textId="2072DA0B" w:rsidR="000C2632" w:rsidRPr="00E66240" w:rsidRDefault="000C2632" w:rsidP="0096004D">
            <w:pPr>
              <w:jc w:val="center"/>
              <w:rPr>
                <w:rFonts w:ascii="Times New Roman" w:hAnsi="Times New Roman" w:cs="Times New Roman"/>
                <w:color w:val="000000"/>
                <w:sz w:val="20"/>
                <w:szCs w:val="20"/>
              </w:rPr>
            </w:pPr>
            <w:r w:rsidRPr="00E66240">
              <w:rPr>
                <w:rFonts w:ascii="Times New Roman" w:hAnsi="Times New Roman" w:cs="Times New Roman"/>
              </w:rPr>
              <w:t>44 928,96</w:t>
            </w:r>
          </w:p>
        </w:tc>
        <w:tc>
          <w:tcPr>
            <w:tcW w:w="992" w:type="dxa"/>
            <w:tcBorders>
              <w:top w:val="single" w:sz="4" w:space="0" w:color="auto"/>
              <w:left w:val="nil"/>
              <w:bottom w:val="single" w:sz="4" w:space="0" w:color="auto"/>
              <w:right w:val="single" w:sz="4" w:space="0" w:color="auto"/>
            </w:tcBorders>
            <w:shd w:val="clear" w:color="auto" w:fill="auto"/>
            <w:vAlign w:val="center"/>
          </w:tcPr>
          <w:p w14:paraId="6D920C99" w14:textId="7EB84F73" w:rsidR="000C2632" w:rsidRPr="009F56E5" w:rsidRDefault="000C2632" w:rsidP="0096004D">
            <w:pPr>
              <w:jc w:val="center"/>
              <w:rPr>
                <w:rFonts w:ascii="Times New Roman" w:hAnsi="Times New Roman" w:cs="Times New Roman"/>
                <w:color w:val="000000"/>
                <w:sz w:val="20"/>
                <w:szCs w:val="20"/>
                <w:highlight w:val="yellow"/>
              </w:rPr>
            </w:pPr>
            <w:r w:rsidRPr="000A424C">
              <w:rPr>
                <w:rFonts w:ascii="Times New Roman" w:hAnsi="Times New Roman" w:cs="Times New Roman"/>
              </w:rPr>
              <w:t>27006,20</w:t>
            </w:r>
          </w:p>
        </w:tc>
        <w:tc>
          <w:tcPr>
            <w:tcW w:w="1249" w:type="dxa"/>
            <w:tcBorders>
              <w:top w:val="single" w:sz="4" w:space="0" w:color="auto"/>
              <w:left w:val="nil"/>
              <w:bottom w:val="single" w:sz="4" w:space="0" w:color="auto"/>
              <w:right w:val="single" w:sz="4" w:space="0" w:color="auto"/>
            </w:tcBorders>
            <w:shd w:val="clear" w:color="auto" w:fill="auto"/>
            <w:vAlign w:val="center"/>
          </w:tcPr>
          <w:p w14:paraId="16FA37A8" w14:textId="72AB73EE" w:rsidR="000C2632" w:rsidRPr="009F56E5" w:rsidRDefault="000C2632" w:rsidP="0096004D">
            <w:pPr>
              <w:jc w:val="center"/>
              <w:rPr>
                <w:rFonts w:ascii="Times New Roman" w:hAnsi="Times New Roman" w:cs="Times New Roman"/>
                <w:color w:val="000000"/>
                <w:sz w:val="20"/>
                <w:szCs w:val="20"/>
                <w:highlight w:val="yellow"/>
              </w:rPr>
            </w:pPr>
            <w:r w:rsidRPr="000A424C">
              <w:rPr>
                <w:rFonts w:ascii="Times New Roman" w:hAnsi="Times New Roman" w:cs="Times New Roman"/>
              </w:rPr>
              <w:t>26 714,80</w:t>
            </w:r>
          </w:p>
        </w:tc>
        <w:tc>
          <w:tcPr>
            <w:tcW w:w="1106" w:type="dxa"/>
            <w:tcBorders>
              <w:top w:val="single" w:sz="4" w:space="0" w:color="auto"/>
              <w:left w:val="nil"/>
              <w:bottom w:val="single" w:sz="4" w:space="0" w:color="auto"/>
              <w:right w:val="single" w:sz="4" w:space="0" w:color="auto"/>
            </w:tcBorders>
            <w:shd w:val="clear" w:color="auto" w:fill="auto"/>
            <w:vAlign w:val="center"/>
          </w:tcPr>
          <w:p w14:paraId="1835D511" w14:textId="1C77F0D2" w:rsidR="000C2632" w:rsidRPr="00AC31FB" w:rsidRDefault="000C2632" w:rsidP="0096004D">
            <w:pPr>
              <w:jc w:val="center"/>
              <w:rPr>
                <w:rFonts w:ascii="Times New Roman" w:hAnsi="Times New Roman" w:cs="Times New Roman"/>
                <w:color w:val="000000"/>
                <w:sz w:val="20"/>
                <w:szCs w:val="20"/>
              </w:rPr>
            </w:pPr>
            <w:r w:rsidRPr="000A424C">
              <w:rPr>
                <w:rFonts w:ascii="Times New Roman" w:hAnsi="Times New Roman" w:cs="Times New Roman"/>
              </w:rPr>
              <w:t>22 490,27</w:t>
            </w:r>
          </w:p>
        </w:tc>
      </w:tr>
    </w:tbl>
    <w:p w14:paraId="2D17472B" w14:textId="71120D77" w:rsidR="00B2190B" w:rsidRDefault="00B2190B" w:rsidP="00D6202B">
      <w:pPr>
        <w:spacing w:after="0" w:line="240" w:lineRule="auto"/>
        <w:jc w:val="both"/>
        <w:rPr>
          <w:rFonts w:ascii="Times New Roman" w:eastAsia="Times New Roman" w:hAnsi="Times New Roman" w:cs="Times New Roman"/>
          <w:i/>
          <w:color w:val="FF0000"/>
          <w:sz w:val="24"/>
          <w:szCs w:val="24"/>
          <w:lang w:val="kk-KZ"/>
        </w:rPr>
      </w:pPr>
    </w:p>
    <w:sectPr w:rsidR="00B2190B" w:rsidSect="001D7F09">
      <w:headerReference w:type="default" r:id="rId15"/>
      <w:headerReference w:type="first" r:id="rId16"/>
      <w:pgSz w:w="16838" w:h="11906" w:orient="landscape"/>
      <w:pgMar w:top="1418" w:right="1418" w:bottom="851" w:left="1418" w:header="709" w:footer="709" w:gutter="0"/>
      <w:pgNumType w:start="1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0B9700" w14:textId="77777777" w:rsidR="00744776" w:rsidRDefault="00744776" w:rsidP="008C4368">
      <w:pPr>
        <w:spacing w:after="0" w:line="240" w:lineRule="auto"/>
      </w:pPr>
      <w:r>
        <w:separator/>
      </w:r>
    </w:p>
  </w:endnote>
  <w:endnote w:type="continuationSeparator" w:id="0">
    <w:p w14:paraId="7F3589B5" w14:textId="77777777" w:rsidR="00744776" w:rsidRDefault="00744776"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FFC87" w14:textId="77777777" w:rsidR="001045E9" w:rsidRDefault="001045E9">
    <w:pPr>
      <w:pStyle w:val="ae"/>
    </w:pPr>
  </w:p>
  <w:p w14:paraId="2A179FAF" w14:textId="77777777" w:rsidR="001045E9" w:rsidRDefault="001045E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4C8052" w14:textId="77777777" w:rsidR="00744776" w:rsidRDefault="00744776" w:rsidP="008C4368">
      <w:pPr>
        <w:spacing w:after="0" w:line="240" w:lineRule="auto"/>
      </w:pPr>
      <w:r>
        <w:separator/>
      </w:r>
    </w:p>
  </w:footnote>
  <w:footnote w:type="continuationSeparator" w:id="0">
    <w:p w14:paraId="12E093F4" w14:textId="77777777" w:rsidR="00744776" w:rsidRDefault="00744776" w:rsidP="008C4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662738"/>
      <w:docPartObj>
        <w:docPartGallery w:val="Page Numbers (Top of Page)"/>
        <w:docPartUnique/>
      </w:docPartObj>
    </w:sdtPr>
    <w:sdtEndPr/>
    <w:sdtContent>
      <w:p w14:paraId="4DF5B2DF" w14:textId="77777777" w:rsidR="001045E9" w:rsidRDefault="001045E9" w:rsidP="00835B2F">
        <w:pPr>
          <w:pStyle w:val="ac"/>
          <w:jc w:val="center"/>
        </w:pPr>
        <w:r>
          <w:fldChar w:fldCharType="begin"/>
        </w:r>
        <w:r>
          <w:instrText>PAGE   \* MERGEFORMAT</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51609"/>
      <w:docPartObj>
        <w:docPartGallery w:val="Page Numbers (Top of Page)"/>
        <w:docPartUnique/>
      </w:docPartObj>
    </w:sdtPr>
    <w:sdtEndPr>
      <w:rPr>
        <w:rFonts w:ascii="Times New Roman" w:hAnsi="Times New Roman" w:cs="Times New Roman"/>
        <w:sz w:val="24"/>
        <w:szCs w:val="24"/>
      </w:rPr>
    </w:sdtEndPr>
    <w:sdtContent>
      <w:p w14:paraId="27F17FB4" w14:textId="6E33CCC7" w:rsidR="001045E9" w:rsidRPr="002F01A6" w:rsidRDefault="001045E9">
        <w:pPr>
          <w:pStyle w:val="ac"/>
          <w:jc w:val="center"/>
          <w:rPr>
            <w:rFonts w:ascii="Times New Roman" w:hAnsi="Times New Roman" w:cs="Times New Roman"/>
            <w:sz w:val="24"/>
            <w:szCs w:val="24"/>
          </w:rPr>
        </w:pPr>
        <w:r w:rsidRPr="001B1395">
          <w:rPr>
            <w:rFonts w:ascii="Times New Roman" w:hAnsi="Times New Roman" w:cs="Times New Roman"/>
            <w:sz w:val="24"/>
            <w:szCs w:val="24"/>
          </w:rPr>
          <w:fldChar w:fldCharType="begin"/>
        </w:r>
        <w:r w:rsidRPr="001B1395">
          <w:rPr>
            <w:rFonts w:ascii="Times New Roman" w:hAnsi="Times New Roman" w:cs="Times New Roman"/>
            <w:sz w:val="24"/>
            <w:szCs w:val="24"/>
          </w:rPr>
          <w:instrText>PAGE   \* MERGEFORMAT</w:instrText>
        </w:r>
        <w:r w:rsidRPr="001B1395">
          <w:rPr>
            <w:rFonts w:ascii="Times New Roman" w:hAnsi="Times New Roman" w:cs="Times New Roman"/>
            <w:sz w:val="24"/>
            <w:szCs w:val="24"/>
          </w:rPr>
          <w:fldChar w:fldCharType="separate"/>
        </w:r>
        <w:r w:rsidR="00E90728">
          <w:rPr>
            <w:rFonts w:ascii="Times New Roman" w:hAnsi="Times New Roman" w:cs="Times New Roman"/>
            <w:noProof/>
            <w:sz w:val="24"/>
            <w:szCs w:val="24"/>
          </w:rPr>
          <w:t>3</w:t>
        </w:r>
        <w:r w:rsidRPr="001B1395">
          <w:rPr>
            <w:rFonts w:ascii="Times New Roman" w:hAnsi="Times New Roman" w:cs="Times New Roman"/>
            <w:sz w:val="24"/>
            <w:szCs w:val="24"/>
          </w:rPr>
          <w:fldChar w:fldCharType="end"/>
        </w:r>
      </w:p>
    </w:sdtContent>
  </w:sdt>
  <w:p w14:paraId="26EA77AD" w14:textId="77777777" w:rsidR="001045E9" w:rsidRDefault="001045E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379E3" w14:textId="5A240911" w:rsidR="001045E9" w:rsidRPr="00867B9B" w:rsidRDefault="001045E9">
    <w:pPr>
      <w:pStyle w:val="ac"/>
      <w:jc w:val="center"/>
      <w:rPr>
        <w:rFonts w:ascii="Times New Roman" w:hAnsi="Times New Roman" w:cs="Times New Roman"/>
        <w:sz w:val="24"/>
        <w:szCs w:val="24"/>
      </w:rPr>
    </w:pPr>
    <w:r w:rsidRPr="00867B9B">
      <w:rPr>
        <w:rFonts w:ascii="Times New Roman" w:hAnsi="Times New Roman" w:cs="Times New Roman"/>
        <w:sz w:val="24"/>
        <w:szCs w:val="24"/>
      </w:rPr>
      <w:t>2</w:t>
    </w:r>
  </w:p>
  <w:p w14:paraId="15C98922" w14:textId="77777777" w:rsidR="001045E9" w:rsidRDefault="001045E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5983944"/>
      <w:docPartObj>
        <w:docPartGallery w:val="Page Numbers (Top of Page)"/>
        <w:docPartUnique/>
      </w:docPartObj>
    </w:sdtPr>
    <w:sdtEndPr>
      <w:rPr>
        <w:rFonts w:ascii="Times New Roman" w:hAnsi="Times New Roman" w:cs="Times New Roman"/>
        <w:sz w:val="24"/>
        <w:szCs w:val="24"/>
      </w:rPr>
    </w:sdtEndPr>
    <w:sdtContent>
      <w:p w14:paraId="7BB4E788" w14:textId="69C799E8"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E90728">
          <w:rPr>
            <w:rFonts w:ascii="Times New Roman" w:hAnsi="Times New Roman" w:cs="Times New Roman"/>
            <w:noProof/>
            <w:sz w:val="24"/>
            <w:szCs w:val="24"/>
          </w:rPr>
          <w:t>18</w:t>
        </w:r>
        <w:r w:rsidRPr="00E94164">
          <w:rPr>
            <w:rFonts w:ascii="Times New Roman" w:hAnsi="Times New Roman" w:cs="Times New Roman"/>
            <w:sz w:val="24"/>
            <w:szCs w:val="24"/>
          </w:rPr>
          <w:fldChar w:fldCharType="end"/>
        </w:r>
      </w:p>
    </w:sdtContent>
  </w:sdt>
  <w:p w14:paraId="1BD4ECC6" w14:textId="77777777" w:rsidR="001045E9" w:rsidRDefault="001045E9" w:rsidP="00BF394F">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286190"/>
      <w:docPartObj>
        <w:docPartGallery w:val="Page Numbers (Top of Page)"/>
        <w:docPartUnique/>
      </w:docPartObj>
    </w:sdtPr>
    <w:sdtEndPr>
      <w:rPr>
        <w:rFonts w:ascii="Times New Roman" w:hAnsi="Times New Roman" w:cs="Times New Roman"/>
        <w:sz w:val="24"/>
        <w:szCs w:val="24"/>
      </w:rPr>
    </w:sdtEndPr>
    <w:sdtContent>
      <w:p w14:paraId="76F75BD7" w14:textId="260D8790" w:rsidR="001045E9" w:rsidRDefault="001045E9" w:rsidP="0097597C">
        <w:pPr>
          <w:pStyle w:val="ac"/>
          <w:jc w:val="center"/>
        </w:pPr>
        <w:r w:rsidRPr="0097597C">
          <w:rPr>
            <w:rFonts w:ascii="Times New Roman" w:hAnsi="Times New Roman" w:cs="Times New Roman"/>
            <w:sz w:val="24"/>
            <w:szCs w:val="24"/>
          </w:rPr>
          <w:t>10</w: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182291"/>
      <w:docPartObj>
        <w:docPartGallery w:val="Page Numbers (Top of Page)"/>
        <w:docPartUnique/>
      </w:docPartObj>
    </w:sdtPr>
    <w:sdtEndPr/>
    <w:sdtContent>
      <w:p w14:paraId="0FD7A9D0" w14:textId="62F6E535" w:rsidR="001045E9" w:rsidRDefault="001045E9">
        <w:pPr>
          <w:pStyle w:val="ac"/>
          <w:jc w:val="cente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E90728">
          <w:rPr>
            <w:rFonts w:ascii="Times New Roman" w:hAnsi="Times New Roman" w:cs="Times New Roman"/>
            <w:noProof/>
            <w:sz w:val="24"/>
            <w:szCs w:val="24"/>
          </w:rPr>
          <w:t>33</w:t>
        </w:r>
        <w:r w:rsidRPr="00E94164">
          <w:rPr>
            <w:rFonts w:ascii="Times New Roman" w:hAnsi="Times New Roman" w:cs="Times New Roman"/>
            <w:sz w:val="24"/>
            <w:szCs w:val="24"/>
          </w:rPr>
          <w:fldChar w:fldCharType="end"/>
        </w:r>
      </w:p>
    </w:sdtContent>
  </w:sdt>
  <w:p w14:paraId="6AA74B6B" w14:textId="2F955B2D" w:rsidR="001045E9" w:rsidRDefault="001045E9" w:rsidP="000D3949">
    <w:pPr>
      <w:pStyle w:val="ac"/>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677328"/>
      <w:docPartObj>
        <w:docPartGallery w:val="Page Numbers (Top of Page)"/>
        <w:docPartUnique/>
      </w:docPartObj>
    </w:sdtPr>
    <w:sdtEndPr>
      <w:rPr>
        <w:rFonts w:ascii="Times New Roman" w:hAnsi="Times New Roman" w:cs="Times New Roman"/>
        <w:sz w:val="24"/>
        <w:szCs w:val="24"/>
      </w:rPr>
    </w:sdtEndPr>
    <w:sdtContent>
      <w:p w14:paraId="1C52BC35" w14:textId="364C52A9"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E90728">
          <w:rPr>
            <w:rFonts w:ascii="Times New Roman" w:hAnsi="Times New Roman" w:cs="Times New Roman"/>
            <w:noProof/>
            <w:sz w:val="24"/>
            <w:szCs w:val="24"/>
          </w:rPr>
          <w:t>19</w:t>
        </w:r>
        <w:r w:rsidRPr="00E94164">
          <w:rPr>
            <w:rFonts w:ascii="Times New Roman" w:hAnsi="Times New Roman" w:cs="Times New Roman"/>
            <w:sz w:val="24"/>
            <w:szCs w:val="24"/>
          </w:rPr>
          <w:fldChar w:fldCharType="end"/>
        </w:r>
      </w:p>
    </w:sdtContent>
  </w:sdt>
  <w:p w14:paraId="214E6E52" w14:textId="77777777" w:rsidR="001045E9" w:rsidRDefault="001045E9" w:rsidP="00D26702">
    <w:pPr>
      <w:pStyle w:val="ac"/>
      <w:tabs>
        <w:tab w:val="clear" w:pos="4677"/>
        <w:tab w:val="clear" w:pos="9355"/>
        <w:tab w:val="left" w:pos="11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nsid w:val="01460DEB"/>
    <w:multiLevelType w:val="hybridMultilevel"/>
    <w:tmpl w:val="0186E57C"/>
    <w:lvl w:ilvl="0" w:tplc="6D20E08E">
      <w:start w:val="1"/>
      <w:numFmt w:val="bullet"/>
      <w:lvlText w:val=""/>
      <w:lvlJc w:val="left"/>
      <w:pPr>
        <w:ind w:left="786" w:hanging="360"/>
      </w:pPr>
      <w:rPr>
        <w:rFonts w:ascii="Wingdings" w:hAnsi="Wingdings"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06314E"/>
    <w:multiLevelType w:val="hybridMultilevel"/>
    <w:tmpl w:val="8C922AB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F25E41"/>
    <w:multiLevelType w:val="hybridMultilevel"/>
    <w:tmpl w:val="DD721CFE"/>
    <w:lvl w:ilvl="0" w:tplc="ECD442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8418CD"/>
    <w:multiLevelType w:val="hybridMultilevel"/>
    <w:tmpl w:val="1124D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DB3A8C"/>
    <w:multiLevelType w:val="hybridMultilevel"/>
    <w:tmpl w:val="9050B99C"/>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FA3041E"/>
    <w:multiLevelType w:val="hybridMultilevel"/>
    <w:tmpl w:val="A6B291A4"/>
    <w:lvl w:ilvl="0" w:tplc="D4705252">
      <w:start w:val="1"/>
      <w:numFmt w:val="bullet"/>
      <w:lvlText w:val=""/>
      <w:lvlJc w:val="left"/>
      <w:pPr>
        <w:ind w:left="2912" w:hanging="360"/>
      </w:pPr>
      <w:rPr>
        <w:rFonts w:ascii="Wingdings" w:hAnsi="Wingding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2FF038A"/>
    <w:multiLevelType w:val="hybridMultilevel"/>
    <w:tmpl w:val="B028A5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39912EA"/>
    <w:multiLevelType w:val="hybridMultilevel"/>
    <w:tmpl w:val="6F3496BA"/>
    <w:lvl w:ilvl="0" w:tplc="40E26816">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3F67D01"/>
    <w:multiLevelType w:val="hybridMultilevel"/>
    <w:tmpl w:val="3D568E56"/>
    <w:lvl w:ilvl="0" w:tplc="40C06B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A343C1"/>
    <w:multiLevelType w:val="hybridMultilevel"/>
    <w:tmpl w:val="A2A871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965977"/>
    <w:multiLevelType w:val="hybridMultilevel"/>
    <w:tmpl w:val="8A44DD34"/>
    <w:lvl w:ilvl="0" w:tplc="C4BAC35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23BD415B"/>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3">
    <w:nsid w:val="2574113E"/>
    <w:multiLevelType w:val="hybridMultilevel"/>
    <w:tmpl w:val="DA7C4E8A"/>
    <w:lvl w:ilvl="0" w:tplc="9DE00FEE">
      <w:start w:val="10"/>
      <w:numFmt w:val="decimal"/>
      <w:lvlText w:val="%1."/>
      <w:lvlJc w:val="left"/>
      <w:pPr>
        <w:ind w:left="990" w:hanging="375"/>
      </w:pPr>
      <w:rPr>
        <w:rFonts w:ascii="Times New Roman" w:hAnsi="Times New Roman" w:cs="Times New Roman" w:hint="default"/>
        <w:b w:val="0"/>
        <w:i w:val="0"/>
        <w:lang w:val="kk-KZ"/>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4">
    <w:nsid w:val="257C4210"/>
    <w:multiLevelType w:val="multilevel"/>
    <w:tmpl w:val="3736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AD3D4D"/>
    <w:multiLevelType w:val="hybridMultilevel"/>
    <w:tmpl w:val="D69485CA"/>
    <w:lvl w:ilvl="0" w:tplc="0419000B">
      <w:start w:val="1"/>
      <w:numFmt w:val="bullet"/>
      <w:lvlText w:val=""/>
      <w:lvlJc w:val="left"/>
      <w:pPr>
        <w:ind w:left="2912"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24F419A"/>
    <w:multiLevelType w:val="hybridMultilevel"/>
    <w:tmpl w:val="2B7CA520"/>
    <w:lvl w:ilvl="0" w:tplc="04F6BB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328F5260"/>
    <w:multiLevelType w:val="hybridMultilevel"/>
    <w:tmpl w:val="28440EB0"/>
    <w:lvl w:ilvl="0" w:tplc="FB823BA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32D035D"/>
    <w:multiLevelType w:val="hybridMultilevel"/>
    <w:tmpl w:val="86003962"/>
    <w:lvl w:ilvl="0" w:tplc="7436A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7434B1"/>
    <w:multiLevelType w:val="hybridMultilevel"/>
    <w:tmpl w:val="483A4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E571B0"/>
    <w:multiLevelType w:val="hybridMultilevel"/>
    <w:tmpl w:val="7194B962"/>
    <w:lvl w:ilvl="0" w:tplc="7436ADA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5AA7E3B"/>
    <w:multiLevelType w:val="hybridMultilevel"/>
    <w:tmpl w:val="E41C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AD6F51"/>
    <w:multiLevelType w:val="hybridMultilevel"/>
    <w:tmpl w:val="973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6D411E8"/>
    <w:multiLevelType w:val="hybridMultilevel"/>
    <w:tmpl w:val="C01C7F06"/>
    <w:lvl w:ilvl="0" w:tplc="9DDEF95A">
      <w:start w:val="10"/>
      <w:numFmt w:val="decimal"/>
      <w:lvlText w:val="%1."/>
      <w:lvlJc w:val="left"/>
      <w:pPr>
        <w:ind w:left="990" w:hanging="375"/>
      </w:pPr>
      <w:rPr>
        <w:rFonts w:hint="default"/>
        <w:b w:val="0"/>
        <w:i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4">
    <w:nsid w:val="38E273BF"/>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25">
    <w:nsid w:val="40C210F5"/>
    <w:multiLevelType w:val="hybridMultilevel"/>
    <w:tmpl w:val="56AA2AB0"/>
    <w:lvl w:ilvl="0" w:tplc="7436ADA4">
      <w:start w:val="1"/>
      <w:numFmt w:val="bullet"/>
      <w:lvlText w:val=""/>
      <w:lvlJc w:val="left"/>
      <w:pPr>
        <w:ind w:left="1287" w:hanging="360"/>
      </w:pPr>
      <w:rPr>
        <w:rFonts w:ascii="Symbol" w:hAnsi="Symbol" w:hint="default"/>
      </w:rPr>
    </w:lvl>
    <w:lvl w:ilvl="1" w:tplc="7436ADA4">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2ED3C76"/>
    <w:multiLevelType w:val="hybridMultilevel"/>
    <w:tmpl w:val="9A32E06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546416D"/>
    <w:multiLevelType w:val="hybridMultilevel"/>
    <w:tmpl w:val="47480A12"/>
    <w:lvl w:ilvl="0" w:tplc="C9C668B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E4C7571"/>
    <w:multiLevelType w:val="hybridMultilevel"/>
    <w:tmpl w:val="91F8525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F257DDC"/>
    <w:multiLevelType w:val="hybridMultilevel"/>
    <w:tmpl w:val="3D58A7C0"/>
    <w:lvl w:ilvl="0" w:tplc="02A0F8B0">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nsid w:val="4F4E2F4E"/>
    <w:multiLevelType w:val="hybridMultilevel"/>
    <w:tmpl w:val="0E1E0F8E"/>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A419AE"/>
    <w:multiLevelType w:val="multilevel"/>
    <w:tmpl w:val="A4AE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3F4DFB"/>
    <w:multiLevelType w:val="hybridMultilevel"/>
    <w:tmpl w:val="C5F872DA"/>
    <w:lvl w:ilvl="0" w:tplc="DFC08A5E">
      <w:start w:val="1"/>
      <w:numFmt w:val="decimal"/>
      <w:lvlText w:val="%1."/>
      <w:lvlJc w:val="left"/>
      <w:pPr>
        <w:ind w:left="720" w:hanging="360"/>
      </w:pPr>
      <w:rPr>
        <w:rFonts w:eastAsiaTheme="minorEastAsia"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5F481371"/>
    <w:multiLevelType w:val="hybridMultilevel"/>
    <w:tmpl w:val="1178A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F7D1993"/>
    <w:multiLevelType w:val="multilevel"/>
    <w:tmpl w:val="B6069C36"/>
    <w:lvl w:ilvl="0">
      <w:start w:val="1"/>
      <w:numFmt w:val="bullet"/>
      <w:lvlText w:val=""/>
      <w:lvlJc w:val="left"/>
      <w:pPr>
        <w:tabs>
          <w:tab w:val="num" w:pos="1211"/>
        </w:tabs>
        <w:ind w:left="1211"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765678"/>
    <w:multiLevelType w:val="hybridMultilevel"/>
    <w:tmpl w:val="1DA6DA5E"/>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7B3580"/>
    <w:multiLevelType w:val="hybridMultilevel"/>
    <w:tmpl w:val="39DACD68"/>
    <w:lvl w:ilvl="0" w:tplc="25FC848A">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nsid w:val="6CD7399E"/>
    <w:multiLevelType w:val="hybridMultilevel"/>
    <w:tmpl w:val="5D6EC426"/>
    <w:lvl w:ilvl="0" w:tplc="7436AD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A183832"/>
    <w:multiLevelType w:val="hybridMultilevel"/>
    <w:tmpl w:val="1CCAB50A"/>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852B3C"/>
    <w:multiLevelType w:val="hybridMultilevel"/>
    <w:tmpl w:val="C2248F68"/>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1544E5"/>
    <w:multiLevelType w:val="hybridMultilevel"/>
    <w:tmpl w:val="EC228A3C"/>
    <w:lvl w:ilvl="0" w:tplc="88BE6120">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E196181"/>
    <w:multiLevelType w:val="hybridMultilevel"/>
    <w:tmpl w:val="CFF6AA18"/>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FC9272E"/>
    <w:multiLevelType w:val="hybridMultilevel"/>
    <w:tmpl w:val="FCF4AE66"/>
    <w:lvl w:ilvl="0" w:tplc="2904E4D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8"/>
  </w:num>
  <w:num w:numId="2">
    <w:abstractNumId w:val="4"/>
  </w:num>
  <w:num w:numId="3">
    <w:abstractNumId w:val="41"/>
  </w:num>
  <w:num w:numId="4">
    <w:abstractNumId w:val="5"/>
  </w:num>
  <w:num w:numId="5">
    <w:abstractNumId w:val="38"/>
  </w:num>
  <w:num w:numId="6">
    <w:abstractNumId w:val="3"/>
  </w:num>
  <w:num w:numId="7">
    <w:abstractNumId w:val="16"/>
  </w:num>
  <w:num w:numId="8">
    <w:abstractNumId w:val="20"/>
  </w:num>
  <w:num w:numId="9">
    <w:abstractNumId w:val="35"/>
  </w:num>
  <w:num w:numId="10">
    <w:abstractNumId w:val="25"/>
  </w:num>
  <w:num w:numId="11">
    <w:abstractNumId w:val="26"/>
  </w:num>
  <w:num w:numId="12">
    <w:abstractNumId w:val="37"/>
  </w:num>
  <w:num w:numId="13">
    <w:abstractNumId w:val="22"/>
  </w:num>
  <w:num w:numId="14">
    <w:abstractNumId w:val="33"/>
  </w:num>
  <w:num w:numId="15">
    <w:abstractNumId w:val="1"/>
  </w:num>
  <w:num w:numId="16">
    <w:abstractNumId w:val="2"/>
  </w:num>
  <w:num w:numId="17">
    <w:abstractNumId w:val="42"/>
  </w:num>
  <w:num w:numId="18">
    <w:abstractNumId w:val="34"/>
  </w:num>
  <w:num w:numId="19">
    <w:abstractNumId w:val="6"/>
  </w:num>
  <w:num w:numId="20">
    <w:abstractNumId w:val="40"/>
  </w:num>
  <w:num w:numId="21">
    <w:abstractNumId w:val="39"/>
  </w:num>
  <w:num w:numId="22">
    <w:abstractNumId w:val="28"/>
  </w:num>
  <w:num w:numId="23">
    <w:abstractNumId w:val="15"/>
  </w:num>
  <w:num w:numId="24">
    <w:abstractNumId w:val="30"/>
  </w:num>
  <w:num w:numId="25">
    <w:abstractNumId w:val="27"/>
  </w:num>
  <w:num w:numId="26">
    <w:abstractNumId w:val="13"/>
  </w:num>
  <w:num w:numId="27">
    <w:abstractNumId w:val="23"/>
  </w:num>
  <w:num w:numId="28">
    <w:abstractNumId w:val="36"/>
  </w:num>
  <w:num w:numId="29">
    <w:abstractNumId w:val="9"/>
  </w:num>
  <w:num w:numId="30">
    <w:abstractNumId w:val="30"/>
  </w:num>
  <w:num w:numId="31">
    <w:abstractNumId w:val="8"/>
  </w:num>
  <w:num w:numId="32">
    <w:abstractNumId w:val="24"/>
  </w:num>
  <w:num w:numId="33">
    <w:abstractNumId w:val="21"/>
  </w:num>
  <w:num w:numId="34">
    <w:abstractNumId w:val="31"/>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10"/>
  </w:num>
  <w:num w:numId="38">
    <w:abstractNumId w:val="19"/>
  </w:num>
  <w:num w:numId="39">
    <w:abstractNumId w:val="12"/>
  </w:num>
  <w:num w:numId="40">
    <w:abstractNumId w:val="11"/>
  </w:num>
  <w:num w:numId="41">
    <w:abstractNumId w:val="17"/>
  </w:num>
  <w:num w:numId="42">
    <w:abstractNumId w:val="29"/>
  </w:num>
  <w:num w:numId="43">
    <w:abstractNumId w:val="7"/>
  </w:num>
  <w:num w:numId="44">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B2B"/>
    <w:rsid w:val="00000324"/>
    <w:rsid w:val="000016E1"/>
    <w:rsid w:val="00001E69"/>
    <w:rsid w:val="00002069"/>
    <w:rsid w:val="00002959"/>
    <w:rsid w:val="00002CF3"/>
    <w:rsid w:val="00002DB2"/>
    <w:rsid w:val="000035FE"/>
    <w:rsid w:val="00003638"/>
    <w:rsid w:val="00003E56"/>
    <w:rsid w:val="00003FB8"/>
    <w:rsid w:val="000040CF"/>
    <w:rsid w:val="000043B0"/>
    <w:rsid w:val="00004AFD"/>
    <w:rsid w:val="000052CD"/>
    <w:rsid w:val="000053D1"/>
    <w:rsid w:val="00005D76"/>
    <w:rsid w:val="00006037"/>
    <w:rsid w:val="0000706B"/>
    <w:rsid w:val="000070EA"/>
    <w:rsid w:val="000073B7"/>
    <w:rsid w:val="0000763A"/>
    <w:rsid w:val="00007AE2"/>
    <w:rsid w:val="0001055D"/>
    <w:rsid w:val="000114B3"/>
    <w:rsid w:val="00011865"/>
    <w:rsid w:val="00011920"/>
    <w:rsid w:val="0001192E"/>
    <w:rsid w:val="00012146"/>
    <w:rsid w:val="0001252A"/>
    <w:rsid w:val="00012A62"/>
    <w:rsid w:val="00012E38"/>
    <w:rsid w:val="00013B03"/>
    <w:rsid w:val="00015971"/>
    <w:rsid w:val="00015DC0"/>
    <w:rsid w:val="00015DD1"/>
    <w:rsid w:val="00015F51"/>
    <w:rsid w:val="000166C1"/>
    <w:rsid w:val="00016972"/>
    <w:rsid w:val="000169B6"/>
    <w:rsid w:val="00016DA5"/>
    <w:rsid w:val="00016E3D"/>
    <w:rsid w:val="00017C83"/>
    <w:rsid w:val="00020BEB"/>
    <w:rsid w:val="00020F25"/>
    <w:rsid w:val="00021018"/>
    <w:rsid w:val="00021C44"/>
    <w:rsid w:val="0002210A"/>
    <w:rsid w:val="00022924"/>
    <w:rsid w:val="00022FA8"/>
    <w:rsid w:val="000231DE"/>
    <w:rsid w:val="000233BC"/>
    <w:rsid w:val="0002439A"/>
    <w:rsid w:val="00024FCC"/>
    <w:rsid w:val="000252EC"/>
    <w:rsid w:val="00025319"/>
    <w:rsid w:val="00026466"/>
    <w:rsid w:val="0002749B"/>
    <w:rsid w:val="000274F6"/>
    <w:rsid w:val="00030485"/>
    <w:rsid w:val="000305CD"/>
    <w:rsid w:val="00030ABD"/>
    <w:rsid w:val="00032596"/>
    <w:rsid w:val="000329FB"/>
    <w:rsid w:val="00032BD4"/>
    <w:rsid w:val="00032D3D"/>
    <w:rsid w:val="00033A93"/>
    <w:rsid w:val="00033C68"/>
    <w:rsid w:val="00034111"/>
    <w:rsid w:val="00034BCE"/>
    <w:rsid w:val="00036171"/>
    <w:rsid w:val="000379AF"/>
    <w:rsid w:val="00037C35"/>
    <w:rsid w:val="00037FFA"/>
    <w:rsid w:val="000406AD"/>
    <w:rsid w:val="00042512"/>
    <w:rsid w:val="00043DAF"/>
    <w:rsid w:val="000445FE"/>
    <w:rsid w:val="000446DD"/>
    <w:rsid w:val="000447A0"/>
    <w:rsid w:val="000450C0"/>
    <w:rsid w:val="00045219"/>
    <w:rsid w:val="00045961"/>
    <w:rsid w:val="000465B7"/>
    <w:rsid w:val="0004699E"/>
    <w:rsid w:val="00046AA5"/>
    <w:rsid w:val="00046BED"/>
    <w:rsid w:val="00046E45"/>
    <w:rsid w:val="00047A41"/>
    <w:rsid w:val="000505FA"/>
    <w:rsid w:val="00050801"/>
    <w:rsid w:val="0005083B"/>
    <w:rsid w:val="00050DA2"/>
    <w:rsid w:val="000516B5"/>
    <w:rsid w:val="000519A0"/>
    <w:rsid w:val="00052F2D"/>
    <w:rsid w:val="000535A5"/>
    <w:rsid w:val="00053760"/>
    <w:rsid w:val="00053D6D"/>
    <w:rsid w:val="00055774"/>
    <w:rsid w:val="00055963"/>
    <w:rsid w:val="00055E30"/>
    <w:rsid w:val="00056646"/>
    <w:rsid w:val="00056663"/>
    <w:rsid w:val="000567B7"/>
    <w:rsid w:val="000571EB"/>
    <w:rsid w:val="000578B9"/>
    <w:rsid w:val="00057ABA"/>
    <w:rsid w:val="00057EAD"/>
    <w:rsid w:val="000608CE"/>
    <w:rsid w:val="00060B89"/>
    <w:rsid w:val="00060C96"/>
    <w:rsid w:val="000612D2"/>
    <w:rsid w:val="00061A6E"/>
    <w:rsid w:val="00062328"/>
    <w:rsid w:val="00062D5B"/>
    <w:rsid w:val="0006318B"/>
    <w:rsid w:val="0006319E"/>
    <w:rsid w:val="000632AD"/>
    <w:rsid w:val="00063598"/>
    <w:rsid w:val="00064B0C"/>
    <w:rsid w:val="00064FC5"/>
    <w:rsid w:val="00067036"/>
    <w:rsid w:val="000670AA"/>
    <w:rsid w:val="0006755F"/>
    <w:rsid w:val="000678F5"/>
    <w:rsid w:val="00067C73"/>
    <w:rsid w:val="00067FBC"/>
    <w:rsid w:val="00070433"/>
    <w:rsid w:val="000708FB"/>
    <w:rsid w:val="00070A37"/>
    <w:rsid w:val="00070C79"/>
    <w:rsid w:val="00071661"/>
    <w:rsid w:val="000721B3"/>
    <w:rsid w:val="00073D06"/>
    <w:rsid w:val="00075034"/>
    <w:rsid w:val="00076F4C"/>
    <w:rsid w:val="000778A5"/>
    <w:rsid w:val="000779DF"/>
    <w:rsid w:val="0008099E"/>
    <w:rsid w:val="00080AB5"/>
    <w:rsid w:val="0008175E"/>
    <w:rsid w:val="00082516"/>
    <w:rsid w:val="0008337C"/>
    <w:rsid w:val="00083991"/>
    <w:rsid w:val="0008470A"/>
    <w:rsid w:val="00084A5F"/>
    <w:rsid w:val="00084AB6"/>
    <w:rsid w:val="00084D39"/>
    <w:rsid w:val="00085393"/>
    <w:rsid w:val="000857E7"/>
    <w:rsid w:val="00085A48"/>
    <w:rsid w:val="000861A0"/>
    <w:rsid w:val="00086F8B"/>
    <w:rsid w:val="000873E5"/>
    <w:rsid w:val="00087AB9"/>
    <w:rsid w:val="00087CDA"/>
    <w:rsid w:val="000902EC"/>
    <w:rsid w:val="0009058D"/>
    <w:rsid w:val="00090C56"/>
    <w:rsid w:val="00090FD8"/>
    <w:rsid w:val="0009116C"/>
    <w:rsid w:val="000917E6"/>
    <w:rsid w:val="00091DBA"/>
    <w:rsid w:val="00092544"/>
    <w:rsid w:val="00092A31"/>
    <w:rsid w:val="00092F46"/>
    <w:rsid w:val="00093459"/>
    <w:rsid w:val="00093C6D"/>
    <w:rsid w:val="00094207"/>
    <w:rsid w:val="00094A73"/>
    <w:rsid w:val="00094F48"/>
    <w:rsid w:val="00094F77"/>
    <w:rsid w:val="00095249"/>
    <w:rsid w:val="0009541B"/>
    <w:rsid w:val="0009579E"/>
    <w:rsid w:val="000959DE"/>
    <w:rsid w:val="00096B89"/>
    <w:rsid w:val="00097461"/>
    <w:rsid w:val="00097726"/>
    <w:rsid w:val="000A0472"/>
    <w:rsid w:val="000A04B0"/>
    <w:rsid w:val="000A0521"/>
    <w:rsid w:val="000A241B"/>
    <w:rsid w:val="000A3149"/>
    <w:rsid w:val="000A345F"/>
    <w:rsid w:val="000A4167"/>
    <w:rsid w:val="000A4C13"/>
    <w:rsid w:val="000A556C"/>
    <w:rsid w:val="000A5ECF"/>
    <w:rsid w:val="000A62B9"/>
    <w:rsid w:val="000A7088"/>
    <w:rsid w:val="000B03D5"/>
    <w:rsid w:val="000B04B6"/>
    <w:rsid w:val="000B0766"/>
    <w:rsid w:val="000B080A"/>
    <w:rsid w:val="000B0B6F"/>
    <w:rsid w:val="000B189A"/>
    <w:rsid w:val="000B1A89"/>
    <w:rsid w:val="000B2463"/>
    <w:rsid w:val="000B24AF"/>
    <w:rsid w:val="000B2E83"/>
    <w:rsid w:val="000B2EF5"/>
    <w:rsid w:val="000B335D"/>
    <w:rsid w:val="000B3D38"/>
    <w:rsid w:val="000B5026"/>
    <w:rsid w:val="000B6174"/>
    <w:rsid w:val="000B61AA"/>
    <w:rsid w:val="000B62E7"/>
    <w:rsid w:val="000B691D"/>
    <w:rsid w:val="000B73B8"/>
    <w:rsid w:val="000C0321"/>
    <w:rsid w:val="000C075C"/>
    <w:rsid w:val="000C0BCD"/>
    <w:rsid w:val="000C19FA"/>
    <w:rsid w:val="000C2632"/>
    <w:rsid w:val="000C3170"/>
    <w:rsid w:val="000C329D"/>
    <w:rsid w:val="000C3401"/>
    <w:rsid w:val="000C4AB1"/>
    <w:rsid w:val="000C4F15"/>
    <w:rsid w:val="000C60CF"/>
    <w:rsid w:val="000C6B34"/>
    <w:rsid w:val="000C6CF9"/>
    <w:rsid w:val="000C7237"/>
    <w:rsid w:val="000C7659"/>
    <w:rsid w:val="000C7834"/>
    <w:rsid w:val="000C7886"/>
    <w:rsid w:val="000D00B1"/>
    <w:rsid w:val="000D0432"/>
    <w:rsid w:val="000D087B"/>
    <w:rsid w:val="000D0A9E"/>
    <w:rsid w:val="000D125F"/>
    <w:rsid w:val="000D1290"/>
    <w:rsid w:val="000D1858"/>
    <w:rsid w:val="000D1E7E"/>
    <w:rsid w:val="000D1F65"/>
    <w:rsid w:val="000D235A"/>
    <w:rsid w:val="000D32BF"/>
    <w:rsid w:val="000D3949"/>
    <w:rsid w:val="000D42AC"/>
    <w:rsid w:val="000D44E0"/>
    <w:rsid w:val="000D4A0D"/>
    <w:rsid w:val="000D5A5F"/>
    <w:rsid w:val="000D5AE1"/>
    <w:rsid w:val="000D6394"/>
    <w:rsid w:val="000D6C51"/>
    <w:rsid w:val="000D6CB6"/>
    <w:rsid w:val="000D72E6"/>
    <w:rsid w:val="000E0209"/>
    <w:rsid w:val="000E0CC6"/>
    <w:rsid w:val="000E2666"/>
    <w:rsid w:val="000E3078"/>
    <w:rsid w:val="000E51CD"/>
    <w:rsid w:val="000E569D"/>
    <w:rsid w:val="000E593C"/>
    <w:rsid w:val="000E5A36"/>
    <w:rsid w:val="000E64D9"/>
    <w:rsid w:val="000E6D29"/>
    <w:rsid w:val="000E7413"/>
    <w:rsid w:val="000E7554"/>
    <w:rsid w:val="000E75E8"/>
    <w:rsid w:val="000E7619"/>
    <w:rsid w:val="000E781B"/>
    <w:rsid w:val="000E7A3D"/>
    <w:rsid w:val="000E7C43"/>
    <w:rsid w:val="000F00AB"/>
    <w:rsid w:val="000F027A"/>
    <w:rsid w:val="000F08EA"/>
    <w:rsid w:val="000F1B2A"/>
    <w:rsid w:val="000F2713"/>
    <w:rsid w:val="000F3016"/>
    <w:rsid w:val="000F3392"/>
    <w:rsid w:val="000F3B2B"/>
    <w:rsid w:val="000F3C15"/>
    <w:rsid w:val="000F3DCF"/>
    <w:rsid w:val="000F44DA"/>
    <w:rsid w:val="000F459A"/>
    <w:rsid w:val="000F5506"/>
    <w:rsid w:val="000F59C8"/>
    <w:rsid w:val="000F5A2B"/>
    <w:rsid w:val="000F5A42"/>
    <w:rsid w:val="000F5E46"/>
    <w:rsid w:val="000F61F1"/>
    <w:rsid w:val="000F6AE6"/>
    <w:rsid w:val="000F6EEA"/>
    <w:rsid w:val="000F71E5"/>
    <w:rsid w:val="001004B2"/>
    <w:rsid w:val="0010088F"/>
    <w:rsid w:val="00100C83"/>
    <w:rsid w:val="00100D0E"/>
    <w:rsid w:val="00100D3A"/>
    <w:rsid w:val="00101DE2"/>
    <w:rsid w:val="00102796"/>
    <w:rsid w:val="00102D96"/>
    <w:rsid w:val="00103940"/>
    <w:rsid w:val="001039D4"/>
    <w:rsid w:val="00103E0E"/>
    <w:rsid w:val="001045E9"/>
    <w:rsid w:val="001048C2"/>
    <w:rsid w:val="00104EF1"/>
    <w:rsid w:val="0010505F"/>
    <w:rsid w:val="001050DB"/>
    <w:rsid w:val="001053D9"/>
    <w:rsid w:val="001057F6"/>
    <w:rsid w:val="00105BF0"/>
    <w:rsid w:val="001060D0"/>
    <w:rsid w:val="00106266"/>
    <w:rsid w:val="0010629E"/>
    <w:rsid w:val="001069F0"/>
    <w:rsid w:val="00106A4F"/>
    <w:rsid w:val="001072F6"/>
    <w:rsid w:val="001102E4"/>
    <w:rsid w:val="001106EC"/>
    <w:rsid w:val="00110948"/>
    <w:rsid w:val="00110F13"/>
    <w:rsid w:val="00110FCB"/>
    <w:rsid w:val="0011132A"/>
    <w:rsid w:val="00112563"/>
    <w:rsid w:val="00112A09"/>
    <w:rsid w:val="00113150"/>
    <w:rsid w:val="00113FC1"/>
    <w:rsid w:val="00114632"/>
    <w:rsid w:val="0011625E"/>
    <w:rsid w:val="001162EF"/>
    <w:rsid w:val="00116EF1"/>
    <w:rsid w:val="001175CF"/>
    <w:rsid w:val="001176F5"/>
    <w:rsid w:val="00117E8F"/>
    <w:rsid w:val="00117FF9"/>
    <w:rsid w:val="00120BB2"/>
    <w:rsid w:val="00121D76"/>
    <w:rsid w:val="00121E06"/>
    <w:rsid w:val="00121FD6"/>
    <w:rsid w:val="001221C8"/>
    <w:rsid w:val="001222E3"/>
    <w:rsid w:val="0012234D"/>
    <w:rsid w:val="001225EE"/>
    <w:rsid w:val="00122922"/>
    <w:rsid w:val="00122AB3"/>
    <w:rsid w:val="00123985"/>
    <w:rsid w:val="001244D7"/>
    <w:rsid w:val="00124790"/>
    <w:rsid w:val="00124B3C"/>
    <w:rsid w:val="00126951"/>
    <w:rsid w:val="00126B4D"/>
    <w:rsid w:val="00126BBD"/>
    <w:rsid w:val="001274D4"/>
    <w:rsid w:val="00127A9A"/>
    <w:rsid w:val="00127CAF"/>
    <w:rsid w:val="00127F18"/>
    <w:rsid w:val="00130B54"/>
    <w:rsid w:val="0013114B"/>
    <w:rsid w:val="001323F1"/>
    <w:rsid w:val="00132BE1"/>
    <w:rsid w:val="00132C5A"/>
    <w:rsid w:val="00132C89"/>
    <w:rsid w:val="00132D35"/>
    <w:rsid w:val="00133248"/>
    <w:rsid w:val="00133555"/>
    <w:rsid w:val="00133799"/>
    <w:rsid w:val="001342D4"/>
    <w:rsid w:val="001343D7"/>
    <w:rsid w:val="00134934"/>
    <w:rsid w:val="001353F8"/>
    <w:rsid w:val="00135450"/>
    <w:rsid w:val="00135C46"/>
    <w:rsid w:val="001361FE"/>
    <w:rsid w:val="00137164"/>
    <w:rsid w:val="00137670"/>
    <w:rsid w:val="00137A0E"/>
    <w:rsid w:val="00137BC8"/>
    <w:rsid w:val="00137C91"/>
    <w:rsid w:val="0014068F"/>
    <w:rsid w:val="00141128"/>
    <w:rsid w:val="00141810"/>
    <w:rsid w:val="001419EB"/>
    <w:rsid w:val="001420C2"/>
    <w:rsid w:val="00142307"/>
    <w:rsid w:val="001425E3"/>
    <w:rsid w:val="001427D1"/>
    <w:rsid w:val="001431E7"/>
    <w:rsid w:val="001434D6"/>
    <w:rsid w:val="0014360B"/>
    <w:rsid w:val="001437F1"/>
    <w:rsid w:val="00144E28"/>
    <w:rsid w:val="00145A1E"/>
    <w:rsid w:val="00145C2B"/>
    <w:rsid w:val="00147263"/>
    <w:rsid w:val="00147E00"/>
    <w:rsid w:val="001502F2"/>
    <w:rsid w:val="001504B4"/>
    <w:rsid w:val="001509E8"/>
    <w:rsid w:val="00150C61"/>
    <w:rsid w:val="00151225"/>
    <w:rsid w:val="001517FC"/>
    <w:rsid w:val="0015185E"/>
    <w:rsid w:val="00151FB0"/>
    <w:rsid w:val="001528AE"/>
    <w:rsid w:val="00154648"/>
    <w:rsid w:val="001546C4"/>
    <w:rsid w:val="00156053"/>
    <w:rsid w:val="00156067"/>
    <w:rsid w:val="00156792"/>
    <w:rsid w:val="00156950"/>
    <w:rsid w:val="00156A34"/>
    <w:rsid w:val="00156F55"/>
    <w:rsid w:val="00157704"/>
    <w:rsid w:val="00160255"/>
    <w:rsid w:val="00160E11"/>
    <w:rsid w:val="00161AEC"/>
    <w:rsid w:val="00161C05"/>
    <w:rsid w:val="0016219F"/>
    <w:rsid w:val="001621E7"/>
    <w:rsid w:val="00162312"/>
    <w:rsid w:val="0016252E"/>
    <w:rsid w:val="0016262B"/>
    <w:rsid w:val="00162B12"/>
    <w:rsid w:val="00162CE2"/>
    <w:rsid w:val="00162F5D"/>
    <w:rsid w:val="00163828"/>
    <w:rsid w:val="001638F6"/>
    <w:rsid w:val="00163B6D"/>
    <w:rsid w:val="00163CF9"/>
    <w:rsid w:val="00163EA9"/>
    <w:rsid w:val="00163F68"/>
    <w:rsid w:val="00164635"/>
    <w:rsid w:val="0016468F"/>
    <w:rsid w:val="0016472F"/>
    <w:rsid w:val="001653A9"/>
    <w:rsid w:val="00165423"/>
    <w:rsid w:val="00165AF7"/>
    <w:rsid w:val="00166DE7"/>
    <w:rsid w:val="00167394"/>
    <w:rsid w:val="001677BB"/>
    <w:rsid w:val="00167B77"/>
    <w:rsid w:val="0017063F"/>
    <w:rsid w:val="00171109"/>
    <w:rsid w:val="001712A2"/>
    <w:rsid w:val="001714D2"/>
    <w:rsid w:val="001715C1"/>
    <w:rsid w:val="00171C3D"/>
    <w:rsid w:val="00171F49"/>
    <w:rsid w:val="00172963"/>
    <w:rsid w:val="00172ECB"/>
    <w:rsid w:val="001731DF"/>
    <w:rsid w:val="0017371B"/>
    <w:rsid w:val="00173827"/>
    <w:rsid w:val="00173870"/>
    <w:rsid w:val="0017389F"/>
    <w:rsid w:val="0017391B"/>
    <w:rsid w:val="0017412E"/>
    <w:rsid w:val="00174D25"/>
    <w:rsid w:val="001750C8"/>
    <w:rsid w:val="00175216"/>
    <w:rsid w:val="001758D3"/>
    <w:rsid w:val="00175DA1"/>
    <w:rsid w:val="001761D9"/>
    <w:rsid w:val="001761EC"/>
    <w:rsid w:val="001762BE"/>
    <w:rsid w:val="00176870"/>
    <w:rsid w:val="00177321"/>
    <w:rsid w:val="00177710"/>
    <w:rsid w:val="00177B6E"/>
    <w:rsid w:val="00180B4E"/>
    <w:rsid w:val="00180B75"/>
    <w:rsid w:val="0018225C"/>
    <w:rsid w:val="00182BC3"/>
    <w:rsid w:val="0018377B"/>
    <w:rsid w:val="00183A4A"/>
    <w:rsid w:val="00183F28"/>
    <w:rsid w:val="001840B2"/>
    <w:rsid w:val="00184231"/>
    <w:rsid w:val="001843D4"/>
    <w:rsid w:val="00185496"/>
    <w:rsid w:val="00185BDA"/>
    <w:rsid w:val="00185FBB"/>
    <w:rsid w:val="00186067"/>
    <w:rsid w:val="00186432"/>
    <w:rsid w:val="0018659D"/>
    <w:rsid w:val="0018749A"/>
    <w:rsid w:val="00187556"/>
    <w:rsid w:val="00187A8F"/>
    <w:rsid w:val="00190D25"/>
    <w:rsid w:val="00191183"/>
    <w:rsid w:val="0019154D"/>
    <w:rsid w:val="00191774"/>
    <w:rsid w:val="00192D20"/>
    <w:rsid w:val="00193389"/>
    <w:rsid w:val="0019379C"/>
    <w:rsid w:val="00193D45"/>
    <w:rsid w:val="0019464B"/>
    <w:rsid w:val="00195A56"/>
    <w:rsid w:val="00195B15"/>
    <w:rsid w:val="00195F90"/>
    <w:rsid w:val="001965C8"/>
    <w:rsid w:val="001966EE"/>
    <w:rsid w:val="00196AC1"/>
    <w:rsid w:val="001A028F"/>
    <w:rsid w:val="001A02E8"/>
    <w:rsid w:val="001A0859"/>
    <w:rsid w:val="001A0A40"/>
    <w:rsid w:val="001A0D24"/>
    <w:rsid w:val="001A1938"/>
    <w:rsid w:val="001A1AF2"/>
    <w:rsid w:val="001A22B9"/>
    <w:rsid w:val="001A2303"/>
    <w:rsid w:val="001A3176"/>
    <w:rsid w:val="001A3EF7"/>
    <w:rsid w:val="001A44A6"/>
    <w:rsid w:val="001A44B2"/>
    <w:rsid w:val="001A5112"/>
    <w:rsid w:val="001A53C9"/>
    <w:rsid w:val="001A5960"/>
    <w:rsid w:val="001A5C83"/>
    <w:rsid w:val="001A636E"/>
    <w:rsid w:val="001A6403"/>
    <w:rsid w:val="001A6838"/>
    <w:rsid w:val="001A6EBB"/>
    <w:rsid w:val="001A751D"/>
    <w:rsid w:val="001A79E3"/>
    <w:rsid w:val="001B1315"/>
    <w:rsid w:val="001B1395"/>
    <w:rsid w:val="001B1B9B"/>
    <w:rsid w:val="001B1FC6"/>
    <w:rsid w:val="001B2499"/>
    <w:rsid w:val="001B2926"/>
    <w:rsid w:val="001B2E30"/>
    <w:rsid w:val="001B3847"/>
    <w:rsid w:val="001B3AEA"/>
    <w:rsid w:val="001B3AF3"/>
    <w:rsid w:val="001B5EC6"/>
    <w:rsid w:val="001B60D7"/>
    <w:rsid w:val="001B7BC8"/>
    <w:rsid w:val="001B7BEB"/>
    <w:rsid w:val="001B7FA7"/>
    <w:rsid w:val="001C02A6"/>
    <w:rsid w:val="001C1D6F"/>
    <w:rsid w:val="001C2035"/>
    <w:rsid w:val="001C2636"/>
    <w:rsid w:val="001C2852"/>
    <w:rsid w:val="001C3211"/>
    <w:rsid w:val="001C428B"/>
    <w:rsid w:val="001C4755"/>
    <w:rsid w:val="001C48D4"/>
    <w:rsid w:val="001C4BAE"/>
    <w:rsid w:val="001C4BF5"/>
    <w:rsid w:val="001C53F1"/>
    <w:rsid w:val="001C5670"/>
    <w:rsid w:val="001C5B5C"/>
    <w:rsid w:val="001C5DCD"/>
    <w:rsid w:val="001C6223"/>
    <w:rsid w:val="001C62E2"/>
    <w:rsid w:val="001C62FF"/>
    <w:rsid w:val="001C7256"/>
    <w:rsid w:val="001C7420"/>
    <w:rsid w:val="001D0164"/>
    <w:rsid w:val="001D0257"/>
    <w:rsid w:val="001D0453"/>
    <w:rsid w:val="001D0A2C"/>
    <w:rsid w:val="001D0A3E"/>
    <w:rsid w:val="001D0AF6"/>
    <w:rsid w:val="001D1390"/>
    <w:rsid w:val="001D1A14"/>
    <w:rsid w:val="001D280F"/>
    <w:rsid w:val="001D2C71"/>
    <w:rsid w:val="001D2D67"/>
    <w:rsid w:val="001D321C"/>
    <w:rsid w:val="001D3383"/>
    <w:rsid w:val="001D3A06"/>
    <w:rsid w:val="001D541B"/>
    <w:rsid w:val="001D596C"/>
    <w:rsid w:val="001D5CA4"/>
    <w:rsid w:val="001D5D59"/>
    <w:rsid w:val="001D5E50"/>
    <w:rsid w:val="001D7763"/>
    <w:rsid w:val="001D7E4D"/>
    <w:rsid w:val="001D7F09"/>
    <w:rsid w:val="001E0023"/>
    <w:rsid w:val="001E00C7"/>
    <w:rsid w:val="001E10DC"/>
    <w:rsid w:val="001E15B5"/>
    <w:rsid w:val="001E1D00"/>
    <w:rsid w:val="001E1F9B"/>
    <w:rsid w:val="001E2710"/>
    <w:rsid w:val="001E2DA2"/>
    <w:rsid w:val="001E2ED9"/>
    <w:rsid w:val="001E3500"/>
    <w:rsid w:val="001E3CCB"/>
    <w:rsid w:val="001E3CF1"/>
    <w:rsid w:val="001E3F99"/>
    <w:rsid w:val="001E45E5"/>
    <w:rsid w:val="001E49C8"/>
    <w:rsid w:val="001E560D"/>
    <w:rsid w:val="001E59CF"/>
    <w:rsid w:val="001E753D"/>
    <w:rsid w:val="001E7703"/>
    <w:rsid w:val="001E7B6E"/>
    <w:rsid w:val="001F00D1"/>
    <w:rsid w:val="001F03A5"/>
    <w:rsid w:val="001F09C0"/>
    <w:rsid w:val="001F0CE7"/>
    <w:rsid w:val="001F1F31"/>
    <w:rsid w:val="001F233C"/>
    <w:rsid w:val="001F272C"/>
    <w:rsid w:val="001F2BE5"/>
    <w:rsid w:val="001F2CB6"/>
    <w:rsid w:val="001F32F9"/>
    <w:rsid w:val="001F4D6C"/>
    <w:rsid w:val="001F4F92"/>
    <w:rsid w:val="001F50CF"/>
    <w:rsid w:val="001F53FC"/>
    <w:rsid w:val="001F5455"/>
    <w:rsid w:val="001F5C9E"/>
    <w:rsid w:val="001F6DD4"/>
    <w:rsid w:val="001F773D"/>
    <w:rsid w:val="001F7B6F"/>
    <w:rsid w:val="001F7EA4"/>
    <w:rsid w:val="0020062E"/>
    <w:rsid w:val="0020083D"/>
    <w:rsid w:val="002011EF"/>
    <w:rsid w:val="0020175E"/>
    <w:rsid w:val="002021E7"/>
    <w:rsid w:val="00202208"/>
    <w:rsid w:val="0020240D"/>
    <w:rsid w:val="0020269E"/>
    <w:rsid w:val="00202929"/>
    <w:rsid w:val="0020365A"/>
    <w:rsid w:val="00203D77"/>
    <w:rsid w:val="002046CB"/>
    <w:rsid w:val="00204849"/>
    <w:rsid w:val="00204FB0"/>
    <w:rsid w:val="002060BD"/>
    <w:rsid w:val="002063A8"/>
    <w:rsid w:val="002067EE"/>
    <w:rsid w:val="00207ED1"/>
    <w:rsid w:val="00210A0F"/>
    <w:rsid w:val="00210F71"/>
    <w:rsid w:val="0021103D"/>
    <w:rsid w:val="00211595"/>
    <w:rsid w:val="00211813"/>
    <w:rsid w:val="00211C91"/>
    <w:rsid w:val="00211CC9"/>
    <w:rsid w:val="0021273D"/>
    <w:rsid w:val="00212DD6"/>
    <w:rsid w:val="0021336D"/>
    <w:rsid w:val="00214282"/>
    <w:rsid w:val="002145B4"/>
    <w:rsid w:val="0021475C"/>
    <w:rsid w:val="00214A98"/>
    <w:rsid w:val="00215630"/>
    <w:rsid w:val="00215893"/>
    <w:rsid w:val="00215968"/>
    <w:rsid w:val="00215A44"/>
    <w:rsid w:val="00216A25"/>
    <w:rsid w:val="00216A6B"/>
    <w:rsid w:val="00217AF4"/>
    <w:rsid w:val="00220796"/>
    <w:rsid w:val="00220F13"/>
    <w:rsid w:val="00222838"/>
    <w:rsid w:val="00222984"/>
    <w:rsid w:val="00223384"/>
    <w:rsid w:val="0022352C"/>
    <w:rsid w:val="00223A48"/>
    <w:rsid w:val="00224684"/>
    <w:rsid w:val="002255CB"/>
    <w:rsid w:val="00225903"/>
    <w:rsid w:val="00225CEF"/>
    <w:rsid w:val="00226371"/>
    <w:rsid w:val="00226624"/>
    <w:rsid w:val="00226808"/>
    <w:rsid w:val="00227707"/>
    <w:rsid w:val="00230DC9"/>
    <w:rsid w:val="002318D4"/>
    <w:rsid w:val="002320F0"/>
    <w:rsid w:val="0023265A"/>
    <w:rsid w:val="0023279C"/>
    <w:rsid w:val="002327C2"/>
    <w:rsid w:val="00232A64"/>
    <w:rsid w:val="00232D9D"/>
    <w:rsid w:val="00233043"/>
    <w:rsid w:val="00233479"/>
    <w:rsid w:val="00233DDC"/>
    <w:rsid w:val="0023472A"/>
    <w:rsid w:val="00234937"/>
    <w:rsid w:val="00234D4B"/>
    <w:rsid w:val="002362A8"/>
    <w:rsid w:val="002370D1"/>
    <w:rsid w:val="00237149"/>
    <w:rsid w:val="002373D3"/>
    <w:rsid w:val="0023744A"/>
    <w:rsid w:val="0023756A"/>
    <w:rsid w:val="00237710"/>
    <w:rsid w:val="00237942"/>
    <w:rsid w:val="00237DAE"/>
    <w:rsid w:val="00240340"/>
    <w:rsid w:val="00240513"/>
    <w:rsid w:val="00240554"/>
    <w:rsid w:val="002417CE"/>
    <w:rsid w:val="00241CD5"/>
    <w:rsid w:val="00241D8A"/>
    <w:rsid w:val="00242859"/>
    <w:rsid w:val="00242D56"/>
    <w:rsid w:val="0024302F"/>
    <w:rsid w:val="00243340"/>
    <w:rsid w:val="00243506"/>
    <w:rsid w:val="00243ED4"/>
    <w:rsid w:val="0024425C"/>
    <w:rsid w:val="00244A08"/>
    <w:rsid w:val="002452A5"/>
    <w:rsid w:val="00245908"/>
    <w:rsid w:val="002468DA"/>
    <w:rsid w:val="00246E64"/>
    <w:rsid w:val="00246F5A"/>
    <w:rsid w:val="00246F9A"/>
    <w:rsid w:val="00247567"/>
    <w:rsid w:val="00250B08"/>
    <w:rsid w:val="00250ED9"/>
    <w:rsid w:val="002510C7"/>
    <w:rsid w:val="0025145E"/>
    <w:rsid w:val="0025200D"/>
    <w:rsid w:val="002526F1"/>
    <w:rsid w:val="0025357C"/>
    <w:rsid w:val="00254107"/>
    <w:rsid w:val="0025437E"/>
    <w:rsid w:val="00254428"/>
    <w:rsid w:val="00254AFB"/>
    <w:rsid w:val="002563C3"/>
    <w:rsid w:val="0025641C"/>
    <w:rsid w:val="00256FD9"/>
    <w:rsid w:val="002570CA"/>
    <w:rsid w:val="00257686"/>
    <w:rsid w:val="002576C5"/>
    <w:rsid w:val="00257B68"/>
    <w:rsid w:val="0026000C"/>
    <w:rsid w:val="002603DE"/>
    <w:rsid w:val="002604C5"/>
    <w:rsid w:val="00260EA1"/>
    <w:rsid w:val="00261462"/>
    <w:rsid w:val="00261C82"/>
    <w:rsid w:val="00262BAF"/>
    <w:rsid w:val="00263613"/>
    <w:rsid w:val="0026420E"/>
    <w:rsid w:val="0026445E"/>
    <w:rsid w:val="002644AB"/>
    <w:rsid w:val="0026455D"/>
    <w:rsid w:val="0026487B"/>
    <w:rsid w:val="002649A8"/>
    <w:rsid w:val="00264AB2"/>
    <w:rsid w:val="00265428"/>
    <w:rsid w:val="00265AE8"/>
    <w:rsid w:val="002662BC"/>
    <w:rsid w:val="00266C53"/>
    <w:rsid w:val="00266DB3"/>
    <w:rsid w:val="0026739F"/>
    <w:rsid w:val="0026796F"/>
    <w:rsid w:val="002679EF"/>
    <w:rsid w:val="00270D56"/>
    <w:rsid w:val="0027101E"/>
    <w:rsid w:val="00271125"/>
    <w:rsid w:val="00271CA1"/>
    <w:rsid w:val="00272E81"/>
    <w:rsid w:val="00273C03"/>
    <w:rsid w:val="00274FF5"/>
    <w:rsid w:val="00275033"/>
    <w:rsid w:val="0027575B"/>
    <w:rsid w:val="0027609B"/>
    <w:rsid w:val="002761C3"/>
    <w:rsid w:val="00277417"/>
    <w:rsid w:val="00280413"/>
    <w:rsid w:val="0028042E"/>
    <w:rsid w:val="00280585"/>
    <w:rsid w:val="002805CD"/>
    <w:rsid w:val="002808A9"/>
    <w:rsid w:val="00280E2B"/>
    <w:rsid w:val="002812E2"/>
    <w:rsid w:val="0028201D"/>
    <w:rsid w:val="00282084"/>
    <w:rsid w:val="00282559"/>
    <w:rsid w:val="002826E0"/>
    <w:rsid w:val="00282BB0"/>
    <w:rsid w:val="00282BD4"/>
    <w:rsid w:val="00282D23"/>
    <w:rsid w:val="002839E3"/>
    <w:rsid w:val="00283D0C"/>
    <w:rsid w:val="00284093"/>
    <w:rsid w:val="00284B76"/>
    <w:rsid w:val="002857E9"/>
    <w:rsid w:val="002859AF"/>
    <w:rsid w:val="00287A4B"/>
    <w:rsid w:val="00290187"/>
    <w:rsid w:val="002901E3"/>
    <w:rsid w:val="00290746"/>
    <w:rsid w:val="002909A8"/>
    <w:rsid w:val="00290F01"/>
    <w:rsid w:val="00290FA5"/>
    <w:rsid w:val="00290FEA"/>
    <w:rsid w:val="002910DE"/>
    <w:rsid w:val="0029141D"/>
    <w:rsid w:val="00291B37"/>
    <w:rsid w:val="00291C16"/>
    <w:rsid w:val="00293758"/>
    <w:rsid w:val="00294C1B"/>
    <w:rsid w:val="0029538C"/>
    <w:rsid w:val="002953CD"/>
    <w:rsid w:val="0029578C"/>
    <w:rsid w:val="0029624B"/>
    <w:rsid w:val="0029650C"/>
    <w:rsid w:val="00296582"/>
    <w:rsid w:val="002966AD"/>
    <w:rsid w:val="00296BA4"/>
    <w:rsid w:val="00296BF5"/>
    <w:rsid w:val="0029713D"/>
    <w:rsid w:val="002978E9"/>
    <w:rsid w:val="002979B8"/>
    <w:rsid w:val="002979CF"/>
    <w:rsid w:val="002A09EC"/>
    <w:rsid w:val="002A0B10"/>
    <w:rsid w:val="002A0BE2"/>
    <w:rsid w:val="002A128A"/>
    <w:rsid w:val="002A14C0"/>
    <w:rsid w:val="002A1C85"/>
    <w:rsid w:val="002A1E43"/>
    <w:rsid w:val="002A201A"/>
    <w:rsid w:val="002A3FCF"/>
    <w:rsid w:val="002A479E"/>
    <w:rsid w:val="002A481C"/>
    <w:rsid w:val="002A4DFF"/>
    <w:rsid w:val="002A4FE7"/>
    <w:rsid w:val="002A5457"/>
    <w:rsid w:val="002A62E0"/>
    <w:rsid w:val="002A69D8"/>
    <w:rsid w:val="002A7ACC"/>
    <w:rsid w:val="002A7EFB"/>
    <w:rsid w:val="002B05B4"/>
    <w:rsid w:val="002B095F"/>
    <w:rsid w:val="002B0DF4"/>
    <w:rsid w:val="002B112B"/>
    <w:rsid w:val="002B1D03"/>
    <w:rsid w:val="002B1D4C"/>
    <w:rsid w:val="002B2270"/>
    <w:rsid w:val="002B2390"/>
    <w:rsid w:val="002B2F17"/>
    <w:rsid w:val="002B3A82"/>
    <w:rsid w:val="002B3A83"/>
    <w:rsid w:val="002B40BE"/>
    <w:rsid w:val="002B5492"/>
    <w:rsid w:val="002B5563"/>
    <w:rsid w:val="002B5B40"/>
    <w:rsid w:val="002B6545"/>
    <w:rsid w:val="002B65A7"/>
    <w:rsid w:val="002B696D"/>
    <w:rsid w:val="002B70FC"/>
    <w:rsid w:val="002B7244"/>
    <w:rsid w:val="002B7896"/>
    <w:rsid w:val="002C0940"/>
    <w:rsid w:val="002C16E9"/>
    <w:rsid w:val="002C24E4"/>
    <w:rsid w:val="002C36BF"/>
    <w:rsid w:val="002C4381"/>
    <w:rsid w:val="002C4948"/>
    <w:rsid w:val="002C4BE9"/>
    <w:rsid w:val="002C5485"/>
    <w:rsid w:val="002C5B0D"/>
    <w:rsid w:val="002C5DF2"/>
    <w:rsid w:val="002C6C04"/>
    <w:rsid w:val="002D0188"/>
    <w:rsid w:val="002D0B69"/>
    <w:rsid w:val="002D0BA1"/>
    <w:rsid w:val="002D0CE5"/>
    <w:rsid w:val="002D10CE"/>
    <w:rsid w:val="002D110C"/>
    <w:rsid w:val="002D16F4"/>
    <w:rsid w:val="002D1F01"/>
    <w:rsid w:val="002D2022"/>
    <w:rsid w:val="002D20CF"/>
    <w:rsid w:val="002D2314"/>
    <w:rsid w:val="002D296D"/>
    <w:rsid w:val="002D2EBA"/>
    <w:rsid w:val="002D2FFD"/>
    <w:rsid w:val="002D31F8"/>
    <w:rsid w:val="002D37F7"/>
    <w:rsid w:val="002D3D81"/>
    <w:rsid w:val="002D3E62"/>
    <w:rsid w:val="002D46A0"/>
    <w:rsid w:val="002D50D2"/>
    <w:rsid w:val="002D6858"/>
    <w:rsid w:val="002D6D64"/>
    <w:rsid w:val="002D7816"/>
    <w:rsid w:val="002D7B10"/>
    <w:rsid w:val="002D7E94"/>
    <w:rsid w:val="002E16B8"/>
    <w:rsid w:val="002E1B4C"/>
    <w:rsid w:val="002E1E7F"/>
    <w:rsid w:val="002E1ECC"/>
    <w:rsid w:val="002E20F5"/>
    <w:rsid w:val="002E305C"/>
    <w:rsid w:val="002E311A"/>
    <w:rsid w:val="002E407F"/>
    <w:rsid w:val="002E49A4"/>
    <w:rsid w:val="002E56D5"/>
    <w:rsid w:val="002E5827"/>
    <w:rsid w:val="002E7298"/>
    <w:rsid w:val="002E7A04"/>
    <w:rsid w:val="002E7A44"/>
    <w:rsid w:val="002E7C78"/>
    <w:rsid w:val="002F00FB"/>
    <w:rsid w:val="002F0199"/>
    <w:rsid w:val="002F01A6"/>
    <w:rsid w:val="002F0881"/>
    <w:rsid w:val="002F0ACF"/>
    <w:rsid w:val="002F15AA"/>
    <w:rsid w:val="002F1871"/>
    <w:rsid w:val="002F1916"/>
    <w:rsid w:val="002F19E9"/>
    <w:rsid w:val="002F1BD5"/>
    <w:rsid w:val="002F1D47"/>
    <w:rsid w:val="002F2327"/>
    <w:rsid w:val="002F2D32"/>
    <w:rsid w:val="002F2F42"/>
    <w:rsid w:val="002F311B"/>
    <w:rsid w:val="002F3E49"/>
    <w:rsid w:val="002F4D74"/>
    <w:rsid w:val="002F5167"/>
    <w:rsid w:val="002F5339"/>
    <w:rsid w:val="002F55A5"/>
    <w:rsid w:val="002F5C2E"/>
    <w:rsid w:val="002F5D7E"/>
    <w:rsid w:val="002F615C"/>
    <w:rsid w:val="002F64B3"/>
    <w:rsid w:val="002F65FD"/>
    <w:rsid w:val="002F6F98"/>
    <w:rsid w:val="002F7120"/>
    <w:rsid w:val="002F7509"/>
    <w:rsid w:val="002F7971"/>
    <w:rsid w:val="002F7D00"/>
    <w:rsid w:val="002F7FF9"/>
    <w:rsid w:val="00300735"/>
    <w:rsid w:val="00300E15"/>
    <w:rsid w:val="0030256E"/>
    <w:rsid w:val="003025AC"/>
    <w:rsid w:val="003030D8"/>
    <w:rsid w:val="00303426"/>
    <w:rsid w:val="00303482"/>
    <w:rsid w:val="003034E9"/>
    <w:rsid w:val="00303680"/>
    <w:rsid w:val="003048DA"/>
    <w:rsid w:val="0030515A"/>
    <w:rsid w:val="003051A5"/>
    <w:rsid w:val="003054E1"/>
    <w:rsid w:val="00305962"/>
    <w:rsid w:val="0030615A"/>
    <w:rsid w:val="0030638B"/>
    <w:rsid w:val="003063D3"/>
    <w:rsid w:val="00306C35"/>
    <w:rsid w:val="00306E96"/>
    <w:rsid w:val="003072DD"/>
    <w:rsid w:val="003073EB"/>
    <w:rsid w:val="00310F83"/>
    <w:rsid w:val="003119EA"/>
    <w:rsid w:val="00311B59"/>
    <w:rsid w:val="0031206C"/>
    <w:rsid w:val="00312B76"/>
    <w:rsid w:val="00312B8C"/>
    <w:rsid w:val="00312DAD"/>
    <w:rsid w:val="0031351F"/>
    <w:rsid w:val="003135C3"/>
    <w:rsid w:val="00313726"/>
    <w:rsid w:val="0031374B"/>
    <w:rsid w:val="003137BE"/>
    <w:rsid w:val="0031381D"/>
    <w:rsid w:val="00314B7A"/>
    <w:rsid w:val="0031501A"/>
    <w:rsid w:val="00315565"/>
    <w:rsid w:val="0031562E"/>
    <w:rsid w:val="003156C4"/>
    <w:rsid w:val="00315ED2"/>
    <w:rsid w:val="00316142"/>
    <w:rsid w:val="0031647B"/>
    <w:rsid w:val="00317052"/>
    <w:rsid w:val="00317534"/>
    <w:rsid w:val="0032013F"/>
    <w:rsid w:val="00320650"/>
    <w:rsid w:val="003208A9"/>
    <w:rsid w:val="003217BA"/>
    <w:rsid w:val="003225DD"/>
    <w:rsid w:val="0032263E"/>
    <w:rsid w:val="0032268E"/>
    <w:rsid w:val="00322DA9"/>
    <w:rsid w:val="00323693"/>
    <w:rsid w:val="003238E9"/>
    <w:rsid w:val="003256D4"/>
    <w:rsid w:val="00325712"/>
    <w:rsid w:val="003257A4"/>
    <w:rsid w:val="003261CF"/>
    <w:rsid w:val="00326218"/>
    <w:rsid w:val="00326643"/>
    <w:rsid w:val="00326813"/>
    <w:rsid w:val="003273D2"/>
    <w:rsid w:val="00327930"/>
    <w:rsid w:val="00330A6E"/>
    <w:rsid w:val="00330CD8"/>
    <w:rsid w:val="00331547"/>
    <w:rsid w:val="0033183E"/>
    <w:rsid w:val="0033268D"/>
    <w:rsid w:val="00332CBC"/>
    <w:rsid w:val="00333188"/>
    <w:rsid w:val="003332B9"/>
    <w:rsid w:val="0033390A"/>
    <w:rsid w:val="003343E2"/>
    <w:rsid w:val="0033466C"/>
    <w:rsid w:val="003351DF"/>
    <w:rsid w:val="003351E9"/>
    <w:rsid w:val="00335290"/>
    <w:rsid w:val="003352A1"/>
    <w:rsid w:val="00336366"/>
    <w:rsid w:val="003367BA"/>
    <w:rsid w:val="00336F2D"/>
    <w:rsid w:val="003371CC"/>
    <w:rsid w:val="0033744B"/>
    <w:rsid w:val="00337B5C"/>
    <w:rsid w:val="003409B5"/>
    <w:rsid w:val="0034133F"/>
    <w:rsid w:val="003415E7"/>
    <w:rsid w:val="00341C96"/>
    <w:rsid w:val="003420CA"/>
    <w:rsid w:val="0034224E"/>
    <w:rsid w:val="0034230E"/>
    <w:rsid w:val="00342C5F"/>
    <w:rsid w:val="00343186"/>
    <w:rsid w:val="003443C3"/>
    <w:rsid w:val="00345084"/>
    <w:rsid w:val="003462C4"/>
    <w:rsid w:val="00347123"/>
    <w:rsid w:val="003472E7"/>
    <w:rsid w:val="00347D65"/>
    <w:rsid w:val="00350AD0"/>
    <w:rsid w:val="00350DB9"/>
    <w:rsid w:val="00351D99"/>
    <w:rsid w:val="00351ED2"/>
    <w:rsid w:val="003520D4"/>
    <w:rsid w:val="00352197"/>
    <w:rsid w:val="0035280E"/>
    <w:rsid w:val="00352B22"/>
    <w:rsid w:val="00352BB9"/>
    <w:rsid w:val="00352EEF"/>
    <w:rsid w:val="00354FCB"/>
    <w:rsid w:val="003550F3"/>
    <w:rsid w:val="00356F65"/>
    <w:rsid w:val="003579DF"/>
    <w:rsid w:val="003600C8"/>
    <w:rsid w:val="003600E5"/>
    <w:rsid w:val="0036067E"/>
    <w:rsid w:val="00361699"/>
    <w:rsid w:val="00361BB5"/>
    <w:rsid w:val="00361C2E"/>
    <w:rsid w:val="00362AFD"/>
    <w:rsid w:val="00362D57"/>
    <w:rsid w:val="00362D90"/>
    <w:rsid w:val="00362E58"/>
    <w:rsid w:val="00363128"/>
    <w:rsid w:val="00365F30"/>
    <w:rsid w:val="00366014"/>
    <w:rsid w:val="00366C0C"/>
    <w:rsid w:val="00367620"/>
    <w:rsid w:val="003677BA"/>
    <w:rsid w:val="003703E4"/>
    <w:rsid w:val="00370505"/>
    <w:rsid w:val="00370CC7"/>
    <w:rsid w:val="003711C7"/>
    <w:rsid w:val="00371285"/>
    <w:rsid w:val="003717AA"/>
    <w:rsid w:val="00371E65"/>
    <w:rsid w:val="00372165"/>
    <w:rsid w:val="0037251F"/>
    <w:rsid w:val="0037302E"/>
    <w:rsid w:val="00373CFC"/>
    <w:rsid w:val="00374024"/>
    <w:rsid w:val="003741E3"/>
    <w:rsid w:val="003744E5"/>
    <w:rsid w:val="00374F37"/>
    <w:rsid w:val="00375011"/>
    <w:rsid w:val="00375083"/>
    <w:rsid w:val="0037519E"/>
    <w:rsid w:val="00375576"/>
    <w:rsid w:val="003805EB"/>
    <w:rsid w:val="003816CD"/>
    <w:rsid w:val="00381B03"/>
    <w:rsid w:val="00382C4B"/>
    <w:rsid w:val="00382F43"/>
    <w:rsid w:val="003830DA"/>
    <w:rsid w:val="003832FF"/>
    <w:rsid w:val="00383F81"/>
    <w:rsid w:val="00384764"/>
    <w:rsid w:val="003847B1"/>
    <w:rsid w:val="00385193"/>
    <w:rsid w:val="00385319"/>
    <w:rsid w:val="0038632E"/>
    <w:rsid w:val="003865B7"/>
    <w:rsid w:val="00386707"/>
    <w:rsid w:val="00386D82"/>
    <w:rsid w:val="00386E30"/>
    <w:rsid w:val="00387008"/>
    <w:rsid w:val="00387379"/>
    <w:rsid w:val="00387725"/>
    <w:rsid w:val="00390637"/>
    <w:rsid w:val="00392657"/>
    <w:rsid w:val="0039291E"/>
    <w:rsid w:val="003929AD"/>
    <w:rsid w:val="00392CF1"/>
    <w:rsid w:val="00392D96"/>
    <w:rsid w:val="0039345B"/>
    <w:rsid w:val="00393747"/>
    <w:rsid w:val="00393B61"/>
    <w:rsid w:val="00393BF7"/>
    <w:rsid w:val="00393CFD"/>
    <w:rsid w:val="00393D32"/>
    <w:rsid w:val="003940B9"/>
    <w:rsid w:val="00394D9C"/>
    <w:rsid w:val="003953BC"/>
    <w:rsid w:val="003955AD"/>
    <w:rsid w:val="0039669C"/>
    <w:rsid w:val="003969A1"/>
    <w:rsid w:val="00396F5B"/>
    <w:rsid w:val="00396FF0"/>
    <w:rsid w:val="0039761E"/>
    <w:rsid w:val="00397A3F"/>
    <w:rsid w:val="00397CD7"/>
    <w:rsid w:val="003A0468"/>
    <w:rsid w:val="003A05C8"/>
    <w:rsid w:val="003A0950"/>
    <w:rsid w:val="003A0B80"/>
    <w:rsid w:val="003A0D9A"/>
    <w:rsid w:val="003A0F29"/>
    <w:rsid w:val="003A1063"/>
    <w:rsid w:val="003A1BFE"/>
    <w:rsid w:val="003A1D74"/>
    <w:rsid w:val="003A271A"/>
    <w:rsid w:val="003A2858"/>
    <w:rsid w:val="003A2C04"/>
    <w:rsid w:val="003A2C14"/>
    <w:rsid w:val="003A2DD2"/>
    <w:rsid w:val="003A2FBD"/>
    <w:rsid w:val="003A35B0"/>
    <w:rsid w:val="003A369A"/>
    <w:rsid w:val="003A4641"/>
    <w:rsid w:val="003A47C9"/>
    <w:rsid w:val="003A4904"/>
    <w:rsid w:val="003A4963"/>
    <w:rsid w:val="003A5169"/>
    <w:rsid w:val="003A59EE"/>
    <w:rsid w:val="003A5D62"/>
    <w:rsid w:val="003A5EDB"/>
    <w:rsid w:val="003A605A"/>
    <w:rsid w:val="003A7066"/>
    <w:rsid w:val="003B132F"/>
    <w:rsid w:val="003B169F"/>
    <w:rsid w:val="003B17CB"/>
    <w:rsid w:val="003B26F4"/>
    <w:rsid w:val="003B2803"/>
    <w:rsid w:val="003B2863"/>
    <w:rsid w:val="003B32C2"/>
    <w:rsid w:val="003B35EF"/>
    <w:rsid w:val="003B388E"/>
    <w:rsid w:val="003B489E"/>
    <w:rsid w:val="003B48B7"/>
    <w:rsid w:val="003B51FC"/>
    <w:rsid w:val="003B5781"/>
    <w:rsid w:val="003B623C"/>
    <w:rsid w:val="003B6666"/>
    <w:rsid w:val="003B6A4A"/>
    <w:rsid w:val="003C0651"/>
    <w:rsid w:val="003C0F39"/>
    <w:rsid w:val="003C14A8"/>
    <w:rsid w:val="003C1E6B"/>
    <w:rsid w:val="003C2852"/>
    <w:rsid w:val="003C2A8E"/>
    <w:rsid w:val="003C43AD"/>
    <w:rsid w:val="003C464F"/>
    <w:rsid w:val="003C4B6D"/>
    <w:rsid w:val="003C4D9E"/>
    <w:rsid w:val="003C56EA"/>
    <w:rsid w:val="003C62EA"/>
    <w:rsid w:val="003C7593"/>
    <w:rsid w:val="003C7ACF"/>
    <w:rsid w:val="003D064F"/>
    <w:rsid w:val="003D13EE"/>
    <w:rsid w:val="003D21D8"/>
    <w:rsid w:val="003D25EA"/>
    <w:rsid w:val="003D2653"/>
    <w:rsid w:val="003D2929"/>
    <w:rsid w:val="003D2A19"/>
    <w:rsid w:val="003D36CB"/>
    <w:rsid w:val="003D374D"/>
    <w:rsid w:val="003D3845"/>
    <w:rsid w:val="003D38E5"/>
    <w:rsid w:val="003D38E7"/>
    <w:rsid w:val="003D3986"/>
    <w:rsid w:val="003D3A15"/>
    <w:rsid w:val="003D4115"/>
    <w:rsid w:val="003D4F1E"/>
    <w:rsid w:val="003D51FE"/>
    <w:rsid w:val="003D55D7"/>
    <w:rsid w:val="003D687A"/>
    <w:rsid w:val="003D6E81"/>
    <w:rsid w:val="003D6FAF"/>
    <w:rsid w:val="003D7D00"/>
    <w:rsid w:val="003D7D3E"/>
    <w:rsid w:val="003D7F97"/>
    <w:rsid w:val="003E1A00"/>
    <w:rsid w:val="003E1A42"/>
    <w:rsid w:val="003E29D0"/>
    <w:rsid w:val="003E2F3A"/>
    <w:rsid w:val="003E3143"/>
    <w:rsid w:val="003E3619"/>
    <w:rsid w:val="003E39FA"/>
    <w:rsid w:val="003E40D3"/>
    <w:rsid w:val="003E475C"/>
    <w:rsid w:val="003E4D31"/>
    <w:rsid w:val="003E57AA"/>
    <w:rsid w:val="003E5B9F"/>
    <w:rsid w:val="003E67B8"/>
    <w:rsid w:val="003E74BF"/>
    <w:rsid w:val="003E7955"/>
    <w:rsid w:val="003F02FB"/>
    <w:rsid w:val="003F05E9"/>
    <w:rsid w:val="003F0CCB"/>
    <w:rsid w:val="003F0D93"/>
    <w:rsid w:val="003F12FD"/>
    <w:rsid w:val="003F1A38"/>
    <w:rsid w:val="003F1C00"/>
    <w:rsid w:val="003F2237"/>
    <w:rsid w:val="003F2824"/>
    <w:rsid w:val="003F2A9D"/>
    <w:rsid w:val="003F2C31"/>
    <w:rsid w:val="003F3293"/>
    <w:rsid w:val="003F33B1"/>
    <w:rsid w:val="003F352A"/>
    <w:rsid w:val="003F418B"/>
    <w:rsid w:val="003F4544"/>
    <w:rsid w:val="003F4AA2"/>
    <w:rsid w:val="003F52E3"/>
    <w:rsid w:val="003F5495"/>
    <w:rsid w:val="003F56A0"/>
    <w:rsid w:val="003F5BC7"/>
    <w:rsid w:val="003F5D2E"/>
    <w:rsid w:val="003F5ECE"/>
    <w:rsid w:val="003F5F93"/>
    <w:rsid w:val="003F6053"/>
    <w:rsid w:val="003F6069"/>
    <w:rsid w:val="003F6519"/>
    <w:rsid w:val="003F6831"/>
    <w:rsid w:val="003F6C81"/>
    <w:rsid w:val="003F781C"/>
    <w:rsid w:val="003F7C83"/>
    <w:rsid w:val="003F7D26"/>
    <w:rsid w:val="0040203C"/>
    <w:rsid w:val="004021ED"/>
    <w:rsid w:val="00403290"/>
    <w:rsid w:val="004037DF"/>
    <w:rsid w:val="004038C9"/>
    <w:rsid w:val="004041E5"/>
    <w:rsid w:val="00404E31"/>
    <w:rsid w:val="00404FFC"/>
    <w:rsid w:val="004054F0"/>
    <w:rsid w:val="004058CE"/>
    <w:rsid w:val="00405B36"/>
    <w:rsid w:val="00406020"/>
    <w:rsid w:val="004060ED"/>
    <w:rsid w:val="00406517"/>
    <w:rsid w:val="004065F6"/>
    <w:rsid w:val="0040676E"/>
    <w:rsid w:val="00406D73"/>
    <w:rsid w:val="004070AE"/>
    <w:rsid w:val="00407C0F"/>
    <w:rsid w:val="00410396"/>
    <w:rsid w:val="004109A3"/>
    <w:rsid w:val="00411215"/>
    <w:rsid w:val="0041136F"/>
    <w:rsid w:val="00411397"/>
    <w:rsid w:val="00411EC5"/>
    <w:rsid w:val="00412A0E"/>
    <w:rsid w:val="00412FF1"/>
    <w:rsid w:val="00413102"/>
    <w:rsid w:val="004134E2"/>
    <w:rsid w:val="0041356A"/>
    <w:rsid w:val="00413AC0"/>
    <w:rsid w:val="00413F45"/>
    <w:rsid w:val="004141B5"/>
    <w:rsid w:val="0041489E"/>
    <w:rsid w:val="00415548"/>
    <w:rsid w:val="0041571C"/>
    <w:rsid w:val="00415741"/>
    <w:rsid w:val="0041584D"/>
    <w:rsid w:val="00415AC7"/>
    <w:rsid w:val="00415EB2"/>
    <w:rsid w:val="0041612D"/>
    <w:rsid w:val="00416205"/>
    <w:rsid w:val="004167FC"/>
    <w:rsid w:val="00416FD7"/>
    <w:rsid w:val="0041761A"/>
    <w:rsid w:val="004178DE"/>
    <w:rsid w:val="0041791D"/>
    <w:rsid w:val="00417C5A"/>
    <w:rsid w:val="00420674"/>
    <w:rsid w:val="00420B18"/>
    <w:rsid w:val="004215AF"/>
    <w:rsid w:val="004222CC"/>
    <w:rsid w:val="004223D8"/>
    <w:rsid w:val="00422A1E"/>
    <w:rsid w:val="00422B2A"/>
    <w:rsid w:val="00422BA7"/>
    <w:rsid w:val="00423493"/>
    <w:rsid w:val="00424BD3"/>
    <w:rsid w:val="00425D0D"/>
    <w:rsid w:val="0042602B"/>
    <w:rsid w:val="004265E7"/>
    <w:rsid w:val="00426BEC"/>
    <w:rsid w:val="004271F9"/>
    <w:rsid w:val="0042766B"/>
    <w:rsid w:val="00427A32"/>
    <w:rsid w:val="00427D36"/>
    <w:rsid w:val="00427EE1"/>
    <w:rsid w:val="00430949"/>
    <w:rsid w:val="00431013"/>
    <w:rsid w:val="00431499"/>
    <w:rsid w:val="004316CF"/>
    <w:rsid w:val="00431E68"/>
    <w:rsid w:val="00432402"/>
    <w:rsid w:val="004327C3"/>
    <w:rsid w:val="00432A70"/>
    <w:rsid w:val="00433EE7"/>
    <w:rsid w:val="00434015"/>
    <w:rsid w:val="004353EC"/>
    <w:rsid w:val="00435AB9"/>
    <w:rsid w:val="004363A6"/>
    <w:rsid w:val="00436661"/>
    <w:rsid w:val="004371B8"/>
    <w:rsid w:val="00437AEA"/>
    <w:rsid w:val="00440764"/>
    <w:rsid w:val="004407A8"/>
    <w:rsid w:val="00440AC6"/>
    <w:rsid w:val="00440C94"/>
    <w:rsid w:val="00440D3E"/>
    <w:rsid w:val="00441205"/>
    <w:rsid w:val="0044168E"/>
    <w:rsid w:val="004429A3"/>
    <w:rsid w:val="00443C31"/>
    <w:rsid w:val="00444066"/>
    <w:rsid w:val="0044480A"/>
    <w:rsid w:val="00444E33"/>
    <w:rsid w:val="0044594E"/>
    <w:rsid w:val="00446222"/>
    <w:rsid w:val="00446351"/>
    <w:rsid w:val="004463FD"/>
    <w:rsid w:val="004466D5"/>
    <w:rsid w:val="004466F6"/>
    <w:rsid w:val="0044694E"/>
    <w:rsid w:val="00447726"/>
    <w:rsid w:val="00447815"/>
    <w:rsid w:val="00447CA7"/>
    <w:rsid w:val="00450064"/>
    <w:rsid w:val="004500E8"/>
    <w:rsid w:val="00450CF4"/>
    <w:rsid w:val="004510C6"/>
    <w:rsid w:val="004513BF"/>
    <w:rsid w:val="004516DB"/>
    <w:rsid w:val="00452739"/>
    <w:rsid w:val="0045274A"/>
    <w:rsid w:val="004528A8"/>
    <w:rsid w:val="00452D33"/>
    <w:rsid w:val="00452D3D"/>
    <w:rsid w:val="00453AAA"/>
    <w:rsid w:val="00453CD8"/>
    <w:rsid w:val="004540EE"/>
    <w:rsid w:val="004541ED"/>
    <w:rsid w:val="004546D2"/>
    <w:rsid w:val="00454820"/>
    <w:rsid w:val="0045535C"/>
    <w:rsid w:val="00455553"/>
    <w:rsid w:val="00455F37"/>
    <w:rsid w:val="00456156"/>
    <w:rsid w:val="0045617E"/>
    <w:rsid w:val="00456972"/>
    <w:rsid w:val="00456DF0"/>
    <w:rsid w:val="00457298"/>
    <w:rsid w:val="00457649"/>
    <w:rsid w:val="004578B7"/>
    <w:rsid w:val="004615F0"/>
    <w:rsid w:val="00461B44"/>
    <w:rsid w:val="00461D4A"/>
    <w:rsid w:val="00461F42"/>
    <w:rsid w:val="00462003"/>
    <w:rsid w:val="0046205F"/>
    <w:rsid w:val="00463294"/>
    <w:rsid w:val="00463B3F"/>
    <w:rsid w:val="00463E5B"/>
    <w:rsid w:val="004641F2"/>
    <w:rsid w:val="004644A8"/>
    <w:rsid w:val="004647BC"/>
    <w:rsid w:val="00464EF7"/>
    <w:rsid w:val="004650BE"/>
    <w:rsid w:val="00465415"/>
    <w:rsid w:val="00465498"/>
    <w:rsid w:val="0046630E"/>
    <w:rsid w:val="004667CE"/>
    <w:rsid w:val="00467F8F"/>
    <w:rsid w:val="00470DEC"/>
    <w:rsid w:val="0047119B"/>
    <w:rsid w:val="0047138B"/>
    <w:rsid w:val="00471453"/>
    <w:rsid w:val="004716FB"/>
    <w:rsid w:val="00471874"/>
    <w:rsid w:val="0047205D"/>
    <w:rsid w:val="004721B6"/>
    <w:rsid w:val="00472335"/>
    <w:rsid w:val="00472458"/>
    <w:rsid w:val="004735F5"/>
    <w:rsid w:val="00473AE5"/>
    <w:rsid w:val="00473C6A"/>
    <w:rsid w:val="00474050"/>
    <w:rsid w:val="00474F5D"/>
    <w:rsid w:val="00475078"/>
    <w:rsid w:val="00475102"/>
    <w:rsid w:val="0047523F"/>
    <w:rsid w:val="004759C6"/>
    <w:rsid w:val="004759F4"/>
    <w:rsid w:val="00475E5F"/>
    <w:rsid w:val="00476623"/>
    <w:rsid w:val="00476D3F"/>
    <w:rsid w:val="004770E0"/>
    <w:rsid w:val="004776E3"/>
    <w:rsid w:val="00477FE2"/>
    <w:rsid w:val="00480257"/>
    <w:rsid w:val="004804D5"/>
    <w:rsid w:val="00481217"/>
    <w:rsid w:val="0048180A"/>
    <w:rsid w:val="004825CF"/>
    <w:rsid w:val="0048271B"/>
    <w:rsid w:val="00484901"/>
    <w:rsid w:val="00484D46"/>
    <w:rsid w:val="0048583C"/>
    <w:rsid w:val="0048644D"/>
    <w:rsid w:val="00486D2C"/>
    <w:rsid w:val="00486EAA"/>
    <w:rsid w:val="004870B6"/>
    <w:rsid w:val="00487158"/>
    <w:rsid w:val="004873CA"/>
    <w:rsid w:val="00487A58"/>
    <w:rsid w:val="00490829"/>
    <w:rsid w:val="00490E38"/>
    <w:rsid w:val="004919A5"/>
    <w:rsid w:val="00491A4E"/>
    <w:rsid w:val="00492184"/>
    <w:rsid w:val="00492407"/>
    <w:rsid w:val="004925DE"/>
    <w:rsid w:val="00492B19"/>
    <w:rsid w:val="0049321D"/>
    <w:rsid w:val="004933A6"/>
    <w:rsid w:val="00494584"/>
    <w:rsid w:val="0049491F"/>
    <w:rsid w:val="004949DB"/>
    <w:rsid w:val="004953D5"/>
    <w:rsid w:val="0049551E"/>
    <w:rsid w:val="004956D2"/>
    <w:rsid w:val="004956FB"/>
    <w:rsid w:val="004966E2"/>
    <w:rsid w:val="00496777"/>
    <w:rsid w:val="00496F80"/>
    <w:rsid w:val="00497604"/>
    <w:rsid w:val="00497CAA"/>
    <w:rsid w:val="004A0F0F"/>
    <w:rsid w:val="004A238A"/>
    <w:rsid w:val="004A2B04"/>
    <w:rsid w:val="004A2FC2"/>
    <w:rsid w:val="004A31D3"/>
    <w:rsid w:val="004A371C"/>
    <w:rsid w:val="004A386F"/>
    <w:rsid w:val="004A387D"/>
    <w:rsid w:val="004A3B3B"/>
    <w:rsid w:val="004A4AB2"/>
    <w:rsid w:val="004A4E48"/>
    <w:rsid w:val="004A4F61"/>
    <w:rsid w:val="004A5113"/>
    <w:rsid w:val="004A6FD7"/>
    <w:rsid w:val="004B0517"/>
    <w:rsid w:val="004B07DD"/>
    <w:rsid w:val="004B0965"/>
    <w:rsid w:val="004B21FE"/>
    <w:rsid w:val="004B2D02"/>
    <w:rsid w:val="004B3D24"/>
    <w:rsid w:val="004B4230"/>
    <w:rsid w:val="004B4882"/>
    <w:rsid w:val="004B49EE"/>
    <w:rsid w:val="004B5070"/>
    <w:rsid w:val="004B53CF"/>
    <w:rsid w:val="004B5520"/>
    <w:rsid w:val="004B5DF1"/>
    <w:rsid w:val="004B64AE"/>
    <w:rsid w:val="004B6571"/>
    <w:rsid w:val="004B66B0"/>
    <w:rsid w:val="004B749D"/>
    <w:rsid w:val="004B7E10"/>
    <w:rsid w:val="004C0077"/>
    <w:rsid w:val="004C0254"/>
    <w:rsid w:val="004C037E"/>
    <w:rsid w:val="004C048D"/>
    <w:rsid w:val="004C1C3B"/>
    <w:rsid w:val="004C1C66"/>
    <w:rsid w:val="004C1D96"/>
    <w:rsid w:val="004C25A6"/>
    <w:rsid w:val="004C2880"/>
    <w:rsid w:val="004C2C7E"/>
    <w:rsid w:val="004C32FF"/>
    <w:rsid w:val="004C387E"/>
    <w:rsid w:val="004C3F53"/>
    <w:rsid w:val="004C442A"/>
    <w:rsid w:val="004C4892"/>
    <w:rsid w:val="004C54C7"/>
    <w:rsid w:val="004C5697"/>
    <w:rsid w:val="004C62DC"/>
    <w:rsid w:val="004C6A62"/>
    <w:rsid w:val="004C7056"/>
    <w:rsid w:val="004D0DEA"/>
    <w:rsid w:val="004D0FB0"/>
    <w:rsid w:val="004D0FDF"/>
    <w:rsid w:val="004D2921"/>
    <w:rsid w:val="004D3B0D"/>
    <w:rsid w:val="004D468C"/>
    <w:rsid w:val="004D4CBB"/>
    <w:rsid w:val="004D4F66"/>
    <w:rsid w:val="004D5505"/>
    <w:rsid w:val="004D5593"/>
    <w:rsid w:val="004D5709"/>
    <w:rsid w:val="004D5728"/>
    <w:rsid w:val="004D574F"/>
    <w:rsid w:val="004D5BB8"/>
    <w:rsid w:val="004D5D8F"/>
    <w:rsid w:val="004D603A"/>
    <w:rsid w:val="004D6FB2"/>
    <w:rsid w:val="004D7067"/>
    <w:rsid w:val="004D70DA"/>
    <w:rsid w:val="004E0107"/>
    <w:rsid w:val="004E06C8"/>
    <w:rsid w:val="004E06CD"/>
    <w:rsid w:val="004E14F2"/>
    <w:rsid w:val="004E19E0"/>
    <w:rsid w:val="004E1CB9"/>
    <w:rsid w:val="004E1E9E"/>
    <w:rsid w:val="004E2123"/>
    <w:rsid w:val="004E2528"/>
    <w:rsid w:val="004E2629"/>
    <w:rsid w:val="004E2A31"/>
    <w:rsid w:val="004E2F92"/>
    <w:rsid w:val="004E3022"/>
    <w:rsid w:val="004E34E6"/>
    <w:rsid w:val="004E410C"/>
    <w:rsid w:val="004E42AB"/>
    <w:rsid w:val="004E4B7A"/>
    <w:rsid w:val="004E5087"/>
    <w:rsid w:val="004E5120"/>
    <w:rsid w:val="004E55A0"/>
    <w:rsid w:val="004E5627"/>
    <w:rsid w:val="004E569D"/>
    <w:rsid w:val="004E79A2"/>
    <w:rsid w:val="004F015C"/>
    <w:rsid w:val="004F05EF"/>
    <w:rsid w:val="004F1523"/>
    <w:rsid w:val="004F1AD7"/>
    <w:rsid w:val="004F1AF7"/>
    <w:rsid w:val="004F2154"/>
    <w:rsid w:val="004F305F"/>
    <w:rsid w:val="004F3709"/>
    <w:rsid w:val="004F3885"/>
    <w:rsid w:val="004F4196"/>
    <w:rsid w:val="004F4F8A"/>
    <w:rsid w:val="004F521D"/>
    <w:rsid w:val="004F53DC"/>
    <w:rsid w:val="004F5664"/>
    <w:rsid w:val="004F63BE"/>
    <w:rsid w:val="004F6668"/>
    <w:rsid w:val="00500331"/>
    <w:rsid w:val="00500D62"/>
    <w:rsid w:val="00502154"/>
    <w:rsid w:val="005026D0"/>
    <w:rsid w:val="00502711"/>
    <w:rsid w:val="005027F4"/>
    <w:rsid w:val="00502CC4"/>
    <w:rsid w:val="0050340A"/>
    <w:rsid w:val="00503999"/>
    <w:rsid w:val="00503AA8"/>
    <w:rsid w:val="005044FD"/>
    <w:rsid w:val="0050463D"/>
    <w:rsid w:val="0050573A"/>
    <w:rsid w:val="00505C2A"/>
    <w:rsid w:val="00505EA9"/>
    <w:rsid w:val="00506A8D"/>
    <w:rsid w:val="0050711A"/>
    <w:rsid w:val="00507915"/>
    <w:rsid w:val="005110B1"/>
    <w:rsid w:val="00511CDA"/>
    <w:rsid w:val="005121B2"/>
    <w:rsid w:val="00512593"/>
    <w:rsid w:val="005128B5"/>
    <w:rsid w:val="00512F76"/>
    <w:rsid w:val="00513083"/>
    <w:rsid w:val="00513233"/>
    <w:rsid w:val="005134FA"/>
    <w:rsid w:val="00513A89"/>
    <w:rsid w:val="00513F19"/>
    <w:rsid w:val="005141DB"/>
    <w:rsid w:val="00514224"/>
    <w:rsid w:val="00514FA4"/>
    <w:rsid w:val="00516339"/>
    <w:rsid w:val="005171B6"/>
    <w:rsid w:val="0051784D"/>
    <w:rsid w:val="005178E6"/>
    <w:rsid w:val="00517A6C"/>
    <w:rsid w:val="00517A9A"/>
    <w:rsid w:val="00517B64"/>
    <w:rsid w:val="00517CD5"/>
    <w:rsid w:val="005215AF"/>
    <w:rsid w:val="005215E3"/>
    <w:rsid w:val="00521AC5"/>
    <w:rsid w:val="00521E87"/>
    <w:rsid w:val="0052239A"/>
    <w:rsid w:val="00522DD1"/>
    <w:rsid w:val="0052350A"/>
    <w:rsid w:val="0052359A"/>
    <w:rsid w:val="00523A0B"/>
    <w:rsid w:val="00523C3A"/>
    <w:rsid w:val="00523D3B"/>
    <w:rsid w:val="005243E7"/>
    <w:rsid w:val="00524C67"/>
    <w:rsid w:val="00525A44"/>
    <w:rsid w:val="00525B70"/>
    <w:rsid w:val="00525CBB"/>
    <w:rsid w:val="00525F54"/>
    <w:rsid w:val="005262D1"/>
    <w:rsid w:val="00526A6B"/>
    <w:rsid w:val="00527636"/>
    <w:rsid w:val="0053032F"/>
    <w:rsid w:val="005305B0"/>
    <w:rsid w:val="00531331"/>
    <w:rsid w:val="00531B95"/>
    <w:rsid w:val="00532156"/>
    <w:rsid w:val="00532D63"/>
    <w:rsid w:val="005331E7"/>
    <w:rsid w:val="005335B9"/>
    <w:rsid w:val="00533FAC"/>
    <w:rsid w:val="00534090"/>
    <w:rsid w:val="005343A0"/>
    <w:rsid w:val="00534460"/>
    <w:rsid w:val="00534549"/>
    <w:rsid w:val="0053455E"/>
    <w:rsid w:val="00534574"/>
    <w:rsid w:val="00534BBD"/>
    <w:rsid w:val="00534D88"/>
    <w:rsid w:val="00535BBF"/>
    <w:rsid w:val="0053657A"/>
    <w:rsid w:val="00536AAA"/>
    <w:rsid w:val="00537A5B"/>
    <w:rsid w:val="00537E9C"/>
    <w:rsid w:val="005409D3"/>
    <w:rsid w:val="00540ECF"/>
    <w:rsid w:val="00541108"/>
    <w:rsid w:val="005421C7"/>
    <w:rsid w:val="005423D3"/>
    <w:rsid w:val="005429FE"/>
    <w:rsid w:val="00544029"/>
    <w:rsid w:val="00544713"/>
    <w:rsid w:val="00544874"/>
    <w:rsid w:val="00544B7B"/>
    <w:rsid w:val="00544D79"/>
    <w:rsid w:val="00544EEE"/>
    <w:rsid w:val="00545315"/>
    <w:rsid w:val="00545BEC"/>
    <w:rsid w:val="005460B2"/>
    <w:rsid w:val="00546FE2"/>
    <w:rsid w:val="005470DD"/>
    <w:rsid w:val="005470E6"/>
    <w:rsid w:val="00547CA2"/>
    <w:rsid w:val="0055002C"/>
    <w:rsid w:val="00550130"/>
    <w:rsid w:val="00550C6D"/>
    <w:rsid w:val="00550F1F"/>
    <w:rsid w:val="00551AB8"/>
    <w:rsid w:val="00552012"/>
    <w:rsid w:val="0055212F"/>
    <w:rsid w:val="0055258D"/>
    <w:rsid w:val="0055260A"/>
    <w:rsid w:val="00552658"/>
    <w:rsid w:val="00552CC6"/>
    <w:rsid w:val="00552FDE"/>
    <w:rsid w:val="0055336B"/>
    <w:rsid w:val="00553DBA"/>
    <w:rsid w:val="005552DC"/>
    <w:rsid w:val="0055668C"/>
    <w:rsid w:val="00556D15"/>
    <w:rsid w:val="00557564"/>
    <w:rsid w:val="005576C2"/>
    <w:rsid w:val="00557A9A"/>
    <w:rsid w:val="0056038A"/>
    <w:rsid w:val="005605B2"/>
    <w:rsid w:val="0056090C"/>
    <w:rsid w:val="00560998"/>
    <w:rsid w:val="00560A7E"/>
    <w:rsid w:val="0056133F"/>
    <w:rsid w:val="00562C3A"/>
    <w:rsid w:val="00563026"/>
    <w:rsid w:val="005636EF"/>
    <w:rsid w:val="00563769"/>
    <w:rsid w:val="0056495C"/>
    <w:rsid w:val="005649E5"/>
    <w:rsid w:val="00565056"/>
    <w:rsid w:val="005651E3"/>
    <w:rsid w:val="00565363"/>
    <w:rsid w:val="0056588D"/>
    <w:rsid w:val="00565F2A"/>
    <w:rsid w:val="0056690F"/>
    <w:rsid w:val="00566DB9"/>
    <w:rsid w:val="005670A0"/>
    <w:rsid w:val="00567196"/>
    <w:rsid w:val="005675B6"/>
    <w:rsid w:val="005676B1"/>
    <w:rsid w:val="00567845"/>
    <w:rsid w:val="00567DCB"/>
    <w:rsid w:val="00570320"/>
    <w:rsid w:val="005709E7"/>
    <w:rsid w:val="00570BC7"/>
    <w:rsid w:val="00570E0D"/>
    <w:rsid w:val="005719EA"/>
    <w:rsid w:val="0057253C"/>
    <w:rsid w:val="00572C74"/>
    <w:rsid w:val="005749B0"/>
    <w:rsid w:val="00574DE6"/>
    <w:rsid w:val="00575065"/>
    <w:rsid w:val="00575865"/>
    <w:rsid w:val="00575CE1"/>
    <w:rsid w:val="00575CF7"/>
    <w:rsid w:val="00576041"/>
    <w:rsid w:val="005767F9"/>
    <w:rsid w:val="0057685F"/>
    <w:rsid w:val="00576997"/>
    <w:rsid w:val="00577664"/>
    <w:rsid w:val="00580303"/>
    <w:rsid w:val="005806B0"/>
    <w:rsid w:val="00580B52"/>
    <w:rsid w:val="00581AD3"/>
    <w:rsid w:val="005831E0"/>
    <w:rsid w:val="0058422E"/>
    <w:rsid w:val="00584E80"/>
    <w:rsid w:val="005852D9"/>
    <w:rsid w:val="00586102"/>
    <w:rsid w:val="00586330"/>
    <w:rsid w:val="005863C4"/>
    <w:rsid w:val="0058642D"/>
    <w:rsid w:val="005877E6"/>
    <w:rsid w:val="00587B23"/>
    <w:rsid w:val="00590415"/>
    <w:rsid w:val="00590800"/>
    <w:rsid w:val="00590CBB"/>
    <w:rsid w:val="00591553"/>
    <w:rsid w:val="005917B6"/>
    <w:rsid w:val="00591B2B"/>
    <w:rsid w:val="00591DD9"/>
    <w:rsid w:val="00591FD3"/>
    <w:rsid w:val="005922A0"/>
    <w:rsid w:val="005927DC"/>
    <w:rsid w:val="0059280B"/>
    <w:rsid w:val="005929D3"/>
    <w:rsid w:val="00592CE7"/>
    <w:rsid w:val="00592F29"/>
    <w:rsid w:val="005934AC"/>
    <w:rsid w:val="0059364B"/>
    <w:rsid w:val="00593A96"/>
    <w:rsid w:val="00594CB8"/>
    <w:rsid w:val="00595020"/>
    <w:rsid w:val="00595575"/>
    <w:rsid w:val="005959E6"/>
    <w:rsid w:val="00595FD7"/>
    <w:rsid w:val="00596128"/>
    <w:rsid w:val="005964CD"/>
    <w:rsid w:val="00596662"/>
    <w:rsid w:val="00597D43"/>
    <w:rsid w:val="00597E1B"/>
    <w:rsid w:val="005A014B"/>
    <w:rsid w:val="005A0393"/>
    <w:rsid w:val="005A083E"/>
    <w:rsid w:val="005A0F3E"/>
    <w:rsid w:val="005A1B29"/>
    <w:rsid w:val="005A1CAB"/>
    <w:rsid w:val="005A1E10"/>
    <w:rsid w:val="005A2692"/>
    <w:rsid w:val="005A27F8"/>
    <w:rsid w:val="005A2CCE"/>
    <w:rsid w:val="005A3137"/>
    <w:rsid w:val="005A339B"/>
    <w:rsid w:val="005A383A"/>
    <w:rsid w:val="005A4386"/>
    <w:rsid w:val="005A43E9"/>
    <w:rsid w:val="005A5719"/>
    <w:rsid w:val="005A602E"/>
    <w:rsid w:val="005A6766"/>
    <w:rsid w:val="005A710B"/>
    <w:rsid w:val="005A71B6"/>
    <w:rsid w:val="005A758B"/>
    <w:rsid w:val="005B021F"/>
    <w:rsid w:val="005B0D39"/>
    <w:rsid w:val="005B1007"/>
    <w:rsid w:val="005B1604"/>
    <w:rsid w:val="005B1E34"/>
    <w:rsid w:val="005B2234"/>
    <w:rsid w:val="005B2A06"/>
    <w:rsid w:val="005B389F"/>
    <w:rsid w:val="005B3CB5"/>
    <w:rsid w:val="005B4C37"/>
    <w:rsid w:val="005B4E09"/>
    <w:rsid w:val="005B4F7A"/>
    <w:rsid w:val="005B51CD"/>
    <w:rsid w:val="005B5C9F"/>
    <w:rsid w:val="005B6265"/>
    <w:rsid w:val="005B7029"/>
    <w:rsid w:val="005B7266"/>
    <w:rsid w:val="005C02FB"/>
    <w:rsid w:val="005C1383"/>
    <w:rsid w:val="005C154A"/>
    <w:rsid w:val="005C21C2"/>
    <w:rsid w:val="005C2DC9"/>
    <w:rsid w:val="005C2E6F"/>
    <w:rsid w:val="005C3314"/>
    <w:rsid w:val="005C366D"/>
    <w:rsid w:val="005C3F68"/>
    <w:rsid w:val="005C432B"/>
    <w:rsid w:val="005C6668"/>
    <w:rsid w:val="005C6C38"/>
    <w:rsid w:val="005C6F81"/>
    <w:rsid w:val="005C70A3"/>
    <w:rsid w:val="005C7417"/>
    <w:rsid w:val="005C741F"/>
    <w:rsid w:val="005C7AB5"/>
    <w:rsid w:val="005C7D47"/>
    <w:rsid w:val="005D019F"/>
    <w:rsid w:val="005D059E"/>
    <w:rsid w:val="005D0903"/>
    <w:rsid w:val="005D0C28"/>
    <w:rsid w:val="005D1B04"/>
    <w:rsid w:val="005D224D"/>
    <w:rsid w:val="005D26DF"/>
    <w:rsid w:val="005D2AC4"/>
    <w:rsid w:val="005D32B9"/>
    <w:rsid w:val="005D330C"/>
    <w:rsid w:val="005D3FF2"/>
    <w:rsid w:val="005D42A5"/>
    <w:rsid w:val="005D54B1"/>
    <w:rsid w:val="005D63AF"/>
    <w:rsid w:val="005D678B"/>
    <w:rsid w:val="005D6E03"/>
    <w:rsid w:val="005D6FF7"/>
    <w:rsid w:val="005D7DF6"/>
    <w:rsid w:val="005E06FB"/>
    <w:rsid w:val="005E0D7E"/>
    <w:rsid w:val="005E1B12"/>
    <w:rsid w:val="005E2841"/>
    <w:rsid w:val="005E29FC"/>
    <w:rsid w:val="005E2ECF"/>
    <w:rsid w:val="005E2FCD"/>
    <w:rsid w:val="005E3759"/>
    <w:rsid w:val="005E3996"/>
    <w:rsid w:val="005E3A05"/>
    <w:rsid w:val="005E4015"/>
    <w:rsid w:val="005E416C"/>
    <w:rsid w:val="005E41D2"/>
    <w:rsid w:val="005E429F"/>
    <w:rsid w:val="005E437E"/>
    <w:rsid w:val="005E4611"/>
    <w:rsid w:val="005E4A76"/>
    <w:rsid w:val="005E4A9C"/>
    <w:rsid w:val="005E5150"/>
    <w:rsid w:val="005E5C1D"/>
    <w:rsid w:val="005E5EC6"/>
    <w:rsid w:val="005E7357"/>
    <w:rsid w:val="005E77E9"/>
    <w:rsid w:val="005E7D44"/>
    <w:rsid w:val="005E7DC2"/>
    <w:rsid w:val="005E7EDC"/>
    <w:rsid w:val="005F080B"/>
    <w:rsid w:val="005F0BB7"/>
    <w:rsid w:val="005F0CAD"/>
    <w:rsid w:val="005F156C"/>
    <w:rsid w:val="005F1710"/>
    <w:rsid w:val="005F2571"/>
    <w:rsid w:val="005F3807"/>
    <w:rsid w:val="005F3B2C"/>
    <w:rsid w:val="005F442A"/>
    <w:rsid w:val="005F4A30"/>
    <w:rsid w:val="005F5540"/>
    <w:rsid w:val="005F5E29"/>
    <w:rsid w:val="005F72E4"/>
    <w:rsid w:val="005F768E"/>
    <w:rsid w:val="005F7B72"/>
    <w:rsid w:val="00600015"/>
    <w:rsid w:val="006009AF"/>
    <w:rsid w:val="00600ECE"/>
    <w:rsid w:val="00602ECE"/>
    <w:rsid w:val="00603A6D"/>
    <w:rsid w:val="00604BEA"/>
    <w:rsid w:val="006052A2"/>
    <w:rsid w:val="00605514"/>
    <w:rsid w:val="00605C25"/>
    <w:rsid w:val="00607505"/>
    <w:rsid w:val="006079CA"/>
    <w:rsid w:val="00607F4F"/>
    <w:rsid w:val="0061067A"/>
    <w:rsid w:val="0061091F"/>
    <w:rsid w:val="00610954"/>
    <w:rsid w:val="00610F1B"/>
    <w:rsid w:val="00611BE2"/>
    <w:rsid w:val="00611BEC"/>
    <w:rsid w:val="00611E8F"/>
    <w:rsid w:val="00611FF1"/>
    <w:rsid w:val="006127B3"/>
    <w:rsid w:val="00612859"/>
    <w:rsid w:val="00612975"/>
    <w:rsid w:val="00613431"/>
    <w:rsid w:val="006136E9"/>
    <w:rsid w:val="00613CFB"/>
    <w:rsid w:val="006143A6"/>
    <w:rsid w:val="00614641"/>
    <w:rsid w:val="00614D6E"/>
    <w:rsid w:val="00615174"/>
    <w:rsid w:val="00615852"/>
    <w:rsid w:val="00615907"/>
    <w:rsid w:val="00615BD6"/>
    <w:rsid w:val="00616149"/>
    <w:rsid w:val="00616291"/>
    <w:rsid w:val="0061688F"/>
    <w:rsid w:val="006168F1"/>
    <w:rsid w:val="00616BC2"/>
    <w:rsid w:val="00616EDF"/>
    <w:rsid w:val="006178BF"/>
    <w:rsid w:val="006179AF"/>
    <w:rsid w:val="00617C87"/>
    <w:rsid w:val="00617CBD"/>
    <w:rsid w:val="00620761"/>
    <w:rsid w:val="00620E9C"/>
    <w:rsid w:val="00621598"/>
    <w:rsid w:val="006217A3"/>
    <w:rsid w:val="0062185C"/>
    <w:rsid w:val="006230CE"/>
    <w:rsid w:val="0062346B"/>
    <w:rsid w:val="006234C7"/>
    <w:rsid w:val="006248CB"/>
    <w:rsid w:val="00624C51"/>
    <w:rsid w:val="00624C75"/>
    <w:rsid w:val="006250D2"/>
    <w:rsid w:val="006251AF"/>
    <w:rsid w:val="0062582E"/>
    <w:rsid w:val="00625831"/>
    <w:rsid w:val="00625A3A"/>
    <w:rsid w:val="00625E87"/>
    <w:rsid w:val="00626A27"/>
    <w:rsid w:val="00627776"/>
    <w:rsid w:val="006277D9"/>
    <w:rsid w:val="00627B0D"/>
    <w:rsid w:val="00627E19"/>
    <w:rsid w:val="00631342"/>
    <w:rsid w:val="00632706"/>
    <w:rsid w:val="00632CEA"/>
    <w:rsid w:val="00632D20"/>
    <w:rsid w:val="006332F5"/>
    <w:rsid w:val="006337EE"/>
    <w:rsid w:val="00634091"/>
    <w:rsid w:val="006352CC"/>
    <w:rsid w:val="00635584"/>
    <w:rsid w:val="0063595E"/>
    <w:rsid w:val="00635CF7"/>
    <w:rsid w:val="006362E9"/>
    <w:rsid w:val="0063675F"/>
    <w:rsid w:val="00636F08"/>
    <w:rsid w:val="00637BF3"/>
    <w:rsid w:val="00637CC5"/>
    <w:rsid w:val="00640EE9"/>
    <w:rsid w:val="006413A0"/>
    <w:rsid w:val="00642310"/>
    <w:rsid w:val="00642364"/>
    <w:rsid w:val="006429C4"/>
    <w:rsid w:val="0064365A"/>
    <w:rsid w:val="00643CA1"/>
    <w:rsid w:val="00643D18"/>
    <w:rsid w:val="00645596"/>
    <w:rsid w:val="00645666"/>
    <w:rsid w:val="00645F8A"/>
    <w:rsid w:val="0064633E"/>
    <w:rsid w:val="00646B67"/>
    <w:rsid w:val="00647543"/>
    <w:rsid w:val="00650065"/>
    <w:rsid w:val="0065016E"/>
    <w:rsid w:val="006508C4"/>
    <w:rsid w:val="00650C5F"/>
    <w:rsid w:val="00651003"/>
    <w:rsid w:val="00651165"/>
    <w:rsid w:val="006515BF"/>
    <w:rsid w:val="006516C1"/>
    <w:rsid w:val="00651A1B"/>
    <w:rsid w:val="00651D52"/>
    <w:rsid w:val="006523FE"/>
    <w:rsid w:val="0065265E"/>
    <w:rsid w:val="006527DF"/>
    <w:rsid w:val="006528B2"/>
    <w:rsid w:val="00652D2B"/>
    <w:rsid w:val="00653698"/>
    <w:rsid w:val="00654284"/>
    <w:rsid w:val="00654CEA"/>
    <w:rsid w:val="0065514D"/>
    <w:rsid w:val="006554F2"/>
    <w:rsid w:val="006557CE"/>
    <w:rsid w:val="0065597B"/>
    <w:rsid w:val="00656243"/>
    <w:rsid w:val="00656591"/>
    <w:rsid w:val="00657646"/>
    <w:rsid w:val="00661588"/>
    <w:rsid w:val="00661F1C"/>
    <w:rsid w:val="00661F38"/>
    <w:rsid w:val="006623AB"/>
    <w:rsid w:val="00662616"/>
    <w:rsid w:val="00662C70"/>
    <w:rsid w:val="00662FC3"/>
    <w:rsid w:val="006632C4"/>
    <w:rsid w:val="006635F3"/>
    <w:rsid w:val="00663A41"/>
    <w:rsid w:val="00663C99"/>
    <w:rsid w:val="00663D84"/>
    <w:rsid w:val="006641AD"/>
    <w:rsid w:val="006645DE"/>
    <w:rsid w:val="006649A7"/>
    <w:rsid w:val="006650EC"/>
    <w:rsid w:val="0066585D"/>
    <w:rsid w:val="00666237"/>
    <w:rsid w:val="00666474"/>
    <w:rsid w:val="00666634"/>
    <w:rsid w:val="0066677C"/>
    <w:rsid w:val="00666D9A"/>
    <w:rsid w:val="00667145"/>
    <w:rsid w:val="00667A11"/>
    <w:rsid w:val="00670573"/>
    <w:rsid w:val="00670FA3"/>
    <w:rsid w:val="00671267"/>
    <w:rsid w:val="00671531"/>
    <w:rsid w:val="00671752"/>
    <w:rsid w:val="00671B3D"/>
    <w:rsid w:val="00671C1A"/>
    <w:rsid w:val="00671D6F"/>
    <w:rsid w:val="00672CAF"/>
    <w:rsid w:val="00672E08"/>
    <w:rsid w:val="0067338C"/>
    <w:rsid w:val="00673530"/>
    <w:rsid w:val="00673D02"/>
    <w:rsid w:val="00674154"/>
    <w:rsid w:val="006741CA"/>
    <w:rsid w:val="006747B5"/>
    <w:rsid w:val="00675484"/>
    <w:rsid w:val="00675624"/>
    <w:rsid w:val="0067569F"/>
    <w:rsid w:val="00675B48"/>
    <w:rsid w:val="00675D16"/>
    <w:rsid w:val="00676134"/>
    <w:rsid w:val="00676416"/>
    <w:rsid w:val="006768E4"/>
    <w:rsid w:val="006769B3"/>
    <w:rsid w:val="006769F8"/>
    <w:rsid w:val="00676EEB"/>
    <w:rsid w:val="006772E4"/>
    <w:rsid w:val="00677E2E"/>
    <w:rsid w:val="00680DE7"/>
    <w:rsid w:val="00680F66"/>
    <w:rsid w:val="00681933"/>
    <w:rsid w:val="00682B64"/>
    <w:rsid w:val="00683634"/>
    <w:rsid w:val="0068409D"/>
    <w:rsid w:val="00684187"/>
    <w:rsid w:val="006846CA"/>
    <w:rsid w:val="00685052"/>
    <w:rsid w:val="00685C4C"/>
    <w:rsid w:val="006860C4"/>
    <w:rsid w:val="00686D33"/>
    <w:rsid w:val="006870BD"/>
    <w:rsid w:val="0068794D"/>
    <w:rsid w:val="0069007C"/>
    <w:rsid w:val="006901A6"/>
    <w:rsid w:val="0069032C"/>
    <w:rsid w:val="00690748"/>
    <w:rsid w:val="006909F3"/>
    <w:rsid w:val="00690B25"/>
    <w:rsid w:val="00690BC5"/>
    <w:rsid w:val="00691F80"/>
    <w:rsid w:val="00694AC1"/>
    <w:rsid w:val="00694BBD"/>
    <w:rsid w:val="0069572B"/>
    <w:rsid w:val="00695CB1"/>
    <w:rsid w:val="00696B2A"/>
    <w:rsid w:val="00696FE3"/>
    <w:rsid w:val="00697EEE"/>
    <w:rsid w:val="006A032F"/>
    <w:rsid w:val="006A0372"/>
    <w:rsid w:val="006A0C5E"/>
    <w:rsid w:val="006A0DBC"/>
    <w:rsid w:val="006A0E6C"/>
    <w:rsid w:val="006A12B3"/>
    <w:rsid w:val="006A20FE"/>
    <w:rsid w:val="006A2E27"/>
    <w:rsid w:val="006A3210"/>
    <w:rsid w:val="006A471A"/>
    <w:rsid w:val="006A480F"/>
    <w:rsid w:val="006A4B26"/>
    <w:rsid w:val="006A5450"/>
    <w:rsid w:val="006A546F"/>
    <w:rsid w:val="006A56F9"/>
    <w:rsid w:val="006A598B"/>
    <w:rsid w:val="006A5B3E"/>
    <w:rsid w:val="006A61BE"/>
    <w:rsid w:val="006A64AB"/>
    <w:rsid w:val="006A6920"/>
    <w:rsid w:val="006A7B08"/>
    <w:rsid w:val="006A7FE4"/>
    <w:rsid w:val="006B0F7F"/>
    <w:rsid w:val="006B1165"/>
    <w:rsid w:val="006B1295"/>
    <w:rsid w:val="006B12D1"/>
    <w:rsid w:val="006B15E7"/>
    <w:rsid w:val="006B351E"/>
    <w:rsid w:val="006B4167"/>
    <w:rsid w:val="006B423F"/>
    <w:rsid w:val="006B51BE"/>
    <w:rsid w:val="006B55AB"/>
    <w:rsid w:val="006B5A37"/>
    <w:rsid w:val="006B71A9"/>
    <w:rsid w:val="006B7671"/>
    <w:rsid w:val="006B7FEF"/>
    <w:rsid w:val="006C00F3"/>
    <w:rsid w:val="006C068B"/>
    <w:rsid w:val="006C0817"/>
    <w:rsid w:val="006C144D"/>
    <w:rsid w:val="006C21DF"/>
    <w:rsid w:val="006C486F"/>
    <w:rsid w:val="006C4E3B"/>
    <w:rsid w:val="006C650A"/>
    <w:rsid w:val="006D010E"/>
    <w:rsid w:val="006D0E43"/>
    <w:rsid w:val="006D1400"/>
    <w:rsid w:val="006D1820"/>
    <w:rsid w:val="006D33E6"/>
    <w:rsid w:val="006D4483"/>
    <w:rsid w:val="006D4A5A"/>
    <w:rsid w:val="006D4DAC"/>
    <w:rsid w:val="006D4DF0"/>
    <w:rsid w:val="006D5335"/>
    <w:rsid w:val="006D556A"/>
    <w:rsid w:val="006D582A"/>
    <w:rsid w:val="006D653C"/>
    <w:rsid w:val="006D675E"/>
    <w:rsid w:val="006D6E39"/>
    <w:rsid w:val="006D6FCD"/>
    <w:rsid w:val="006D75EE"/>
    <w:rsid w:val="006D77E5"/>
    <w:rsid w:val="006D79BE"/>
    <w:rsid w:val="006E0285"/>
    <w:rsid w:val="006E0771"/>
    <w:rsid w:val="006E0815"/>
    <w:rsid w:val="006E0D6D"/>
    <w:rsid w:val="006E0EF2"/>
    <w:rsid w:val="006E19D4"/>
    <w:rsid w:val="006E2502"/>
    <w:rsid w:val="006E2783"/>
    <w:rsid w:val="006E2846"/>
    <w:rsid w:val="006E2A99"/>
    <w:rsid w:val="006E2F92"/>
    <w:rsid w:val="006E2F9A"/>
    <w:rsid w:val="006E35B5"/>
    <w:rsid w:val="006E3ED7"/>
    <w:rsid w:val="006E40BB"/>
    <w:rsid w:val="006E5BC2"/>
    <w:rsid w:val="006E5BF8"/>
    <w:rsid w:val="006E5FCD"/>
    <w:rsid w:val="006E72A4"/>
    <w:rsid w:val="006E72EA"/>
    <w:rsid w:val="006E76F3"/>
    <w:rsid w:val="006E7C5C"/>
    <w:rsid w:val="006E7CDB"/>
    <w:rsid w:val="006F0B45"/>
    <w:rsid w:val="006F0C03"/>
    <w:rsid w:val="006F181C"/>
    <w:rsid w:val="006F187A"/>
    <w:rsid w:val="006F1AB7"/>
    <w:rsid w:val="006F23A1"/>
    <w:rsid w:val="006F3250"/>
    <w:rsid w:val="006F383F"/>
    <w:rsid w:val="006F3F62"/>
    <w:rsid w:val="006F4B6A"/>
    <w:rsid w:val="006F4C73"/>
    <w:rsid w:val="006F5964"/>
    <w:rsid w:val="006F5EE5"/>
    <w:rsid w:val="006F5F82"/>
    <w:rsid w:val="006F65BE"/>
    <w:rsid w:val="006F6DF7"/>
    <w:rsid w:val="007002E9"/>
    <w:rsid w:val="007010C5"/>
    <w:rsid w:val="0070115A"/>
    <w:rsid w:val="007012CC"/>
    <w:rsid w:val="00701336"/>
    <w:rsid w:val="00701686"/>
    <w:rsid w:val="00701DA6"/>
    <w:rsid w:val="007024DD"/>
    <w:rsid w:val="007027A7"/>
    <w:rsid w:val="00702D5B"/>
    <w:rsid w:val="00702E05"/>
    <w:rsid w:val="00702E5D"/>
    <w:rsid w:val="0070407E"/>
    <w:rsid w:val="0070425A"/>
    <w:rsid w:val="0070432A"/>
    <w:rsid w:val="00704BDF"/>
    <w:rsid w:val="00705867"/>
    <w:rsid w:val="00705BD2"/>
    <w:rsid w:val="00705D0D"/>
    <w:rsid w:val="00706252"/>
    <w:rsid w:val="007064FA"/>
    <w:rsid w:val="00706B8E"/>
    <w:rsid w:val="00707166"/>
    <w:rsid w:val="00707D18"/>
    <w:rsid w:val="0071075A"/>
    <w:rsid w:val="00710916"/>
    <w:rsid w:val="00710B02"/>
    <w:rsid w:val="00710BC9"/>
    <w:rsid w:val="00710DBD"/>
    <w:rsid w:val="00710EF3"/>
    <w:rsid w:val="0071151E"/>
    <w:rsid w:val="00712990"/>
    <w:rsid w:val="00712D2E"/>
    <w:rsid w:val="00713ADB"/>
    <w:rsid w:val="007141A8"/>
    <w:rsid w:val="00714C32"/>
    <w:rsid w:val="00714C7E"/>
    <w:rsid w:val="00715403"/>
    <w:rsid w:val="007156CF"/>
    <w:rsid w:val="00715E27"/>
    <w:rsid w:val="0071694B"/>
    <w:rsid w:val="00716A92"/>
    <w:rsid w:val="0071725B"/>
    <w:rsid w:val="00717353"/>
    <w:rsid w:val="00717AE4"/>
    <w:rsid w:val="00717D49"/>
    <w:rsid w:val="00720119"/>
    <w:rsid w:val="0072013C"/>
    <w:rsid w:val="007205BD"/>
    <w:rsid w:val="00721365"/>
    <w:rsid w:val="00721863"/>
    <w:rsid w:val="00721872"/>
    <w:rsid w:val="00722246"/>
    <w:rsid w:val="00722C7F"/>
    <w:rsid w:val="007230D4"/>
    <w:rsid w:val="007231CD"/>
    <w:rsid w:val="0072339C"/>
    <w:rsid w:val="007235A5"/>
    <w:rsid w:val="00723682"/>
    <w:rsid w:val="0072389F"/>
    <w:rsid w:val="0072497E"/>
    <w:rsid w:val="00724B63"/>
    <w:rsid w:val="00724DAF"/>
    <w:rsid w:val="0072547A"/>
    <w:rsid w:val="0072550E"/>
    <w:rsid w:val="007264A2"/>
    <w:rsid w:val="007269E6"/>
    <w:rsid w:val="00727467"/>
    <w:rsid w:val="00727731"/>
    <w:rsid w:val="00727BD3"/>
    <w:rsid w:val="00727C87"/>
    <w:rsid w:val="00731785"/>
    <w:rsid w:val="00731D62"/>
    <w:rsid w:val="00732815"/>
    <w:rsid w:val="00732973"/>
    <w:rsid w:val="00732FF8"/>
    <w:rsid w:val="00733010"/>
    <w:rsid w:val="0073301C"/>
    <w:rsid w:val="00733664"/>
    <w:rsid w:val="00733AB9"/>
    <w:rsid w:val="007340C5"/>
    <w:rsid w:val="0073421C"/>
    <w:rsid w:val="00734283"/>
    <w:rsid w:val="00734520"/>
    <w:rsid w:val="00734750"/>
    <w:rsid w:val="00735663"/>
    <w:rsid w:val="00735DCB"/>
    <w:rsid w:val="00736618"/>
    <w:rsid w:val="007373CC"/>
    <w:rsid w:val="0073753F"/>
    <w:rsid w:val="0073770F"/>
    <w:rsid w:val="00737BAA"/>
    <w:rsid w:val="007402DD"/>
    <w:rsid w:val="00740F0E"/>
    <w:rsid w:val="00741366"/>
    <w:rsid w:val="00741F4D"/>
    <w:rsid w:val="00742570"/>
    <w:rsid w:val="0074263A"/>
    <w:rsid w:val="00742991"/>
    <w:rsid w:val="007429E1"/>
    <w:rsid w:val="00742F02"/>
    <w:rsid w:val="007431A8"/>
    <w:rsid w:val="0074327A"/>
    <w:rsid w:val="0074332B"/>
    <w:rsid w:val="00743790"/>
    <w:rsid w:val="007438A3"/>
    <w:rsid w:val="00743A0B"/>
    <w:rsid w:val="007443BD"/>
    <w:rsid w:val="00744487"/>
    <w:rsid w:val="00744776"/>
    <w:rsid w:val="007449FB"/>
    <w:rsid w:val="00744B23"/>
    <w:rsid w:val="00744D49"/>
    <w:rsid w:val="00744F07"/>
    <w:rsid w:val="00744F9A"/>
    <w:rsid w:val="0074541D"/>
    <w:rsid w:val="0074551D"/>
    <w:rsid w:val="0074608E"/>
    <w:rsid w:val="007466C5"/>
    <w:rsid w:val="00746F4B"/>
    <w:rsid w:val="007473A5"/>
    <w:rsid w:val="00747E9D"/>
    <w:rsid w:val="00750510"/>
    <w:rsid w:val="00750CEB"/>
    <w:rsid w:val="00750EFF"/>
    <w:rsid w:val="00750FE5"/>
    <w:rsid w:val="007516E5"/>
    <w:rsid w:val="00752026"/>
    <w:rsid w:val="00752559"/>
    <w:rsid w:val="007525C9"/>
    <w:rsid w:val="00752915"/>
    <w:rsid w:val="00752B1C"/>
    <w:rsid w:val="00752D5B"/>
    <w:rsid w:val="00753085"/>
    <w:rsid w:val="00754AFE"/>
    <w:rsid w:val="00754E62"/>
    <w:rsid w:val="0075569B"/>
    <w:rsid w:val="0075593A"/>
    <w:rsid w:val="00756050"/>
    <w:rsid w:val="007560B8"/>
    <w:rsid w:val="00760146"/>
    <w:rsid w:val="00760472"/>
    <w:rsid w:val="007606C1"/>
    <w:rsid w:val="007606CD"/>
    <w:rsid w:val="00760F40"/>
    <w:rsid w:val="00762AA5"/>
    <w:rsid w:val="00762CAE"/>
    <w:rsid w:val="00763704"/>
    <w:rsid w:val="00764586"/>
    <w:rsid w:val="00764716"/>
    <w:rsid w:val="00764C89"/>
    <w:rsid w:val="00764CCB"/>
    <w:rsid w:val="00764E73"/>
    <w:rsid w:val="00765310"/>
    <w:rsid w:val="00766BA2"/>
    <w:rsid w:val="00770720"/>
    <w:rsid w:val="0077088A"/>
    <w:rsid w:val="00770DAD"/>
    <w:rsid w:val="00771024"/>
    <w:rsid w:val="00771267"/>
    <w:rsid w:val="0077133A"/>
    <w:rsid w:val="007727FB"/>
    <w:rsid w:val="00773451"/>
    <w:rsid w:val="007734EA"/>
    <w:rsid w:val="00773DA9"/>
    <w:rsid w:val="007747BF"/>
    <w:rsid w:val="007748B5"/>
    <w:rsid w:val="007765C8"/>
    <w:rsid w:val="007771D9"/>
    <w:rsid w:val="00777468"/>
    <w:rsid w:val="00777573"/>
    <w:rsid w:val="00780C72"/>
    <w:rsid w:val="00780CF4"/>
    <w:rsid w:val="007815DC"/>
    <w:rsid w:val="00782B06"/>
    <w:rsid w:val="0078313A"/>
    <w:rsid w:val="00783C25"/>
    <w:rsid w:val="00783E93"/>
    <w:rsid w:val="007846FC"/>
    <w:rsid w:val="0078696E"/>
    <w:rsid w:val="00786F2C"/>
    <w:rsid w:val="00786FCB"/>
    <w:rsid w:val="007873B8"/>
    <w:rsid w:val="00787725"/>
    <w:rsid w:val="007904AD"/>
    <w:rsid w:val="00790868"/>
    <w:rsid w:val="007908FB"/>
    <w:rsid w:val="00791680"/>
    <w:rsid w:val="00792489"/>
    <w:rsid w:val="00792E5C"/>
    <w:rsid w:val="00792F0E"/>
    <w:rsid w:val="00793CA5"/>
    <w:rsid w:val="00793D64"/>
    <w:rsid w:val="007950D5"/>
    <w:rsid w:val="0079515F"/>
    <w:rsid w:val="00795703"/>
    <w:rsid w:val="00795CA1"/>
    <w:rsid w:val="007961E6"/>
    <w:rsid w:val="00796318"/>
    <w:rsid w:val="00796538"/>
    <w:rsid w:val="00796D30"/>
    <w:rsid w:val="0079755F"/>
    <w:rsid w:val="007A03D9"/>
    <w:rsid w:val="007A05D2"/>
    <w:rsid w:val="007A0EB1"/>
    <w:rsid w:val="007A1326"/>
    <w:rsid w:val="007A152A"/>
    <w:rsid w:val="007A1DD5"/>
    <w:rsid w:val="007A1E97"/>
    <w:rsid w:val="007A2470"/>
    <w:rsid w:val="007A2474"/>
    <w:rsid w:val="007A25CC"/>
    <w:rsid w:val="007A2AA3"/>
    <w:rsid w:val="007A2BF9"/>
    <w:rsid w:val="007A2C18"/>
    <w:rsid w:val="007A2DB7"/>
    <w:rsid w:val="007A381C"/>
    <w:rsid w:val="007A3A02"/>
    <w:rsid w:val="007A3BBD"/>
    <w:rsid w:val="007A43BA"/>
    <w:rsid w:val="007A46A7"/>
    <w:rsid w:val="007A543E"/>
    <w:rsid w:val="007A5DBD"/>
    <w:rsid w:val="007A617E"/>
    <w:rsid w:val="007A6789"/>
    <w:rsid w:val="007A7E8E"/>
    <w:rsid w:val="007B01C0"/>
    <w:rsid w:val="007B1731"/>
    <w:rsid w:val="007B1781"/>
    <w:rsid w:val="007B1806"/>
    <w:rsid w:val="007B1F08"/>
    <w:rsid w:val="007B3561"/>
    <w:rsid w:val="007B3641"/>
    <w:rsid w:val="007B393E"/>
    <w:rsid w:val="007B3DE5"/>
    <w:rsid w:val="007B42E6"/>
    <w:rsid w:val="007B438B"/>
    <w:rsid w:val="007B4778"/>
    <w:rsid w:val="007B49FF"/>
    <w:rsid w:val="007B4CA8"/>
    <w:rsid w:val="007B4FFC"/>
    <w:rsid w:val="007B56D1"/>
    <w:rsid w:val="007B5E44"/>
    <w:rsid w:val="007B613F"/>
    <w:rsid w:val="007B690E"/>
    <w:rsid w:val="007B6A2B"/>
    <w:rsid w:val="007C00CB"/>
    <w:rsid w:val="007C19C4"/>
    <w:rsid w:val="007C1BFA"/>
    <w:rsid w:val="007C1EE3"/>
    <w:rsid w:val="007C3303"/>
    <w:rsid w:val="007C3DF6"/>
    <w:rsid w:val="007C4547"/>
    <w:rsid w:val="007C46BA"/>
    <w:rsid w:val="007C4D92"/>
    <w:rsid w:val="007C4F03"/>
    <w:rsid w:val="007C4FCF"/>
    <w:rsid w:val="007C5BC3"/>
    <w:rsid w:val="007C62A7"/>
    <w:rsid w:val="007C68E9"/>
    <w:rsid w:val="007C6ADC"/>
    <w:rsid w:val="007C6E31"/>
    <w:rsid w:val="007D0F04"/>
    <w:rsid w:val="007D1458"/>
    <w:rsid w:val="007D18D9"/>
    <w:rsid w:val="007D27D6"/>
    <w:rsid w:val="007D29FB"/>
    <w:rsid w:val="007D2E09"/>
    <w:rsid w:val="007D30E2"/>
    <w:rsid w:val="007D33A5"/>
    <w:rsid w:val="007D33C9"/>
    <w:rsid w:val="007D348E"/>
    <w:rsid w:val="007D3D94"/>
    <w:rsid w:val="007D4C74"/>
    <w:rsid w:val="007D5314"/>
    <w:rsid w:val="007D59F6"/>
    <w:rsid w:val="007D5E2C"/>
    <w:rsid w:val="007D5EC1"/>
    <w:rsid w:val="007D6458"/>
    <w:rsid w:val="007D79BF"/>
    <w:rsid w:val="007D7AA9"/>
    <w:rsid w:val="007E119E"/>
    <w:rsid w:val="007E146E"/>
    <w:rsid w:val="007E14CC"/>
    <w:rsid w:val="007E1B60"/>
    <w:rsid w:val="007E20D0"/>
    <w:rsid w:val="007E2935"/>
    <w:rsid w:val="007E3465"/>
    <w:rsid w:val="007E3C52"/>
    <w:rsid w:val="007E470A"/>
    <w:rsid w:val="007E4D1E"/>
    <w:rsid w:val="007E4FB0"/>
    <w:rsid w:val="007E555F"/>
    <w:rsid w:val="007E5BBF"/>
    <w:rsid w:val="007E6114"/>
    <w:rsid w:val="007E68C3"/>
    <w:rsid w:val="007E6AE0"/>
    <w:rsid w:val="007E6B80"/>
    <w:rsid w:val="007E7321"/>
    <w:rsid w:val="007E73B2"/>
    <w:rsid w:val="007E7DBE"/>
    <w:rsid w:val="007E7EB7"/>
    <w:rsid w:val="007F0C73"/>
    <w:rsid w:val="007F0D50"/>
    <w:rsid w:val="007F0E52"/>
    <w:rsid w:val="007F0F29"/>
    <w:rsid w:val="007F157C"/>
    <w:rsid w:val="007F168E"/>
    <w:rsid w:val="007F1765"/>
    <w:rsid w:val="007F1CC2"/>
    <w:rsid w:val="007F2A62"/>
    <w:rsid w:val="007F31D4"/>
    <w:rsid w:val="007F32EC"/>
    <w:rsid w:val="007F3357"/>
    <w:rsid w:val="007F445E"/>
    <w:rsid w:val="007F4C27"/>
    <w:rsid w:val="007F528B"/>
    <w:rsid w:val="007F5374"/>
    <w:rsid w:val="007F5F9C"/>
    <w:rsid w:val="007F6848"/>
    <w:rsid w:val="007F6F5D"/>
    <w:rsid w:val="007F7604"/>
    <w:rsid w:val="007F772D"/>
    <w:rsid w:val="007F786B"/>
    <w:rsid w:val="007F7B5E"/>
    <w:rsid w:val="007F7DD4"/>
    <w:rsid w:val="00800873"/>
    <w:rsid w:val="00800D26"/>
    <w:rsid w:val="00800E8D"/>
    <w:rsid w:val="00801085"/>
    <w:rsid w:val="008019BA"/>
    <w:rsid w:val="00801C39"/>
    <w:rsid w:val="00802883"/>
    <w:rsid w:val="00802F62"/>
    <w:rsid w:val="008030AE"/>
    <w:rsid w:val="00803165"/>
    <w:rsid w:val="00803AD8"/>
    <w:rsid w:val="00803B0A"/>
    <w:rsid w:val="00804B76"/>
    <w:rsid w:val="00804E19"/>
    <w:rsid w:val="00805672"/>
    <w:rsid w:val="00805CF8"/>
    <w:rsid w:val="008060D5"/>
    <w:rsid w:val="00806207"/>
    <w:rsid w:val="0080623F"/>
    <w:rsid w:val="008062AD"/>
    <w:rsid w:val="008063ED"/>
    <w:rsid w:val="00806A4C"/>
    <w:rsid w:val="00807164"/>
    <w:rsid w:val="00807B4B"/>
    <w:rsid w:val="00807EFB"/>
    <w:rsid w:val="00807F23"/>
    <w:rsid w:val="00810791"/>
    <w:rsid w:val="00811144"/>
    <w:rsid w:val="00811FBF"/>
    <w:rsid w:val="00812242"/>
    <w:rsid w:val="008123F3"/>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7049"/>
    <w:rsid w:val="0081715B"/>
    <w:rsid w:val="00817230"/>
    <w:rsid w:val="008172C3"/>
    <w:rsid w:val="00817816"/>
    <w:rsid w:val="00817DB8"/>
    <w:rsid w:val="00820C8C"/>
    <w:rsid w:val="0082103D"/>
    <w:rsid w:val="008214F5"/>
    <w:rsid w:val="00822394"/>
    <w:rsid w:val="008226FD"/>
    <w:rsid w:val="0082287E"/>
    <w:rsid w:val="00822A60"/>
    <w:rsid w:val="00822DFA"/>
    <w:rsid w:val="00822EA4"/>
    <w:rsid w:val="00822EEB"/>
    <w:rsid w:val="00822F27"/>
    <w:rsid w:val="008235A0"/>
    <w:rsid w:val="00823918"/>
    <w:rsid w:val="0082566C"/>
    <w:rsid w:val="0082581C"/>
    <w:rsid w:val="00825E37"/>
    <w:rsid w:val="0082604A"/>
    <w:rsid w:val="008269A8"/>
    <w:rsid w:val="00827650"/>
    <w:rsid w:val="0082788C"/>
    <w:rsid w:val="00827C07"/>
    <w:rsid w:val="00827EB4"/>
    <w:rsid w:val="008306C4"/>
    <w:rsid w:val="00830719"/>
    <w:rsid w:val="008307C6"/>
    <w:rsid w:val="00830F81"/>
    <w:rsid w:val="00831D33"/>
    <w:rsid w:val="0083206A"/>
    <w:rsid w:val="00832235"/>
    <w:rsid w:val="008322FE"/>
    <w:rsid w:val="008326D7"/>
    <w:rsid w:val="00832B92"/>
    <w:rsid w:val="00832F89"/>
    <w:rsid w:val="008331CC"/>
    <w:rsid w:val="0083383B"/>
    <w:rsid w:val="00833845"/>
    <w:rsid w:val="00833A55"/>
    <w:rsid w:val="00833AC8"/>
    <w:rsid w:val="00833B33"/>
    <w:rsid w:val="00834034"/>
    <w:rsid w:val="00834080"/>
    <w:rsid w:val="008341A2"/>
    <w:rsid w:val="00834272"/>
    <w:rsid w:val="008346BD"/>
    <w:rsid w:val="00834A5A"/>
    <w:rsid w:val="00834DB7"/>
    <w:rsid w:val="00835776"/>
    <w:rsid w:val="00835A07"/>
    <w:rsid w:val="00835B2F"/>
    <w:rsid w:val="00835EDE"/>
    <w:rsid w:val="00836091"/>
    <w:rsid w:val="00836322"/>
    <w:rsid w:val="0083641E"/>
    <w:rsid w:val="00837091"/>
    <w:rsid w:val="00840072"/>
    <w:rsid w:val="00840188"/>
    <w:rsid w:val="0084036E"/>
    <w:rsid w:val="0084059E"/>
    <w:rsid w:val="008415B4"/>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5960"/>
    <w:rsid w:val="00846712"/>
    <w:rsid w:val="008474CD"/>
    <w:rsid w:val="0085024E"/>
    <w:rsid w:val="00850382"/>
    <w:rsid w:val="00850535"/>
    <w:rsid w:val="00850697"/>
    <w:rsid w:val="0085099A"/>
    <w:rsid w:val="00851222"/>
    <w:rsid w:val="0085171F"/>
    <w:rsid w:val="00851869"/>
    <w:rsid w:val="00851E1F"/>
    <w:rsid w:val="008525BC"/>
    <w:rsid w:val="00852E68"/>
    <w:rsid w:val="008533F9"/>
    <w:rsid w:val="008534A0"/>
    <w:rsid w:val="00853C1B"/>
    <w:rsid w:val="00853D45"/>
    <w:rsid w:val="00853DEA"/>
    <w:rsid w:val="00854740"/>
    <w:rsid w:val="00854C70"/>
    <w:rsid w:val="00855A8D"/>
    <w:rsid w:val="00855EF4"/>
    <w:rsid w:val="00855F28"/>
    <w:rsid w:val="008560D3"/>
    <w:rsid w:val="00856D45"/>
    <w:rsid w:val="00857963"/>
    <w:rsid w:val="00860AB3"/>
    <w:rsid w:val="0086106D"/>
    <w:rsid w:val="00861D33"/>
    <w:rsid w:val="0086277E"/>
    <w:rsid w:val="00862F5D"/>
    <w:rsid w:val="00863087"/>
    <w:rsid w:val="0086378B"/>
    <w:rsid w:val="0086386D"/>
    <w:rsid w:val="00863885"/>
    <w:rsid w:val="00863898"/>
    <w:rsid w:val="00863D35"/>
    <w:rsid w:val="00863EB1"/>
    <w:rsid w:val="008642DF"/>
    <w:rsid w:val="00864BFE"/>
    <w:rsid w:val="00864E2A"/>
    <w:rsid w:val="0086553D"/>
    <w:rsid w:val="00865AC0"/>
    <w:rsid w:val="00865FCE"/>
    <w:rsid w:val="00865FF1"/>
    <w:rsid w:val="00867B40"/>
    <w:rsid w:val="00867B9B"/>
    <w:rsid w:val="00870477"/>
    <w:rsid w:val="0087096C"/>
    <w:rsid w:val="00870F2D"/>
    <w:rsid w:val="00871641"/>
    <w:rsid w:val="008732DD"/>
    <w:rsid w:val="0087509B"/>
    <w:rsid w:val="008757AC"/>
    <w:rsid w:val="00875B20"/>
    <w:rsid w:val="008762F5"/>
    <w:rsid w:val="00877089"/>
    <w:rsid w:val="0087715C"/>
    <w:rsid w:val="00877B58"/>
    <w:rsid w:val="00877CDA"/>
    <w:rsid w:val="00880526"/>
    <w:rsid w:val="00880A6E"/>
    <w:rsid w:val="00880DC7"/>
    <w:rsid w:val="00880F07"/>
    <w:rsid w:val="00881270"/>
    <w:rsid w:val="008817FE"/>
    <w:rsid w:val="00882283"/>
    <w:rsid w:val="00882D51"/>
    <w:rsid w:val="008831B2"/>
    <w:rsid w:val="00883217"/>
    <w:rsid w:val="008836C6"/>
    <w:rsid w:val="00883E6B"/>
    <w:rsid w:val="0088514F"/>
    <w:rsid w:val="0088518D"/>
    <w:rsid w:val="00885DEF"/>
    <w:rsid w:val="00886892"/>
    <w:rsid w:val="0088695F"/>
    <w:rsid w:val="00886A4A"/>
    <w:rsid w:val="00886D42"/>
    <w:rsid w:val="008870C4"/>
    <w:rsid w:val="008908C8"/>
    <w:rsid w:val="00890A83"/>
    <w:rsid w:val="00890B7B"/>
    <w:rsid w:val="0089125C"/>
    <w:rsid w:val="00891584"/>
    <w:rsid w:val="00891727"/>
    <w:rsid w:val="00891C09"/>
    <w:rsid w:val="008923CA"/>
    <w:rsid w:val="00892614"/>
    <w:rsid w:val="00892D25"/>
    <w:rsid w:val="00893C55"/>
    <w:rsid w:val="00893F53"/>
    <w:rsid w:val="0089463F"/>
    <w:rsid w:val="00894654"/>
    <w:rsid w:val="00895190"/>
    <w:rsid w:val="008952C1"/>
    <w:rsid w:val="00895ED2"/>
    <w:rsid w:val="00896265"/>
    <w:rsid w:val="0089655E"/>
    <w:rsid w:val="008A01CC"/>
    <w:rsid w:val="008A0B12"/>
    <w:rsid w:val="008A11BA"/>
    <w:rsid w:val="008A127F"/>
    <w:rsid w:val="008A15FA"/>
    <w:rsid w:val="008A1D99"/>
    <w:rsid w:val="008A206F"/>
    <w:rsid w:val="008A25BE"/>
    <w:rsid w:val="008A2EDF"/>
    <w:rsid w:val="008A3387"/>
    <w:rsid w:val="008A37C0"/>
    <w:rsid w:val="008A3853"/>
    <w:rsid w:val="008A4230"/>
    <w:rsid w:val="008A5AB5"/>
    <w:rsid w:val="008A604F"/>
    <w:rsid w:val="008A643D"/>
    <w:rsid w:val="008A643E"/>
    <w:rsid w:val="008A7533"/>
    <w:rsid w:val="008A7F25"/>
    <w:rsid w:val="008A7F37"/>
    <w:rsid w:val="008B026F"/>
    <w:rsid w:val="008B0377"/>
    <w:rsid w:val="008B05C7"/>
    <w:rsid w:val="008B0C7F"/>
    <w:rsid w:val="008B101F"/>
    <w:rsid w:val="008B178F"/>
    <w:rsid w:val="008B18D1"/>
    <w:rsid w:val="008B1CA1"/>
    <w:rsid w:val="008B2734"/>
    <w:rsid w:val="008B2A8E"/>
    <w:rsid w:val="008B2AC7"/>
    <w:rsid w:val="008B2BF3"/>
    <w:rsid w:val="008B2E17"/>
    <w:rsid w:val="008B3C84"/>
    <w:rsid w:val="008B3F3E"/>
    <w:rsid w:val="008B3FF5"/>
    <w:rsid w:val="008B4976"/>
    <w:rsid w:val="008B4A7B"/>
    <w:rsid w:val="008B5B94"/>
    <w:rsid w:val="008B5FCF"/>
    <w:rsid w:val="008B6267"/>
    <w:rsid w:val="008B6277"/>
    <w:rsid w:val="008B663D"/>
    <w:rsid w:val="008B663F"/>
    <w:rsid w:val="008B6871"/>
    <w:rsid w:val="008B6A5F"/>
    <w:rsid w:val="008B6BBF"/>
    <w:rsid w:val="008B7083"/>
    <w:rsid w:val="008B75A9"/>
    <w:rsid w:val="008B7DCB"/>
    <w:rsid w:val="008B7FC4"/>
    <w:rsid w:val="008C055B"/>
    <w:rsid w:val="008C0744"/>
    <w:rsid w:val="008C1434"/>
    <w:rsid w:val="008C14D6"/>
    <w:rsid w:val="008C1ACA"/>
    <w:rsid w:val="008C1F4B"/>
    <w:rsid w:val="008C20C7"/>
    <w:rsid w:val="008C2434"/>
    <w:rsid w:val="008C255B"/>
    <w:rsid w:val="008C2600"/>
    <w:rsid w:val="008C28D0"/>
    <w:rsid w:val="008C339F"/>
    <w:rsid w:val="008C33B4"/>
    <w:rsid w:val="008C3767"/>
    <w:rsid w:val="008C3896"/>
    <w:rsid w:val="008C3AAE"/>
    <w:rsid w:val="008C3B7A"/>
    <w:rsid w:val="008C3B80"/>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38E"/>
    <w:rsid w:val="008D049B"/>
    <w:rsid w:val="008D094F"/>
    <w:rsid w:val="008D1638"/>
    <w:rsid w:val="008D22AC"/>
    <w:rsid w:val="008D23E9"/>
    <w:rsid w:val="008D25B6"/>
    <w:rsid w:val="008D3836"/>
    <w:rsid w:val="008D3899"/>
    <w:rsid w:val="008D3CA8"/>
    <w:rsid w:val="008D3D6B"/>
    <w:rsid w:val="008D42B5"/>
    <w:rsid w:val="008D42DC"/>
    <w:rsid w:val="008D456E"/>
    <w:rsid w:val="008D4898"/>
    <w:rsid w:val="008D4996"/>
    <w:rsid w:val="008D4C58"/>
    <w:rsid w:val="008D53D5"/>
    <w:rsid w:val="008D56E2"/>
    <w:rsid w:val="008D5F08"/>
    <w:rsid w:val="008D66D2"/>
    <w:rsid w:val="008D674B"/>
    <w:rsid w:val="008D6855"/>
    <w:rsid w:val="008D68C3"/>
    <w:rsid w:val="008D6F64"/>
    <w:rsid w:val="008D7C3F"/>
    <w:rsid w:val="008E0201"/>
    <w:rsid w:val="008E1F8D"/>
    <w:rsid w:val="008E3651"/>
    <w:rsid w:val="008E36BD"/>
    <w:rsid w:val="008E3D9C"/>
    <w:rsid w:val="008E3F3F"/>
    <w:rsid w:val="008E4773"/>
    <w:rsid w:val="008E4F8A"/>
    <w:rsid w:val="008E57A6"/>
    <w:rsid w:val="008E59FA"/>
    <w:rsid w:val="008E5A20"/>
    <w:rsid w:val="008E6973"/>
    <w:rsid w:val="008E6A3E"/>
    <w:rsid w:val="008E6BB6"/>
    <w:rsid w:val="008E70B0"/>
    <w:rsid w:val="008E7341"/>
    <w:rsid w:val="008E7801"/>
    <w:rsid w:val="008E782E"/>
    <w:rsid w:val="008E79C7"/>
    <w:rsid w:val="008F0022"/>
    <w:rsid w:val="008F1206"/>
    <w:rsid w:val="008F13AF"/>
    <w:rsid w:val="008F1B2E"/>
    <w:rsid w:val="008F20DF"/>
    <w:rsid w:val="008F232B"/>
    <w:rsid w:val="008F2784"/>
    <w:rsid w:val="008F29CE"/>
    <w:rsid w:val="008F2E2A"/>
    <w:rsid w:val="008F32FB"/>
    <w:rsid w:val="008F3613"/>
    <w:rsid w:val="008F397F"/>
    <w:rsid w:val="008F3AF6"/>
    <w:rsid w:val="008F3D45"/>
    <w:rsid w:val="008F46F8"/>
    <w:rsid w:val="008F47E1"/>
    <w:rsid w:val="008F4931"/>
    <w:rsid w:val="008F49A6"/>
    <w:rsid w:val="008F4A4A"/>
    <w:rsid w:val="008F4EF6"/>
    <w:rsid w:val="008F50F6"/>
    <w:rsid w:val="008F5AA4"/>
    <w:rsid w:val="008F6158"/>
    <w:rsid w:val="008F67C2"/>
    <w:rsid w:val="008F6B6D"/>
    <w:rsid w:val="008F7A11"/>
    <w:rsid w:val="008F7A13"/>
    <w:rsid w:val="008F7AF7"/>
    <w:rsid w:val="008F7E2F"/>
    <w:rsid w:val="008F7FFB"/>
    <w:rsid w:val="009000A0"/>
    <w:rsid w:val="00900310"/>
    <w:rsid w:val="00900647"/>
    <w:rsid w:val="009006F1"/>
    <w:rsid w:val="00900F23"/>
    <w:rsid w:val="009010B1"/>
    <w:rsid w:val="0090147B"/>
    <w:rsid w:val="009018DC"/>
    <w:rsid w:val="00901DD2"/>
    <w:rsid w:val="0090211E"/>
    <w:rsid w:val="00902AA8"/>
    <w:rsid w:val="00903A4F"/>
    <w:rsid w:val="00903AB5"/>
    <w:rsid w:val="00904AB6"/>
    <w:rsid w:val="00904F53"/>
    <w:rsid w:val="00905612"/>
    <w:rsid w:val="0090595D"/>
    <w:rsid w:val="00906F43"/>
    <w:rsid w:val="00907DCE"/>
    <w:rsid w:val="00907E15"/>
    <w:rsid w:val="0091067B"/>
    <w:rsid w:val="00910AA1"/>
    <w:rsid w:val="00911AD5"/>
    <w:rsid w:val="009131A3"/>
    <w:rsid w:val="0091344E"/>
    <w:rsid w:val="009136A6"/>
    <w:rsid w:val="009138D9"/>
    <w:rsid w:val="00914473"/>
    <w:rsid w:val="009147B9"/>
    <w:rsid w:val="00914C76"/>
    <w:rsid w:val="00915241"/>
    <w:rsid w:val="00915300"/>
    <w:rsid w:val="0091559D"/>
    <w:rsid w:val="00915FBF"/>
    <w:rsid w:val="00916128"/>
    <w:rsid w:val="009163D3"/>
    <w:rsid w:val="00916D89"/>
    <w:rsid w:val="00917782"/>
    <w:rsid w:val="0091779D"/>
    <w:rsid w:val="00917B8B"/>
    <w:rsid w:val="009200B9"/>
    <w:rsid w:val="00920266"/>
    <w:rsid w:val="00920C23"/>
    <w:rsid w:val="00920E2E"/>
    <w:rsid w:val="0092125B"/>
    <w:rsid w:val="00921F90"/>
    <w:rsid w:val="0092203A"/>
    <w:rsid w:val="0092203D"/>
    <w:rsid w:val="00922138"/>
    <w:rsid w:val="00922441"/>
    <w:rsid w:val="009227FD"/>
    <w:rsid w:val="0092339F"/>
    <w:rsid w:val="00924A5E"/>
    <w:rsid w:val="00924BFF"/>
    <w:rsid w:val="00924D81"/>
    <w:rsid w:val="00925B16"/>
    <w:rsid w:val="00925D85"/>
    <w:rsid w:val="00925F19"/>
    <w:rsid w:val="009265BC"/>
    <w:rsid w:val="0092684B"/>
    <w:rsid w:val="00926B58"/>
    <w:rsid w:val="00927041"/>
    <w:rsid w:val="00927088"/>
    <w:rsid w:val="0092716E"/>
    <w:rsid w:val="0092758D"/>
    <w:rsid w:val="00927624"/>
    <w:rsid w:val="00930D58"/>
    <w:rsid w:val="00930EFA"/>
    <w:rsid w:val="00930F22"/>
    <w:rsid w:val="009315B6"/>
    <w:rsid w:val="00932145"/>
    <w:rsid w:val="009325E5"/>
    <w:rsid w:val="00932A39"/>
    <w:rsid w:val="00933834"/>
    <w:rsid w:val="00933EBC"/>
    <w:rsid w:val="0093414A"/>
    <w:rsid w:val="009345F3"/>
    <w:rsid w:val="009356D6"/>
    <w:rsid w:val="00935CAE"/>
    <w:rsid w:val="009360E0"/>
    <w:rsid w:val="00936BE1"/>
    <w:rsid w:val="00936FBA"/>
    <w:rsid w:val="0093708F"/>
    <w:rsid w:val="00940018"/>
    <w:rsid w:val="0094011A"/>
    <w:rsid w:val="00940D38"/>
    <w:rsid w:val="009410E8"/>
    <w:rsid w:val="00941B4E"/>
    <w:rsid w:val="00941E98"/>
    <w:rsid w:val="009424F3"/>
    <w:rsid w:val="00942744"/>
    <w:rsid w:val="00942BA9"/>
    <w:rsid w:val="00942CDF"/>
    <w:rsid w:val="00942F71"/>
    <w:rsid w:val="009441FD"/>
    <w:rsid w:val="009448D0"/>
    <w:rsid w:val="00944B60"/>
    <w:rsid w:val="00944FC3"/>
    <w:rsid w:val="009459B8"/>
    <w:rsid w:val="00945F52"/>
    <w:rsid w:val="00946AF3"/>
    <w:rsid w:val="009471CF"/>
    <w:rsid w:val="00947434"/>
    <w:rsid w:val="00947C66"/>
    <w:rsid w:val="00947F54"/>
    <w:rsid w:val="00950202"/>
    <w:rsid w:val="00950547"/>
    <w:rsid w:val="00950899"/>
    <w:rsid w:val="009536E4"/>
    <w:rsid w:val="009540BC"/>
    <w:rsid w:val="009552E5"/>
    <w:rsid w:val="009553CD"/>
    <w:rsid w:val="00955662"/>
    <w:rsid w:val="009559B2"/>
    <w:rsid w:val="009569AA"/>
    <w:rsid w:val="00956E2E"/>
    <w:rsid w:val="009570CE"/>
    <w:rsid w:val="009571B9"/>
    <w:rsid w:val="0096004D"/>
    <w:rsid w:val="0096043C"/>
    <w:rsid w:val="009607E0"/>
    <w:rsid w:val="00960810"/>
    <w:rsid w:val="00961395"/>
    <w:rsid w:val="009613C3"/>
    <w:rsid w:val="009614BB"/>
    <w:rsid w:val="009617BC"/>
    <w:rsid w:val="00961D5D"/>
    <w:rsid w:val="00962439"/>
    <w:rsid w:val="00962E2E"/>
    <w:rsid w:val="00963082"/>
    <w:rsid w:val="009630AE"/>
    <w:rsid w:val="009637BD"/>
    <w:rsid w:val="00963841"/>
    <w:rsid w:val="0096397A"/>
    <w:rsid w:val="00963FB2"/>
    <w:rsid w:val="00966FAA"/>
    <w:rsid w:val="009676DB"/>
    <w:rsid w:val="00967D8C"/>
    <w:rsid w:val="0097002F"/>
    <w:rsid w:val="00970123"/>
    <w:rsid w:val="009707B5"/>
    <w:rsid w:val="00971204"/>
    <w:rsid w:val="009716DA"/>
    <w:rsid w:val="00971B91"/>
    <w:rsid w:val="00971DA0"/>
    <w:rsid w:val="00972875"/>
    <w:rsid w:val="009728F2"/>
    <w:rsid w:val="00972F16"/>
    <w:rsid w:val="00974855"/>
    <w:rsid w:val="00974A9F"/>
    <w:rsid w:val="00975058"/>
    <w:rsid w:val="00975428"/>
    <w:rsid w:val="00975863"/>
    <w:rsid w:val="0097597C"/>
    <w:rsid w:val="00975A74"/>
    <w:rsid w:val="0097607C"/>
    <w:rsid w:val="00976500"/>
    <w:rsid w:val="009773EF"/>
    <w:rsid w:val="009774C9"/>
    <w:rsid w:val="00977D00"/>
    <w:rsid w:val="00977F07"/>
    <w:rsid w:val="009800B4"/>
    <w:rsid w:val="009805C3"/>
    <w:rsid w:val="00980EB7"/>
    <w:rsid w:val="00981A87"/>
    <w:rsid w:val="00981D53"/>
    <w:rsid w:val="009832F4"/>
    <w:rsid w:val="009832FD"/>
    <w:rsid w:val="0098371E"/>
    <w:rsid w:val="00983FE7"/>
    <w:rsid w:val="009843DB"/>
    <w:rsid w:val="00984DF5"/>
    <w:rsid w:val="00985641"/>
    <w:rsid w:val="009856DD"/>
    <w:rsid w:val="00985A11"/>
    <w:rsid w:val="00985C4D"/>
    <w:rsid w:val="00986288"/>
    <w:rsid w:val="00986BD6"/>
    <w:rsid w:val="00986C34"/>
    <w:rsid w:val="0098700A"/>
    <w:rsid w:val="00987168"/>
    <w:rsid w:val="00987379"/>
    <w:rsid w:val="0099022E"/>
    <w:rsid w:val="009902D5"/>
    <w:rsid w:val="00990D8B"/>
    <w:rsid w:val="00990E22"/>
    <w:rsid w:val="0099128A"/>
    <w:rsid w:val="009918EC"/>
    <w:rsid w:val="00992195"/>
    <w:rsid w:val="0099272A"/>
    <w:rsid w:val="00993628"/>
    <w:rsid w:val="00993B1C"/>
    <w:rsid w:val="00994C8C"/>
    <w:rsid w:val="0099505E"/>
    <w:rsid w:val="00995426"/>
    <w:rsid w:val="00995B92"/>
    <w:rsid w:val="00995C36"/>
    <w:rsid w:val="00995F5A"/>
    <w:rsid w:val="00995F8A"/>
    <w:rsid w:val="00996F6D"/>
    <w:rsid w:val="00997CAD"/>
    <w:rsid w:val="009A0DAC"/>
    <w:rsid w:val="009A1588"/>
    <w:rsid w:val="009A1594"/>
    <w:rsid w:val="009A26C0"/>
    <w:rsid w:val="009A3C22"/>
    <w:rsid w:val="009A4016"/>
    <w:rsid w:val="009A43F9"/>
    <w:rsid w:val="009A4622"/>
    <w:rsid w:val="009A4957"/>
    <w:rsid w:val="009A4A4D"/>
    <w:rsid w:val="009A4E19"/>
    <w:rsid w:val="009A4FC0"/>
    <w:rsid w:val="009A527F"/>
    <w:rsid w:val="009A536E"/>
    <w:rsid w:val="009A53AE"/>
    <w:rsid w:val="009A5501"/>
    <w:rsid w:val="009A6668"/>
    <w:rsid w:val="009A6817"/>
    <w:rsid w:val="009A6C8C"/>
    <w:rsid w:val="009A6D9F"/>
    <w:rsid w:val="009A7449"/>
    <w:rsid w:val="009A7485"/>
    <w:rsid w:val="009A77F8"/>
    <w:rsid w:val="009A7989"/>
    <w:rsid w:val="009A7BC9"/>
    <w:rsid w:val="009B0DF8"/>
    <w:rsid w:val="009B1269"/>
    <w:rsid w:val="009B12B9"/>
    <w:rsid w:val="009B140D"/>
    <w:rsid w:val="009B1811"/>
    <w:rsid w:val="009B2877"/>
    <w:rsid w:val="009B3116"/>
    <w:rsid w:val="009B4209"/>
    <w:rsid w:val="009B43B5"/>
    <w:rsid w:val="009B4480"/>
    <w:rsid w:val="009B47A5"/>
    <w:rsid w:val="009B5D84"/>
    <w:rsid w:val="009B623D"/>
    <w:rsid w:val="009B7052"/>
    <w:rsid w:val="009B71A1"/>
    <w:rsid w:val="009B76C6"/>
    <w:rsid w:val="009B7C1E"/>
    <w:rsid w:val="009B7F96"/>
    <w:rsid w:val="009C075C"/>
    <w:rsid w:val="009C07A0"/>
    <w:rsid w:val="009C17C1"/>
    <w:rsid w:val="009C17CF"/>
    <w:rsid w:val="009C1885"/>
    <w:rsid w:val="009C1894"/>
    <w:rsid w:val="009C18B5"/>
    <w:rsid w:val="009C2808"/>
    <w:rsid w:val="009C2DE3"/>
    <w:rsid w:val="009C35B5"/>
    <w:rsid w:val="009C3A85"/>
    <w:rsid w:val="009C3BDA"/>
    <w:rsid w:val="009C3E20"/>
    <w:rsid w:val="009C3E8D"/>
    <w:rsid w:val="009C434B"/>
    <w:rsid w:val="009C443B"/>
    <w:rsid w:val="009C443E"/>
    <w:rsid w:val="009C4654"/>
    <w:rsid w:val="009C4D65"/>
    <w:rsid w:val="009C5071"/>
    <w:rsid w:val="009C50E0"/>
    <w:rsid w:val="009C5A09"/>
    <w:rsid w:val="009C5DD6"/>
    <w:rsid w:val="009C64E9"/>
    <w:rsid w:val="009C6CD1"/>
    <w:rsid w:val="009C6F13"/>
    <w:rsid w:val="009C763E"/>
    <w:rsid w:val="009C7BF7"/>
    <w:rsid w:val="009D05C2"/>
    <w:rsid w:val="009D081E"/>
    <w:rsid w:val="009D1076"/>
    <w:rsid w:val="009D1C3C"/>
    <w:rsid w:val="009D1E5B"/>
    <w:rsid w:val="009D1F07"/>
    <w:rsid w:val="009D2223"/>
    <w:rsid w:val="009D2382"/>
    <w:rsid w:val="009D243A"/>
    <w:rsid w:val="009D38E8"/>
    <w:rsid w:val="009D3A84"/>
    <w:rsid w:val="009D3B3B"/>
    <w:rsid w:val="009D3D88"/>
    <w:rsid w:val="009D42A1"/>
    <w:rsid w:val="009D44E8"/>
    <w:rsid w:val="009D4EC4"/>
    <w:rsid w:val="009D50A2"/>
    <w:rsid w:val="009D50B3"/>
    <w:rsid w:val="009D518D"/>
    <w:rsid w:val="009D55F5"/>
    <w:rsid w:val="009D586C"/>
    <w:rsid w:val="009D6ABF"/>
    <w:rsid w:val="009D6B34"/>
    <w:rsid w:val="009D776A"/>
    <w:rsid w:val="009E049A"/>
    <w:rsid w:val="009E080D"/>
    <w:rsid w:val="009E0D72"/>
    <w:rsid w:val="009E0E78"/>
    <w:rsid w:val="009E141B"/>
    <w:rsid w:val="009E14C7"/>
    <w:rsid w:val="009E1515"/>
    <w:rsid w:val="009E17BD"/>
    <w:rsid w:val="009E1FBC"/>
    <w:rsid w:val="009E2DD2"/>
    <w:rsid w:val="009E340C"/>
    <w:rsid w:val="009E372D"/>
    <w:rsid w:val="009E4A86"/>
    <w:rsid w:val="009E4BFF"/>
    <w:rsid w:val="009E5067"/>
    <w:rsid w:val="009E5A0D"/>
    <w:rsid w:val="009E5B25"/>
    <w:rsid w:val="009E5B67"/>
    <w:rsid w:val="009E5EE1"/>
    <w:rsid w:val="009E6E14"/>
    <w:rsid w:val="009E71E6"/>
    <w:rsid w:val="009E7306"/>
    <w:rsid w:val="009F0100"/>
    <w:rsid w:val="009F072F"/>
    <w:rsid w:val="009F07FF"/>
    <w:rsid w:val="009F0F6D"/>
    <w:rsid w:val="009F190A"/>
    <w:rsid w:val="009F1D7D"/>
    <w:rsid w:val="009F296D"/>
    <w:rsid w:val="009F2DEC"/>
    <w:rsid w:val="009F2E21"/>
    <w:rsid w:val="009F2EB4"/>
    <w:rsid w:val="009F2F93"/>
    <w:rsid w:val="009F32C0"/>
    <w:rsid w:val="009F3F1B"/>
    <w:rsid w:val="009F4586"/>
    <w:rsid w:val="009F4794"/>
    <w:rsid w:val="009F4DAB"/>
    <w:rsid w:val="009F5288"/>
    <w:rsid w:val="009F5496"/>
    <w:rsid w:val="009F56E5"/>
    <w:rsid w:val="009F57CD"/>
    <w:rsid w:val="009F592C"/>
    <w:rsid w:val="009F5CEA"/>
    <w:rsid w:val="009F6678"/>
    <w:rsid w:val="009F6698"/>
    <w:rsid w:val="009F6B9E"/>
    <w:rsid w:val="009F7973"/>
    <w:rsid w:val="009F7D1E"/>
    <w:rsid w:val="009F7F44"/>
    <w:rsid w:val="00A00231"/>
    <w:rsid w:val="00A0047F"/>
    <w:rsid w:val="00A00C3B"/>
    <w:rsid w:val="00A01032"/>
    <w:rsid w:val="00A0159C"/>
    <w:rsid w:val="00A015CD"/>
    <w:rsid w:val="00A01FBE"/>
    <w:rsid w:val="00A020DB"/>
    <w:rsid w:val="00A02161"/>
    <w:rsid w:val="00A0293C"/>
    <w:rsid w:val="00A0307C"/>
    <w:rsid w:val="00A058CC"/>
    <w:rsid w:val="00A0616D"/>
    <w:rsid w:val="00A06CED"/>
    <w:rsid w:val="00A0720B"/>
    <w:rsid w:val="00A0780A"/>
    <w:rsid w:val="00A07E1A"/>
    <w:rsid w:val="00A103B0"/>
    <w:rsid w:val="00A10B0A"/>
    <w:rsid w:val="00A10D98"/>
    <w:rsid w:val="00A11252"/>
    <w:rsid w:val="00A11AA0"/>
    <w:rsid w:val="00A11ADD"/>
    <w:rsid w:val="00A121C2"/>
    <w:rsid w:val="00A12324"/>
    <w:rsid w:val="00A12C63"/>
    <w:rsid w:val="00A12FF9"/>
    <w:rsid w:val="00A13351"/>
    <w:rsid w:val="00A134E9"/>
    <w:rsid w:val="00A138B7"/>
    <w:rsid w:val="00A142D2"/>
    <w:rsid w:val="00A14FBC"/>
    <w:rsid w:val="00A151E0"/>
    <w:rsid w:val="00A153BA"/>
    <w:rsid w:val="00A157F3"/>
    <w:rsid w:val="00A15893"/>
    <w:rsid w:val="00A158A3"/>
    <w:rsid w:val="00A15C71"/>
    <w:rsid w:val="00A165D6"/>
    <w:rsid w:val="00A16EF6"/>
    <w:rsid w:val="00A1737C"/>
    <w:rsid w:val="00A1739F"/>
    <w:rsid w:val="00A173C6"/>
    <w:rsid w:val="00A1797B"/>
    <w:rsid w:val="00A17ED6"/>
    <w:rsid w:val="00A204A9"/>
    <w:rsid w:val="00A207E6"/>
    <w:rsid w:val="00A20CC1"/>
    <w:rsid w:val="00A21781"/>
    <w:rsid w:val="00A225BD"/>
    <w:rsid w:val="00A23290"/>
    <w:rsid w:val="00A23395"/>
    <w:rsid w:val="00A2360B"/>
    <w:rsid w:val="00A23FC2"/>
    <w:rsid w:val="00A24625"/>
    <w:rsid w:val="00A249BF"/>
    <w:rsid w:val="00A24B39"/>
    <w:rsid w:val="00A252B9"/>
    <w:rsid w:val="00A26F99"/>
    <w:rsid w:val="00A2721A"/>
    <w:rsid w:val="00A3096E"/>
    <w:rsid w:val="00A30F41"/>
    <w:rsid w:val="00A31411"/>
    <w:rsid w:val="00A314C1"/>
    <w:rsid w:val="00A31D2B"/>
    <w:rsid w:val="00A32740"/>
    <w:rsid w:val="00A32B6E"/>
    <w:rsid w:val="00A32C08"/>
    <w:rsid w:val="00A32D2A"/>
    <w:rsid w:val="00A3358B"/>
    <w:rsid w:val="00A34215"/>
    <w:rsid w:val="00A34A36"/>
    <w:rsid w:val="00A3523E"/>
    <w:rsid w:val="00A35432"/>
    <w:rsid w:val="00A35619"/>
    <w:rsid w:val="00A37382"/>
    <w:rsid w:val="00A37D93"/>
    <w:rsid w:val="00A40341"/>
    <w:rsid w:val="00A40A3B"/>
    <w:rsid w:val="00A41BDD"/>
    <w:rsid w:val="00A42C7B"/>
    <w:rsid w:val="00A435C1"/>
    <w:rsid w:val="00A43D69"/>
    <w:rsid w:val="00A441CE"/>
    <w:rsid w:val="00A44F3C"/>
    <w:rsid w:val="00A45682"/>
    <w:rsid w:val="00A45A87"/>
    <w:rsid w:val="00A45C8C"/>
    <w:rsid w:val="00A45D70"/>
    <w:rsid w:val="00A47090"/>
    <w:rsid w:val="00A4799C"/>
    <w:rsid w:val="00A50430"/>
    <w:rsid w:val="00A50D74"/>
    <w:rsid w:val="00A51030"/>
    <w:rsid w:val="00A513B3"/>
    <w:rsid w:val="00A51728"/>
    <w:rsid w:val="00A52E1E"/>
    <w:rsid w:val="00A53539"/>
    <w:rsid w:val="00A538F4"/>
    <w:rsid w:val="00A539CC"/>
    <w:rsid w:val="00A53FA2"/>
    <w:rsid w:val="00A542E3"/>
    <w:rsid w:val="00A550C4"/>
    <w:rsid w:val="00A55B2F"/>
    <w:rsid w:val="00A56051"/>
    <w:rsid w:val="00A561C5"/>
    <w:rsid w:val="00A56469"/>
    <w:rsid w:val="00A5673F"/>
    <w:rsid w:val="00A56A95"/>
    <w:rsid w:val="00A56C18"/>
    <w:rsid w:val="00A57E55"/>
    <w:rsid w:val="00A601BE"/>
    <w:rsid w:val="00A6070A"/>
    <w:rsid w:val="00A61742"/>
    <w:rsid w:val="00A618E4"/>
    <w:rsid w:val="00A61E92"/>
    <w:rsid w:val="00A62B6B"/>
    <w:rsid w:val="00A62E96"/>
    <w:rsid w:val="00A6300C"/>
    <w:rsid w:val="00A63085"/>
    <w:rsid w:val="00A63FA7"/>
    <w:rsid w:val="00A64B67"/>
    <w:rsid w:val="00A64D1E"/>
    <w:rsid w:val="00A65B60"/>
    <w:rsid w:val="00A65C8E"/>
    <w:rsid w:val="00A66091"/>
    <w:rsid w:val="00A66981"/>
    <w:rsid w:val="00A66C65"/>
    <w:rsid w:val="00A66CC5"/>
    <w:rsid w:val="00A66F64"/>
    <w:rsid w:val="00A6756E"/>
    <w:rsid w:val="00A67A7A"/>
    <w:rsid w:val="00A67FA9"/>
    <w:rsid w:val="00A701B7"/>
    <w:rsid w:val="00A70F22"/>
    <w:rsid w:val="00A71620"/>
    <w:rsid w:val="00A71B52"/>
    <w:rsid w:val="00A7204B"/>
    <w:rsid w:val="00A722ED"/>
    <w:rsid w:val="00A72306"/>
    <w:rsid w:val="00A72615"/>
    <w:rsid w:val="00A727A1"/>
    <w:rsid w:val="00A72BBB"/>
    <w:rsid w:val="00A72CBE"/>
    <w:rsid w:val="00A73012"/>
    <w:rsid w:val="00A73BAA"/>
    <w:rsid w:val="00A73C09"/>
    <w:rsid w:val="00A743E1"/>
    <w:rsid w:val="00A747C9"/>
    <w:rsid w:val="00A74D95"/>
    <w:rsid w:val="00A75139"/>
    <w:rsid w:val="00A75302"/>
    <w:rsid w:val="00A75B47"/>
    <w:rsid w:val="00A76639"/>
    <w:rsid w:val="00A777CC"/>
    <w:rsid w:val="00A813E5"/>
    <w:rsid w:val="00A8212B"/>
    <w:rsid w:val="00A82159"/>
    <w:rsid w:val="00A82689"/>
    <w:rsid w:val="00A82CD5"/>
    <w:rsid w:val="00A830BA"/>
    <w:rsid w:val="00A830DE"/>
    <w:rsid w:val="00A83B81"/>
    <w:rsid w:val="00A83E98"/>
    <w:rsid w:val="00A84405"/>
    <w:rsid w:val="00A85439"/>
    <w:rsid w:val="00A85746"/>
    <w:rsid w:val="00A85B57"/>
    <w:rsid w:val="00A860A4"/>
    <w:rsid w:val="00A864D9"/>
    <w:rsid w:val="00A86984"/>
    <w:rsid w:val="00A87805"/>
    <w:rsid w:val="00A87B07"/>
    <w:rsid w:val="00A87B4E"/>
    <w:rsid w:val="00A87CF0"/>
    <w:rsid w:val="00A909D6"/>
    <w:rsid w:val="00A90A93"/>
    <w:rsid w:val="00A9104F"/>
    <w:rsid w:val="00A9125A"/>
    <w:rsid w:val="00A925A8"/>
    <w:rsid w:val="00A92A0F"/>
    <w:rsid w:val="00A93145"/>
    <w:rsid w:val="00A93F03"/>
    <w:rsid w:val="00A93F58"/>
    <w:rsid w:val="00A948A5"/>
    <w:rsid w:val="00A94C08"/>
    <w:rsid w:val="00A94D7F"/>
    <w:rsid w:val="00A95F45"/>
    <w:rsid w:val="00A95FDA"/>
    <w:rsid w:val="00A96458"/>
    <w:rsid w:val="00A96D29"/>
    <w:rsid w:val="00A96EA7"/>
    <w:rsid w:val="00A9776A"/>
    <w:rsid w:val="00A97974"/>
    <w:rsid w:val="00A97AF7"/>
    <w:rsid w:val="00AA0274"/>
    <w:rsid w:val="00AA0CD0"/>
    <w:rsid w:val="00AA1C83"/>
    <w:rsid w:val="00AA2202"/>
    <w:rsid w:val="00AA2A2D"/>
    <w:rsid w:val="00AA2D24"/>
    <w:rsid w:val="00AA3438"/>
    <w:rsid w:val="00AA3DA1"/>
    <w:rsid w:val="00AA4871"/>
    <w:rsid w:val="00AA4B4E"/>
    <w:rsid w:val="00AA54A6"/>
    <w:rsid w:val="00AA5A90"/>
    <w:rsid w:val="00AA6026"/>
    <w:rsid w:val="00AA6524"/>
    <w:rsid w:val="00AA7092"/>
    <w:rsid w:val="00AA7A78"/>
    <w:rsid w:val="00AB08B4"/>
    <w:rsid w:val="00AB0DAA"/>
    <w:rsid w:val="00AB10E7"/>
    <w:rsid w:val="00AB1753"/>
    <w:rsid w:val="00AB2108"/>
    <w:rsid w:val="00AB21A3"/>
    <w:rsid w:val="00AB2C25"/>
    <w:rsid w:val="00AB2DBF"/>
    <w:rsid w:val="00AB2FEB"/>
    <w:rsid w:val="00AB3152"/>
    <w:rsid w:val="00AB3326"/>
    <w:rsid w:val="00AB351E"/>
    <w:rsid w:val="00AB3659"/>
    <w:rsid w:val="00AB3BDE"/>
    <w:rsid w:val="00AB44AC"/>
    <w:rsid w:val="00AB54DE"/>
    <w:rsid w:val="00AB54F3"/>
    <w:rsid w:val="00AB5C05"/>
    <w:rsid w:val="00AB5D7C"/>
    <w:rsid w:val="00AB61AC"/>
    <w:rsid w:val="00AB7071"/>
    <w:rsid w:val="00AC0103"/>
    <w:rsid w:val="00AC063F"/>
    <w:rsid w:val="00AC0EFD"/>
    <w:rsid w:val="00AC12FA"/>
    <w:rsid w:val="00AC1588"/>
    <w:rsid w:val="00AC1935"/>
    <w:rsid w:val="00AC2439"/>
    <w:rsid w:val="00AC28F3"/>
    <w:rsid w:val="00AC2F08"/>
    <w:rsid w:val="00AC4F81"/>
    <w:rsid w:val="00AC507E"/>
    <w:rsid w:val="00AC5650"/>
    <w:rsid w:val="00AC6118"/>
    <w:rsid w:val="00AC6560"/>
    <w:rsid w:val="00AC679C"/>
    <w:rsid w:val="00AC7497"/>
    <w:rsid w:val="00AC7B2D"/>
    <w:rsid w:val="00AD1813"/>
    <w:rsid w:val="00AD1CCF"/>
    <w:rsid w:val="00AD2379"/>
    <w:rsid w:val="00AD2B05"/>
    <w:rsid w:val="00AD2E75"/>
    <w:rsid w:val="00AD3255"/>
    <w:rsid w:val="00AD3E21"/>
    <w:rsid w:val="00AD4374"/>
    <w:rsid w:val="00AD4379"/>
    <w:rsid w:val="00AD4948"/>
    <w:rsid w:val="00AD4D1A"/>
    <w:rsid w:val="00AD4DEE"/>
    <w:rsid w:val="00AD52C4"/>
    <w:rsid w:val="00AD52F0"/>
    <w:rsid w:val="00AD542B"/>
    <w:rsid w:val="00AD55F3"/>
    <w:rsid w:val="00AD6074"/>
    <w:rsid w:val="00AD6A89"/>
    <w:rsid w:val="00AD7FA2"/>
    <w:rsid w:val="00AD7FC3"/>
    <w:rsid w:val="00AE069A"/>
    <w:rsid w:val="00AE0892"/>
    <w:rsid w:val="00AE21CB"/>
    <w:rsid w:val="00AE22A8"/>
    <w:rsid w:val="00AE272C"/>
    <w:rsid w:val="00AE2801"/>
    <w:rsid w:val="00AE2E87"/>
    <w:rsid w:val="00AE33A2"/>
    <w:rsid w:val="00AE3819"/>
    <w:rsid w:val="00AE3C48"/>
    <w:rsid w:val="00AE3E38"/>
    <w:rsid w:val="00AE457A"/>
    <w:rsid w:val="00AE550B"/>
    <w:rsid w:val="00AE58BF"/>
    <w:rsid w:val="00AE5C18"/>
    <w:rsid w:val="00AE64C4"/>
    <w:rsid w:val="00AE6B5A"/>
    <w:rsid w:val="00AE7794"/>
    <w:rsid w:val="00AE7AB9"/>
    <w:rsid w:val="00AE7D1A"/>
    <w:rsid w:val="00AF000F"/>
    <w:rsid w:val="00AF0380"/>
    <w:rsid w:val="00AF11E5"/>
    <w:rsid w:val="00AF139C"/>
    <w:rsid w:val="00AF148C"/>
    <w:rsid w:val="00AF16DF"/>
    <w:rsid w:val="00AF26D0"/>
    <w:rsid w:val="00AF2BA4"/>
    <w:rsid w:val="00AF2EEF"/>
    <w:rsid w:val="00AF5159"/>
    <w:rsid w:val="00AF531E"/>
    <w:rsid w:val="00AF5A58"/>
    <w:rsid w:val="00AF6094"/>
    <w:rsid w:val="00AF62BF"/>
    <w:rsid w:val="00AF648E"/>
    <w:rsid w:val="00AF6738"/>
    <w:rsid w:val="00AF6F1C"/>
    <w:rsid w:val="00AF70B1"/>
    <w:rsid w:val="00AF752A"/>
    <w:rsid w:val="00AF75A3"/>
    <w:rsid w:val="00AF77B4"/>
    <w:rsid w:val="00B00A0C"/>
    <w:rsid w:val="00B00BC3"/>
    <w:rsid w:val="00B0101D"/>
    <w:rsid w:val="00B017BC"/>
    <w:rsid w:val="00B02CD3"/>
    <w:rsid w:val="00B02DAC"/>
    <w:rsid w:val="00B02E36"/>
    <w:rsid w:val="00B034FB"/>
    <w:rsid w:val="00B03727"/>
    <w:rsid w:val="00B04764"/>
    <w:rsid w:val="00B04BC4"/>
    <w:rsid w:val="00B0542C"/>
    <w:rsid w:val="00B0575C"/>
    <w:rsid w:val="00B06CEF"/>
    <w:rsid w:val="00B074AA"/>
    <w:rsid w:val="00B0759F"/>
    <w:rsid w:val="00B075D9"/>
    <w:rsid w:val="00B07C2D"/>
    <w:rsid w:val="00B10306"/>
    <w:rsid w:val="00B108C4"/>
    <w:rsid w:val="00B10B12"/>
    <w:rsid w:val="00B10EEA"/>
    <w:rsid w:val="00B11624"/>
    <w:rsid w:val="00B116A8"/>
    <w:rsid w:val="00B11932"/>
    <w:rsid w:val="00B11EE6"/>
    <w:rsid w:val="00B11FCB"/>
    <w:rsid w:val="00B12491"/>
    <w:rsid w:val="00B12ACA"/>
    <w:rsid w:val="00B12BC3"/>
    <w:rsid w:val="00B12CE6"/>
    <w:rsid w:val="00B12FCD"/>
    <w:rsid w:val="00B13224"/>
    <w:rsid w:val="00B134E3"/>
    <w:rsid w:val="00B1377E"/>
    <w:rsid w:val="00B1483A"/>
    <w:rsid w:val="00B14EDF"/>
    <w:rsid w:val="00B1555B"/>
    <w:rsid w:val="00B159A7"/>
    <w:rsid w:val="00B1611F"/>
    <w:rsid w:val="00B16822"/>
    <w:rsid w:val="00B16CD8"/>
    <w:rsid w:val="00B17121"/>
    <w:rsid w:val="00B174ED"/>
    <w:rsid w:val="00B17B33"/>
    <w:rsid w:val="00B17FC8"/>
    <w:rsid w:val="00B20C33"/>
    <w:rsid w:val="00B213D0"/>
    <w:rsid w:val="00B2152C"/>
    <w:rsid w:val="00B2190B"/>
    <w:rsid w:val="00B219AE"/>
    <w:rsid w:val="00B21A04"/>
    <w:rsid w:val="00B21A3E"/>
    <w:rsid w:val="00B2235B"/>
    <w:rsid w:val="00B228B9"/>
    <w:rsid w:val="00B229D2"/>
    <w:rsid w:val="00B22DB8"/>
    <w:rsid w:val="00B22FAD"/>
    <w:rsid w:val="00B24F2F"/>
    <w:rsid w:val="00B24FEB"/>
    <w:rsid w:val="00B2500D"/>
    <w:rsid w:val="00B256CD"/>
    <w:rsid w:val="00B256CE"/>
    <w:rsid w:val="00B25C54"/>
    <w:rsid w:val="00B25D3B"/>
    <w:rsid w:val="00B25DB8"/>
    <w:rsid w:val="00B26001"/>
    <w:rsid w:val="00B260EE"/>
    <w:rsid w:val="00B26204"/>
    <w:rsid w:val="00B2629B"/>
    <w:rsid w:val="00B268BD"/>
    <w:rsid w:val="00B27ACE"/>
    <w:rsid w:val="00B27CBC"/>
    <w:rsid w:val="00B30232"/>
    <w:rsid w:val="00B3042B"/>
    <w:rsid w:val="00B305F3"/>
    <w:rsid w:val="00B30816"/>
    <w:rsid w:val="00B30854"/>
    <w:rsid w:val="00B30A65"/>
    <w:rsid w:val="00B31829"/>
    <w:rsid w:val="00B31CCE"/>
    <w:rsid w:val="00B31F45"/>
    <w:rsid w:val="00B32159"/>
    <w:rsid w:val="00B32391"/>
    <w:rsid w:val="00B32C48"/>
    <w:rsid w:val="00B33425"/>
    <w:rsid w:val="00B336F2"/>
    <w:rsid w:val="00B336F5"/>
    <w:rsid w:val="00B33B23"/>
    <w:rsid w:val="00B3437C"/>
    <w:rsid w:val="00B3467D"/>
    <w:rsid w:val="00B34EDB"/>
    <w:rsid w:val="00B35CE2"/>
    <w:rsid w:val="00B35F08"/>
    <w:rsid w:val="00B362D2"/>
    <w:rsid w:val="00B36616"/>
    <w:rsid w:val="00B37572"/>
    <w:rsid w:val="00B37754"/>
    <w:rsid w:val="00B37B0C"/>
    <w:rsid w:val="00B37E4C"/>
    <w:rsid w:val="00B405FF"/>
    <w:rsid w:val="00B40A24"/>
    <w:rsid w:val="00B412BB"/>
    <w:rsid w:val="00B418D9"/>
    <w:rsid w:val="00B41A6F"/>
    <w:rsid w:val="00B41B2B"/>
    <w:rsid w:val="00B41B4D"/>
    <w:rsid w:val="00B423F8"/>
    <w:rsid w:val="00B42FD6"/>
    <w:rsid w:val="00B43067"/>
    <w:rsid w:val="00B43197"/>
    <w:rsid w:val="00B43338"/>
    <w:rsid w:val="00B4365A"/>
    <w:rsid w:val="00B44102"/>
    <w:rsid w:val="00B44842"/>
    <w:rsid w:val="00B448C9"/>
    <w:rsid w:val="00B4496B"/>
    <w:rsid w:val="00B44FB0"/>
    <w:rsid w:val="00B4505E"/>
    <w:rsid w:val="00B46216"/>
    <w:rsid w:val="00B4668B"/>
    <w:rsid w:val="00B46BDF"/>
    <w:rsid w:val="00B46F61"/>
    <w:rsid w:val="00B475A3"/>
    <w:rsid w:val="00B477FA"/>
    <w:rsid w:val="00B47B24"/>
    <w:rsid w:val="00B47BBA"/>
    <w:rsid w:val="00B50E4A"/>
    <w:rsid w:val="00B53D80"/>
    <w:rsid w:val="00B54426"/>
    <w:rsid w:val="00B54CF8"/>
    <w:rsid w:val="00B54DB9"/>
    <w:rsid w:val="00B5570F"/>
    <w:rsid w:val="00B55B09"/>
    <w:rsid w:val="00B55BC4"/>
    <w:rsid w:val="00B56B41"/>
    <w:rsid w:val="00B57967"/>
    <w:rsid w:val="00B57AE7"/>
    <w:rsid w:val="00B57F8D"/>
    <w:rsid w:val="00B60CE2"/>
    <w:rsid w:val="00B6183D"/>
    <w:rsid w:val="00B620F7"/>
    <w:rsid w:val="00B62EAE"/>
    <w:rsid w:val="00B635B7"/>
    <w:rsid w:val="00B64C7F"/>
    <w:rsid w:val="00B65378"/>
    <w:rsid w:val="00B65706"/>
    <w:rsid w:val="00B660A2"/>
    <w:rsid w:val="00B660DF"/>
    <w:rsid w:val="00B66579"/>
    <w:rsid w:val="00B66BD8"/>
    <w:rsid w:val="00B670F3"/>
    <w:rsid w:val="00B67453"/>
    <w:rsid w:val="00B677CB"/>
    <w:rsid w:val="00B67D7E"/>
    <w:rsid w:val="00B67E28"/>
    <w:rsid w:val="00B70A0F"/>
    <w:rsid w:val="00B72181"/>
    <w:rsid w:val="00B7222D"/>
    <w:rsid w:val="00B72FC1"/>
    <w:rsid w:val="00B7353B"/>
    <w:rsid w:val="00B73F92"/>
    <w:rsid w:val="00B744DE"/>
    <w:rsid w:val="00B7531C"/>
    <w:rsid w:val="00B75842"/>
    <w:rsid w:val="00B75AAC"/>
    <w:rsid w:val="00B75C7C"/>
    <w:rsid w:val="00B769C2"/>
    <w:rsid w:val="00B76BB6"/>
    <w:rsid w:val="00B76BCC"/>
    <w:rsid w:val="00B76C7F"/>
    <w:rsid w:val="00B77037"/>
    <w:rsid w:val="00B77581"/>
    <w:rsid w:val="00B77B90"/>
    <w:rsid w:val="00B8018A"/>
    <w:rsid w:val="00B8062E"/>
    <w:rsid w:val="00B80C36"/>
    <w:rsid w:val="00B81379"/>
    <w:rsid w:val="00B81532"/>
    <w:rsid w:val="00B8159B"/>
    <w:rsid w:val="00B815FB"/>
    <w:rsid w:val="00B8204E"/>
    <w:rsid w:val="00B8258C"/>
    <w:rsid w:val="00B82638"/>
    <w:rsid w:val="00B8294D"/>
    <w:rsid w:val="00B82CA6"/>
    <w:rsid w:val="00B8322F"/>
    <w:rsid w:val="00B83AA2"/>
    <w:rsid w:val="00B840DA"/>
    <w:rsid w:val="00B846B5"/>
    <w:rsid w:val="00B84A2E"/>
    <w:rsid w:val="00B84C70"/>
    <w:rsid w:val="00B85889"/>
    <w:rsid w:val="00B85B28"/>
    <w:rsid w:val="00B86300"/>
    <w:rsid w:val="00B86851"/>
    <w:rsid w:val="00B86A41"/>
    <w:rsid w:val="00B87A35"/>
    <w:rsid w:val="00B87CA3"/>
    <w:rsid w:val="00B87D5E"/>
    <w:rsid w:val="00B90596"/>
    <w:rsid w:val="00B90908"/>
    <w:rsid w:val="00B909F2"/>
    <w:rsid w:val="00B90AEB"/>
    <w:rsid w:val="00B917E0"/>
    <w:rsid w:val="00B92D01"/>
    <w:rsid w:val="00B934C1"/>
    <w:rsid w:val="00B93FE3"/>
    <w:rsid w:val="00B95369"/>
    <w:rsid w:val="00B95437"/>
    <w:rsid w:val="00B95540"/>
    <w:rsid w:val="00B96DAC"/>
    <w:rsid w:val="00B96FEC"/>
    <w:rsid w:val="00BA054E"/>
    <w:rsid w:val="00BA096A"/>
    <w:rsid w:val="00BA14C4"/>
    <w:rsid w:val="00BA2547"/>
    <w:rsid w:val="00BA2A4B"/>
    <w:rsid w:val="00BA2BB2"/>
    <w:rsid w:val="00BA3073"/>
    <w:rsid w:val="00BA3416"/>
    <w:rsid w:val="00BA3A80"/>
    <w:rsid w:val="00BA3E41"/>
    <w:rsid w:val="00BA4205"/>
    <w:rsid w:val="00BA4D06"/>
    <w:rsid w:val="00BA5061"/>
    <w:rsid w:val="00BA534C"/>
    <w:rsid w:val="00BA566A"/>
    <w:rsid w:val="00BA641C"/>
    <w:rsid w:val="00BA6E90"/>
    <w:rsid w:val="00BA7261"/>
    <w:rsid w:val="00BA7621"/>
    <w:rsid w:val="00BA7A0A"/>
    <w:rsid w:val="00BA7BBD"/>
    <w:rsid w:val="00BA7F52"/>
    <w:rsid w:val="00BB074C"/>
    <w:rsid w:val="00BB0762"/>
    <w:rsid w:val="00BB19A0"/>
    <w:rsid w:val="00BB1E20"/>
    <w:rsid w:val="00BB21C2"/>
    <w:rsid w:val="00BB23E7"/>
    <w:rsid w:val="00BB24AD"/>
    <w:rsid w:val="00BB2776"/>
    <w:rsid w:val="00BB30C6"/>
    <w:rsid w:val="00BB3105"/>
    <w:rsid w:val="00BB3966"/>
    <w:rsid w:val="00BB3B86"/>
    <w:rsid w:val="00BB3C5A"/>
    <w:rsid w:val="00BB3F04"/>
    <w:rsid w:val="00BB3F8F"/>
    <w:rsid w:val="00BB4D3D"/>
    <w:rsid w:val="00BB4EB2"/>
    <w:rsid w:val="00BB5581"/>
    <w:rsid w:val="00BB55A2"/>
    <w:rsid w:val="00BB5DB2"/>
    <w:rsid w:val="00BB609A"/>
    <w:rsid w:val="00BB796C"/>
    <w:rsid w:val="00BC00C3"/>
    <w:rsid w:val="00BC0286"/>
    <w:rsid w:val="00BC033C"/>
    <w:rsid w:val="00BC0472"/>
    <w:rsid w:val="00BC059B"/>
    <w:rsid w:val="00BC083C"/>
    <w:rsid w:val="00BC0CD9"/>
    <w:rsid w:val="00BC0EF0"/>
    <w:rsid w:val="00BC0FD8"/>
    <w:rsid w:val="00BC1671"/>
    <w:rsid w:val="00BC1C78"/>
    <w:rsid w:val="00BC1CF0"/>
    <w:rsid w:val="00BC2DC0"/>
    <w:rsid w:val="00BC2FA9"/>
    <w:rsid w:val="00BC37BE"/>
    <w:rsid w:val="00BC3D48"/>
    <w:rsid w:val="00BC406C"/>
    <w:rsid w:val="00BC40EF"/>
    <w:rsid w:val="00BC44F1"/>
    <w:rsid w:val="00BC4827"/>
    <w:rsid w:val="00BC598E"/>
    <w:rsid w:val="00BC5DBD"/>
    <w:rsid w:val="00BC5E8D"/>
    <w:rsid w:val="00BC64A8"/>
    <w:rsid w:val="00BC6731"/>
    <w:rsid w:val="00BC67FF"/>
    <w:rsid w:val="00BC68B5"/>
    <w:rsid w:val="00BC703E"/>
    <w:rsid w:val="00BC70FD"/>
    <w:rsid w:val="00BC72AB"/>
    <w:rsid w:val="00BC7B84"/>
    <w:rsid w:val="00BC7FEB"/>
    <w:rsid w:val="00BD0797"/>
    <w:rsid w:val="00BD1B0E"/>
    <w:rsid w:val="00BD1FD1"/>
    <w:rsid w:val="00BD2636"/>
    <w:rsid w:val="00BD3E78"/>
    <w:rsid w:val="00BD461A"/>
    <w:rsid w:val="00BD4788"/>
    <w:rsid w:val="00BD48DE"/>
    <w:rsid w:val="00BD4CB3"/>
    <w:rsid w:val="00BD504F"/>
    <w:rsid w:val="00BD5284"/>
    <w:rsid w:val="00BD5322"/>
    <w:rsid w:val="00BD53FE"/>
    <w:rsid w:val="00BD55C4"/>
    <w:rsid w:val="00BD6882"/>
    <w:rsid w:val="00BD6FE9"/>
    <w:rsid w:val="00BD75C4"/>
    <w:rsid w:val="00BD7E07"/>
    <w:rsid w:val="00BE003F"/>
    <w:rsid w:val="00BE1439"/>
    <w:rsid w:val="00BE1978"/>
    <w:rsid w:val="00BE1E51"/>
    <w:rsid w:val="00BE2001"/>
    <w:rsid w:val="00BE317D"/>
    <w:rsid w:val="00BE3751"/>
    <w:rsid w:val="00BE3868"/>
    <w:rsid w:val="00BE3B5F"/>
    <w:rsid w:val="00BE3FDA"/>
    <w:rsid w:val="00BE41C1"/>
    <w:rsid w:val="00BE48D8"/>
    <w:rsid w:val="00BE65C4"/>
    <w:rsid w:val="00BE6C85"/>
    <w:rsid w:val="00BE6D65"/>
    <w:rsid w:val="00BE73EF"/>
    <w:rsid w:val="00BE7718"/>
    <w:rsid w:val="00BE774F"/>
    <w:rsid w:val="00BE7E7F"/>
    <w:rsid w:val="00BE7FF4"/>
    <w:rsid w:val="00BF04BC"/>
    <w:rsid w:val="00BF05AF"/>
    <w:rsid w:val="00BF0C4D"/>
    <w:rsid w:val="00BF0CD0"/>
    <w:rsid w:val="00BF1378"/>
    <w:rsid w:val="00BF1389"/>
    <w:rsid w:val="00BF166E"/>
    <w:rsid w:val="00BF1B67"/>
    <w:rsid w:val="00BF2380"/>
    <w:rsid w:val="00BF2AB4"/>
    <w:rsid w:val="00BF2E84"/>
    <w:rsid w:val="00BF2F0B"/>
    <w:rsid w:val="00BF2F90"/>
    <w:rsid w:val="00BF308A"/>
    <w:rsid w:val="00BF323F"/>
    <w:rsid w:val="00BF3874"/>
    <w:rsid w:val="00BF394F"/>
    <w:rsid w:val="00BF3EF1"/>
    <w:rsid w:val="00BF3F77"/>
    <w:rsid w:val="00BF4A5E"/>
    <w:rsid w:val="00BF4D11"/>
    <w:rsid w:val="00BF4FB7"/>
    <w:rsid w:val="00BF5016"/>
    <w:rsid w:val="00BF5EA0"/>
    <w:rsid w:val="00BF5F21"/>
    <w:rsid w:val="00BF72B9"/>
    <w:rsid w:val="00BF77EB"/>
    <w:rsid w:val="00BF7C77"/>
    <w:rsid w:val="00C00322"/>
    <w:rsid w:val="00C009C0"/>
    <w:rsid w:val="00C01873"/>
    <w:rsid w:val="00C01887"/>
    <w:rsid w:val="00C0356E"/>
    <w:rsid w:val="00C03679"/>
    <w:rsid w:val="00C03724"/>
    <w:rsid w:val="00C0376F"/>
    <w:rsid w:val="00C04CC5"/>
    <w:rsid w:val="00C0651C"/>
    <w:rsid w:val="00C069BF"/>
    <w:rsid w:val="00C06A44"/>
    <w:rsid w:val="00C06C56"/>
    <w:rsid w:val="00C07037"/>
    <w:rsid w:val="00C0741D"/>
    <w:rsid w:val="00C07491"/>
    <w:rsid w:val="00C0750B"/>
    <w:rsid w:val="00C078DF"/>
    <w:rsid w:val="00C079B2"/>
    <w:rsid w:val="00C07BC9"/>
    <w:rsid w:val="00C10190"/>
    <w:rsid w:val="00C1030C"/>
    <w:rsid w:val="00C10744"/>
    <w:rsid w:val="00C10930"/>
    <w:rsid w:val="00C10B90"/>
    <w:rsid w:val="00C11700"/>
    <w:rsid w:val="00C11817"/>
    <w:rsid w:val="00C1198A"/>
    <w:rsid w:val="00C1209B"/>
    <w:rsid w:val="00C1256D"/>
    <w:rsid w:val="00C12BA9"/>
    <w:rsid w:val="00C13901"/>
    <w:rsid w:val="00C13B4C"/>
    <w:rsid w:val="00C13EDA"/>
    <w:rsid w:val="00C143A1"/>
    <w:rsid w:val="00C1480D"/>
    <w:rsid w:val="00C14B8C"/>
    <w:rsid w:val="00C14BE3"/>
    <w:rsid w:val="00C14FB5"/>
    <w:rsid w:val="00C15469"/>
    <w:rsid w:val="00C15487"/>
    <w:rsid w:val="00C15503"/>
    <w:rsid w:val="00C155A9"/>
    <w:rsid w:val="00C155C2"/>
    <w:rsid w:val="00C158A3"/>
    <w:rsid w:val="00C158C9"/>
    <w:rsid w:val="00C15C91"/>
    <w:rsid w:val="00C16193"/>
    <w:rsid w:val="00C162F6"/>
    <w:rsid w:val="00C16E2E"/>
    <w:rsid w:val="00C176F8"/>
    <w:rsid w:val="00C179F3"/>
    <w:rsid w:val="00C17C8F"/>
    <w:rsid w:val="00C17DC8"/>
    <w:rsid w:val="00C17EC0"/>
    <w:rsid w:val="00C17ECA"/>
    <w:rsid w:val="00C17F44"/>
    <w:rsid w:val="00C20090"/>
    <w:rsid w:val="00C20223"/>
    <w:rsid w:val="00C2026E"/>
    <w:rsid w:val="00C209BD"/>
    <w:rsid w:val="00C2135D"/>
    <w:rsid w:val="00C21D0E"/>
    <w:rsid w:val="00C22118"/>
    <w:rsid w:val="00C2252B"/>
    <w:rsid w:val="00C23178"/>
    <w:rsid w:val="00C233F5"/>
    <w:rsid w:val="00C238D8"/>
    <w:rsid w:val="00C23C21"/>
    <w:rsid w:val="00C23D45"/>
    <w:rsid w:val="00C2465B"/>
    <w:rsid w:val="00C2582F"/>
    <w:rsid w:val="00C26331"/>
    <w:rsid w:val="00C26776"/>
    <w:rsid w:val="00C27E43"/>
    <w:rsid w:val="00C30685"/>
    <w:rsid w:val="00C306C6"/>
    <w:rsid w:val="00C30C04"/>
    <w:rsid w:val="00C31341"/>
    <w:rsid w:val="00C31683"/>
    <w:rsid w:val="00C32032"/>
    <w:rsid w:val="00C320EE"/>
    <w:rsid w:val="00C3226B"/>
    <w:rsid w:val="00C32442"/>
    <w:rsid w:val="00C32715"/>
    <w:rsid w:val="00C32F59"/>
    <w:rsid w:val="00C334B5"/>
    <w:rsid w:val="00C339BE"/>
    <w:rsid w:val="00C33B08"/>
    <w:rsid w:val="00C34898"/>
    <w:rsid w:val="00C348E1"/>
    <w:rsid w:val="00C34D1B"/>
    <w:rsid w:val="00C353E5"/>
    <w:rsid w:val="00C354C9"/>
    <w:rsid w:val="00C35833"/>
    <w:rsid w:val="00C35CD0"/>
    <w:rsid w:val="00C360FB"/>
    <w:rsid w:val="00C363DC"/>
    <w:rsid w:val="00C3657C"/>
    <w:rsid w:val="00C36B6C"/>
    <w:rsid w:val="00C36E76"/>
    <w:rsid w:val="00C3772F"/>
    <w:rsid w:val="00C37A82"/>
    <w:rsid w:val="00C37C64"/>
    <w:rsid w:val="00C37DC2"/>
    <w:rsid w:val="00C4029B"/>
    <w:rsid w:val="00C413B0"/>
    <w:rsid w:val="00C4157D"/>
    <w:rsid w:val="00C41D08"/>
    <w:rsid w:val="00C41E60"/>
    <w:rsid w:val="00C434CD"/>
    <w:rsid w:val="00C4379F"/>
    <w:rsid w:val="00C43AF7"/>
    <w:rsid w:val="00C43C22"/>
    <w:rsid w:val="00C44343"/>
    <w:rsid w:val="00C45371"/>
    <w:rsid w:val="00C45ECA"/>
    <w:rsid w:val="00C4644C"/>
    <w:rsid w:val="00C46AD6"/>
    <w:rsid w:val="00C47087"/>
    <w:rsid w:val="00C470A8"/>
    <w:rsid w:val="00C47659"/>
    <w:rsid w:val="00C4797D"/>
    <w:rsid w:val="00C47B3C"/>
    <w:rsid w:val="00C50C20"/>
    <w:rsid w:val="00C514DC"/>
    <w:rsid w:val="00C51EC1"/>
    <w:rsid w:val="00C53CBC"/>
    <w:rsid w:val="00C5414A"/>
    <w:rsid w:val="00C54840"/>
    <w:rsid w:val="00C54C95"/>
    <w:rsid w:val="00C551B4"/>
    <w:rsid w:val="00C55B92"/>
    <w:rsid w:val="00C566F5"/>
    <w:rsid w:val="00C57103"/>
    <w:rsid w:val="00C572E3"/>
    <w:rsid w:val="00C57901"/>
    <w:rsid w:val="00C57CFB"/>
    <w:rsid w:val="00C60240"/>
    <w:rsid w:val="00C60691"/>
    <w:rsid w:val="00C60C2E"/>
    <w:rsid w:val="00C60F6B"/>
    <w:rsid w:val="00C61D19"/>
    <w:rsid w:val="00C61DAE"/>
    <w:rsid w:val="00C61E60"/>
    <w:rsid w:val="00C6222F"/>
    <w:rsid w:val="00C627EA"/>
    <w:rsid w:val="00C6288F"/>
    <w:rsid w:val="00C63447"/>
    <w:rsid w:val="00C63520"/>
    <w:rsid w:val="00C6367D"/>
    <w:rsid w:val="00C63692"/>
    <w:rsid w:val="00C63CDD"/>
    <w:rsid w:val="00C63ECE"/>
    <w:rsid w:val="00C64352"/>
    <w:rsid w:val="00C64730"/>
    <w:rsid w:val="00C64CB1"/>
    <w:rsid w:val="00C6559D"/>
    <w:rsid w:val="00C658FB"/>
    <w:rsid w:val="00C65D85"/>
    <w:rsid w:val="00C66138"/>
    <w:rsid w:val="00C66681"/>
    <w:rsid w:val="00C6686F"/>
    <w:rsid w:val="00C669D1"/>
    <w:rsid w:val="00C67605"/>
    <w:rsid w:val="00C6774D"/>
    <w:rsid w:val="00C678C1"/>
    <w:rsid w:val="00C67E23"/>
    <w:rsid w:val="00C70050"/>
    <w:rsid w:val="00C70205"/>
    <w:rsid w:val="00C70610"/>
    <w:rsid w:val="00C718F6"/>
    <w:rsid w:val="00C72101"/>
    <w:rsid w:val="00C7215B"/>
    <w:rsid w:val="00C729A8"/>
    <w:rsid w:val="00C739B3"/>
    <w:rsid w:val="00C74A17"/>
    <w:rsid w:val="00C74B6D"/>
    <w:rsid w:val="00C76439"/>
    <w:rsid w:val="00C767AE"/>
    <w:rsid w:val="00C76FB0"/>
    <w:rsid w:val="00C773BB"/>
    <w:rsid w:val="00C77628"/>
    <w:rsid w:val="00C77B32"/>
    <w:rsid w:val="00C77D48"/>
    <w:rsid w:val="00C802AD"/>
    <w:rsid w:val="00C8080A"/>
    <w:rsid w:val="00C80DFE"/>
    <w:rsid w:val="00C81063"/>
    <w:rsid w:val="00C81102"/>
    <w:rsid w:val="00C8125C"/>
    <w:rsid w:val="00C816FB"/>
    <w:rsid w:val="00C818E3"/>
    <w:rsid w:val="00C819FC"/>
    <w:rsid w:val="00C81A51"/>
    <w:rsid w:val="00C81DCF"/>
    <w:rsid w:val="00C84402"/>
    <w:rsid w:val="00C84440"/>
    <w:rsid w:val="00C84521"/>
    <w:rsid w:val="00C847A4"/>
    <w:rsid w:val="00C84807"/>
    <w:rsid w:val="00C8485A"/>
    <w:rsid w:val="00C848D0"/>
    <w:rsid w:val="00C84B2F"/>
    <w:rsid w:val="00C84D33"/>
    <w:rsid w:val="00C84EC6"/>
    <w:rsid w:val="00C853C4"/>
    <w:rsid w:val="00C85A51"/>
    <w:rsid w:val="00C85C43"/>
    <w:rsid w:val="00C85F4B"/>
    <w:rsid w:val="00C8780B"/>
    <w:rsid w:val="00C87870"/>
    <w:rsid w:val="00C87A6F"/>
    <w:rsid w:val="00C90E57"/>
    <w:rsid w:val="00C9198A"/>
    <w:rsid w:val="00C92C4E"/>
    <w:rsid w:val="00C93212"/>
    <w:rsid w:val="00C93230"/>
    <w:rsid w:val="00C93392"/>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766C"/>
    <w:rsid w:val="00C97FC7"/>
    <w:rsid w:val="00CA019A"/>
    <w:rsid w:val="00CA06FB"/>
    <w:rsid w:val="00CA0984"/>
    <w:rsid w:val="00CA1AB3"/>
    <w:rsid w:val="00CA1B45"/>
    <w:rsid w:val="00CA1C9F"/>
    <w:rsid w:val="00CA1DAD"/>
    <w:rsid w:val="00CA2142"/>
    <w:rsid w:val="00CA230C"/>
    <w:rsid w:val="00CA242B"/>
    <w:rsid w:val="00CA3247"/>
    <w:rsid w:val="00CA3EE0"/>
    <w:rsid w:val="00CA455D"/>
    <w:rsid w:val="00CA468E"/>
    <w:rsid w:val="00CA4746"/>
    <w:rsid w:val="00CA4983"/>
    <w:rsid w:val="00CA4BFA"/>
    <w:rsid w:val="00CA500E"/>
    <w:rsid w:val="00CA515E"/>
    <w:rsid w:val="00CA520B"/>
    <w:rsid w:val="00CA5562"/>
    <w:rsid w:val="00CA5F22"/>
    <w:rsid w:val="00CA60AC"/>
    <w:rsid w:val="00CA6899"/>
    <w:rsid w:val="00CA6F23"/>
    <w:rsid w:val="00CA717F"/>
    <w:rsid w:val="00CA7983"/>
    <w:rsid w:val="00CB122C"/>
    <w:rsid w:val="00CB193A"/>
    <w:rsid w:val="00CB36DA"/>
    <w:rsid w:val="00CB3C5D"/>
    <w:rsid w:val="00CB588A"/>
    <w:rsid w:val="00CB6233"/>
    <w:rsid w:val="00CB6F7B"/>
    <w:rsid w:val="00CB7C38"/>
    <w:rsid w:val="00CB7F59"/>
    <w:rsid w:val="00CC204A"/>
    <w:rsid w:val="00CC26A0"/>
    <w:rsid w:val="00CC2CEA"/>
    <w:rsid w:val="00CC3093"/>
    <w:rsid w:val="00CC3236"/>
    <w:rsid w:val="00CC3354"/>
    <w:rsid w:val="00CC3E9B"/>
    <w:rsid w:val="00CC4318"/>
    <w:rsid w:val="00CC534E"/>
    <w:rsid w:val="00CC7E5B"/>
    <w:rsid w:val="00CD02C8"/>
    <w:rsid w:val="00CD2284"/>
    <w:rsid w:val="00CD27AF"/>
    <w:rsid w:val="00CD2EE1"/>
    <w:rsid w:val="00CD2F9A"/>
    <w:rsid w:val="00CD316B"/>
    <w:rsid w:val="00CD31EE"/>
    <w:rsid w:val="00CD322D"/>
    <w:rsid w:val="00CD330E"/>
    <w:rsid w:val="00CD341B"/>
    <w:rsid w:val="00CD3481"/>
    <w:rsid w:val="00CD350D"/>
    <w:rsid w:val="00CD35A7"/>
    <w:rsid w:val="00CD373F"/>
    <w:rsid w:val="00CD407F"/>
    <w:rsid w:val="00CD4317"/>
    <w:rsid w:val="00CD4415"/>
    <w:rsid w:val="00CD44BB"/>
    <w:rsid w:val="00CD508E"/>
    <w:rsid w:val="00CD59EB"/>
    <w:rsid w:val="00CD635C"/>
    <w:rsid w:val="00CD6450"/>
    <w:rsid w:val="00CD6993"/>
    <w:rsid w:val="00CD6A22"/>
    <w:rsid w:val="00CD6E2E"/>
    <w:rsid w:val="00CD6FE1"/>
    <w:rsid w:val="00CD740C"/>
    <w:rsid w:val="00CD753A"/>
    <w:rsid w:val="00CD783D"/>
    <w:rsid w:val="00CD7919"/>
    <w:rsid w:val="00CD79AD"/>
    <w:rsid w:val="00CD7B3E"/>
    <w:rsid w:val="00CD7C10"/>
    <w:rsid w:val="00CE0DA3"/>
    <w:rsid w:val="00CE0DB5"/>
    <w:rsid w:val="00CE0F14"/>
    <w:rsid w:val="00CE1167"/>
    <w:rsid w:val="00CE1272"/>
    <w:rsid w:val="00CE1A3F"/>
    <w:rsid w:val="00CE24B5"/>
    <w:rsid w:val="00CE2566"/>
    <w:rsid w:val="00CE27B1"/>
    <w:rsid w:val="00CE33F4"/>
    <w:rsid w:val="00CE3643"/>
    <w:rsid w:val="00CE3B3C"/>
    <w:rsid w:val="00CE3B47"/>
    <w:rsid w:val="00CE40E4"/>
    <w:rsid w:val="00CE40F3"/>
    <w:rsid w:val="00CE4292"/>
    <w:rsid w:val="00CE4EBB"/>
    <w:rsid w:val="00CE54BC"/>
    <w:rsid w:val="00CE5853"/>
    <w:rsid w:val="00CE6082"/>
    <w:rsid w:val="00CE62CB"/>
    <w:rsid w:val="00CE6443"/>
    <w:rsid w:val="00CE6BE8"/>
    <w:rsid w:val="00CE7483"/>
    <w:rsid w:val="00CE79FD"/>
    <w:rsid w:val="00CF00F8"/>
    <w:rsid w:val="00CF03E6"/>
    <w:rsid w:val="00CF0690"/>
    <w:rsid w:val="00CF0A8A"/>
    <w:rsid w:val="00CF1CE0"/>
    <w:rsid w:val="00CF1DBB"/>
    <w:rsid w:val="00CF2676"/>
    <w:rsid w:val="00CF3B63"/>
    <w:rsid w:val="00CF3D84"/>
    <w:rsid w:val="00CF42DA"/>
    <w:rsid w:val="00CF4522"/>
    <w:rsid w:val="00CF4D7C"/>
    <w:rsid w:val="00CF52DA"/>
    <w:rsid w:val="00CF559D"/>
    <w:rsid w:val="00CF5F97"/>
    <w:rsid w:val="00CF68A6"/>
    <w:rsid w:val="00CF6EDC"/>
    <w:rsid w:val="00CF735C"/>
    <w:rsid w:val="00CF736A"/>
    <w:rsid w:val="00CF76F1"/>
    <w:rsid w:val="00CF78E2"/>
    <w:rsid w:val="00CF7941"/>
    <w:rsid w:val="00CF7A3C"/>
    <w:rsid w:val="00D00064"/>
    <w:rsid w:val="00D00410"/>
    <w:rsid w:val="00D009F8"/>
    <w:rsid w:val="00D01120"/>
    <w:rsid w:val="00D012C1"/>
    <w:rsid w:val="00D01F72"/>
    <w:rsid w:val="00D02A04"/>
    <w:rsid w:val="00D02F78"/>
    <w:rsid w:val="00D0395B"/>
    <w:rsid w:val="00D03F84"/>
    <w:rsid w:val="00D041CD"/>
    <w:rsid w:val="00D0462E"/>
    <w:rsid w:val="00D04B9F"/>
    <w:rsid w:val="00D05864"/>
    <w:rsid w:val="00D0595A"/>
    <w:rsid w:val="00D05D60"/>
    <w:rsid w:val="00D05FA5"/>
    <w:rsid w:val="00D06296"/>
    <w:rsid w:val="00D076EF"/>
    <w:rsid w:val="00D07EF4"/>
    <w:rsid w:val="00D1027D"/>
    <w:rsid w:val="00D10B10"/>
    <w:rsid w:val="00D1188D"/>
    <w:rsid w:val="00D12240"/>
    <w:rsid w:val="00D12C58"/>
    <w:rsid w:val="00D13F16"/>
    <w:rsid w:val="00D14383"/>
    <w:rsid w:val="00D14BC3"/>
    <w:rsid w:val="00D14BDB"/>
    <w:rsid w:val="00D15938"/>
    <w:rsid w:val="00D16148"/>
    <w:rsid w:val="00D1680E"/>
    <w:rsid w:val="00D16842"/>
    <w:rsid w:val="00D16EA9"/>
    <w:rsid w:val="00D16FAF"/>
    <w:rsid w:val="00D177FF"/>
    <w:rsid w:val="00D21A97"/>
    <w:rsid w:val="00D2220C"/>
    <w:rsid w:val="00D23087"/>
    <w:rsid w:val="00D2388C"/>
    <w:rsid w:val="00D23BB7"/>
    <w:rsid w:val="00D23E5E"/>
    <w:rsid w:val="00D248D6"/>
    <w:rsid w:val="00D2535F"/>
    <w:rsid w:val="00D253C0"/>
    <w:rsid w:val="00D25963"/>
    <w:rsid w:val="00D25DE3"/>
    <w:rsid w:val="00D26702"/>
    <w:rsid w:val="00D26BAE"/>
    <w:rsid w:val="00D26FDD"/>
    <w:rsid w:val="00D272FF"/>
    <w:rsid w:val="00D27431"/>
    <w:rsid w:val="00D27835"/>
    <w:rsid w:val="00D27EC4"/>
    <w:rsid w:val="00D300FB"/>
    <w:rsid w:val="00D30FB7"/>
    <w:rsid w:val="00D31086"/>
    <w:rsid w:val="00D3118D"/>
    <w:rsid w:val="00D3236E"/>
    <w:rsid w:val="00D32BCB"/>
    <w:rsid w:val="00D3361F"/>
    <w:rsid w:val="00D338F7"/>
    <w:rsid w:val="00D33A88"/>
    <w:rsid w:val="00D341A6"/>
    <w:rsid w:val="00D34343"/>
    <w:rsid w:val="00D34BC5"/>
    <w:rsid w:val="00D35735"/>
    <w:rsid w:val="00D37B5D"/>
    <w:rsid w:val="00D40075"/>
    <w:rsid w:val="00D41523"/>
    <w:rsid w:val="00D41A3C"/>
    <w:rsid w:val="00D41CE0"/>
    <w:rsid w:val="00D42767"/>
    <w:rsid w:val="00D42DE1"/>
    <w:rsid w:val="00D438B3"/>
    <w:rsid w:val="00D43BB1"/>
    <w:rsid w:val="00D441A7"/>
    <w:rsid w:val="00D447C9"/>
    <w:rsid w:val="00D4499E"/>
    <w:rsid w:val="00D44B4E"/>
    <w:rsid w:val="00D45073"/>
    <w:rsid w:val="00D458C4"/>
    <w:rsid w:val="00D46115"/>
    <w:rsid w:val="00D46DCC"/>
    <w:rsid w:val="00D47A94"/>
    <w:rsid w:val="00D5046B"/>
    <w:rsid w:val="00D507CE"/>
    <w:rsid w:val="00D507FC"/>
    <w:rsid w:val="00D5104C"/>
    <w:rsid w:val="00D512C4"/>
    <w:rsid w:val="00D51A98"/>
    <w:rsid w:val="00D51C63"/>
    <w:rsid w:val="00D51F6B"/>
    <w:rsid w:val="00D5203B"/>
    <w:rsid w:val="00D52191"/>
    <w:rsid w:val="00D524BA"/>
    <w:rsid w:val="00D52C95"/>
    <w:rsid w:val="00D52F71"/>
    <w:rsid w:val="00D53548"/>
    <w:rsid w:val="00D53661"/>
    <w:rsid w:val="00D5372F"/>
    <w:rsid w:val="00D538AF"/>
    <w:rsid w:val="00D53A40"/>
    <w:rsid w:val="00D53D9C"/>
    <w:rsid w:val="00D53DF2"/>
    <w:rsid w:val="00D54022"/>
    <w:rsid w:val="00D54140"/>
    <w:rsid w:val="00D54968"/>
    <w:rsid w:val="00D54BA4"/>
    <w:rsid w:val="00D556DE"/>
    <w:rsid w:val="00D55E4E"/>
    <w:rsid w:val="00D56134"/>
    <w:rsid w:val="00D562DA"/>
    <w:rsid w:val="00D56630"/>
    <w:rsid w:val="00D571EC"/>
    <w:rsid w:val="00D577D1"/>
    <w:rsid w:val="00D57AB7"/>
    <w:rsid w:val="00D57EC9"/>
    <w:rsid w:val="00D60335"/>
    <w:rsid w:val="00D60454"/>
    <w:rsid w:val="00D60DB6"/>
    <w:rsid w:val="00D60F33"/>
    <w:rsid w:val="00D61077"/>
    <w:rsid w:val="00D61B69"/>
    <w:rsid w:val="00D6202B"/>
    <w:rsid w:val="00D6217C"/>
    <w:rsid w:val="00D62452"/>
    <w:rsid w:val="00D624DC"/>
    <w:rsid w:val="00D637D4"/>
    <w:rsid w:val="00D6409E"/>
    <w:rsid w:val="00D64141"/>
    <w:rsid w:val="00D649A2"/>
    <w:rsid w:val="00D65C9F"/>
    <w:rsid w:val="00D660DE"/>
    <w:rsid w:val="00D66350"/>
    <w:rsid w:val="00D6695B"/>
    <w:rsid w:val="00D669EA"/>
    <w:rsid w:val="00D66B8D"/>
    <w:rsid w:val="00D67628"/>
    <w:rsid w:val="00D70398"/>
    <w:rsid w:val="00D704FF"/>
    <w:rsid w:val="00D7052B"/>
    <w:rsid w:val="00D70A10"/>
    <w:rsid w:val="00D70E71"/>
    <w:rsid w:val="00D71313"/>
    <w:rsid w:val="00D7136A"/>
    <w:rsid w:val="00D713A5"/>
    <w:rsid w:val="00D72848"/>
    <w:rsid w:val="00D72C03"/>
    <w:rsid w:val="00D73032"/>
    <w:rsid w:val="00D7351D"/>
    <w:rsid w:val="00D73B4F"/>
    <w:rsid w:val="00D740F1"/>
    <w:rsid w:val="00D746F5"/>
    <w:rsid w:val="00D74751"/>
    <w:rsid w:val="00D748C9"/>
    <w:rsid w:val="00D74AD4"/>
    <w:rsid w:val="00D74E05"/>
    <w:rsid w:val="00D755B9"/>
    <w:rsid w:val="00D75EF3"/>
    <w:rsid w:val="00D75F50"/>
    <w:rsid w:val="00D76C59"/>
    <w:rsid w:val="00D76C64"/>
    <w:rsid w:val="00D76E14"/>
    <w:rsid w:val="00D770F4"/>
    <w:rsid w:val="00D770FF"/>
    <w:rsid w:val="00D778C2"/>
    <w:rsid w:val="00D77BF7"/>
    <w:rsid w:val="00D77DC7"/>
    <w:rsid w:val="00D80D90"/>
    <w:rsid w:val="00D80E73"/>
    <w:rsid w:val="00D8186F"/>
    <w:rsid w:val="00D81EAE"/>
    <w:rsid w:val="00D81F33"/>
    <w:rsid w:val="00D8297C"/>
    <w:rsid w:val="00D835EE"/>
    <w:rsid w:val="00D839AE"/>
    <w:rsid w:val="00D84F0F"/>
    <w:rsid w:val="00D84F5F"/>
    <w:rsid w:val="00D84F87"/>
    <w:rsid w:val="00D851A6"/>
    <w:rsid w:val="00D852A8"/>
    <w:rsid w:val="00D853EB"/>
    <w:rsid w:val="00D8608C"/>
    <w:rsid w:val="00D869DD"/>
    <w:rsid w:val="00D86B34"/>
    <w:rsid w:val="00D86C2A"/>
    <w:rsid w:val="00D86F40"/>
    <w:rsid w:val="00D8771D"/>
    <w:rsid w:val="00D8790F"/>
    <w:rsid w:val="00D87A95"/>
    <w:rsid w:val="00D87EC1"/>
    <w:rsid w:val="00D907B4"/>
    <w:rsid w:val="00D908F3"/>
    <w:rsid w:val="00D90F32"/>
    <w:rsid w:val="00D9174F"/>
    <w:rsid w:val="00D917BC"/>
    <w:rsid w:val="00D91B9F"/>
    <w:rsid w:val="00D91FD9"/>
    <w:rsid w:val="00D9254E"/>
    <w:rsid w:val="00D92680"/>
    <w:rsid w:val="00D92DF5"/>
    <w:rsid w:val="00D93916"/>
    <w:rsid w:val="00D93AF2"/>
    <w:rsid w:val="00D9434B"/>
    <w:rsid w:val="00D94977"/>
    <w:rsid w:val="00D94EDC"/>
    <w:rsid w:val="00D9523F"/>
    <w:rsid w:val="00D9542F"/>
    <w:rsid w:val="00D95695"/>
    <w:rsid w:val="00D95C22"/>
    <w:rsid w:val="00D962EF"/>
    <w:rsid w:val="00D97AA9"/>
    <w:rsid w:val="00DA07E4"/>
    <w:rsid w:val="00DA24E9"/>
    <w:rsid w:val="00DA2545"/>
    <w:rsid w:val="00DA30C4"/>
    <w:rsid w:val="00DA366F"/>
    <w:rsid w:val="00DA36DE"/>
    <w:rsid w:val="00DA4466"/>
    <w:rsid w:val="00DA4575"/>
    <w:rsid w:val="00DA46A5"/>
    <w:rsid w:val="00DA4A25"/>
    <w:rsid w:val="00DA587D"/>
    <w:rsid w:val="00DA5AEC"/>
    <w:rsid w:val="00DA60C9"/>
    <w:rsid w:val="00DA62BA"/>
    <w:rsid w:val="00DA6435"/>
    <w:rsid w:val="00DA6985"/>
    <w:rsid w:val="00DA6FDA"/>
    <w:rsid w:val="00DA7247"/>
    <w:rsid w:val="00DA791E"/>
    <w:rsid w:val="00DA7A22"/>
    <w:rsid w:val="00DA7F29"/>
    <w:rsid w:val="00DB09F6"/>
    <w:rsid w:val="00DB1107"/>
    <w:rsid w:val="00DB151A"/>
    <w:rsid w:val="00DB1ECD"/>
    <w:rsid w:val="00DB23F2"/>
    <w:rsid w:val="00DB2EAF"/>
    <w:rsid w:val="00DB30E6"/>
    <w:rsid w:val="00DB3422"/>
    <w:rsid w:val="00DB3E8F"/>
    <w:rsid w:val="00DB3FFC"/>
    <w:rsid w:val="00DB47F8"/>
    <w:rsid w:val="00DB4F70"/>
    <w:rsid w:val="00DB5307"/>
    <w:rsid w:val="00DB565C"/>
    <w:rsid w:val="00DB5A4D"/>
    <w:rsid w:val="00DB6134"/>
    <w:rsid w:val="00DB61F2"/>
    <w:rsid w:val="00DB6BE8"/>
    <w:rsid w:val="00DB7EEA"/>
    <w:rsid w:val="00DC0111"/>
    <w:rsid w:val="00DC0728"/>
    <w:rsid w:val="00DC0DBB"/>
    <w:rsid w:val="00DC1281"/>
    <w:rsid w:val="00DC15FE"/>
    <w:rsid w:val="00DC1B60"/>
    <w:rsid w:val="00DC1D8F"/>
    <w:rsid w:val="00DC1EFD"/>
    <w:rsid w:val="00DC305A"/>
    <w:rsid w:val="00DC348D"/>
    <w:rsid w:val="00DC4030"/>
    <w:rsid w:val="00DC4FD3"/>
    <w:rsid w:val="00DC5296"/>
    <w:rsid w:val="00DC57A7"/>
    <w:rsid w:val="00DC5930"/>
    <w:rsid w:val="00DC62DA"/>
    <w:rsid w:val="00DC62F1"/>
    <w:rsid w:val="00DC6768"/>
    <w:rsid w:val="00DC698F"/>
    <w:rsid w:val="00DC73A9"/>
    <w:rsid w:val="00DC7F1E"/>
    <w:rsid w:val="00DD0445"/>
    <w:rsid w:val="00DD0D19"/>
    <w:rsid w:val="00DD0F8D"/>
    <w:rsid w:val="00DD1478"/>
    <w:rsid w:val="00DD1861"/>
    <w:rsid w:val="00DD1BD0"/>
    <w:rsid w:val="00DD1E9D"/>
    <w:rsid w:val="00DD235F"/>
    <w:rsid w:val="00DD2E19"/>
    <w:rsid w:val="00DD32F0"/>
    <w:rsid w:val="00DD3654"/>
    <w:rsid w:val="00DD4180"/>
    <w:rsid w:val="00DD4576"/>
    <w:rsid w:val="00DD550D"/>
    <w:rsid w:val="00DD5559"/>
    <w:rsid w:val="00DD5B96"/>
    <w:rsid w:val="00DD6F63"/>
    <w:rsid w:val="00DD76C3"/>
    <w:rsid w:val="00DD78E0"/>
    <w:rsid w:val="00DD794C"/>
    <w:rsid w:val="00DE0605"/>
    <w:rsid w:val="00DE1627"/>
    <w:rsid w:val="00DE1FDE"/>
    <w:rsid w:val="00DE204B"/>
    <w:rsid w:val="00DE20AA"/>
    <w:rsid w:val="00DE20FD"/>
    <w:rsid w:val="00DE2511"/>
    <w:rsid w:val="00DE2557"/>
    <w:rsid w:val="00DE2602"/>
    <w:rsid w:val="00DE2DF7"/>
    <w:rsid w:val="00DE331A"/>
    <w:rsid w:val="00DE3B6B"/>
    <w:rsid w:val="00DE3C23"/>
    <w:rsid w:val="00DE4785"/>
    <w:rsid w:val="00DE6362"/>
    <w:rsid w:val="00DE63BB"/>
    <w:rsid w:val="00DE6827"/>
    <w:rsid w:val="00DE68C2"/>
    <w:rsid w:val="00DE6E4F"/>
    <w:rsid w:val="00DE74B7"/>
    <w:rsid w:val="00DE7F2D"/>
    <w:rsid w:val="00DF04CA"/>
    <w:rsid w:val="00DF0F49"/>
    <w:rsid w:val="00DF19AE"/>
    <w:rsid w:val="00DF19CE"/>
    <w:rsid w:val="00DF2025"/>
    <w:rsid w:val="00DF226D"/>
    <w:rsid w:val="00DF2354"/>
    <w:rsid w:val="00DF276D"/>
    <w:rsid w:val="00DF2E6B"/>
    <w:rsid w:val="00DF4115"/>
    <w:rsid w:val="00DF49F2"/>
    <w:rsid w:val="00DF4AFC"/>
    <w:rsid w:val="00DF4E7C"/>
    <w:rsid w:val="00DF510D"/>
    <w:rsid w:val="00DF5549"/>
    <w:rsid w:val="00DF5A07"/>
    <w:rsid w:val="00DF5F62"/>
    <w:rsid w:val="00DF622B"/>
    <w:rsid w:val="00DF6578"/>
    <w:rsid w:val="00DF6B21"/>
    <w:rsid w:val="00DF6DEC"/>
    <w:rsid w:val="00DF6F2B"/>
    <w:rsid w:val="00DF73BA"/>
    <w:rsid w:val="00DF759D"/>
    <w:rsid w:val="00DF7AAF"/>
    <w:rsid w:val="00DF7C1A"/>
    <w:rsid w:val="00E003E7"/>
    <w:rsid w:val="00E0063F"/>
    <w:rsid w:val="00E006AF"/>
    <w:rsid w:val="00E00BD6"/>
    <w:rsid w:val="00E00D06"/>
    <w:rsid w:val="00E01634"/>
    <w:rsid w:val="00E01C3F"/>
    <w:rsid w:val="00E02016"/>
    <w:rsid w:val="00E02D36"/>
    <w:rsid w:val="00E02E23"/>
    <w:rsid w:val="00E0339D"/>
    <w:rsid w:val="00E034BC"/>
    <w:rsid w:val="00E035D2"/>
    <w:rsid w:val="00E03DE3"/>
    <w:rsid w:val="00E04408"/>
    <w:rsid w:val="00E04AF1"/>
    <w:rsid w:val="00E04CAD"/>
    <w:rsid w:val="00E05729"/>
    <w:rsid w:val="00E0661A"/>
    <w:rsid w:val="00E06C53"/>
    <w:rsid w:val="00E06F83"/>
    <w:rsid w:val="00E070B3"/>
    <w:rsid w:val="00E075C9"/>
    <w:rsid w:val="00E07AE8"/>
    <w:rsid w:val="00E10970"/>
    <w:rsid w:val="00E10E0A"/>
    <w:rsid w:val="00E10FF6"/>
    <w:rsid w:val="00E110B6"/>
    <w:rsid w:val="00E11861"/>
    <w:rsid w:val="00E11866"/>
    <w:rsid w:val="00E11C20"/>
    <w:rsid w:val="00E11C6D"/>
    <w:rsid w:val="00E13965"/>
    <w:rsid w:val="00E13A24"/>
    <w:rsid w:val="00E13BB1"/>
    <w:rsid w:val="00E14C71"/>
    <w:rsid w:val="00E14D06"/>
    <w:rsid w:val="00E156BD"/>
    <w:rsid w:val="00E1610C"/>
    <w:rsid w:val="00E1660A"/>
    <w:rsid w:val="00E17105"/>
    <w:rsid w:val="00E175F1"/>
    <w:rsid w:val="00E176D1"/>
    <w:rsid w:val="00E20401"/>
    <w:rsid w:val="00E21571"/>
    <w:rsid w:val="00E2174D"/>
    <w:rsid w:val="00E21CDB"/>
    <w:rsid w:val="00E22DBB"/>
    <w:rsid w:val="00E2395B"/>
    <w:rsid w:val="00E23A5C"/>
    <w:rsid w:val="00E23ABE"/>
    <w:rsid w:val="00E23BC7"/>
    <w:rsid w:val="00E2454D"/>
    <w:rsid w:val="00E2481B"/>
    <w:rsid w:val="00E250C7"/>
    <w:rsid w:val="00E25A7C"/>
    <w:rsid w:val="00E25A86"/>
    <w:rsid w:val="00E25ABC"/>
    <w:rsid w:val="00E2635D"/>
    <w:rsid w:val="00E264A0"/>
    <w:rsid w:val="00E2683C"/>
    <w:rsid w:val="00E26F99"/>
    <w:rsid w:val="00E2732B"/>
    <w:rsid w:val="00E274F2"/>
    <w:rsid w:val="00E27866"/>
    <w:rsid w:val="00E27DAA"/>
    <w:rsid w:val="00E302FA"/>
    <w:rsid w:val="00E30859"/>
    <w:rsid w:val="00E30BFF"/>
    <w:rsid w:val="00E30E30"/>
    <w:rsid w:val="00E312FF"/>
    <w:rsid w:val="00E317E5"/>
    <w:rsid w:val="00E31B73"/>
    <w:rsid w:val="00E3288E"/>
    <w:rsid w:val="00E336BE"/>
    <w:rsid w:val="00E341B8"/>
    <w:rsid w:val="00E36175"/>
    <w:rsid w:val="00E36534"/>
    <w:rsid w:val="00E366E8"/>
    <w:rsid w:val="00E36934"/>
    <w:rsid w:val="00E36C81"/>
    <w:rsid w:val="00E36F37"/>
    <w:rsid w:val="00E377D6"/>
    <w:rsid w:val="00E37BD1"/>
    <w:rsid w:val="00E40798"/>
    <w:rsid w:val="00E40F76"/>
    <w:rsid w:val="00E41247"/>
    <w:rsid w:val="00E4138D"/>
    <w:rsid w:val="00E41580"/>
    <w:rsid w:val="00E41825"/>
    <w:rsid w:val="00E41976"/>
    <w:rsid w:val="00E41D2E"/>
    <w:rsid w:val="00E41DE3"/>
    <w:rsid w:val="00E434C5"/>
    <w:rsid w:val="00E437F0"/>
    <w:rsid w:val="00E441E1"/>
    <w:rsid w:val="00E442F1"/>
    <w:rsid w:val="00E443D7"/>
    <w:rsid w:val="00E44C1D"/>
    <w:rsid w:val="00E45216"/>
    <w:rsid w:val="00E459AC"/>
    <w:rsid w:val="00E45BE7"/>
    <w:rsid w:val="00E45C03"/>
    <w:rsid w:val="00E45C4A"/>
    <w:rsid w:val="00E45CFE"/>
    <w:rsid w:val="00E45F2F"/>
    <w:rsid w:val="00E464EF"/>
    <w:rsid w:val="00E4650F"/>
    <w:rsid w:val="00E468DA"/>
    <w:rsid w:val="00E46B0F"/>
    <w:rsid w:val="00E46E8C"/>
    <w:rsid w:val="00E47031"/>
    <w:rsid w:val="00E47977"/>
    <w:rsid w:val="00E50CAF"/>
    <w:rsid w:val="00E5139F"/>
    <w:rsid w:val="00E51A4D"/>
    <w:rsid w:val="00E51B66"/>
    <w:rsid w:val="00E51C62"/>
    <w:rsid w:val="00E51CDE"/>
    <w:rsid w:val="00E51ED1"/>
    <w:rsid w:val="00E520EF"/>
    <w:rsid w:val="00E52742"/>
    <w:rsid w:val="00E53477"/>
    <w:rsid w:val="00E536A6"/>
    <w:rsid w:val="00E550D5"/>
    <w:rsid w:val="00E554E2"/>
    <w:rsid w:val="00E5555F"/>
    <w:rsid w:val="00E55871"/>
    <w:rsid w:val="00E5588B"/>
    <w:rsid w:val="00E55925"/>
    <w:rsid w:val="00E55F13"/>
    <w:rsid w:val="00E55F6A"/>
    <w:rsid w:val="00E57ED4"/>
    <w:rsid w:val="00E60C26"/>
    <w:rsid w:val="00E60EC3"/>
    <w:rsid w:val="00E61669"/>
    <w:rsid w:val="00E61807"/>
    <w:rsid w:val="00E6243F"/>
    <w:rsid w:val="00E62669"/>
    <w:rsid w:val="00E62948"/>
    <w:rsid w:val="00E62F1B"/>
    <w:rsid w:val="00E64958"/>
    <w:rsid w:val="00E64B74"/>
    <w:rsid w:val="00E64B82"/>
    <w:rsid w:val="00E65548"/>
    <w:rsid w:val="00E6568B"/>
    <w:rsid w:val="00E65C7C"/>
    <w:rsid w:val="00E65EA0"/>
    <w:rsid w:val="00E66240"/>
    <w:rsid w:val="00E6639B"/>
    <w:rsid w:val="00E67729"/>
    <w:rsid w:val="00E705EC"/>
    <w:rsid w:val="00E706D9"/>
    <w:rsid w:val="00E71A80"/>
    <w:rsid w:val="00E73130"/>
    <w:rsid w:val="00E7313C"/>
    <w:rsid w:val="00E73437"/>
    <w:rsid w:val="00E73D15"/>
    <w:rsid w:val="00E73DC6"/>
    <w:rsid w:val="00E744F4"/>
    <w:rsid w:val="00E74C39"/>
    <w:rsid w:val="00E76A2D"/>
    <w:rsid w:val="00E76F74"/>
    <w:rsid w:val="00E76FBD"/>
    <w:rsid w:val="00E77602"/>
    <w:rsid w:val="00E77F44"/>
    <w:rsid w:val="00E80023"/>
    <w:rsid w:val="00E804D1"/>
    <w:rsid w:val="00E81498"/>
    <w:rsid w:val="00E81794"/>
    <w:rsid w:val="00E81AE0"/>
    <w:rsid w:val="00E823C6"/>
    <w:rsid w:val="00E824E7"/>
    <w:rsid w:val="00E829BF"/>
    <w:rsid w:val="00E837DB"/>
    <w:rsid w:val="00E84E5F"/>
    <w:rsid w:val="00E85221"/>
    <w:rsid w:val="00E853B4"/>
    <w:rsid w:val="00E8560E"/>
    <w:rsid w:val="00E86511"/>
    <w:rsid w:val="00E872C3"/>
    <w:rsid w:val="00E8794A"/>
    <w:rsid w:val="00E87E6D"/>
    <w:rsid w:val="00E87EB6"/>
    <w:rsid w:val="00E87EF9"/>
    <w:rsid w:val="00E87F9E"/>
    <w:rsid w:val="00E90728"/>
    <w:rsid w:val="00E91334"/>
    <w:rsid w:val="00E91C75"/>
    <w:rsid w:val="00E91D74"/>
    <w:rsid w:val="00E93350"/>
    <w:rsid w:val="00E9338A"/>
    <w:rsid w:val="00E94164"/>
    <w:rsid w:val="00E9516A"/>
    <w:rsid w:val="00E95921"/>
    <w:rsid w:val="00E95E92"/>
    <w:rsid w:val="00E96858"/>
    <w:rsid w:val="00E96EDD"/>
    <w:rsid w:val="00E97009"/>
    <w:rsid w:val="00E97358"/>
    <w:rsid w:val="00E974E9"/>
    <w:rsid w:val="00E97D9C"/>
    <w:rsid w:val="00EA057D"/>
    <w:rsid w:val="00EA080F"/>
    <w:rsid w:val="00EA08DA"/>
    <w:rsid w:val="00EA0E2F"/>
    <w:rsid w:val="00EA0ED1"/>
    <w:rsid w:val="00EA106B"/>
    <w:rsid w:val="00EA1751"/>
    <w:rsid w:val="00EA21DA"/>
    <w:rsid w:val="00EA26BA"/>
    <w:rsid w:val="00EA29EF"/>
    <w:rsid w:val="00EA2A46"/>
    <w:rsid w:val="00EA2FE2"/>
    <w:rsid w:val="00EA3176"/>
    <w:rsid w:val="00EA31CA"/>
    <w:rsid w:val="00EA3439"/>
    <w:rsid w:val="00EA423F"/>
    <w:rsid w:val="00EA4512"/>
    <w:rsid w:val="00EA48C9"/>
    <w:rsid w:val="00EA5116"/>
    <w:rsid w:val="00EA57CA"/>
    <w:rsid w:val="00EA5910"/>
    <w:rsid w:val="00EA5E06"/>
    <w:rsid w:val="00EA6130"/>
    <w:rsid w:val="00EA631F"/>
    <w:rsid w:val="00EA6C8C"/>
    <w:rsid w:val="00EA6D2D"/>
    <w:rsid w:val="00EA6F05"/>
    <w:rsid w:val="00EA7739"/>
    <w:rsid w:val="00EA7F48"/>
    <w:rsid w:val="00EB0354"/>
    <w:rsid w:val="00EB05FA"/>
    <w:rsid w:val="00EB0890"/>
    <w:rsid w:val="00EB21C6"/>
    <w:rsid w:val="00EB2A02"/>
    <w:rsid w:val="00EB2C1F"/>
    <w:rsid w:val="00EB342E"/>
    <w:rsid w:val="00EB37FF"/>
    <w:rsid w:val="00EB4301"/>
    <w:rsid w:val="00EB4E42"/>
    <w:rsid w:val="00EB5326"/>
    <w:rsid w:val="00EB5558"/>
    <w:rsid w:val="00EB5572"/>
    <w:rsid w:val="00EB55DD"/>
    <w:rsid w:val="00EB5C3D"/>
    <w:rsid w:val="00EB666C"/>
    <w:rsid w:val="00EB6853"/>
    <w:rsid w:val="00EB68D8"/>
    <w:rsid w:val="00EB6CA9"/>
    <w:rsid w:val="00EB7DC8"/>
    <w:rsid w:val="00EB7E9E"/>
    <w:rsid w:val="00EB7F0A"/>
    <w:rsid w:val="00EB7F95"/>
    <w:rsid w:val="00EC0508"/>
    <w:rsid w:val="00EC17E5"/>
    <w:rsid w:val="00EC19D1"/>
    <w:rsid w:val="00EC1DFD"/>
    <w:rsid w:val="00EC2135"/>
    <w:rsid w:val="00EC257B"/>
    <w:rsid w:val="00EC27E7"/>
    <w:rsid w:val="00EC3085"/>
    <w:rsid w:val="00EC34E7"/>
    <w:rsid w:val="00EC3D2D"/>
    <w:rsid w:val="00EC4C95"/>
    <w:rsid w:val="00EC514C"/>
    <w:rsid w:val="00EC5AB9"/>
    <w:rsid w:val="00EC6410"/>
    <w:rsid w:val="00EC6A1C"/>
    <w:rsid w:val="00EC72A5"/>
    <w:rsid w:val="00EC7664"/>
    <w:rsid w:val="00EC7D21"/>
    <w:rsid w:val="00EC7D69"/>
    <w:rsid w:val="00EC7DF0"/>
    <w:rsid w:val="00ED04A4"/>
    <w:rsid w:val="00ED05FE"/>
    <w:rsid w:val="00ED0FEA"/>
    <w:rsid w:val="00ED212F"/>
    <w:rsid w:val="00ED224B"/>
    <w:rsid w:val="00ED238C"/>
    <w:rsid w:val="00ED243B"/>
    <w:rsid w:val="00ED26A8"/>
    <w:rsid w:val="00ED2873"/>
    <w:rsid w:val="00ED28A7"/>
    <w:rsid w:val="00ED2BD9"/>
    <w:rsid w:val="00ED2D46"/>
    <w:rsid w:val="00ED377A"/>
    <w:rsid w:val="00ED38FB"/>
    <w:rsid w:val="00ED3FF6"/>
    <w:rsid w:val="00ED41DF"/>
    <w:rsid w:val="00ED45F8"/>
    <w:rsid w:val="00ED504D"/>
    <w:rsid w:val="00ED52E4"/>
    <w:rsid w:val="00ED5409"/>
    <w:rsid w:val="00ED5695"/>
    <w:rsid w:val="00ED582F"/>
    <w:rsid w:val="00ED6295"/>
    <w:rsid w:val="00EE0EF4"/>
    <w:rsid w:val="00EE111C"/>
    <w:rsid w:val="00EE1476"/>
    <w:rsid w:val="00EE14B9"/>
    <w:rsid w:val="00EE184A"/>
    <w:rsid w:val="00EE18FC"/>
    <w:rsid w:val="00EE26E2"/>
    <w:rsid w:val="00EE2D8D"/>
    <w:rsid w:val="00EE301F"/>
    <w:rsid w:val="00EE3178"/>
    <w:rsid w:val="00EE3B2A"/>
    <w:rsid w:val="00EE3D78"/>
    <w:rsid w:val="00EE5285"/>
    <w:rsid w:val="00EE542A"/>
    <w:rsid w:val="00EE56FF"/>
    <w:rsid w:val="00EE5BD3"/>
    <w:rsid w:val="00EE6BC9"/>
    <w:rsid w:val="00EE6ED4"/>
    <w:rsid w:val="00EE719E"/>
    <w:rsid w:val="00EE7BFD"/>
    <w:rsid w:val="00EF0780"/>
    <w:rsid w:val="00EF0AE1"/>
    <w:rsid w:val="00EF0FFC"/>
    <w:rsid w:val="00EF215E"/>
    <w:rsid w:val="00EF22F2"/>
    <w:rsid w:val="00EF3F46"/>
    <w:rsid w:val="00EF47F2"/>
    <w:rsid w:val="00EF4CD4"/>
    <w:rsid w:val="00EF4F5D"/>
    <w:rsid w:val="00EF4F60"/>
    <w:rsid w:val="00EF541E"/>
    <w:rsid w:val="00EF6765"/>
    <w:rsid w:val="00EF7187"/>
    <w:rsid w:val="00EF74C8"/>
    <w:rsid w:val="00EF7DCB"/>
    <w:rsid w:val="00EF7F22"/>
    <w:rsid w:val="00F005E3"/>
    <w:rsid w:val="00F00AAD"/>
    <w:rsid w:val="00F00C14"/>
    <w:rsid w:val="00F01394"/>
    <w:rsid w:val="00F0147E"/>
    <w:rsid w:val="00F019E2"/>
    <w:rsid w:val="00F022C2"/>
    <w:rsid w:val="00F03512"/>
    <w:rsid w:val="00F03773"/>
    <w:rsid w:val="00F04A05"/>
    <w:rsid w:val="00F0515B"/>
    <w:rsid w:val="00F059A8"/>
    <w:rsid w:val="00F05F73"/>
    <w:rsid w:val="00F06E77"/>
    <w:rsid w:val="00F074F9"/>
    <w:rsid w:val="00F07BCD"/>
    <w:rsid w:val="00F07BFA"/>
    <w:rsid w:val="00F10150"/>
    <w:rsid w:val="00F10348"/>
    <w:rsid w:val="00F10626"/>
    <w:rsid w:val="00F108FE"/>
    <w:rsid w:val="00F10991"/>
    <w:rsid w:val="00F11187"/>
    <w:rsid w:val="00F111CE"/>
    <w:rsid w:val="00F11244"/>
    <w:rsid w:val="00F11550"/>
    <w:rsid w:val="00F11698"/>
    <w:rsid w:val="00F11D05"/>
    <w:rsid w:val="00F12619"/>
    <w:rsid w:val="00F12653"/>
    <w:rsid w:val="00F128E5"/>
    <w:rsid w:val="00F12D98"/>
    <w:rsid w:val="00F139C6"/>
    <w:rsid w:val="00F13A1E"/>
    <w:rsid w:val="00F14512"/>
    <w:rsid w:val="00F14C7F"/>
    <w:rsid w:val="00F15D08"/>
    <w:rsid w:val="00F165D6"/>
    <w:rsid w:val="00F16870"/>
    <w:rsid w:val="00F16E37"/>
    <w:rsid w:val="00F171E6"/>
    <w:rsid w:val="00F17CA3"/>
    <w:rsid w:val="00F210DE"/>
    <w:rsid w:val="00F2115A"/>
    <w:rsid w:val="00F2138E"/>
    <w:rsid w:val="00F221C6"/>
    <w:rsid w:val="00F22E37"/>
    <w:rsid w:val="00F2354B"/>
    <w:rsid w:val="00F2368D"/>
    <w:rsid w:val="00F23AED"/>
    <w:rsid w:val="00F23D11"/>
    <w:rsid w:val="00F23D9F"/>
    <w:rsid w:val="00F2403D"/>
    <w:rsid w:val="00F248A7"/>
    <w:rsid w:val="00F249BE"/>
    <w:rsid w:val="00F24A52"/>
    <w:rsid w:val="00F24D56"/>
    <w:rsid w:val="00F2545A"/>
    <w:rsid w:val="00F2548A"/>
    <w:rsid w:val="00F26253"/>
    <w:rsid w:val="00F267E6"/>
    <w:rsid w:val="00F26E5E"/>
    <w:rsid w:val="00F2742D"/>
    <w:rsid w:val="00F27D59"/>
    <w:rsid w:val="00F27EB2"/>
    <w:rsid w:val="00F30A45"/>
    <w:rsid w:val="00F30C82"/>
    <w:rsid w:val="00F3128E"/>
    <w:rsid w:val="00F31A98"/>
    <w:rsid w:val="00F31F63"/>
    <w:rsid w:val="00F320C0"/>
    <w:rsid w:val="00F32330"/>
    <w:rsid w:val="00F3272D"/>
    <w:rsid w:val="00F32B76"/>
    <w:rsid w:val="00F333C1"/>
    <w:rsid w:val="00F33400"/>
    <w:rsid w:val="00F3366D"/>
    <w:rsid w:val="00F33AB2"/>
    <w:rsid w:val="00F34546"/>
    <w:rsid w:val="00F349E0"/>
    <w:rsid w:val="00F34BBE"/>
    <w:rsid w:val="00F353C7"/>
    <w:rsid w:val="00F35440"/>
    <w:rsid w:val="00F357D8"/>
    <w:rsid w:val="00F35952"/>
    <w:rsid w:val="00F35DB6"/>
    <w:rsid w:val="00F360B6"/>
    <w:rsid w:val="00F377B7"/>
    <w:rsid w:val="00F37AF3"/>
    <w:rsid w:val="00F402A4"/>
    <w:rsid w:val="00F40A14"/>
    <w:rsid w:val="00F40CEA"/>
    <w:rsid w:val="00F41DB1"/>
    <w:rsid w:val="00F41EA2"/>
    <w:rsid w:val="00F425F0"/>
    <w:rsid w:val="00F42E7D"/>
    <w:rsid w:val="00F42EF4"/>
    <w:rsid w:val="00F4322B"/>
    <w:rsid w:val="00F43A18"/>
    <w:rsid w:val="00F43EEE"/>
    <w:rsid w:val="00F45156"/>
    <w:rsid w:val="00F45B96"/>
    <w:rsid w:val="00F45D8A"/>
    <w:rsid w:val="00F46218"/>
    <w:rsid w:val="00F468E2"/>
    <w:rsid w:val="00F46AC0"/>
    <w:rsid w:val="00F50241"/>
    <w:rsid w:val="00F5038D"/>
    <w:rsid w:val="00F50A6D"/>
    <w:rsid w:val="00F515CA"/>
    <w:rsid w:val="00F52009"/>
    <w:rsid w:val="00F521D7"/>
    <w:rsid w:val="00F5224D"/>
    <w:rsid w:val="00F52620"/>
    <w:rsid w:val="00F52F5F"/>
    <w:rsid w:val="00F5303D"/>
    <w:rsid w:val="00F53AD0"/>
    <w:rsid w:val="00F53EB8"/>
    <w:rsid w:val="00F545D0"/>
    <w:rsid w:val="00F546FD"/>
    <w:rsid w:val="00F54809"/>
    <w:rsid w:val="00F54B5F"/>
    <w:rsid w:val="00F56028"/>
    <w:rsid w:val="00F56FAE"/>
    <w:rsid w:val="00F57010"/>
    <w:rsid w:val="00F5737A"/>
    <w:rsid w:val="00F57A48"/>
    <w:rsid w:val="00F57F93"/>
    <w:rsid w:val="00F60576"/>
    <w:rsid w:val="00F605CA"/>
    <w:rsid w:val="00F606EA"/>
    <w:rsid w:val="00F60F6B"/>
    <w:rsid w:val="00F610B1"/>
    <w:rsid w:val="00F618AF"/>
    <w:rsid w:val="00F62172"/>
    <w:rsid w:val="00F6239C"/>
    <w:rsid w:val="00F63160"/>
    <w:rsid w:val="00F634E7"/>
    <w:rsid w:val="00F63675"/>
    <w:rsid w:val="00F63EDC"/>
    <w:rsid w:val="00F6444F"/>
    <w:rsid w:val="00F6498C"/>
    <w:rsid w:val="00F65675"/>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CF8"/>
    <w:rsid w:val="00F71F08"/>
    <w:rsid w:val="00F720BD"/>
    <w:rsid w:val="00F72869"/>
    <w:rsid w:val="00F729FA"/>
    <w:rsid w:val="00F73B19"/>
    <w:rsid w:val="00F73CC4"/>
    <w:rsid w:val="00F74092"/>
    <w:rsid w:val="00F7474A"/>
    <w:rsid w:val="00F74AF6"/>
    <w:rsid w:val="00F74E0A"/>
    <w:rsid w:val="00F755EB"/>
    <w:rsid w:val="00F75893"/>
    <w:rsid w:val="00F75CB4"/>
    <w:rsid w:val="00F75F1E"/>
    <w:rsid w:val="00F76028"/>
    <w:rsid w:val="00F7658D"/>
    <w:rsid w:val="00F76B19"/>
    <w:rsid w:val="00F7752F"/>
    <w:rsid w:val="00F7769A"/>
    <w:rsid w:val="00F801A9"/>
    <w:rsid w:val="00F8052C"/>
    <w:rsid w:val="00F80CD3"/>
    <w:rsid w:val="00F81400"/>
    <w:rsid w:val="00F81651"/>
    <w:rsid w:val="00F81AE0"/>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F4"/>
    <w:rsid w:val="00F85E5B"/>
    <w:rsid w:val="00F85FF3"/>
    <w:rsid w:val="00F864A8"/>
    <w:rsid w:val="00F878CB"/>
    <w:rsid w:val="00F90754"/>
    <w:rsid w:val="00F91217"/>
    <w:rsid w:val="00F914F8"/>
    <w:rsid w:val="00F91659"/>
    <w:rsid w:val="00F91A7D"/>
    <w:rsid w:val="00F91F70"/>
    <w:rsid w:val="00F9241E"/>
    <w:rsid w:val="00F9367E"/>
    <w:rsid w:val="00F9368F"/>
    <w:rsid w:val="00F939B5"/>
    <w:rsid w:val="00F93B6A"/>
    <w:rsid w:val="00F93B6D"/>
    <w:rsid w:val="00F93D6E"/>
    <w:rsid w:val="00F94193"/>
    <w:rsid w:val="00F942C4"/>
    <w:rsid w:val="00F944D9"/>
    <w:rsid w:val="00F94513"/>
    <w:rsid w:val="00F956CD"/>
    <w:rsid w:val="00F957A2"/>
    <w:rsid w:val="00F95F83"/>
    <w:rsid w:val="00F97403"/>
    <w:rsid w:val="00F97430"/>
    <w:rsid w:val="00F97C11"/>
    <w:rsid w:val="00F97F42"/>
    <w:rsid w:val="00FA016B"/>
    <w:rsid w:val="00FA05D4"/>
    <w:rsid w:val="00FA09B3"/>
    <w:rsid w:val="00FA1048"/>
    <w:rsid w:val="00FA119E"/>
    <w:rsid w:val="00FA183E"/>
    <w:rsid w:val="00FA1B6D"/>
    <w:rsid w:val="00FA1EA0"/>
    <w:rsid w:val="00FA249F"/>
    <w:rsid w:val="00FA39F0"/>
    <w:rsid w:val="00FA3F08"/>
    <w:rsid w:val="00FA5021"/>
    <w:rsid w:val="00FA5104"/>
    <w:rsid w:val="00FA5508"/>
    <w:rsid w:val="00FA579A"/>
    <w:rsid w:val="00FA5A30"/>
    <w:rsid w:val="00FA5A66"/>
    <w:rsid w:val="00FA5ACD"/>
    <w:rsid w:val="00FA613F"/>
    <w:rsid w:val="00FA66E0"/>
    <w:rsid w:val="00FA7880"/>
    <w:rsid w:val="00FB0BB2"/>
    <w:rsid w:val="00FB2001"/>
    <w:rsid w:val="00FB228C"/>
    <w:rsid w:val="00FB2CFA"/>
    <w:rsid w:val="00FB3983"/>
    <w:rsid w:val="00FB4A04"/>
    <w:rsid w:val="00FB4BCE"/>
    <w:rsid w:val="00FB5E06"/>
    <w:rsid w:val="00FB63F0"/>
    <w:rsid w:val="00FB6700"/>
    <w:rsid w:val="00FB678C"/>
    <w:rsid w:val="00FB7597"/>
    <w:rsid w:val="00FB7761"/>
    <w:rsid w:val="00FB792A"/>
    <w:rsid w:val="00FC01C1"/>
    <w:rsid w:val="00FC0630"/>
    <w:rsid w:val="00FC1875"/>
    <w:rsid w:val="00FC1DA5"/>
    <w:rsid w:val="00FC24BB"/>
    <w:rsid w:val="00FC2AFA"/>
    <w:rsid w:val="00FC2BCE"/>
    <w:rsid w:val="00FC2BFF"/>
    <w:rsid w:val="00FC36EC"/>
    <w:rsid w:val="00FC381D"/>
    <w:rsid w:val="00FC3968"/>
    <w:rsid w:val="00FC4025"/>
    <w:rsid w:val="00FC4698"/>
    <w:rsid w:val="00FC46D9"/>
    <w:rsid w:val="00FC46FE"/>
    <w:rsid w:val="00FC49E9"/>
    <w:rsid w:val="00FC4C8F"/>
    <w:rsid w:val="00FC5156"/>
    <w:rsid w:val="00FC538A"/>
    <w:rsid w:val="00FC5AAD"/>
    <w:rsid w:val="00FC5E06"/>
    <w:rsid w:val="00FC6315"/>
    <w:rsid w:val="00FC6DAC"/>
    <w:rsid w:val="00FC7567"/>
    <w:rsid w:val="00FC7810"/>
    <w:rsid w:val="00FD038A"/>
    <w:rsid w:val="00FD09AD"/>
    <w:rsid w:val="00FD15E2"/>
    <w:rsid w:val="00FD162F"/>
    <w:rsid w:val="00FD2EDA"/>
    <w:rsid w:val="00FD3D68"/>
    <w:rsid w:val="00FD48C1"/>
    <w:rsid w:val="00FD54A7"/>
    <w:rsid w:val="00FD550C"/>
    <w:rsid w:val="00FD5AC2"/>
    <w:rsid w:val="00FD6B06"/>
    <w:rsid w:val="00FD6FB6"/>
    <w:rsid w:val="00FD7085"/>
    <w:rsid w:val="00FD732A"/>
    <w:rsid w:val="00FD77B9"/>
    <w:rsid w:val="00FD794B"/>
    <w:rsid w:val="00FD7B3D"/>
    <w:rsid w:val="00FE0B3E"/>
    <w:rsid w:val="00FE19BC"/>
    <w:rsid w:val="00FE52F0"/>
    <w:rsid w:val="00FE5314"/>
    <w:rsid w:val="00FE56BA"/>
    <w:rsid w:val="00FE5700"/>
    <w:rsid w:val="00FE59C5"/>
    <w:rsid w:val="00FE5F6B"/>
    <w:rsid w:val="00FE670F"/>
    <w:rsid w:val="00FE69A4"/>
    <w:rsid w:val="00FE6DBC"/>
    <w:rsid w:val="00FE6FAA"/>
    <w:rsid w:val="00FE7210"/>
    <w:rsid w:val="00FE7231"/>
    <w:rsid w:val="00FE7657"/>
    <w:rsid w:val="00FE7B42"/>
    <w:rsid w:val="00FF036C"/>
    <w:rsid w:val="00FF07A7"/>
    <w:rsid w:val="00FF09FF"/>
    <w:rsid w:val="00FF124E"/>
    <w:rsid w:val="00FF1532"/>
    <w:rsid w:val="00FF187B"/>
    <w:rsid w:val="00FF2129"/>
    <w:rsid w:val="00FF2892"/>
    <w:rsid w:val="00FF2FE5"/>
    <w:rsid w:val="00FF3375"/>
    <w:rsid w:val="00FF37EA"/>
    <w:rsid w:val="00FF3A9B"/>
    <w:rsid w:val="00FF438C"/>
    <w:rsid w:val="00FF53FB"/>
    <w:rsid w:val="00FF5757"/>
    <w:rsid w:val="00FF5C7E"/>
    <w:rsid w:val="00FF64EE"/>
    <w:rsid w:val="00FF6F82"/>
    <w:rsid w:val="00FF719D"/>
    <w:rsid w:val="00FF7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8F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42601610">
      <w:bodyDiv w:val="1"/>
      <w:marLeft w:val="0"/>
      <w:marRight w:val="0"/>
      <w:marTop w:val="0"/>
      <w:marBottom w:val="0"/>
      <w:divBdr>
        <w:top w:val="none" w:sz="0" w:space="0" w:color="auto"/>
        <w:left w:val="none" w:sz="0" w:space="0" w:color="auto"/>
        <w:bottom w:val="none" w:sz="0" w:space="0" w:color="auto"/>
        <w:right w:val="none" w:sz="0" w:space="0" w:color="auto"/>
      </w:divBdr>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223177105">
      <w:bodyDiv w:val="1"/>
      <w:marLeft w:val="0"/>
      <w:marRight w:val="0"/>
      <w:marTop w:val="0"/>
      <w:marBottom w:val="0"/>
      <w:divBdr>
        <w:top w:val="none" w:sz="0" w:space="0" w:color="auto"/>
        <w:left w:val="none" w:sz="0" w:space="0" w:color="auto"/>
        <w:bottom w:val="none" w:sz="0" w:space="0" w:color="auto"/>
        <w:right w:val="none" w:sz="0" w:space="0" w:color="auto"/>
      </w:divBdr>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59690076">
      <w:bodyDiv w:val="1"/>
      <w:marLeft w:val="0"/>
      <w:marRight w:val="0"/>
      <w:marTop w:val="0"/>
      <w:marBottom w:val="0"/>
      <w:divBdr>
        <w:top w:val="none" w:sz="0" w:space="0" w:color="auto"/>
        <w:left w:val="none" w:sz="0" w:space="0" w:color="auto"/>
        <w:bottom w:val="none" w:sz="0" w:space="0" w:color="auto"/>
        <w:right w:val="none" w:sz="0" w:space="0" w:color="auto"/>
      </w:divBdr>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535583269">
      <w:bodyDiv w:val="1"/>
      <w:marLeft w:val="0"/>
      <w:marRight w:val="0"/>
      <w:marTop w:val="0"/>
      <w:marBottom w:val="0"/>
      <w:divBdr>
        <w:top w:val="none" w:sz="0" w:space="0" w:color="auto"/>
        <w:left w:val="none" w:sz="0" w:space="0" w:color="auto"/>
        <w:bottom w:val="none" w:sz="0" w:space="0" w:color="auto"/>
        <w:right w:val="none" w:sz="0" w:space="0" w:color="auto"/>
      </w:divBdr>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769393559">
      <w:bodyDiv w:val="1"/>
      <w:marLeft w:val="0"/>
      <w:marRight w:val="0"/>
      <w:marTop w:val="0"/>
      <w:marBottom w:val="0"/>
      <w:divBdr>
        <w:top w:val="none" w:sz="0" w:space="0" w:color="auto"/>
        <w:left w:val="none" w:sz="0" w:space="0" w:color="auto"/>
        <w:bottom w:val="none" w:sz="0" w:space="0" w:color="auto"/>
        <w:right w:val="none" w:sz="0" w:space="0" w:color="auto"/>
      </w:divBdr>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893782266">
      <w:bodyDiv w:val="1"/>
      <w:marLeft w:val="0"/>
      <w:marRight w:val="0"/>
      <w:marTop w:val="0"/>
      <w:marBottom w:val="0"/>
      <w:divBdr>
        <w:top w:val="none" w:sz="0" w:space="0" w:color="auto"/>
        <w:left w:val="none" w:sz="0" w:space="0" w:color="auto"/>
        <w:bottom w:val="none" w:sz="0" w:space="0" w:color="auto"/>
        <w:right w:val="none" w:sz="0" w:space="0" w:color="auto"/>
      </w:divBdr>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64193147">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32344715">
      <w:bodyDiv w:val="1"/>
      <w:marLeft w:val="0"/>
      <w:marRight w:val="0"/>
      <w:marTop w:val="0"/>
      <w:marBottom w:val="0"/>
      <w:divBdr>
        <w:top w:val="none" w:sz="0" w:space="0" w:color="auto"/>
        <w:left w:val="none" w:sz="0" w:space="0" w:color="auto"/>
        <w:bottom w:val="none" w:sz="0" w:space="0" w:color="auto"/>
        <w:right w:val="none" w:sz="0" w:space="0" w:color="auto"/>
      </w:divBdr>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2709729">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29559873">
      <w:bodyDiv w:val="1"/>
      <w:marLeft w:val="0"/>
      <w:marRight w:val="0"/>
      <w:marTop w:val="0"/>
      <w:marBottom w:val="0"/>
      <w:divBdr>
        <w:top w:val="none" w:sz="0" w:space="0" w:color="auto"/>
        <w:left w:val="none" w:sz="0" w:space="0" w:color="auto"/>
        <w:bottom w:val="none" w:sz="0" w:space="0" w:color="auto"/>
        <w:right w:val="none" w:sz="0" w:space="0" w:color="auto"/>
      </w:divBdr>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23841414">
      <w:bodyDiv w:val="1"/>
      <w:marLeft w:val="0"/>
      <w:marRight w:val="0"/>
      <w:marTop w:val="0"/>
      <w:marBottom w:val="0"/>
      <w:divBdr>
        <w:top w:val="none" w:sz="0" w:space="0" w:color="auto"/>
        <w:left w:val="none" w:sz="0" w:space="0" w:color="auto"/>
        <w:bottom w:val="none" w:sz="0" w:space="0" w:color="auto"/>
        <w:right w:val="none" w:sz="0" w:space="0" w:color="auto"/>
      </w:divBdr>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57287954">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17886115">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680698109">
      <w:bodyDiv w:val="1"/>
      <w:marLeft w:val="0"/>
      <w:marRight w:val="0"/>
      <w:marTop w:val="0"/>
      <w:marBottom w:val="0"/>
      <w:divBdr>
        <w:top w:val="none" w:sz="0" w:space="0" w:color="auto"/>
        <w:left w:val="none" w:sz="0" w:space="0" w:color="auto"/>
        <w:bottom w:val="none" w:sz="0" w:space="0" w:color="auto"/>
        <w:right w:val="none" w:sz="0" w:space="0" w:color="auto"/>
      </w:divBdr>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732338857">
      <w:bodyDiv w:val="1"/>
      <w:marLeft w:val="0"/>
      <w:marRight w:val="0"/>
      <w:marTop w:val="0"/>
      <w:marBottom w:val="0"/>
      <w:divBdr>
        <w:top w:val="none" w:sz="0" w:space="0" w:color="auto"/>
        <w:left w:val="none" w:sz="0" w:space="0" w:color="auto"/>
        <w:bottom w:val="none" w:sz="0" w:space="0" w:color="auto"/>
        <w:right w:val="none" w:sz="0" w:space="0" w:color="auto"/>
      </w:divBdr>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59332108">
      <w:bodyDiv w:val="1"/>
      <w:marLeft w:val="0"/>
      <w:marRight w:val="0"/>
      <w:marTop w:val="0"/>
      <w:marBottom w:val="0"/>
      <w:divBdr>
        <w:top w:val="none" w:sz="0" w:space="0" w:color="auto"/>
        <w:left w:val="none" w:sz="0" w:space="0" w:color="auto"/>
        <w:bottom w:val="none" w:sz="0" w:space="0" w:color="auto"/>
        <w:right w:val="none" w:sz="0" w:space="0" w:color="auto"/>
      </w:divBdr>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2122608038">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7DFF2-D1BC-4489-8D49-294E6B712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17301</TotalTime>
  <Pages>32</Pages>
  <Words>6628</Words>
  <Characters>37785</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SeitkalievA</dc:creator>
  <cp:keywords/>
  <dc:description/>
  <cp:lastModifiedBy>NZhamberova</cp:lastModifiedBy>
  <cp:revision>1407</cp:revision>
  <cp:lastPrinted>2026-01-19T05:55:00Z</cp:lastPrinted>
  <dcterms:created xsi:type="dcterms:W3CDTF">2022-11-18T08:59:00Z</dcterms:created>
  <dcterms:modified xsi:type="dcterms:W3CDTF">2026-09-17T05:48:00Z</dcterms:modified>
</cp:coreProperties>
</file>