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F74B18" w14:textId="77777777" w:rsidR="00FE2B52" w:rsidRDefault="00FE2B52" w:rsidP="00FE2B52">
      <w:pPr>
        <w:spacing w:after="0" w:line="240" w:lineRule="auto"/>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АҚПАРАТТЫҚ ХАБАРЛАМА</w:t>
      </w:r>
    </w:p>
    <w:p w14:paraId="5B08BE25" w14:textId="77777777" w:rsidR="00FE2B52" w:rsidRDefault="00FE2B52" w:rsidP="00FE2B52">
      <w:pPr>
        <w:spacing w:after="0" w:line="240" w:lineRule="auto"/>
        <w:jc w:val="center"/>
        <w:rPr>
          <w:rFonts w:ascii="Times New Roman" w:hAnsi="Times New Roman"/>
          <w:b/>
          <w:color w:val="000000"/>
          <w:sz w:val="24"/>
          <w:szCs w:val="24"/>
          <w:lang w:val="kk-KZ"/>
        </w:rPr>
      </w:pPr>
    </w:p>
    <w:p w14:paraId="797376E4" w14:textId="50857690" w:rsidR="00FE2B52" w:rsidRPr="00C26F58" w:rsidRDefault="00FE2B52" w:rsidP="00FE2B52">
      <w:pPr>
        <w:spacing w:after="0" w:line="24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 xml:space="preserve">Отандастарымыздың зейнетақы жинақтарының көлемі 28,35 трлн теңгеге жетті   </w:t>
      </w:r>
      <w:r w:rsidRPr="00C26F58">
        <w:rPr>
          <w:rFonts w:ascii="Times New Roman" w:hAnsi="Times New Roman"/>
          <w:b/>
          <w:color w:val="000000"/>
          <w:sz w:val="24"/>
          <w:szCs w:val="24"/>
          <w:lang w:val="kk-KZ"/>
        </w:rPr>
        <w:t xml:space="preserve"> </w:t>
      </w:r>
    </w:p>
    <w:p w14:paraId="5DA506C8" w14:textId="77777777" w:rsidR="00FE2B52" w:rsidRPr="00C26F58" w:rsidRDefault="00FE2B52" w:rsidP="00FE2B52">
      <w:pPr>
        <w:spacing w:after="0" w:line="240" w:lineRule="auto"/>
        <w:jc w:val="center"/>
        <w:rPr>
          <w:rFonts w:ascii="Times New Roman" w:hAnsi="Times New Roman"/>
          <w:color w:val="000000"/>
          <w:sz w:val="24"/>
          <w:szCs w:val="24"/>
          <w:lang w:val="kk-KZ"/>
        </w:rPr>
      </w:pPr>
    </w:p>
    <w:p w14:paraId="1F020D89" w14:textId="3268036F" w:rsidR="00FE2B52" w:rsidRPr="00B0366B" w:rsidRDefault="00FE2B52" w:rsidP="00FE2B52">
      <w:pPr>
        <w:spacing w:after="0"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Қазақстандықтардың </w:t>
      </w:r>
      <w:r>
        <w:rPr>
          <w:rFonts w:ascii="Times New Roman" w:hAnsi="Times New Roman"/>
          <w:color w:val="000000"/>
          <w:sz w:val="24"/>
          <w:szCs w:val="24"/>
          <w:lang w:val="kk-KZ"/>
        </w:rPr>
        <w:t xml:space="preserve">«БЖЗҚ» АҚ-дағы (БЖЗҚ, Қор) </w:t>
      </w:r>
      <w:r w:rsidRPr="00C26F58">
        <w:rPr>
          <w:rFonts w:ascii="Times New Roman" w:hAnsi="Times New Roman"/>
          <w:color w:val="000000"/>
          <w:sz w:val="24"/>
          <w:szCs w:val="24"/>
          <w:lang w:val="kk-KZ"/>
        </w:rPr>
        <w:t xml:space="preserve">зейнетақы жинақтарының көлемі  2026 жылдың 1 </w:t>
      </w:r>
      <w:r w:rsidR="00813A73">
        <w:rPr>
          <w:rFonts w:ascii="Times New Roman" w:hAnsi="Times New Roman"/>
          <w:color w:val="000000"/>
          <w:sz w:val="24"/>
          <w:szCs w:val="24"/>
          <w:lang w:val="kk-KZ"/>
        </w:rPr>
        <w:t>тамызына</w:t>
      </w:r>
      <w:r>
        <w:rPr>
          <w:rFonts w:ascii="Times New Roman" w:hAnsi="Times New Roman"/>
          <w:color w:val="000000"/>
          <w:sz w:val="24"/>
          <w:szCs w:val="24"/>
          <w:lang w:val="kk-KZ"/>
        </w:rPr>
        <w:t xml:space="preserve"> </w:t>
      </w:r>
      <w:r>
        <w:rPr>
          <w:rFonts w:ascii="Times New Roman" w:hAnsi="Times New Roman"/>
          <w:b/>
          <w:color w:val="000000"/>
          <w:sz w:val="24"/>
          <w:szCs w:val="24"/>
          <w:lang w:val="kk-KZ"/>
        </w:rPr>
        <w:t>28,</w:t>
      </w:r>
      <w:r w:rsidR="00813A73">
        <w:rPr>
          <w:rFonts w:ascii="Times New Roman" w:hAnsi="Times New Roman"/>
          <w:b/>
          <w:color w:val="000000"/>
          <w:sz w:val="24"/>
          <w:szCs w:val="24"/>
          <w:lang w:val="kk-KZ"/>
        </w:rPr>
        <w:t>35</w:t>
      </w:r>
      <w:r w:rsidRPr="00C26F58">
        <w:rPr>
          <w:rFonts w:ascii="Times New Roman" w:hAnsi="Times New Roman"/>
          <w:b/>
          <w:color w:val="000000"/>
          <w:sz w:val="24"/>
          <w:szCs w:val="24"/>
          <w:lang w:val="kk-KZ"/>
        </w:rPr>
        <w:t xml:space="preserve"> трлн теңге </w:t>
      </w:r>
      <w:r>
        <w:rPr>
          <w:rFonts w:ascii="Times New Roman" w:hAnsi="Times New Roman"/>
          <w:color w:val="000000"/>
          <w:sz w:val="24"/>
          <w:szCs w:val="24"/>
          <w:lang w:val="kk-KZ"/>
        </w:rPr>
        <w:t>болды</w:t>
      </w:r>
      <w:r w:rsidRPr="00C26F58">
        <w:rPr>
          <w:rFonts w:ascii="Times New Roman" w:hAnsi="Times New Roman"/>
          <w:color w:val="000000"/>
          <w:sz w:val="24"/>
          <w:szCs w:val="24"/>
          <w:lang w:val="kk-KZ"/>
        </w:rPr>
        <w:t>.</w:t>
      </w:r>
      <w:r w:rsidRPr="00C26F58">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12 айдағы өсім</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 </w:t>
      </w:r>
      <w:r w:rsidR="00813A73" w:rsidRPr="00813A73">
        <w:rPr>
          <w:rFonts w:ascii="Times New Roman" w:hAnsi="Times New Roman"/>
          <w:b/>
          <w:color w:val="000000"/>
          <w:sz w:val="24"/>
          <w:szCs w:val="24"/>
          <w:lang w:val="kk-KZ"/>
        </w:rPr>
        <w:t>3,50</w:t>
      </w:r>
      <w:r w:rsidRPr="00C26F58">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 xml:space="preserve">немесе </w:t>
      </w:r>
      <w:r w:rsidR="00813A73">
        <w:rPr>
          <w:rFonts w:ascii="Times New Roman" w:hAnsi="Times New Roman"/>
          <w:b/>
          <w:color w:val="000000"/>
          <w:sz w:val="24"/>
          <w:szCs w:val="24"/>
          <w:lang w:val="kk-KZ"/>
        </w:rPr>
        <w:t>14,1</w:t>
      </w:r>
      <w:r w:rsidRPr="00D86877">
        <w:rPr>
          <w:rFonts w:ascii="Times New Roman" w:hAnsi="Times New Roman"/>
          <w:b/>
          <w:color w:val="000000"/>
          <w:sz w:val="24"/>
          <w:szCs w:val="24"/>
          <w:lang w:val="kk-KZ"/>
        </w:rPr>
        <w:t>%</w:t>
      </w:r>
      <w:r w:rsidRPr="00C26F58">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Зейнетақы жинақтарының негізгі бөлігі міндетті зейнетақы жарналары</w:t>
      </w:r>
      <w:r>
        <w:rPr>
          <w:rFonts w:ascii="Times New Roman" w:hAnsi="Times New Roman"/>
          <w:color w:val="000000"/>
          <w:sz w:val="24"/>
          <w:szCs w:val="24"/>
          <w:lang w:val="kk-KZ"/>
        </w:rPr>
        <w:t xml:space="preserve">нан </w:t>
      </w:r>
      <w:r w:rsidRPr="00B0366B">
        <w:rPr>
          <w:rFonts w:ascii="Times New Roman" w:hAnsi="Times New Roman"/>
          <w:color w:val="000000"/>
          <w:sz w:val="24"/>
          <w:szCs w:val="24"/>
          <w:lang w:val="kk-KZ"/>
        </w:rPr>
        <w:t>(МЗЖ)</w:t>
      </w:r>
      <w:r>
        <w:rPr>
          <w:rFonts w:ascii="Times New Roman" w:hAnsi="Times New Roman"/>
          <w:color w:val="000000"/>
          <w:sz w:val="24"/>
          <w:szCs w:val="24"/>
          <w:lang w:val="kk-KZ"/>
        </w:rPr>
        <w:t xml:space="preserve">  қалыптасқан. </w:t>
      </w:r>
      <w:r w:rsidR="00813A73">
        <w:rPr>
          <w:rFonts w:ascii="Times New Roman" w:hAnsi="Times New Roman"/>
          <w:color w:val="000000"/>
          <w:sz w:val="24"/>
          <w:szCs w:val="24"/>
          <w:lang w:val="kk-KZ"/>
        </w:rPr>
        <w:t>2026 жылдың 1 тамызындағы жағдай бойынша ж</w:t>
      </w:r>
      <w:r>
        <w:rPr>
          <w:rFonts w:ascii="Times New Roman" w:hAnsi="Times New Roman"/>
          <w:color w:val="000000"/>
          <w:sz w:val="24"/>
          <w:szCs w:val="24"/>
          <w:lang w:val="kk-KZ"/>
        </w:rPr>
        <w:t xml:space="preserve">арнаның бұл түрінің есепті күндегі көлемі – </w:t>
      </w:r>
      <w:r w:rsidRPr="00B0366B">
        <w:rPr>
          <w:rFonts w:ascii="Times New Roman" w:hAnsi="Times New Roman"/>
          <w:b/>
          <w:color w:val="000000"/>
          <w:sz w:val="24"/>
          <w:szCs w:val="24"/>
          <w:lang w:val="kk-KZ"/>
        </w:rPr>
        <w:t>2</w:t>
      </w:r>
      <w:r>
        <w:rPr>
          <w:rFonts w:ascii="Times New Roman" w:hAnsi="Times New Roman"/>
          <w:b/>
          <w:color w:val="000000"/>
          <w:sz w:val="24"/>
          <w:szCs w:val="24"/>
          <w:lang w:val="kk-KZ"/>
        </w:rPr>
        <w:t>6</w:t>
      </w:r>
      <w:r w:rsidRPr="00B0366B">
        <w:rPr>
          <w:rFonts w:ascii="Times New Roman" w:hAnsi="Times New Roman"/>
          <w:b/>
          <w:color w:val="000000"/>
          <w:sz w:val="24"/>
          <w:szCs w:val="24"/>
          <w:lang w:val="kk-KZ"/>
        </w:rPr>
        <w:t>,</w:t>
      </w:r>
      <w:r w:rsidR="00813A73">
        <w:rPr>
          <w:rFonts w:ascii="Times New Roman" w:hAnsi="Times New Roman"/>
          <w:b/>
          <w:color w:val="000000"/>
          <w:sz w:val="24"/>
          <w:szCs w:val="24"/>
          <w:lang w:val="kk-KZ"/>
        </w:rPr>
        <w:t>31</w:t>
      </w:r>
      <w:r w:rsidRPr="00B0366B">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12 айда </w:t>
      </w:r>
      <w:r w:rsidR="00813A73">
        <w:rPr>
          <w:rFonts w:ascii="Times New Roman" w:hAnsi="Times New Roman"/>
          <w:b/>
          <w:color w:val="000000"/>
          <w:sz w:val="24"/>
          <w:szCs w:val="24"/>
          <w:lang w:val="kk-KZ"/>
        </w:rPr>
        <w:t>2,69</w:t>
      </w:r>
      <w:r w:rsidRPr="00D86877">
        <w:rPr>
          <w:rFonts w:ascii="Times New Roman" w:hAnsi="Times New Roman"/>
          <w:b/>
          <w:color w:val="000000"/>
          <w:sz w:val="24"/>
          <w:szCs w:val="24"/>
          <w:lang w:val="kk-KZ"/>
        </w:rPr>
        <w:t xml:space="preserve"> трлн теңгеге</w:t>
      </w:r>
      <w:r w:rsidRPr="00B0366B">
        <w:rPr>
          <w:rFonts w:ascii="Times New Roman" w:hAnsi="Times New Roman"/>
          <w:color w:val="000000"/>
          <w:sz w:val="24"/>
          <w:szCs w:val="24"/>
          <w:lang w:val="kk-KZ"/>
        </w:rPr>
        <w:t xml:space="preserve"> немесе </w:t>
      </w:r>
      <w:r w:rsidRPr="00D86877">
        <w:rPr>
          <w:rFonts w:ascii="Times New Roman" w:hAnsi="Times New Roman"/>
          <w:b/>
          <w:color w:val="000000"/>
          <w:sz w:val="24"/>
          <w:szCs w:val="24"/>
          <w:lang w:val="kk-KZ"/>
        </w:rPr>
        <w:t>1</w:t>
      </w:r>
      <w:r w:rsidR="006A3808">
        <w:rPr>
          <w:rFonts w:ascii="Times New Roman" w:hAnsi="Times New Roman"/>
          <w:b/>
          <w:color w:val="000000"/>
          <w:sz w:val="24"/>
          <w:szCs w:val="24"/>
          <w:lang w:val="kk-KZ"/>
        </w:rPr>
        <w:t>1</w:t>
      </w:r>
      <w:r w:rsidRPr="00D86877">
        <w:rPr>
          <w:rFonts w:ascii="Times New Roman" w:hAnsi="Times New Roman"/>
          <w:b/>
          <w:color w:val="000000"/>
          <w:sz w:val="24"/>
          <w:szCs w:val="24"/>
          <w:lang w:val="kk-KZ"/>
        </w:rPr>
        <w:t>,4%</w:t>
      </w:r>
      <w:r w:rsidRPr="00B0366B">
        <w:rPr>
          <w:rFonts w:ascii="Times New Roman" w:hAnsi="Times New Roman"/>
          <w:color w:val="000000"/>
          <w:sz w:val="24"/>
          <w:szCs w:val="24"/>
          <w:lang w:val="kk-KZ"/>
        </w:rPr>
        <w:t xml:space="preserve"> өсті.</w:t>
      </w:r>
    </w:p>
    <w:p w14:paraId="2CCE034F" w14:textId="1997B29B" w:rsidR="00FE2B52" w:rsidRDefault="00FE2B52" w:rsidP="00FE2B52">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 xml:space="preserve">Міндетті кәсіптік зейнетақы жарналары (МКЗЖ) есебінен қалыптастырылған зейнетақы жинақтары 12 айда </w:t>
      </w:r>
      <w:r w:rsidR="006A3808" w:rsidRPr="006A3808">
        <w:rPr>
          <w:rFonts w:ascii="Times New Roman" w:hAnsi="Times New Roman"/>
          <w:b/>
          <w:color w:val="000000"/>
          <w:sz w:val="24"/>
          <w:szCs w:val="24"/>
          <w:lang w:val="kk-KZ"/>
        </w:rPr>
        <w:t>6,6</w:t>
      </w:r>
      <w:r w:rsidRPr="006A3808">
        <w:rPr>
          <w:rFonts w:ascii="Times New Roman" w:hAnsi="Times New Roman"/>
          <w:b/>
          <w:color w:val="000000"/>
          <w:sz w:val="24"/>
          <w:szCs w:val="24"/>
          <w:lang w:val="kk-KZ"/>
        </w:rPr>
        <w:t>%-</w:t>
      </w:r>
      <w:r w:rsidRPr="00B0366B">
        <w:rPr>
          <w:rFonts w:ascii="Times New Roman" w:hAnsi="Times New Roman"/>
          <w:color w:val="000000"/>
          <w:sz w:val="24"/>
          <w:szCs w:val="24"/>
          <w:lang w:val="kk-KZ"/>
        </w:rPr>
        <w:t xml:space="preserve">ға ұлғайып, </w:t>
      </w:r>
      <w:r w:rsidRPr="00B0366B">
        <w:rPr>
          <w:rFonts w:ascii="Times New Roman" w:hAnsi="Times New Roman"/>
          <w:b/>
          <w:color w:val="000000"/>
          <w:sz w:val="24"/>
          <w:szCs w:val="24"/>
          <w:lang w:val="kk-KZ"/>
        </w:rPr>
        <w:t>75</w:t>
      </w:r>
      <w:r w:rsidR="006A3808">
        <w:rPr>
          <w:rFonts w:ascii="Times New Roman" w:hAnsi="Times New Roman"/>
          <w:b/>
          <w:color w:val="000000"/>
          <w:sz w:val="24"/>
          <w:szCs w:val="24"/>
          <w:lang w:val="kk-KZ"/>
        </w:rPr>
        <w:t>1</w:t>
      </w:r>
      <w:r w:rsidRPr="00B0366B">
        <w:rPr>
          <w:rFonts w:ascii="Times New Roman" w:hAnsi="Times New Roman"/>
          <w:b/>
          <w:color w:val="000000"/>
          <w:sz w:val="24"/>
          <w:szCs w:val="24"/>
          <w:lang w:val="kk-KZ"/>
        </w:rPr>
        <w:t>,</w:t>
      </w:r>
      <w:r w:rsidR="006A3808">
        <w:rPr>
          <w:rFonts w:ascii="Times New Roman" w:hAnsi="Times New Roman"/>
          <w:b/>
          <w:color w:val="000000"/>
          <w:sz w:val="24"/>
          <w:szCs w:val="24"/>
          <w:lang w:val="kk-KZ"/>
        </w:rPr>
        <w:t>56</w:t>
      </w:r>
      <w:r w:rsidRPr="00B0366B">
        <w:rPr>
          <w:rFonts w:ascii="Times New Roman" w:hAnsi="Times New Roman"/>
          <w:b/>
          <w:color w:val="000000"/>
          <w:sz w:val="24"/>
          <w:szCs w:val="24"/>
          <w:lang w:val="kk-KZ"/>
        </w:rPr>
        <w:t xml:space="preserve"> млрд теңге</w:t>
      </w:r>
      <w:r w:rsidR="006A3808">
        <w:rPr>
          <w:rFonts w:ascii="Times New Roman" w:hAnsi="Times New Roman"/>
          <w:b/>
          <w:color w:val="000000"/>
          <w:sz w:val="24"/>
          <w:szCs w:val="24"/>
          <w:lang w:val="kk-KZ"/>
        </w:rPr>
        <w:t>ден</w:t>
      </w:r>
      <w:r>
        <w:rPr>
          <w:rFonts w:ascii="Times New Roman" w:hAnsi="Times New Roman"/>
          <w:b/>
          <w:color w:val="000000"/>
          <w:sz w:val="24"/>
          <w:szCs w:val="24"/>
          <w:lang w:val="kk-KZ"/>
        </w:rPr>
        <w:t xml:space="preserve"> </w:t>
      </w:r>
      <w:r w:rsidR="006A3808">
        <w:rPr>
          <w:rFonts w:ascii="Times New Roman" w:hAnsi="Times New Roman"/>
          <w:color w:val="000000"/>
          <w:sz w:val="24"/>
          <w:szCs w:val="24"/>
          <w:lang w:val="kk-KZ"/>
        </w:rPr>
        <w:t>асты</w:t>
      </w:r>
      <w:r w:rsidRPr="00B0366B">
        <w:rPr>
          <w:rFonts w:ascii="Times New Roman" w:hAnsi="Times New Roman"/>
          <w:color w:val="000000"/>
          <w:sz w:val="24"/>
          <w:szCs w:val="24"/>
          <w:lang w:val="kk-KZ"/>
        </w:rPr>
        <w:t xml:space="preserve">. Ерікті зейнетақы жарналары (ЕЗЖ) бойынша жинақ көлемі де ұлғайды: 2026 жылғы 1 </w:t>
      </w:r>
      <w:r w:rsidR="006A3808">
        <w:rPr>
          <w:rFonts w:ascii="Times New Roman" w:hAnsi="Times New Roman"/>
          <w:color w:val="000000"/>
          <w:sz w:val="24"/>
          <w:szCs w:val="24"/>
          <w:lang w:val="kk-KZ"/>
        </w:rPr>
        <w:t xml:space="preserve">тамызға </w:t>
      </w:r>
      <w:r>
        <w:rPr>
          <w:rFonts w:ascii="Times New Roman" w:hAnsi="Times New Roman"/>
          <w:color w:val="000000"/>
          <w:sz w:val="24"/>
          <w:szCs w:val="24"/>
          <w:lang w:val="kk-KZ"/>
        </w:rPr>
        <w:t>оның көлемі</w:t>
      </w:r>
      <w:r w:rsidRPr="00B0366B">
        <w:rPr>
          <w:rFonts w:ascii="Times New Roman" w:hAnsi="Times New Roman"/>
          <w:color w:val="000000"/>
          <w:sz w:val="24"/>
          <w:szCs w:val="24"/>
          <w:lang w:val="kk-KZ"/>
        </w:rPr>
        <w:t xml:space="preserve"> </w:t>
      </w:r>
      <w:r w:rsidRPr="004571C6">
        <w:rPr>
          <w:rFonts w:ascii="Times New Roman" w:hAnsi="Times New Roman"/>
          <w:b/>
          <w:color w:val="000000"/>
          <w:sz w:val="24"/>
          <w:szCs w:val="24"/>
          <w:lang w:val="kk-KZ"/>
        </w:rPr>
        <w:t>10,</w:t>
      </w:r>
      <w:r w:rsidR="006A3808">
        <w:rPr>
          <w:rFonts w:ascii="Times New Roman" w:hAnsi="Times New Roman"/>
          <w:b/>
          <w:color w:val="000000"/>
          <w:sz w:val="24"/>
          <w:szCs w:val="24"/>
          <w:lang w:val="kk-KZ"/>
        </w:rPr>
        <w:t>4</w:t>
      </w:r>
      <w:r>
        <w:rPr>
          <w:rFonts w:ascii="Times New Roman" w:hAnsi="Times New Roman"/>
          <w:b/>
          <w:color w:val="000000"/>
          <w:sz w:val="24"/>
          <w:szCs w:val="24"/>
          <w:lang w:val="kk-KZ"/>
        </w:rPr>
        <w:t>1</w:t>
      </w:r>
      <w:r w:rsidRPr="004571C6">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 </w:t>
      </w:r>
      <w:r>
        <w:rPr>
          <w:rFonts w:ascii="Times New Roman" w:hAnsi="Times New Roman"/>
          <w:color w:val="000000"/>
          <w:sz w:val="24"/>
          <w:szCs w:val="24"/>
          <w:lang w:val="kk-KZ"/>
        </w:rPr>
        <w:t>болып</w:t>
      </w:r>
      <w:r w:rsidRPr="00B0366B">
        <w:rPr>
          <w:rFonts w:ascii="Times New Roman" w:hAnsi="Times New Roman"/>
          <w:color w:val="000000"/>
          <w:sz w:val="24"/>
          <w:szCs w:val="24"/>
          <w:lang w:val="kk-KZ"/>
        </w:rPr>
        <w:t xml:space="preserve">, 12 айда </w:t>
      </w:r>
      <w:r w:rsidR="006A3808">
        <w:rPr>
          <w:rFonts w:ascii="Times New Roman" w:hAnsi="Times New Roman"/>
          <w:b/>
          <w:color w:val="000000"/>
          <w:sz w:val="24"/>
          <w:szCs w:val="24"/>
          <w:lang w:val="kk-KZ"/>
        </w:rPr>
        <w:t>14,9</w:t>
      </w:r>
      <w:r w:rsidRPr="00D57205">
        <w:rPr>
          <w:rFonts w:ascii="Times New Roman" w:hAnsi="Times New Roman"/>
          <w:b/>
          <w:color w:val="000000"/>
          <w:sz w:val="24"/>
          <w:szCs w:val="24"/>
          <w:lang w:val="kk-KZ"/>
        </w:rPr>
        <w:t>%</w:t>
      </w:r>
      <w:r>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өс</w:t>
      </w:r>
      <w:r>
        <w:rPr>
          <w:rFonts w:ascii="Times New Roman" w:hAnsi="Times New Roman"/>
          <w:color w:val="000000"/>
          <w:sz w:val="24"/>
          <w:szCs w:val="24"/>
          <w:lang w:val="kk-KZ"/>
        </w:rPr>
        <w:t>ім</w:t>
      </w:r>
      <w:r w:rsidRPr="00B0366B">
        <w:rPr>
          <w:rFonts w:ascii="Times New Roman" w:hAnsi="Times New Roman"/>
          <w:color w:val="000000"/>
          <w:sz w:val="24"/>
          <w:szCs w:val="24"/>
          <w:lang w:val="kk-KZ"/>
        </w:rPr>
        <w:t xml:space="preserve"> көрсетті.</w:t>
      </w:r>
    </w:p>
    <w:p w14:paraId="7661AC90" w14:textId="3B2286A3" w:rsidR="00FE2B52" w:rsidRPr="00C26F58" w:rsidRDefault="00FE2B52" w:rsidP="00FE2B52">
      <w:pPr>
        <w:spacing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Салымшылардың (алушылардың) зейнетақы шоттарына 2024 жылғы 1 қаңтардан түсе бастаған жұмыс берушінің міндетті зейнетақы жарналары (ЖМЗЖ) да </w:t>
      </w:r>
      <w:r w:rsidR="006A3808">
        <w:rPr>
          <w:rFonts w:ascii="Times New Roman" w:hAnsi="Times New Roman"/>
          <w:color w:val="000000"/>
          <w:sz w:val="24"/>
          <w:szCs w:val="24"/>
          <w:lang w:val="kk-KZ"/>
        </w:rPr>
        <w:t xml:space="preserve">айтарлықтай </w:t>
      </w:r>
      <w:r w:rsidRPr="00C26F58">
        <w:rPr>
          <w:rFonts w:ascii="Times New Roman" w:hAnsi="Times New Roman"/>
          <w:color w:val="000000"/>
          <w:sz w:val="24"/>
          <w:szCs w:val="24"/>
          <w:lang w:val="kk-KZ"/>
        </w:rPr>
        <w:t xml:space="preserve">ұлғаюда. </w:t>
      </w:r>
      <w:r w:rsidR="006A3808">
        <w:rPr>
          <w:rFonts w:ascii="Times New Roman" w:hAnsi="Times New Roman"/>
          <w:color w:val="000000"/>
          <w:sz w:val="24"/>
          <w:szCs w:val="24"/>
          <w:lang w:val="kk-KZ"/>
        </w:rPr>
        <w:t>12 ай ішінде</w:t>
      </w:r>
      <w:r w:rsidRPr="00C26F58">
        <w:rPr>
          <w:rFonts w:ascii="Times New Roman" w:hAnsi="Times New Roman"/>
          <w:color w:val="000000"/>
          <w:sz w:val="24"/>
          <w:szCs w:val="24"/>
          <w:lang w:val="kk-KZ"/>
        </w:rPr>
        <w:t xml:space="preserve"> </w:t>
      </w:r>
      <w:r w:rsidRPr="00D57205">
        <w:rPr>
          <w:rFonts w:ascii="Times New Roman" w:hAnsi="Times New Roman"/>
          <w:b/>
          <w:color w:val="000000"/>
          <w:sz w:val="24"/>
          <w:szCs w:val="24"/>
          <w:lang w:val="kk-KZ"/>
        </w:rPr>
        <w:t>2,5 есеге ұлғайып</w:t>
      </w:r>
      <w:r w:rsidRPr="00C26F58">
        <w:rPr>
          <w:rFonts w:ascii="Times New Roman" w:hAnsi="Times New Roman"/>
          <w:color w:val="000000"/>
          <w:sz w:val="24"/>
          <w:szCs w:val="24"/>
          <w:lang w:val="kk-KZ"/>
        </w:rPr>
        <w:t xml:space="preserve">, 2026 жылдың 1 </w:t>
      </w:r>
      <w:r w:rsidR="006A3808">
        <w:rPr>
          <w:rFonts w:ascii="Times New Roman" w:hAnsi="Times New Roman"/>
          <w:color w:val="000000"/>
          <w:sz w:val="24"/>
          <w:szCs w:val="24"/>
          <w:lang w:val="kk-KZ"/>
        </w:rPr>
        <w:t>тамызына</w:t>
      </w:r>
      <w:r w:rsidRPr="00C26F58">
        <w:rPr>
          <w:rFonts w:ascii="Times New Roman" w:hAnsi="Times New Roman"/>
          <w:color w:val="000000"/>
          <w:sz w:val="24"/>
          <w:szCs w:val="24"/>
          <w:lang w:val="kk-KZ"/>
        </w:rPr>
        <w:t xml:space="preserve"> </w:t>
      </w:r>
      <w:r w:rsidRPr="00A16FF0">
        <w:rPr>
          <w:rFonts w:ascii="Times New Roman" w:eastAsia="Times New Roman" w:hAnsi="Times New Roman"/>
          <w:b/>
          <w:bCs/>
          <w:sz w:val="24"/>
          <w:szCs w:val="24"/>
          <w:lang w:val="kk-KZ" w:eastAsia="ru-RU"/>
        </w:rPr>
        <w:t xml:space="preserve">1 </w:t>
      </w:r>
      <w:r w:rsidR="006A3808">
        <w:rPr>
          <w:rFonts w:ascii="Times New Roman" w:eastAsia="Times New Roman" w:hAnsi="Times New Roman"/>
          <w:b/>
          <w:bCs/>
          <w:sz w:val="24"/>
          <w:szCs w:val="24"/>
          <w:lang w:val="kk-KZ" w:eastAsia="ru-RU"/>
        </w:rPr>
        <w:t>273</w:t>
      </w:r>
      <w:r w:rsidRPr="00A16FF0">
        <w:rPr>
          <w:rFonts w:ascii="Times New Roman" w:eastAsia="Times New Roman" w:hAnsi="Times New Roman"/>
          <w:b/>
          <w:bCs/>
          <w:sz w:val="24"/>
          <w:szCs w:val="24"/>
          <w:lang w:val="kk-KZ" w:eastAsia="ru-RU"/>
        </w:rPr>
        <w:t>,</w:t>
      </w:r>
      <w:r w:rsidR="006A3808">
        <w:rPr>
          <w:rFonts w:ascii="Times New Roman" w:eastAsia="Times New Roman" w:hAnsi="Times New Roman"/>
          <w:b/>
          <w:bCs/>
          <w:sz w:val="24"/>
          <w:szCs w:val="24"/>
          <w:lang w:val="kk-KZ" w:eastAsia="ru-RU"/>
        </w:rPr>
        <w:t>93</w:t>
      </w:r>
      <w:r w:rsidRPr="00A16FF0">
        <w:rPr>
          <w:rFonts w:ascii="Times New Roman" w:eastAsia="Times New Roman" w:hAnsi="Times New Roman"/>
          <w:b/>
          <w:bCs/>
          <w:sz w:val="24"/>
          <w:szCs w:val="24"/>
          <w:lang w:val="kk-KZ" w:eastAsia="ru-RU"/>
        </w:rPr>
        <w:t xml:space="preserve"> </w:t>
      </w:r>
      <w:r w:rsidRPr="00C26F58">
        <w:rPr>
          <w:rFonts w:ascii="Times New Roman" w:hAnsi="Times New Roman"/>
          <w:b/>
          <w:color w:val="000000"/>
          <w:sz w:val="24"/>
          <w:szCs w:val="24"/>
          <w:lang w:val="kk-KZ"/>
        </w:rPr>
        <w:t xml:space="preserve">млрд теңге </w:t>
      </w:r>
      <w:r w:rsidRPr="00C26F58">
        <w:rPr>
          <w:rFonts w:ascii="Times New Roman" w:hAnsi="Times New Roman"/>
          <w:color w:val="000000"/>
          <w:sz w:val="24"/>
          <w:szCs w:val="24"/>
          <w:lang w:val="kk-KZ"/>
        </w:rPr>
        <w:t>болды.</w:t>
      </w:r>
    </w:p>
    <w:p w14:paraId="1C25F95D" w14:textId="77777777" w:rsidR="00FE2B52" w:rsidRPr="00C26F58" w:rsidRDefault="00FE2B52" w:rsidP="00FE2B52">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Түсімдер</w:t>
      </w:r>
    </w:p>
    <w:p w14:paraId="77DC31BC" w14:textId="1DA36A0E" w:rsidR="00FE2B52" w:rsidRPr="00C26F58" w:rsidRDefault="00FE2B52" w:rsidP="00FE2B52">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Зейнетақы жинақтарының көлемі зейнетақы жарналары мен инвестициялық кіріс түріндегі кіріс ағындары есебінен ұлғаяды. 2026 жылдың алғашқы </w:t>
      </w:r>
      <w:r w:rsidR="00BB0503">
        <w:rPr>
          <w:rFonts w:ascii="Times New Roman" w:hAnsi="Times New Roman"/>
          <w:color w:val="000000"/>
          <w:sz w:val="24"/>
          <w:szCs w:val="24"/>
          <w:lang w:val="kk-KZ"/>
        </w:rPr>
        <w:t>7</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айында салымшылардың жеке және шартты зейнетақы шоттарына </w:t>
      </w:r>
      <w:r w:rsidR="00BB0503" w:rsidRPr="00BB0503">
        <w:rPr>
          <w:rFonts w:ascii="Times New Roman" w:hAnsi="Times New Roman"/>
          <w:b/>
          <w:color w:val="000000" w:themeColor="text1"/>
          <w:sz w:val="24"/>
          <w:szCs w:val="24"/>
          <w:lang w:val="kk-KZ"/>
        </w:rPr>
        <w:t xml:space="preserve">2 127,27 </w:t>
      </w:r>
      <w:r w:rsidRPr="00C26F58">
        <w:rPr>
          <w:rFonts w:ascii="Times New Roman" w:hAnsi="Times New Roman"/>
          <w:b/>
          <w:color w:val="000000"/>
          <w:sz w:val="24"/>
          <w:szCs w:val="24"/>
          <w:lang w:val="kk-KZ"/>
        </w:rPr>
        <w:t>млрд теңге</w:t>
      </w:r>
      <w:r w:rsidRPr="00C26F58">
        <w:rPr>
          <w:rFonts w:ascii="Times New Roman" w:hAnsi="Times New Roman"/>
          <w:color w:val="000000"/>
          <w:sz w:val="24"/>
          <w:szCs w:val="24"/>
          <w:lang w:val="kk-KZ"/>
        </w:rPr>
        <w:t xml:space="preserve"> түсті, өткен жылдың сәйкес кезеңіндегі көрсеткіштен 1</w:t>
      </w:r>
      <w:r>
        <w:rPr>
          <w:rFonts w:ascii="Times New Roman" w:hAnsi="Times New Roman"/>
          <w:color w:val="000000"/>
          <w:sz w:val="24"/>
          <w:szCs w:val="24"/>
          <w:lang w:val="kk-KZ"/>
        </w:rPr>
        <w:t>5</w:t>
      </w:r>
      <w:r w:rsidRPr="00C26F58">
        <w:rPr>
          <w:rFonts w:ascii="Times New Roman" w:hAnsi="Times New Roman"/>
          <w:color w:val="000000"/>
          <w:sz w:val="24"/>
          <w:szCs w:val="24"/>
          <w:lang w:val="kk-KZ"/>
        </w:rPr>
        <w:t>,</w:t>
      </w:r>
      <w:r w:rsidR="00BB0503">
        <w:rPr>
          <w:rFonts w:ascii="Times New Roman" w:hAnsi="Times New Roman"/>
          <w:color w:val="000000"/>
          <w:sz w:val="24"/>
          <w:szCs w:val="24"/>
          <w:lang w:val="kk-KZ"/>
        </w:rPr>
        <w:t>7</w:t>
      </w:r>
      <w:r w:rsidRPr="00C26F58">
        <w:rPr>
          <w:rFonts w:ascii="Times New Roman" w:hAnsi="Times New Roman"/>
          <w:color w:val="000000"/>
          <w:sz w:val="24"/>
          <w:szCs w:val="24"/>
          <w:lang w:val="kk-KZ"/>
        </w:rPr>
        <w:t xml:space="preserve">%-ға (немесе </w:t>
      </w:r>
      <w:r w:rsidRPr="00450ADA">
        <w:rPr>
          <w:rFonts w:ascii="Times New Roman" w:hAnsi="Times New Roman"/>
          <w:color w:val="000000" w:themeColor="text1"/>
          <w:sz w:val="24"/>
          <w:szCs w:val="24"/>
          <w:lang w:val="kk-KZ"/>
        </w:rPr>
        <w:t>2</w:t>
      </w:r>
      <w:r w:rsidR="00BB0503">
        <w:rPr>
          <w:rFonts w:ascii="Times New Roman" w:hAnsi="Times New Roman"/>
          <w:color w:val="000000" w:themeColor="text1"/>
          <w:sz w:val="24"/>
          <w:szCs w:val="24"/>
          <w:lang w:val="kk-KZ"/>
        </w:rPr>
        <w:t>89</w:t>
      </w:r>
      <w:r w:rsidRPr="00450ADA">
        <w:rPr>
          <w:rFonts w:ascii="Times New Roman" w:hAnsi="Times New Roman"/>
          <w:color w:val="000000" w:themeColor="text1"/>
          <w:sz w:val="24"/>
          <w:szCs w:val="24"/>
          <w:lang w:val="kk-KZ"/>
        </w:rPr>
        <w:t>,</w:t>
      </w:r>
      <w:r w:rsidR="00BB0503">
        <w:rPr>
          <w:rFonts w:ascii="Times New Roman" w:hAnsi="Times New Roman"/>
          <w:color w:val="000000" w:themeColor="text1"/>
          <w:sz w:val="24"/>
          <w:szCs w:val="24"/>
          <w:lang w:val="kk-KZ"/>
        </w:rPr>
        <w:t>09</w:t>
      </w:r>
      <w:r w:rsidRPr="00450ADA">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теңгеге) артық. </w:t>
      </w:r>
      <w:r>
        <w:rPr>
          <w:rFonts w:ascii="Times New Roman" w:hAnsi="Times New Roman"/>
          <w:color w:val="000000"/>
          <w:sz w:val="24"/>
          <w:szCs w:val="24"/>
          <w:lang w:val="kk-KZ"/>
        </w:rPr>
        <w:t xml:space="preserve">   </w:t>
      </w:r>
      <w:r w:rsidR="00BB0503">
        <w:rPr>
          <w:rFonts w:ascii="Times New Roman" w:hAnsi="Times New Roman"/>
          <w:color w:val="000000"/>
          <w:sz w:val="24"/>
          <w:szCs w:val="24"/>
          <w:lang w:val="kk-KZ"/>
        </w:rPr>
        <w:t xml:space="preserve"> </w:t>
      </w:r>
    </w:p>
    <w:p w14:paraId="556CE80A" w14:textId="065EE05C" w:rsidR="00FE2B52" w:rsidRPr="00C26F58" w:rsidRDefault="00FE2B52" w:rsidP="00FE2B52">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МЗЖ есебі жүргізілетін жеке зейнетақы шоттарына (ЖЗШ) 2026 жылдың басынан бастап 2026 жылғы </w:t>
      </w:r>
      <w:r w:rsidR="00BB0503">
        <w:rPr>
          <w:rFonts w:ascii="Times New Roman" w:hAnsi="Times New Roman"/>
          <w:color w:val="000000"/>
          <w:sz w:val="24"/>
          <w:szCs w:val="24"/>
          <w:lang w:val="kk-KZ"/>
        </w:rPr>
        <w:t>1 тамызға</w:t>
      </w:r>
      <w:r w:rsidRPr="00C26F58">
        <w:rPr>
          <w:rFonts w:ascii="Times New Roman" w:hAnsi="Times New Roman"/>
          <w:color w:val="000000"/>
          <w:sz w:val="24"/>
          <w:szCs w:val="24"/>
          <w:lang w:val="kk-KZ"/>
        </w:rPr>
        <w:t xml:space="preserve"> дейін </w:t>
      </w:r>
      <w:r w:rsidRPr="00450F7C">
        <w:rPr>
          <w:rFonts w:ascii="Times New Roman" w:hAnsi="Times New Roman"/>
          <w:color w:val="000000" w:themeColor="text1"/>
          <w:sz w:val="24"/>
          <w:szCs w:val="24"/>
          <w:lang w:val="kk-KZ"/>
        </w:rPr>
        <w:t>1 </w:t>
      </w:r>
      <w:r w:rsidR="00BB0503">
        <w:rPr>
          <w:rFonts w:ascii="Times New Roman" w:hAnsi="Times New Roman"/>
          <w:color w:val="000000" w:themeColor="text1"/>
          <w:sz w:val="24"/>
          <w:szCs w:val="24"/>
          <w:lang w:val="kk-KZ"/>
        </w:rPr>
        <w:t>630</w:t>
      </w:r>
      <w:r w:rsidRPr="00450F7C">
        <w:rPr>
          <w:rFonts w:ascii="Times New Roman" w:hAnsi="Times New Roman"/>
          <w:color w:val="000000" w:themeColor="text1"/>
          <w:sz w:val="24"/>
          <w:szCs w:val="24"/>
          <w:lang w:val="kk-KZ"/>
        </w:rPr>
        <w:t>,</w:t>
      </w:r>
      <w:r w:rsidR="00BB0503">
        <w:rPr>
          <w:rFonts w:ascii="Times New Roman" w:hAnsi="Times New Roman"/>
          <w:color w:val="000000" w:themeColor="text1"/>
          <w:sz w:val="24"/>
          <w:szCs w:val="24"/>
          <w:lang w:val="kk-KZ"/>
        </w:rPr>
        <w:t>80</w:t>
      </w:r>
      <w:r w:rsidRPr="00450F7C">
        <w:rPr>
          <w:rFonts w:ascii="Times New Roman" w:hAnsi="Times New Roman"/>
          <w:color w:val="000000" w:themeColor="text1"/>
          <w:sz w:val="24"/>
          <w:szCs w:val="24"/>
          <w:lang w:val="kk-KZ"/>
        </w:rPr>
        <w:t xml:space="preserve"> </w:t>
      </w:r>
      <w:r w:rsidRPr="00450F7C">
        <w:rPr>
          <w:rFonts w:ascii="Times New Roman" w:hAnsi="Times New Roman"/>
          <w:color w:val="000000"/>
          <w:sz w:val="24"/>
          <w:szCs w:val="24"/>
          <w:lang w:val="kk-KZ"/>
        </w:rPr>
        <w:t>млрд теңге</w:t>
      </w:r>
      <w:r w:rsidRPr="00C26F58">
        <w:rPr>
          <w:rFonts w:ascii="Times New Roman" w:hAnsi="Times New Roman"/>
          <w:color w:val="000000"/>
          <w:sz w:val="24"/>
          <w:szCs w:val="24"/>
          <w:lang w:val="kk-KZ"/>
        </w:rPr>
        <w:t xml:space="preserve"> (өткен жылдың сәйкес кезеңімен салыстырғанда МЗЖ көлемі </w:t>
      </w:r>
      <w:r w:rsidR="00BB0503">
        <w:rPr>
          <w:rFonts w:ascii="Times New Roman" w:hAnsi="Times New Roman"/>
          <w:color w:val="000000"/>
          <w:sz w:val="24"/>
          <w:szCs w:val="24"/>
          <w:lang w:val="kk-KZ"/>
        </w:rPr>
        <w:t>8,1</w:t>
      </w:r>
      <w:r w:rsidRPr="00450F7C">
        <w:rPr>
          <w:rFonts w:ascii="Times New Roman" w:hAnsi="Times New Roman"/>
          <w:color w:val="000000"/>
          <w:sz w:val="24"/>
          <w:szCs w:val="24"/>
          <w:lang w:val="kk-KZ"/>
        </w:rPr>
        <w:t>%-</w:t>
      </w:r>
      <w:r w:rsidRPr="00C26F58">
        <w:rPr>
          <w:rFonts w:ascii="Times New Roman" w:hAnsi="Times New Roman"/>
          <w:color w:val="000000"/>
          <w:sz w:val="24"/>
          <w:szCs w:val="24"/>
          <w:lang w:val="kk-KZ"/>
        </w:rPr>
        <w:t xml:space="preserve">ға ұлғайды), МКЗЖ – </w:t>
      </w:r>
      <w:r w:rsidR="00BB0503">
        <w:rPr>
          <w:rFonts w:ascii="Times New Roman" w:hAnsi="Times New Roman"/>
          <w:color w:val="000000"/>
          <w:sz w:val="24"/>
          <w:szCs w:val="24"/>
          <w:lang w:val="kk-KZ"/>
        </w:rPr>
        <w:t>87,69</w:t>
      </w:r>
      <w:r w:rsidRPr="00C26F58">
        <w:rPr>
          <w:rFonts w:ascii="Times New Roman" w:hAnsi="Times New Roman"/>
          <w:color w:val="000000"/>
          <w:sz w:val="24"/>
          <w:szCs w:val="24"/>
          <w:lang w:val="kk-KZ"/>
        </w:rPr>
        <w:t xml:space="preserve"> млрд теңге (өсім – </w:t>
      </w:r>
      <w:r>
        <w:rPr>
          <w:rFonts w:ascii="Times New Roman" w:hAnsi="Times New Roman"/>
          <w:color w:val="000000"/>
          <w:sz w:val="24"/>
          <w:szCs w:val="24"/>
          <w:lang w:val="kk-KZ"/>
        </w:rPr>
        <w:t>11,</w:t>
      </w:r>
      <w:r w:rsidR="00BB0503">
        <w:rPr>
          <w:rFonts w:ascii="Times New Roman" w:hAnsi="Times New Roman"/>
          <w:color w:val="000000"/>
          <w:sz w:val="24"/>
          <w:szCs w:val="24"/>
          <w:lang w:val="kk-KZ"/>
        </w:rPr>
        <w:t>0</w:t>
      </w:r>
      <w:r w:rsidRPr="00C26F58">
        <w:rPr>
          <w:rFonts w:ascii="Times New Roman" w:hAnsi="Times New Roman"/>
          <w:color w:val="000000"/>
          <w:sz w:val="24"/>
          <w:szCs w:val="24"/>
          <w:lang w:val="kk-KZ"/>
        </w:rPr>
        <w:t xml:space="preserve">%), ЕЗЖ – </w:t>
      </w:r>
      <w:r w:rsidR="00BB0503">
        <w:rPr>
          <w:rFonts w:ascii="Times New Roman" w:hAnsi="Times New Roman"/>
          <w:color w:val="000000"/>
          <w:sz w:val="24"/>
          <w:szCs w:val="24"/>
          <w:lang w:val="kk-KZ"/>
        </w:rPr>
        <w:t>1251,28</w:t>
      </w:r>
      <w:r w:rsidRPr="00C26F58">
        <w:rPr>
          <w:rFonts w:ascii="Times New Roman" w:hAnsi="Times New Roman"/>
          <w:color w:val="000000"/>
          <w:sz w:val="24"/>
          <w:szCs w:val="24"/>
          <w:lang w:val="kk-KZ"/>
        </w:rPr>
        <w:t xml:space="preserve"> млн теңге түсті. </w:t>
      </w:r>
      <w:r>
        <w:rPr>
          <w:rFonts w:ascii="Times New Roman" w:hAnsi="Times New Roman"/>
          <w:color w:val="000000"/>
          <w:sz w:val="24"/>
          <w:szCs w:val="24"/>
          <w:lang w:val="kk-KZ"/>
        </w:rPr>
        <w:t>Жыл басынан бастап 01.0</w:t>
      </w:r>
      <w:r w:rsidR="00BB0503">
        <w:rPr>
          <w:rFonts w:ascii="Times New Roman" w:hAnsi="Times New Roman"/>
          <w:color w:val="000000"/>
          <w:sz w:val="24"/>
          <w:szCs w:val="24"/>
          <w:lang w:val="kk-KZ"/>
        </w:rPr>
        <w:t>8</w:t>
      </w:r>
      <w:r>
        <w:rPr>
          <w:rFonts w:ascii="Times New Roman" w:hAnsi="Times New Roman"/>
          <w:color w:val="000000"/>
          <w:sz w:val="24"/>
          <w:szCs w:val="24"/>
          <w:lang w:val="kk-KZ"/>
        </w:rPr>
        <w:t xml:space="preserve">.2026ж. жағдай бойынша </w:t>
      </w:r>
      <w:r w:rsidRPr="00C26F58">
        <w:rPr>
          <w:rFonts w:ascii="Times New Roman" w:hAnsi="Times New Roman"/>
          <w:color w:val="000000"/>
          <w:sz w:val="24"/>
          <w:szCs w:val="24"/>
          <w:lang w:val="kk-KZ"/>
        </w:rPr>
        <w:t xml:space="preserve">ЖМЗЖ есебінен жарналар </w:t>
      </w:r>
      <w:r w:rsidR="00BB0503">
        <w:rPr>
          <w:rFonts w:ascii="Times New Roman" w:hAnsi="Times New Roman"/>
          <w:color w:val="000000" w:themeColor="text1"/>
          <w:sz w:val="24"/>
          <w:szCs w:val="24"/>
          <w:lang w:val="kk-KZ"/>
        </w:rPr>
        <w:t>407,53</w:t>
      </w:r>
      <w:r>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теңгені құрады.     </w:t>
      </w:r>
    </w:p>
    <w:p w14:paraId="4E0EB374" w14:textId="5F26EF24" w:rsidR="00FE2B52" w:rsidRPr="00C26F58" w:rsidRDefault="00FE2B52" w:rsidP="00FE2B52">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 Жыл басынан бері салымшылардың шоттарына түскен таза инвестициялық кіріс</w:t>
      </w:r>
      <w:r>
        <w:rPr>
          <w:rFonts w:ascii="Times New Roman" w:hAnsi="Times New Roman"/>
          <w:color w:val="000000"/>
          <w:sz w:val="24"/>
          <w:szCs w:val="24"/>
          <w:lang w:val="kk-KZ"/>
        </w:rPr>
        <w:t xml:space="preserve"> 01.0</w:t>
      </w:r>
      <w:r w:rsidR="00BB0503">
        <w:rPr>
          <w:rFonts w:ascii="Times New Roman" w:hAnsi="Times New Roman"/>
          <w:color w:val="000000"/>
          <w:sz w:val="24"/>
          <w:szCs w:val="24"/>
          <w:lang w:val="kk-KZ"/>
        </w:rPr>
        <w:t>8</w:t>
      </w:r>
      <w:r>
        <w:rPr>
          <w:rFonts w:ascii="Times New Roman" w:hAnsi="Times New Roman"/>
          <w:color w:val="000000"/>
          <w:sz w:val="24"/>
          <w:szCs w:val="24"/>
          <w:lang w:val="kk-KZ"/>
        </w:rPr>
        <w:t>.2026ж. жағдай бойынша</w:t>
      </w:r>
      <w:r w:rsidRPr="00C26F58">
        <w:rPr>
          <w:rFonts w:ascii="Times New Roman" w:hAnsi="Times New Roman"/>
          <w:color w:val="000000"/>
          <w:sz w:val="24"/>
          <w:szCs w:val="24"/>
          <w:lang w:val="kk-KZ"/>
        </w:rPr>
        <w:t xml:space="preserve"> </w:t>
      </w:r>
      <w:r w:rsidR="00BB0503">
        <w:rPr>
          <w:rFonts w:ascii="Times New Roman" w:hAnsi="Times New Roman"/>
          <w:color w:val="000000" w:themeColor="text1"/>
          <w:sz w:val="24"/>
          <w:szCs w:val="24"/>
          <w:lang w:val="kk-KZ"/>
        </w:rPr>
        <w:t>1233</w:t>
      </w:r>
      <w:r w:rsidRPr="00851B2A">
        <w:rPr>
          <w:rFonts w:ascii="Times New Roman" w:hAnsi="Times New Roman"/>
          <w:color w:val="000000" w:themeColor="text1"/>
          <w:sz w:val="24"/>
          <w:szCs w:val="24"/>
          <w:lang w:val="kk-KZ"/>
        </w:rPr>
        <w:t>,</w:t>
      </w:r>
      <w:r w:rsidR="00BB0503">
        <w:rPr>
          <w:rFonts w:ascii="Times New Roman" w:hAnsi="Times New Roman"/>
          <w:color w:val="000000" w:themeColor="text1"/>
          <w:sz w:val="24"/>
          <w:szCs w:val="24"/>
          <w:lang w:val="kk-KZ"/>
        </w:rPr>
        <w:t>05</w:t>
      </w:r>
      <w:r w:rsidRPr="00851B2A">
        <w:rPr>
          <w:rFonts w:ascii="Times New Roman" w:hAnsi="Times New Roman"/>
          <w:color w:val="000000" w:themeColor="text1"/>
          <w:sz w:val="24"/>
          <w:szCs w:val="24"/>
          <w:lang w:val="kk-KZ"/>
        </w:rPr>
        <w:t xml:space="preserve"> млрд </w:t>
      </w:r>
      <w:r w:rsidRPr="00851B2A">
        <w:rPr>
          <w:rFonts w:ascii="Times New Roman" w:hAnsi="Times New Roman"/>
          <w:color w:val="000000"/>
          <w:sz w:val="24"/>
          <w:szCs w:val="24"/>
          <w:lang w:val="kk-KZ"/>
        </w:rPr>
        <w:t>теңгені</w:t>
      </w:r>
      <w:r w:rsidRPr="00C26F58">
        <w:rPr>
          <w:rFonts w:ascii="Times New Roman" w:hAnsi="Times New Roman"/>
          <w:color w:val="000000"/>
          <w:sz w:val="24"/>
          <w:szCs w:val="24"/>
          <w:lang w:val="kk-KZ"/>
        </w:rPr>
        <w:t xml:space="preserve"> құрады.</w:t>
      </w:r>
    </w:p>
    <w:p w14:paraId="25075198" w14:textId="77777777" w:rsidR="00FE2B52" w:rsidRPr="00C26F58" w:rsidRDefault="00FE2B52" w:rsidP="00FE2B52">
      <w:pPr>
        <w:spacing w:after="0" w:line="240" w:lineRule="auto"/>
        <w:ind w:firstLine="709"/>
        <w:jc w:val="both"/>
        <w:rPr>
          <w:rFonts w:ascii="Times New Roman" w:hAnsi="Times New Roman"/>
          <w:color w:val="000000"/>
          <w:sz w:val="24"/>
          <w:szCs w:val="24"/>
          <w:lang w:val="kk-KZ"/>
        </w:rPr>
      </w:pPr>
    </w:p>
    <w:p w14:paraId="24D1EFA4" w14:textId="77777777" w:rsidR="00FE2B52" w:rsidRPr="00C26F58" w:rsidRDefault="00FE2B52" w:rsidP="00FE2B52">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Төлемдер мен аударымдар</w:t>
      </w:r>
    </w:p>
    <w:p w14:paraId="24E31BA1" w14:textId="0CE922C1" w:rsidR="00FE2B52" w:rsidRPr="00C26F58" w:rsidRDefault="00FE2B52" w:rsidP="00FE2B52">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2026 жылғы қаңтар-</w:t>
      </w:r>
      <w:r w:rsidR="00BB0503">
        <w:rPr>
          <w:rFonts w:ascii="Times New Roman" w:hAnsi="Times New Roman"/>
          <w:sz w:val="24"/>
          <w:szCs w:val="24"/>
          <w:lang w:val="kk-KZ"/>
        </w:rPr>
        <w:t>шілде</w:t>
      </w:r>
      <w:r w:rsidRPr="00C26F58">
        <w:rPr>
          <w:rFonts w:ascii="Times New Roman" w:hAnsi="Times New Roman"/>
          <w:sz w:val="24"/>
          <w:szCs w:val="24"/>
          <w:lang w:val="kk-KZ"/>
        </w:rPr>
        <w:t xml:space="preserve"> айларында БЖЗҚ-дан жарналардың барлық түрлері бойынша жасалған төлемдер мен сақтандыру ұйымдарына аударымдар </w:t>
      </w:r>
      <w:r w:rsidR="008D6BE5">
        <w:rPr>
          <w:rFonts w:ascii="Times New Roman" w:eastAsiaTheme="minorHAnsi" w:hAnsi="Times New Roman"/>
          <w:b/>
          <w:sz w:val="24"/>
          <w:szCs w:val="24"/>
          <w:lang w:val="kk-KZ"/>
        </w:rPr>
        <w:t>1083,51</w:t>
      </w:r>
      <w:r w:rsidRPr="008E6568">
        <w:rPr>
          <w:rFonts w:ascii="Times New Roman" w:eastAsiaTheme="minorHAnsi" w:hAnsi="Times New Roman"/>
          <w:b/>
          <w:sz w:val="24"/>
          <w:szCs w:val="24"/>
          <w:lang w:val="kk-KZ"/>
        </w:rPr>
        <w:t xml:space="preserve"> </w:t>
      </w:r>
      <w:r w:rsidRPr="00C26F58">
        <w:rPr>
          <w:rFonts w:ascii="Times New Roman" w:hAnsi="Times New Roman"/>
          <w:b/>
          <w:sz w:val="24"/>
          <w:szCs w:val="24"/>
          <w:lang w:val="kk-KZ"/>
        </w:rPr>
        <w:t xml:space="preserve">млрд теңгені </w:t>
      </w:r>
      <w:r w:rsidRPr="00C26F58">
        <w:rPr>
          <w:rFonts w:ascii="Times New Roman" w:hAnsi="Times New Roman"/>
          <w:sz w:val="24"/>
          <w:szCs w:val="24"/>
          <w:lang w:val="kk-KZ"/>
        </w:rPr>
        <w:t xml:space="preserve">құрады.  </w:t>
      </w:r>
      <w:r>
        <w:rPr>
          <w:rFonts w:ascii="Times New Roman" w:hAnsi="Times New Roman"/>
          <w:sz w:val="24"/>
          <w:szCs w:val="24"/>
          <w:lang w:val="kk-KZ"/>
        </w:rPr>
        <w:t xml:space="preserve"> </w:t>
      </w:r>
    </w:p>
    <w:p w14:paraId="37A7BA0B" w14:textId="0CCB7929" w:rsidR="00FE2B52" w:rsidRPr="00C26F58" w:rsidRDefault="00FE2B52" w:rsidP="00FE2B52">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Зейнет жасына толуына байланысты төлемдер </w:t>
      </w:r>
      <w:r w:rsidR="008D6BE5" w:rsidRPr="008D6BE5">
        <w:rPr>
          <w:rFonts w:ascii="Times New Roman" w:eastAsiaTheme="minorHAnsi" w:hAnsi="Times New Roman"/>
          <w:sz w:val="24"/>
          <w:szCs w:val="24"/>
          <w:lang w:val="kk-KZ"/>
        </w:rPr>
        <w:t xml:space="preserve">170,95 </w:t>
      </w:r>
      <w:r w:rsidRPr="00B412F3">
        <w:rPr>
          <w:rFonts w:ascii="Times New Roman" w:hAnsi="Times New Roman"/>
          <w:sz w:val="24"/>
          <w:szCs w:val="24"/>
          <w:lang w:val="kk-KZ"/>
        </w:rPr>
        <w:t>млрд теңгеге</w:t>
      </w:r>
      <w:r w:rsidRPr="00C26F58">
        <w:rPr>
          <w:rFonts w:ascii="Times New Roman" w:hAnsi="Times New Roman"/>
          <w:sz w:val="24"/>
          <w:szCs w:val="24"/>
          <w:lang w:val="kk-KZ"/>
        </w:rPr>
        <w:t xml:space="preserve"> жетті. БЖЗҚ-дан зейнет жасына толуына байланысты кесте бойынша берілетін орташа айлық төлем – </w:t>
      </w:r>
      <w:r w:rsidRPr="00FF4C56">
        <w:rPr>
          <w:rFonts w:ascii="Times New Roman" w:hAnsi="Times New Roman"/>
          <w:sz w:val="24"/>
          <w:szCs w:val="24"/>
          <w:lang w:val="kk-KZ"/>
        </w:rPr>
        <w:t>38 9</w:t>
      </w:r>
      <w:r w:rsidR="008D6BE5">
        <w:rPr>
          <w:rFonts w:ascii="Times New Roman" w:hAnsi="Times New Roman"/>
          <w:sz w:val="24"/>
          <w:szCs w:val="24"/>
          <w:lang w:val="kk-KZ"/>
        </w:rPr>
        <w:t>993</w:t>
      </w:r>
      <w:r w:rsidRPr="00FF4C56">
        <w:rPr>
          <w:rFonts w:ascii="Times New Roman" w:hAnsi="Times New Roman"/>
          <w:sz w:val="24"/>
          <w:szCs w:val="24"/>
          <w:lang w:val="kk-KZ"/>
        </w:rPr>
        <w:t xml:space="preserve"> </w:t>
      </w:r>
      <w:r w:rsidRPr="00C26F58">
        <w:rPr>
          <w:rFonts w:ascii="Times New Roman" w:hAnsi="Times New Roman"/>
          <w:sz w:val="24"/>
          <w:szCs w:val="24"/>
          <w:lang w:val="kk-KZ"/>
        </w:rPr>
        <w:t xml:space="preserve">теңге.   </w:t>
      </w:r>
      <w:r w:rsidR="008D6BE5">
        <w:rPr>
          <w:rFonts w:ascii="Times New Roman" w:hAnsi="Times New Roman"/>
          <w:sz w:val="24"/>
          <w:szCs w:val="24"/>
          <w:lang w:val="kk-KZ"/>
        </w:rPr>
        <w:t xml:space="preserve"> </w:t>
      </w:r>
      <w:r>
        <w:rPr>
          <w:rFonts w:ascii="Times New Roman" w:hAnsi="Times New Roman"/>
          <w:sz w:val="24"/>
          <w:szCs w:val="24"/>
          <w:lang w:val="kk-KZ"/>
        </w:rPr>
        <w:t xml:space="preserve"> </w:t>
      </w:r>
      <w:r w:rsidRPr="00C26F58">
        <w:rPr>
          <w:rFonts w:ascii="Times New Roman" w:hAnsi="Times New Roman"/>
          <w:sz w:val="24"/>
          <w:szCs w:val="24"/>
          <w:lang w:val="kk-KZ"/>
        </w:rPr>
        <w:t xml:space="preserve"> </w:t>
      </w:r>
    </w:p>
    <w:p w14:paraId="38990792" w14:textId="5F7481C1" w:rsidR="00FE2B52" w:rsidRPr="00C26F58" w:rsidRDefault="00FE2B52" w:rsidP="00FE2B52">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басынан </w:t>
      </w:r>
      <w:r>
        <w:rPr>
          <w:rFonts w:ascii="Times New Roman" w:hAnsi="Times New Roman"/>
          <w:sz w:val="24"/>
          <w:szCs w:val="24"/>
          <w:lang w:val="kk-KZ"/>
        </w:rPr>
        <w:t>бастап 01.0</w:t>
      </w:r>
      <w:r w:rsidR="008D6BE5">
        <w:rPr>
          <w:rFonts w:ascii="Times New Roman" w:hAnsi="Times New Roman"/>
          <w:sz w:val="24"/>
          <w:szCs w:val="24"/>
          <w:lang w:val="kk-KZ"/>
        </w:rPr>
        <w:t>8</w:t>
      </w:r>
      <w:r>
        <w:rPr>
          <w:rFonts w:ascii="Times New Roman" w:hAnsi="Times New Roman"/>
          <w:sz w:val="24"/>
          <w:szCs w:val="24"/>
          <w:lang w:val="kk-KZ"/>
        </w:rPr>
        <w:t>.2026 жылға</w:t>
      </w:r>
      <w:r w:rsidRPr="00C26F58">
        <w:rPr>
          <w:rFonts w:ascii="Times New Roman" w:hAnsi="Times New Roman"/>
          <w:sz w:val="24"/>
          <w:szCs w:val="24"/>
          <w:lang w:val="kk-KZ"/>
        </w:rPr>
        <w:t xml:space="preserve"> тұрғын үй жағдайларын жақсартуға және емделуге арналған біржолғы зейнетақы төлемдері (БЗТ) </w:t>
      </w:r>
      <w:r w:rsidRPr="00FF4C56">
        <w:rPr>
          <w:rFonts w:ascii="Times New Roman" w:hAnsi="Times New Roman"/>
          <w:sz w:val="24"/>
          <w:szCs w:val="24"/>
          <w:lang w:val="kk-KZ"/>
        </w:rPr>
        <w:t>4</w:t>
      </w:r>
      <w:r w:rsidR="008D6BE5">
        <w:rPr>
          <w:rFonts w:ascii="Times New Roman" w:hAnsi="Times New Roman"/>
          <w:sz w:val="24"/>
          <w:szCs w:val="24"/>
          <w:lang w:val="kk-KZ"/>
        </w:rPr>
        <w:t>35</w:t>
      </w:r>
      <w:r w:rsidRPr="00FF4C56">
        <w:rPr>
          <w:rFonts w:ascii="Times New Roman" w:hAnsi="Times New Roman"/>
          <w:sz w:val="24"/>
          <w:szCs w:val="24"/>
          <w:lang w:val="kk-KZ"/>
        </w:rPr>
        <w:t>,</w:t>
      </w:r>
      <w:r w:rsidR="008D6BE5">
        <w:rPr>
          <w:rFonts w:ascii="Times New Roman" w:hAnsi="Times New Roman"/>
          <w:sz w:val="24"/>
          <w:szCs w:val="24"/>
          <w:lang w:val="kk-KZ"/>
        </w:rPr>
        <w:t>20</w:t>
      </w:r>
      <w:r w:rsidRPr="00FF4C56">
        <w:rPr>
          <w:rFonts w:ascii="Times New Roman" w:hAnsi="Times New Roman"/>
          <w:sz w:val="24"/>
          <w:szCs w:val="24"/>
          <w:lang w:val="kk-KZ"/>
        </w:rPr>
        <w:t xml:space="preserve"> млрд теңге,</w:t>
      </w:r>
      <w:r w:rsidRPr="00C26F58">
        <w:rPr>
          <w:rFonts w:ascii="Times New Roman" w:hAnsi="Times New Roman"/>
          <w:b/>
          <w:sz w:val="24"/>
          <w:szCs w:val="24"/>
          <w:lang w:val="kk-KZ"/>
        </w:rPr>
        <w:t xml:space="preserve"> </w:t>
      </w:r>
      <w:r w:rsidRPr="00C26F58">
        <w:rPr>
          <w:rFonts w:ascii="Times New Roman" w:hAnsi="Times New Roman"/>
          <w:sz w:val="24"/>
          <w:szCs w:val="24"/>
          <w:lang w:val="kk-KZ"/>
        </w:rPr>
        <w:t xml:space="preserve">мұрагерлік бойынша </w:t>
      </w:r>
      <w:r w:rsidR="008D6BE5">
        <w:rPr>
          <w:rFonts w:ascii="Times New Roman" w:hAnsi="Times New Roman"/>
          <w:sz w:val="24"/>
          <w:szCs w:val="24"/>
          <w:lang w:val="kk-KZ"/>
        </w:rPr>
        <w:t>63,06</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ҚР-дан тыс жерге тұрақты тұруға кетуге байланысты </w:t>
      </w:r>
      <w:r w:rsidR="008D6BE5">
        <w:rPr>
          <w:rFonts w:ascii="Times New Roman" w:hAnsi="Times New Roman"/>
          <w:sz w:val="24"/>
          <w:szCs w:val="24"/>
          <w:lang w:val="kk-KZ"/>
        </w:rPr>
        <w:t>28,13</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мүгедектігі бар адамдарға – </w:t>
      </w:r>
      <w:r w:rsidR="008D6BE5">
        <w:rPr>
          <w:rFonts w:ascii="Times New Roman" w:hAnsi="Times New Roman"/>
          <w:sz w:val="24"/>
          <w:szCs w:val="24"/>
          <w:lang w:val="kk-KZ"/>
        </w:rPr>
        <w:t>2,05</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жерлеуге – </w:t>
      </w:r>
      <w:r w:rsidR="008D6BE5">
        <w:rPr>
          <w:rFonts w:ascii="Times New Roman" w:hAnsi="Times New Roman"/>
          <w:sz w:val="24"/>
          <w:szCs w:val="24"/>
          <w:lang w:val="kk-KZ"/>
        </w:rPr>
        <w:t xml:space="preserve">5,56 </w:t>
      </w:r>
      <w:r w:rsidRPr="00FF4C56">
        <w:rPr>
          <w:rFonts w:ascii="Times New Roman" w:hAnsi="Times New Roman"/>
          <w:sz w:val="24"/>
          <w:szCs w:val="24"/>
          <w:lang w:val="kk-KZ"/>
        </w:rPr>
        <w:t>млрд теңге</w:t>
      </w:r>
      <w:r w:rsidRPr="00C26F58">
        <w:rPr>
          <w:rFonts w:ascii="Times New Roman" w:hAnsi="Times New Roman"/>
          <w:sz w:val="24"/>
          <w:szCs w:val="24"/>
          <w:lang w:val="kk-KZ"/>
        </w:rPr>
        <w:t xml:space="preserve"> көлемінде төлем жасалды. Сақтандыру ұйымдарына </w:t>
      </w:r>
      <w:r w:rsidR="008D6BE5">
        <w:rPr>
          <w:rFonts w:ascii="Times New Roman" w:hAnsi="Times New Roman"/>
          <w:sz w:val="24"/>
          <w:szCs w:val="24"/>
          <w:lang w:val="kk-KZ"/>
        </w:rPr>
        <w:t>378,56</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аударылды. </w:t>
      </w:r>
    </w:p>
    <w:p w14:paraId="61C44221" w14:textId="77777777" w:rsidR="00FE2B52" w:rsidRPr="00C26F58" w:rsidRDefault="00FE2B52" w:rsidP="00FE2B52">
      <w:pPr>
        <w:tabs>
          <w:tab w:val="left" w:pos="1418"/>
        </w:tabs>
        <w:spacing w:after="0" w:line="240" w:lineRule="auto"/>
        <w:jc w:val="both"/>
        <w:rPr>
          <w:rFonts w:ascii="Times New Roman" w:hAnsi="Times New Roman"/>
          <w:i/>
          <w:sz w:val="24"/>
          <w:szCs w:val="24"/>
          <w:lang w:val="kk-KZ"/>
        </w:rPr>
      </w:pPr>
    </w:p>
    <w:p w14:paraId="4129E0E0" w14:textId="77777777" w:rsidR="00FE2B52" w:rsidRPr="00C26F58" w:rsidRDefault="00FE2B52" w:rsidP="00FE2B52">
      <w:pPr>
        <w:tabs>
          <w:tab w:val="left" w:pos="1418"/>
        </w:tabs>
        <w:spacing w:after="0" w:line="240" w:lineRule="auto"/>
        <w:ind w:firstLine="709"/>
        <w:jc w:val="both"/>
        <w:rPr>
          <w:rFonts w:ascii="Times New Roman" w:hAnsi="Times New Roman"/>
          <w:i/>
          <w:sz w:val="24"/>
          <w:szCs w:val="24"/>
          <w:lang w:val="kk-KZ"/>
        </w:rPr>
      </w:pPr>
      <w:r w:rsidRPr="00C26F58">
        <w:rPr>
          <w:rFonts w:ascii="Times New Roman" w:hAnsi="Times New Roman"/>
          <w:i/>
          <w:sz w:val="24"/>
          <w:szCs w:val="24"/>
          <w:lang w:val="kk-KZ"/>
        </w:rPr>
        <w:t>ЖЗШ саны</w:t>
      </w:r>
    </w:p>
    <w:p w14:paraId="7EA4D8FF" w14:textId="5718F7E5" w:rsidR="00FE2B52" w:rsidRPr="00C26F58" w:rsidRDefault="00FE2B52" w:rsidP="00FE2B52">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1 </w:t>
      </w:r>
      <w:r w:rsidR="004726F0">
        <w:rPr>
          <w:rFonts w:ascii="Times New Roman" w:hAnsi="Times New Roman"/>
          <w:sz w:val="24"/>
          <w:szCs w:val="24"/>
          <w:lang w:val="kk-KZ"/>
        </w:rPr>
        <w:t>тамызындағы</w:t>
      </w:r>
      <w:r>
        <w:rPr>
          <w:rFonts w:ascii="Times New Roman" w:hAnsi="Times New Roman"/>
          <w:sz w:val="24"/>
          <w:szCs w:val="24"/>
          <w:lang w:val="kk-KZ"/>
        </w:rPr>
        <w:t xml:space="preserve"> </w:t>
      </w:r>
      <w:r w:rsidRPr="00C26F58">
        <w:rPr>
          <w:rFonts w:ascii="Times New Roman" w:hAnsi="Times New Roman"/>
          <w:sz w:val="24"/>
          <w:szCs w:val="24"/>
          <w:lang w:val="kk-KZ"/>
        </w:rPr>
        <w:t xml:space="preserve">жағдай бойынша БЖЗҚ-дағы зейнетақы шоттарының жалпы саны – </w:t>
      </w:r>
      <w:r w:rsidRPr="00C26F58">
        <w:rPr>
          <w:rFonts w:ascii="Times New Roman" w:hAnsi="Times New Roman"/>
          <w:b/>
          <w:sz w:val="24"/>
          <w:szCs w:val="24"/>
          <w:lang w:val="kk-KZ"/>
        </w:rPr>
        <w:t>18,</w:t>
      </w:r>
      <w:r w:rsidR="004726F0">
        <w:rPr>
          <w:rFonts w:ascii="Times New Roman" w:hAnsi="Times New Roman"/>
          <w:b/>
          <w:sz w:val="24"/>
          <w:szCs w:val="24"/>
          <w:lang w:val="kk-KZ"/>
        </w:rPr>
        <w:t>89</w:t>
      </w:r>
      <w:r>
        <w:rPr>
          <w:rFonts w:ascii="Times New Roman" w:hAnsi="Times New Roman"/>
          <w:b/>
          <w:sz w:val="24"/>
          <w:szCs w:val="24"/>
          <w:lang w:val="kk-KZ"/>
        </w:rPr>
        <w:t xml:space="preserve"> </w:t>
      </w:r>
      <w:r w:rsidRPr="00C26F58">
        <w:rPr>
          <w:rFonts w:ascii="Times New Roman" w:hAnsi="Times New Roman"/>
          <w:b/>
          <w:sz w:val="24"/>
          <w:szCs w:val="24"/>
          <w:lang w:val="kk-KZ"/>
        </w:rPr>
        <w:t>млн</w:t>
      </w:r>
      <w:r w:rsidRPr="00C26F58">
        <w:rPr>
          <w:rFonts w:ascii="Times New Roman" w:hAnsi="Times New Roman"/>
          <w:sz w:val="24"/>
          <w:szCs w:val="24"/>
          <w:lang w:val="kk-KZ"/>
        </w:rPr>
        <w:t xml:space="preserve"> бірлік (12 айдағы өсім – 1,</w:t>
      </w:r>
      <w:r>
        <w:rPr>
          <w:rFonts w:ascii="Times New Roman" w:hAnsi="Times New Roman"/>
          <w:sz w:val="24"/>
          <w:szCs w:val="24"/>
          <w:lang w:val="kk-KZ"/>
        </w:rPr>
        <w:t>1</w:t>
      </w:r>
      <w:r w:rsidR="004726F0">
        <w:rPr>
          <w:rFonts w:ascii="Times New Roman" w:hAnsi="Times New Roman"/>
          <w:sz w:val="24"/>
          <w:szCs w:val="24"/>
          <w:lang w:val="kk-KZ"/>
        </w:rPr>
        <w:t>2</w:t>
      </w:r>
      <w:r w:rsidRPr="00C26F58">
        <w:rPr>
          <w:rFonts w:ascii="Times New Roman" w:hAnsi="Times New Roman"/>
          <w:sz w:val="24"/>
          <w:szCs w:val="24"/>
          <w:lang w:val="kk-KZ"/>
        </w:rPr>
        <w:t xml:space="preserve"> млн бірлік немесе 6,</w:t>
      </w:r>
      <w:r>
        <w:rPr>
          <w:rFonts w:ascii="Times New Roman" w:hAnsi="Times New Roman"/>
          <w:sz w:val="24"/>
          <w:szCs w:val="24"/>
          <w:lang w:val="kk-KZ"/>
        </w:rPr>
        <w:t>3</w:t>
      </w:r>
      <w:r w:rsidRPr="00C26F58">
        <w:rPr>
          <w:rFonts w:ascii="Times New Roman" w:hAnsi="Times New Roman"/>
          <w:sz w:val="24"/>
          <w:szCs w:val="24"/>
          <w:lang w:val="kk-KZ"/>
        </w:rPr>
        <w:t xml:space="preserve">%). Бұл ретте салымшылардың (алушылардың) БЖЗҚ-дағы ЖЗШ саны 2026 жылдың 1 </w:t>
      </w:r>
      <w:r w:rsidR="004726F0">
        <w:rPr>
          <w:rFonts w:ascii="Times New Roman" w:hAnsi="Times New Roman"/>
          <w:sz w:val="24"/>
          <w:szCs w:val="24"/>
          <w:lang w:val="kk-KZ"/>
        </w:rPr>
        <w:t>тамызында</w:t>
      </w:r>
      <w:r w:rsidRPr="00C26F58">
        <w:rPr>
          <w:rFonts w:ascii="Times New Roman" w:hAnsi="Times New Roman"/>
          <w:sz w:val="24"/>
          <w:szCs w:val="24"/>
          <w:lang w:val="kk-KZ"/>
        </w:rPr>
        <w:t xml:space="preserve"> </w:t>
      </w:r>
      <w:r w:rsidRPr="00C26F58">
        <w:rPr>
          <w:rFonts w:ascii="Times New Roman" w:hAnsi="Times New Roman"/>
          <w:b/>
          <w:sz w:val="24"/>
          <w:szCs w:val="24"/>
          <w:lang w:val="kk-KZ"/>
        </w:rPr>
        <w:t>12,</w:t>
      </w:r>
      <w:r>
        <w:rPr>
          <w:rFonts w:ascii="Times New Roman" w:hAnsi="Times New Roman"/>
          <w:b/>
          <w:sz w:val="24"/>
          <w:szCs w:val="24"/>
          <w:lang w:val="kk-KZ"/>
        </w:rPr>
        <w:t>8</w:t>
      </w:r>
      <w:r w:rsidR="004726F0">
        <w:rPr>
          <w:rFonts w:ascii="Times New Roman" w:hAnsi="Times New Roman"/>
          <w:b/>
          <w:sz w:val="24"/>
          <w:szCs w:val="24"/>
          <w:lang w:val="kk-KZ"/>
        </w:rPr>
        <w:t>4</w:t>
      </w:r>
      <w:r w:rsidRPr="00C26F58">
        <w:rPr>
          <w:rFonts w:ascii="Times New Roman" w:hAnsi="Times New Roman"/>
          <w:b/>
          <w:sz w:val="24"/>
          <w:szCs w:val="24"/>
          <w:lang w:val="kk-KZ"/>
        </w:rPr>
        <w:t xml:space="preserve"> млн</w:t>
      </w:r>
      <w:r w:rsidRPr="00C26F58">
        <w:rPr>
          <w:rFonts w:ascii="Times New Roman" w:hAnsi="Times New Roman"/>
          <w:sz w:val="24"/>
          <w:szCs w:val="24"/>
          <w:lang w:val="kk-KZ"/>
        </w:rPr>
        <w:t xml:space="preserve"> бірлік болды. Оның ішінде: 11,3</w:t>
      </w:r>
      <w:r w:rsidR="004726F0">
        <w:rPr>
          <w:rFonts w:ascii="Times New Roman" w:hAnsi="Times New Roman"/>
          <w:sz w:val="24"/>
          <w:szCs w:val="24"/>
          <w:lang w:val="kk-KZ"/>
        </w:rPr>
        <w:t>9</w:t>
      </w:r>
      <w:r w:rsidRPr="00C26F58">
        <w:rPr>
          <w:rFonts w:ascii="Times New Roman" w:hAnsi="Times New Roman"/>
          <w:sz w:val="24"/>
          <w:szCs w:val="24"/>
          <w:lang w:val="kk-KZ"/>
        </w:rPr>
        <w:t xml:space="preserve"> млн - МЗЖ бойынша, 7</w:t>
      </w:r>
      <w:r>
        <w:rPr>
          <w:rFonts w:ascii="Times New Roman" w:hAnsi="Times New Roman"/>
          <w:sz w:val="24"/>
          <w:szCs w:val="24"/>
          <w:lang w:val="kk-KZ"/>
        </w:rPr>
        <w:t>8</w:t>
      </w:r>
      <w:r w:rsidR="004726F0">
        <w:rPr>
          <w:rFonts w:ascii="Times New Roman" w:hAnsi="Times New Roman"/>
          <w:sz w:val="24"/>
          <w:szCs w:val="24"/>
          <w:lang w:val="kk-KZ"/>
        </w:rPr>
        <w:t>9</w:t>
      </w:r>
      <w:r w:rsidRPr="00C26F58">
        <w:rPr>
          <w:rFonts w:ascii="Times New Roman" w:hAnsi="Times New Roman"/>
          <w:sz w:val="24"/>
          <w:szCs w:val="24"/>
          <w:lang w:val="kk-KZ"/>
        </w:rPr>
        <w:t>,</w:t>
      </w:r>
      <w:r w:rsidR="004726F0">
        <w:rPr>
          <w:rFonts w:ascii="Times New Roman" w:hAnsi="Times New Roman"/>
          <w:sz w:val="24"/>
          <w:szCs w:val="24"/>
          <w:lang w:val="kk-KZ"/>
        </w:rPr>
        <w:t>48</w:t>
      </w:r>
      <w:r w:rsidRPr="00C26F58">
        <w:rPr>
          <w:rFonts w:ascii="Times New Roman" w:hAnsi="Times New Roman"/>
          <w:sz w:val="24"/>
          <w:szCs w:val="24"/>
          <w:lang w:val="kk-KZ"/>
        </w:rPr>
        <w:t xml:space="preserve"> мыңы - МКЗЖ бойынша, </w:t>
      </w:r>
      <w:r>
        <w:rPr>
          <w:rFonts w:ascii="Times New Roman" w:hAnsi="Times New Roman"/>
          <w:sz w:val="24"/>
          <w:szCs w:val="24"/>
          <w:lang w:val="kk-KZ"/>
        </w:rPr>
        <w:t>46</w:t>
      </w:r>
      <w:r w:rsidR="004726F0">
        <w:rPr>
          <w:rFonts w:ascii="Times New Roman" w:hAnsi="Times New Roman"/>
          <w:sz w:val="24"/>
          <w:szCs w:val="24"/>
          <w:lang w:val="kk-KZ"/>
        </w:rPr>
        <w:t>3</w:t>
      </w:r>
      <w:r>
        <w:rPr>
          <w:rFonts w:ascii="Times New Roman" w:hAnsi="Times New Roman"/>
          <w:sz w:val="24"/>
          <w:szCs w:val="24"/>
          <w:lang w:val="kk-KZ"/>
        </w:rPr>
        <w:t>,</w:t>
      </w:r>
      <w:r w:rsidR="004726F0">
        <w:rPr>
          <w:rFonts w:ascii="Times New Roman" w:hAnsi="Times New Roman"/>
          <w:sz w:val="24"/>
          <w:szCs w:val="24"/>
          <w:lang w:val="kk-KZ"/>
        </w:rPr>
        <w:t>69</w:t>
      </w:r>
      <w:r w:rsidRPr="00C26F58">
        <w:rPr>
          <w:rFonts w:ascii="Times New Roman" w:hAnsi="Times New Roman"/>
          <w:sz w:val="24"/>
          <w:szCs w:val="24"/>
          <w:lang w:val="kk-KZ"/>
        </w:rPr>
        <w:t xml:space="preserve"> мыңы – ЕЗЖ есептелетін шоттар. Айта кетейік, МЗЖ есебі жүргізілетін шоттардың жалпы санына (11,3</w:t>
      </w:r>
      <w:r w:rsidR="004726F0">
        <w:rPr>
          <w:rFonts w:ascii="Times New Roman" w:hAnsi="Times New Roman"/>
          <w:sz w:val="24"/>
          <w:szCs w:val="24"/>
          <w:lang w:val="kk-KZ"/>
        </w:rPr>
        <w:t>9</w:t>
      </w:r>
      <w:r w:rsidRPr="00C26F58">
        <w:rPr>
          <w:rFonts w:ascii="Times New Roman" w:hAnsi="Times New Roman"/>
          <w:sz w:val="24"/>
          <w:szCs w:val="24"/>
          <w:lang w:val="kk-KZ"/>
        </w:rPr>
        <w:t xml:space="preserve"> млн бірлік) елден тысқары жерлерге тұрақты тұруға кеткен, бірақ жинақтарын алу үшін жүгінбеген алушылардың, мұрагерлері зейнетақы жинақтарын мұраға ресімдемеген қайтыс болған салымшылардың, 2016 жылдан бастап зейнетақымен мемлекеттік қамсыздандырылуға толық ауыстырылған әскери </w:t>
      </w:r>
      <w:r w:rsidRPr="00C26F58">
        <w:rPr>
          <w:rFonts w:ascii="Times New Roman" w:hAnsi="Times New Roman"/>
          <w:sz w:val="24"/>
          <w:szCs w:val="24"/>
          <w:lang w:val="kk-KZ"/>
        </w:rPr>
        <w:lastRenderedPageBreak/>
        <w:t xml:space="preserve">қызметшілердің және шоттарына Қазақстан заңнамасына сәйкес жарналар түспеуі тиіс салымшылардың (алушылардың) басқа да санаттарының шоттары кіреді. </w:t>
      </w:r>
    </w:p>
    <w:p w14:paraId="1525B6DC" w14:textId="655C88B8" w:rsidR="00FE2B52" w:rsidRPr="00C26F58" w:rsidRDefault="00FE2B52" w:rsidP="00FE2B52">
      <w:pPr>
        <w:tabs>
          <w:tab w:val="left" w:pos="1418"/>
        </w:tabs>
        <w:spacing w:after="0" w:line="240" w:lineRule="auto"/>
        <w:ind w:firstLine="709"/>
        <w:jc w:val="both"/>
        <w:rPr>
          <w:rFonts w:ascii="Times New Roman" w:hAnsi="Times New Roman"/>
          <w:color w:val="000000"/>
          <w:sz w:val="24"/>
          <w:szCs w:val="24"/>
          <w:lang w:val="kk-KZ"/>
        </w:rPr>
      </w:pPr>
      <w:r w:rsidRPr="00C26F58">
        <w:rPr>
          <w:rFonts w:ascii="Times New Roman" w:hAnsi="Times New Roman"/>
          <w:sz w:val="24"/>
          <w:szCs w:val="24"/>
          <w:lang w:val="kk-KZ"/>
        </w:rPr>
        <w:t xml:space="preserve">БЖЗҚ-дағы ЖМЗЖ туралы мәліметтер ескерілетін шартты зейнетақы шоттарының саны -  </w:t>
      </w:r>
      <w:r w:rsidR="004726F0">
        <w:rPr>
          <w:rFonts w:ascii="Times New Roman" w:hAnsi="Times New Roman"/>
          <w:b/>
          <w:sz w:val="24"/>
          <w:szCs w:val="24"/>
          <w:lang w:val="kk-KZ"/>
        </w:rPr>
        <w:t>6,06</w:t>
      </w:r>
      <w:r w:rsidRPr="00C26F58">
        <w:rPr>
          <w:rFonts w:ascii="Times New Roman" w:hAnsi="Times New Roman"/>
          <w:b/>
          <w:sz w:val="24"/>
          <w:szCs w:val="24"/>
          <w:lang w:val="kk-KZ"/>
        </w:rPr>
        <w:t xml:space="preserve"> млн </w:t>
      </w:r>
      <w:r w:rsidRPr="00C26F58">
        <w:rPr>
          <w:rFonts w:ascii="Times New Roman" w:hAnsi="Times New Roman"/>
          <w:sz w:val="24"/>
          <w:szCs w:val="24"/>
          <w:lang w:val="kk-KZ"/>
        </w:rPr>
        <w:t>бірлік</w:t>
      </w:r>
      <w:r w:rsidRPr="00C26F58">
        <w:rPr>
          <w:rFonts w:ascii="Times New Roman" w:hAnsi="Times New Roman"/>
          <w:color w:val="000000"/>
          <w:sz w:val="24"/>
          <w:szCs w:val="24"/>
          <w:lang w:val="kk-KZ"/>
        </w:rPr>
        <w:t xml:space="preserve">.  </w:t>
      </w:r>
    </w:p>
    <w:p w14:paraId="62E4D216" w14:textId="77777777" w:rsidR="00FE2B52" w:rsidRDefault="00FE2B52" w:rsidP="00FE2B52">
      <w:pPr>
        <w:pStyle w:val="a5"/>
        <w:jc w:val="both"/>
        <w:rPr>
          <w:rFonts w:ascii="Times New Roman" w:hAnsi="Times New Roman"/>
          <w:sz w:val="24"/>
          <w:szCs w:val="24"/>
          <w:lang w:val="kk-KZ"/>
        </w:rPr>
      </w:pPr>
      <w:r>
        <w:rPr>
          <w:rFonts w:ascii="Times New Roman" w:hAnsi="Times New Roman"/>
          <w:sz w:val="24"/>
          <w:szCs w:val="24"/>
          <w:lang w:val="kk-KZ"/>
        </w:rPr>
        <w:t xml:space="preserve">            </w:t>
      </w:r>
      <w:r w:rsidRPr="00C26F58">
        <w:rPr>
          <w:rFonts w:ascii="Times New Roman" w:hAnsi="Times New Roman"/>
          <w:sz w:val="24"/>
          <w:szCs w:val="24"/>
          <w:lang w:val="kk-KZ"/>
        </w:rPr>
        <w:t>Зейнетақы активтеріне қатысты барлық өзекті ақпарат enpf.kz сайтындағы «Статистика және аналитика» бөлімінде орналастырылған.</w:t>
      </w:r>
    </w:p>
    <w:p w14:paraId="7F5C90B9" w14:textId="77777777" w:rsidR="00FE2B52" w:rsidRDefault="00FE2B52" w:rsidP="00FE2B52">
      <w:pPr>
        <w:pStyle w:val="a5"/>
        <w:jc w:val="center"/>
        <w:rPr>
          <w:rFonts w:ascii="Times New Roman" w:hAnsi="Times New Roman"/>
          <w:sz w:val="24"/>
          <w:szCs w:val="24"/>
          <w:lang w:val="kk-KZ"/>
        </w:rPr>
      </w:pPr>
    </w:p>
    <w:p w14:paraId="1D28F747" w14:textId="77777777" w:rsidR="00FE2B52" w:rsidRPr="00CD3399" w:rsidRDefault="00FE2B52" w:rsidP="00FE2B52">
      <w:pPr>
        <w:spacing w:after="0" w:line="240" w:lineRule="auto"/>
        <w:jc w:val="both"/>
        <w:rPr>
          <w:rFonts w:ascii="Times New Roman" w:hAnsi="Times New Roman"/>
          <w:color w:val="000000"/>
          <w:sz w:val="20"/>
          <w:szCs w:val="20"/>
          <w:lang w:val="kk-KZ"/>
        </w:rPr>
      </w:pPr>
      <w:r w:rsidRPr="00CD339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D339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CD3399">
          <w:rPr>
            <w:rFonts w:ascii="Times New Roman" w:hAnsi="Times New Roman"/>
            <w:i/>
            <w:color w:val="001CAC"/>
            <w:sz w:val="20"/>
            <w:szCs w:val="20"/>
            <w:u w:val="single"/>
            <w:lang w:val="kk-KZ" w:eastAsia="ru-RU" w:bidi="hi-IN"/>
          </w:rPr>
          <w:t>www.enpf.kz</w:t>
        </w:r>
      </w:hyperlink>
      <w:r w:rsidRPr="00CD3399">
        <w:rPr>
          <w:rFonts w:ascii="Times New Roman" w:hAnsi="Times New Roman"/>
          <w:i/>
          <w:color w:val="000000"/>
          <w:sz w:val="20"/>
          <w:szCs w:val="20"/>
          <w:lang w:val="kk-KZ" w:eastAsia="ru-RU" w:bidi="hi-IN"/>
        </w:rPr>
        <w:t xml:space="preserve"> сайтында).</w:t>
      </w:r>
      <w:r w:rsidRPr="00CD3399">
        <w:rPr>
          <w:rFonts w:ascii="Times New Roman" w:hAnsi="Times New Roman"/>
          <w:color w:val="000000"/>
          <w:sz w:val="20"/>
          <w:szCs w:val="20"/>
          <w:lang w:val="kk-KZ"/>
        </w:rPr>
        <w:t xml:space="preserve"> </w:t>
      </w:r>
    </w:p>
    <w:p w14:paraId="5AC93BA5" w14:textId="77777777" w:rsidR="00FE2B52" w:rsidRDefault="00FE2B52" w:rsidP="00CD10A7">
      <w:pPr>
        <w:pStyle w:val="a5"/>
        <w:jc w:val="center"/>
        <w:rPr>
          <w:rFonts w:ascii="Times New Roman" w:hAnsi="Times New Roman"/>
          <w:b/>
          <w:color w:val="000000"/>
          <w:sz w:val="24"/>
          <w:szCs w:val="24"/>
          <w:lang w:val="kk-KZ"/>
        </w:rPr>
      </w:pPr>
    </w:p>
    <w:p w14:paraId="6A7EF553" w14:textId="77777777" w:rsidR="00FE2B52" w:rsidRDefault="00FE2B52" w:rsidP="00CD10A7">
      <w:pPr>
        <w:pStyle w:val="a5"/>
        <w:jc w:val="center"/>
        <w:rPr>
          <w:rFonts w:ascii="Times New Roman" w:hAnsi="Times New Roman"/>
          <w:b/>
          <w:color w:val="000000"/>
          <w:sz w:val="24"/>
          <w:szCs w:val="24"/>
          <w:lang w:val="kk-KZ"/>
        </w:rPr>
      </w:pPr>
    </w:p>
    <w:sectPr w:rsidR="00FE2B52"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0B42DC" w14:textId="77777777" w:rsidR="00045C41" w:rsidRDefault="00045C41" w:rsidP="005E4B51">
      <w:pPr>
        <w:spacing w:after="0" w:line="240" w:lineRule="auto"/>
      </w:pPr>
      <w:r>
        <w:separator/>
      </w:r>
    </w:p>
  </w:endnote>
  <w:endnote w:type="continuationSeparator" w:id="0">
    <w:p w14:paraId="22FBD3B0" w14:textId="77777777" w:rsidR="00045C41" w:rsidRDefault="00045C41"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4C2E5A26" w:rsidR="00464AE8" w:rsidRPr="00FE2B52" w:rsidRDefault="00FE2B52"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C36234" w14:textId="77777777" w:rsidR="00045C41" w:rsidRDefault="00045C41" w:rsidP="005E4B51">
      <w:pPr>
        <w:spacing w:after="0" w:line="240" w:lineRule="auto"/>
      </w:pPr>
      <w:r>
        <w:separator/>
      </w:r>
    </w:p>
  </w:footnote>
  <w:footnote w:type="continuationSeparator" w:id="0">
    <w:p w14:paraId="7FB93B76" w14:textId="77777777" w:rsidR="00045C41" w:rsidRDefault="00045C41"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7F726921"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FE2B52">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58CFDA63" w:rsidR="00464AE8" w:rsidRPr="00CF1696" w:rsidRDefault="00FE2B52"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F1696">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F1696">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F1696">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FE2B52"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FE2B52">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FE2B52">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FE2B52">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FE2B52">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FE2B52">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3B4F"/>
    <w:rsid w:val="000321E5"/>
    <w:rsid w:val="00033E97"/>
    <w:rsid w:val="0003612F"/>
    <w:rsid w:val="00045435"/>
    <w:rsid w:val="00045C41"/>
    <w:rsid w:val="00045E4F"/>
    <w:rsid w:val="00047DCD"/>
    <w:rsid w:val="000502D2"/>
    <w:rsid w:val="0005306C"/>
    <w:rsid w:val="00053325"/>
    <w:rsid w:val="0005372B"/>
    <w:rsid w:val="000547B9"/>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6E0B"/>
    <w:rsid w:val="001776F8"/>
    <w:rsid w:val="001815AE"/>
    <w:rsid w:val="00181E1D"/>
    <w:rsid w:val="00190E41"/>
    <w:rsid w:val="0019228D"/>
    <w:rsid w:val="00192434"/>
    <w:rsid w:val="00194C58"/>
    <w:rsid w:val="00196217"/>
    <w:rsid w:val="001A415D"/>
    <w:rsid w:val="001A5CE4"/>
    <w:rsid w:val="001A75A9"/>
    <w:rsid w:val="001A7B42"/>
    <w:rsid w:val="001B0570"/>
    <w:rsid w:val="001B2521"/>
    <w:rsid w:val="001B3E3C"/>
    <w:rsid w:val="001B4EA5"/>
    <w:rsid w:val="001B60B1"/>
    <w:rsid w:val="001B6E98"/>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4BB1"/>
    <w:rsid w:val="00253124"/>
    <w:rsid w:val="00260020"/>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1C"/>
    <w:rsid w:val="002F1A10"/>
    <w:rsid w:val="002F3022"/>
    <w:rsid w:val="002F378C"/>
    <w:rsid w:val="002F39DF"/>
    <w:rsid w:val="002F658C"/>
    <w:rsid w:val="002F660E"/>
    <w:rsid w:val="00300D07"/>
    <w:rsid w:val="0030181F"/>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60081"/>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179F"/>
    <w:rsid w:val="004532D6"/>
    <w:rsid w:val="004544CE"/>
    <w:rsid w:val="00455955"/>
    <w:rsid w:val="00457DAE"/>
    <w:rsid w:val="00461449"/>
    <w:rsid w:val="0046200B"/>
    <w:rsid w:val="00464AE8"/>
    <w:rsid w:val="0046501F"/>
    <w:rsid w:val="004657D6"/>
    <w:rsid w:val="004726F0"/>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813DB"/>
    <w:rsid w:val="0068301E"/>
    <w:rsid w:val="00683A3D"/>
    <w:rsid w:val="006913BE"/>
    <w:rsid w:val="00691BD0"/>
    <w:rsid w:val="00693C92"/>
    <w:rsid w:val="00694D7E"/>
    <w:rsid w:val="0069675D"/>
    <w:rsid w:val="006972FB"/>
    <w:rsid w:val="006A1CB9"/>
    <w:rsid w:val="006A3808"/>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6EB7"/>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200"/>
    <w:rsid w:val="00727770"/>
    <w:rsid w:val="00734AD4"/>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57CE"/>
    <w:rsid w:val="007A6B9F"/>
    <w:rsid w:val="007B1B3E"/>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3A73"/>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D6BE5"/>
    <w:rsid w:val="008E0FDB"/>
    <w:rsid w:val="008E2CBE"/>
    <w:rsid w:val="008E5A48"/>
    <w:rsid w:val="008E6FAF"/>
    <w:rsid w:val="008F1C8B"/>
    <w:rsid w:val="008F4801"/>
    <w:rsid w:val="008F520D"/>
    <w:rsid w:val="008F5509"/>
    <w:rsid w:val="00904501"/>
    <w:rsid w:val="00906308"/>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B77B5"/>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6B6B"/>
    <w:rsid w:val="00B8794C"/>
    <w:rsid w:val="00B92EAC"/>
    <w:rsid w:val="00B92F99"/>
    <w:rsid w:val="00B92FFE"/>
    <w:rsid w:val="00BA04FF"/>
    <w:rsid w:val="00BA6D7B"/>
    <w:rsid w:val="00BA7D83"/>
    <w:rsid w:val="00BB0503"/>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3F46"/>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51FB"/>
    <w:rsid w:val="00D35A02"/>
    <w:rsid w:val="00D36C06"/>
    <w:rsid w:val="00D37D31"/>
    <w:rsid w:val="00D42539"/>
    <w:rsid w:val="00D4379E"/>
    <w:rsid w:val="00D44B1C"/>
    <w:rsid w:val="00D474E4"/>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206A"/>
    <w:rsid w:val="00DB5501"/>
    <w:rsid w:val="00DB56FC"/>
    <w:rsid w:val="00DB597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1C45"/>
    <w:rsid w:val="00E425DC"/>
    <w:rsid w:val="00E43E26"/>
    <w:rsid w:val="00E44941"/>
    <w:rsid w:val="00E44F94"/>
    <w:rsid w:val="00E52F19"/>
    <w:rsid w:val="00E53395"/>
    <w:rsid w:val="00E53E7A"/>
    <w:rsid w:val="00E6264A"/>
    <w:rsid w:val="00E62E45"/>
    <w:rsid w:val="00E63192"/>
    <w:rsid w:val="00E636C7"/>
    <w:rsid w:val="00E6489E"/>
    <w:rsid w:val="00E64F0E"/>
    <w:rsid w:val="00E714A9"/>
    <w:rsid w:val="00E7288A"/>
    <w:rsid w:val="00E77103"/>
    <w:rsid w:val="00E81146"/>
    <w:rsid w:val="00E83E20"/>
    <w:rsid w:val="00E86F2D"/>
    <w:rsid w:val="00E8796E"/>
    <w:rsid w:val="00E87D86"/>
    <w:rsid w:val="00E90C85"/>
    <w:rsid w:val="00E926BF"/>
    <w:rsid w:val="00E93903"/>
    <w:rsid w:val="00E93AFD"/>
    <w:rsid w:val="00E9404C"/>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06D3"/>
    <w:rsid w:val="00EE13B1"/>
    <w:rsid w:val="00EF0C94"/>
    <w:rsid w:val="00EF3C77"/>
    <w:rsid w:val="00EF446C"/>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2A97"/>
    <w:rsid w:val="00F434F8"/>
    <w:rsid w:val="00F4561F"/>
    <w:rsid w:val="00F5048B"/>
    <w:rsid w:val="00F5064A"/>
    <w:rsid w:val="00F51099"/>
    <w:rsid w:val="00F518B8"/>
    <w:rsid w:val="00F51E35"/>
    <w:rsid w:val="00F527B4"/>
    <w:rsid w:val="00F54A17"/>
    <w:rsid w:val="00F56E57"/>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E2B52"/>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C23F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375131">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EFA3DA-5551-4CC9-8526-3D6B5A367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2</Pages>
  <Words>642</Words>
  <Characters>4434</Characters>
  <Application>Microsoft Office Word</Application>
  <DocSecurity>0</DocSecurity>
  <Lines>71</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5116</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Бекбердиев Бизах Арстамбаевич</cp:lastModifiedBy>
  <cp:revision>2</cp:revision>
  <cp:lastPrinted>2026-08-19T05:42:00Z</cp:lastPrinted>
  <dcterms:created xsi:type="dcterms:W3CDTF">2026-08-24T12:46:00Z</dcterms:created>
  <dcterms:modified xsi:type="dcterms:W3CDTF">2026-08-24T12:46:00Z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