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86C" w:rsidRPr="004E6942" w:rsidRDefault="0048386C" w:rsidP="004E69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E6942">
        <w:rPr>
          <w:rStyle w:val="anegp0gi0b9av8jahpyh"/>
          <w:rFonts w:ascii="Times New Roman" w:hAnsi="Times New Roman" w:cs="Times New Roman"/>
          <w:b/>
          <w:sz w:val="28"/>
          <w:szCs w:val="28"/>
          <w:lang w:val="en-US"/>
        </w:rPr>
        <w:t>Announcement</w:t>
      </w:r>
      <w:r w:rsidRPr="004E69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48386C" w:rsidRPr="004E6942" w:rsidRDefault="0048386C" w:rsidP="004E6942">
      <w:pPr>
        <w:spacing w:after="0" w:line="240" w:lineRule="auto"/>
        <w:ind w:firstLine="709"/>
        <w:jc w:val="center"/>
        <w:rPr>
          <w:rStyle w:val="anegp0gi0b9av8jahpyh"/>
          <w:rFonts w:ascii="Times New Roman" w:hAnsi="Times New Roman" w:cs="Times New Roman"/>
          <w:b/>
          <w:sz w:val="28"/>
          <w:szCs w:val="28"/>
          <w:lang w:val="en-US"/>
        </w:rPr>
      </w:pPr>
      <w:r w:rsidRPr="004E6942">
        <w:rPr>
          <w:rStyle w:val="anegp0gi0b9av8jahpyh"/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Pr="004E69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</w:t>
      </w:r>
      <w:r w:rsidRPr="004E6942">
        <w:rPr>
          <w:rStyle w:val="anegp0gi0b9av8jahpyh"/>
          <w:rFonts w:ascii="Times New Roman" w:hAnsi="Times New Roman" w:cs="Times New Roman"/>
          <w:b/>
          <w:sz w:val="28"/>
          <w:szCs w:val="28"/>
          <w:lang w:val="en-US"/>
        </w:rPr>
        <w:t>thesis</w:t>
      </w:r>
      <w:r w:rsidRPr="004E69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b/>
          <w:sz w:val="28"/>
          <w:szCs w:val="28"/>
          <w:lang w:val="en-US"/>
        </w:rPr>
        <w:t>defense</w:t>
      </w:r>
      <w:r w:rsidRPr="004E69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by </w:t>
      </w:r>
      <w:r w:rsidR="000C1CBA" w:rsidRPr="004E6942">
        <w:rPr>
          <w:rFonts w:ascii="Times New Roman" w:hAnsi="Times New Roman" w:cs="Times New Roman"/>
          <w:b/>
          <w:sz w:val="28"/>
          <w:szCs w:val="28"/>
          <w:lang w:val="en-US"/>
        </w:rPr>
        <w:t>Ye.K. Kenessov</w:t>
      </w:r>
      <w:r w:rsidR="00872F01"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8386C" w:rsidRPr="004E6942" w:rsidRDefault="0048386C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8386C" w:rsidRPr="004E6942" w:rsidRDefault="0048386C" w:rsidP="004E694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</w:pP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In the Dissertation Council in the direction 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D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023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 –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«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Language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and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literature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 (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Е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P </w:t>
      </w:r>
      <w:r w:rsidR="00872F01" w:rsidRPr="004E694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</w:t>
      </w:r>
      <w:r w:rsidR="00872F01"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D02</w:t>
      </w:r>
      <w:r w:rsidR="00872F01" w:rsidRPr="004E694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304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– 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P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hilology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»)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 at JSC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K. Zhubanov Aktobe Regional University» 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will be held the defense of doctoral dissertation for the degree of Doctor of Philosophy (PhD)</w:t>
      </w:r>
      <w:r w:rsidR="000159F3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 by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 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>Kenessov Yessim Kabdenovich</w:t>
      </w:r>
      <w:r w:rsidR="000C1CBA"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 on the topic </w:t>
      </w:r>
      <w:r w:rsidR="000C1CBA" w:rsidRPr="004E6942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>Linguocultural parameters of phytonyms in folklore discourse (based on Kazakh, and Russian song lyrics)</w:t>
      </w:r>
      <w:r w:rsidR="000C1CBA" w:rsidRPr="004E6942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0C1CBA" w:rsidRPr="004E694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on the educational program </w:t>
      </w:r>
      <w:r w:rsidR="00872F01" w:rsidRPr="004E694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</w:t>
      </w:r>
      <w:r w:rsidR="00872F01"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D02</w:t>
      </w:r>
      <w:r w:rsidR="00872F01" w:rsidRPr="004E694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304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–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«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P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hilology</w:t>
      </w:r>
      <w:r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».</w:t>
      </w:r>
    </w:p>
    <w:p w:rsidR="00C00D18" w:rsidRPr="004E6942" w:rsidRDefault="00C00D18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10432" w:rsidRPr="004E6942" w:rsidRDefault="00010432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942">
        <w:rPr>
          <w:rFonts w:ascii="Times New Roman" w:hAnsi="Times New Roman" w:cs="Times New Roman"/>
          <w:sz w:val="28"/>
          <w:szCs w:val="28"/>
          <w:lang w:val="kk-KZ"/>
        </w:rPr>
        <w:t>The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dissertation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was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performed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at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the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Department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of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Theoretical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and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Applied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Linguistics, K.Zhubanov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Aktobe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Regional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University.</w:t>
      </w:r>
    </w:p>
    <w:p w:rsidR="00010432" w:rsidRPr="004E6942" w:rsidRDefault="00010432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432" w:rsidRPr="004E6942" w:rsidRDefault="00010432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sz w:val="28"/>
          <w:szCs w:val="28"/>
          <w:lang w:val="kk-KZ"/>
        </w:rPr>
        <w:t>The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dissertation present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ed as a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dissertation 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>thesis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432" w:rsidRPr="004E6942" w:rsidRDefault="00010432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10432" w:rsidRPr="004E6942" w:rsidRDefault="00010432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sz w:val="28"/>
          <w:szCs w:val="28"/>
          <w:lang w:val="en-US"/>
        </w:rPr>
        <w:t>The l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anguage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of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the defense is Kazakh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00D18" w:rsidRPr="004E6942" w:rsidRDefault="00C00D18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4E694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Reviewers:</w:t>
      </w: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>Islam Aibarsha – Doctor of Philology, Professor, Abylai Khan Kazakh University of International Relations and World Languages, Almaty, Kazakhstan, specialty 10.02.02 – Kazakh Language, 10.02.19 – Language Theory.</w:t>
      </w: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2.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Zhuba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 Oryna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 Sagyngalikyzy – Doctor of Philology, Professor, Al-Farabi Kazakh National University, Almaty, Kazakhstan, 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specialty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10.02.02 – Kazakh 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anguage.</w:t>
      </w: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4E694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Scientific consultants:</w:t>
      </w: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942">
        <w:rPr>
          <w:rFonts w:ascii="Times New Roman" w:hAnsi="Times New Roman" w:cs="Times New Roman"/>
          <w:sz w:val="28"/>
          <w:szCs w:val="28"/>
          <w:lang w:val="kk-KZ"/>
        </w:rPr>
        <w:t>1. Is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akova Sabira Sagynbekovna – Doctor of Philology, Professor, K. Zhubanov Aktobe Regional University, Aktobe, Kazakhstan.</w:t>
      </w: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>Mukhtarullina Aigul Raisovna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>Doctor of Philology, Professor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, Ufa University of Science and Technology, Ufa, Bashkortostan, Russia.</w:t>
      </w:r>
    </w:p>
    <w:p w:rsidR="005959CF" w:rsidRPr="004E6942" w:rsidRDefault="005959CF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0D18" w:rsidRPr="004E6942" w:rsidRDefault="00C00D18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Permanent </w:t>
      </w:r>
      <w:r w:rsidRPr="004E6942">
        <w:rPr>
          <w:rFonts w:ascii="Times New Roman" w:hAnsi="Times New Roman" w:cs="Times New Roman"/>
          <w:b/>
          <w:sz w:val="28"/>
          <w:szCs w:val="28"/>
          <w:lang w:val="kk-KZ"/>
        </w:rPr>
        <w:t>members</w:t>
      </w:r>
      <w:r w:rsidRPr="004E69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b/>
          <w:sz w:val="28"/>
          <w:szCs w:val="28"/>
          <w:lang w:val="kk-KZ"/>
        </w:rPr>
        <w:t>of</w:t>
      </w:r>
      <w:r w:rsidRPr="004E694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b/>
          <w:sz w:val="28"/>
          <w:szCs w:val="28"/>
          <w:lang w:val="kk-KZ"/>
        </w:rPr>
        <w:t>the Dissertation Council:</w:t>
      </w:r>
    </w:p>
    <w:p w:rsidR="00C00D18" w:rsidRPr="004E6942" w:rsidRDefault="00C00D18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00D18" w:rsidRPr="004E6942" w:rsidRDefault="001A40D7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0C1CBA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Issakova Sabira Saguinbekovna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oct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>. o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f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p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hilol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. sc., 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rofessor,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K. Zhubanov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Aktobe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Regional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University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00D18" w:rsidRPr="004E6942" w:rsidRDefault="001A40D7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0C1CBA" w:rsidRPr="004E6942">
        <w:rPr>
          <w:rFonts w:ascii="Times New Roman" w:hAnsi="Times New Roman" w:cs="Times New Roman"/>
          <w:sz w:val="28"/>
          <w:szCs w:val="28"/>
          <w:lang w:val="kk-KZ"/>
        </w:rPr>
        <w:t>Sadirova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CBA" w:rsidRPr="004E6942">
        <w:rPr>
          <w:rFonts w:ascii="Times New Roman" w:hAnsi="Times New Roman" w:cs="Times New Roman"/>
          <w:sz w:val="28"/>
          <w:szCs w:val="28"/>
          <w:lang w:val="kk-KZ"/>
        </w:rPr>
        <w:t>Kulzat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CBA" w:rsidRPr="004E6942">
        <w:rPr>
          <w:rFonts w:ascii="Times New Roman" w:hAnsi="Times New Roman" w:cs="Times New Roman"/>
          <w:sz w:val="28"/>
          <w:szCs w:val="28"/>
          <w:lang w:val="kk-KZ"/>
        </w:rPr>
        <w:t>Kani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>evna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oct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>. o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f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p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hilol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. sc., 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rofessor,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K. Zhubanov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Aktobe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Regional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University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00D18" w:rsidRPr="004E6942" w:rsidRDefault="001A40D7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>Kurmanova Baktygul Zhakenovna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C1CBA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cand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>. o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f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p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hilol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>. sc.,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doct., of ped. sc.,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CBA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associate professor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0C1CBA" w:rsidRPr="004E6942">
        <w:rPr>
          <w:rFonts w:ascii="Times New Roman" w:hAnsi="Times New Roman" w:cs="Times New Roman"/>
          <w:sz w:val="28"/>
          <w:szCs w:val="28"/>
          <w:lang w:val="kk-KZ"/>
        </w:rPr>
        <w:t>K. Zhubanov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CBA" w:rsidRPr="004E6942">
        <w:rPr>
          <w:rFonts w:ascii="Times New Roman" w:hAnsi="Times New Roman" w:cs="Times New Roman"/>
          <w:sz w:val="28"/>
          <w:szCs w:val="28"/>
          <w:lang w:val="kk-KZ"/>
        </w:rPr>
        <w:t>Aktobe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CBA" w:rsidRPr="004E6942">
        <w:rPr>
          <w:rFonts w:ascii="Times New Roman" w:hAnsi="Times New Roman" w:cs="Times New Roman"/>
          <w:sz w:val="28"/>
          <w:szCs w:val="28"/>
          <w:lang w:val="kk-KZ"/>
        </w:rPr>
        <w:t>Regional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CBA" w:rsidRPr="004E6942">
        <w:rPr>
          <w:rFonts w:ascii="Times New Roman" w:hAnsi="Times New Roman" w:cs="Times New Roman"/>
          <w:sz w:val="28"/>
          <w:szCs w:val="28"/>
          <w:lang w:val="kk-KZ"/>
        </w:rPr>
        <w:t>University</w:t>
      </w:r>
      <w:r w:rsidR="000C1CBA" w:rsidRPr="004E694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00D18" w:rsidRPr="004E6942" w:rsidRDefault="001A40D7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4.</w:t>
      </w:r>
      <w:r w:rsidR="000C1CBA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Imangazina Aigul Abidullaevna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0C1CBA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cand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>. o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f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p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hilol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sc., </w:t>
      </w:r>
      <w:r w:rsidR="000C1CBA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associate professor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C00D18" w:rsidRPr="004E694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K. Zhubanov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Aktobe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Regional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0D18" w:rsidRPr="004E6942">
        <w:rPr>
          <w:rFonts w:ascii="Times New Roman" w:hAnsi="Times New Roman" w:cs="Times New Roman"/>
          <w:sz w:val="28"/>
          <w:szCs w:val="28"/>
          <w:lang w:val="kk-KZ"/>
        </w:rPr>
        <w:t>University</w:t>
      </w:r>
      <w:r w:rsidR="00C00D18" w:rsidRPr="004E694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00D18" w:rsidRPr="004E6942" w:rsidRDefault="00C00D18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72F01" w:rsidRPr="004E6942" w:rsidRDefault="00872F01" w:rsidP="004E69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4E694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Temporary members of the Dissertation Council:</w:t>
      </w: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>Mankeeva Zhamal Aitkalikyzy – Doctor of Philology, Professor, Institute of Linguistics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>named a</w:t>
      </w:r>
      <w:bookmarkStart w:id="0" w:name="_GoBack"/>
      <w:bookmarkEnd w:id="0"/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fter A. Baitursunuly, Almaty, Kazakhstan, specialty 10.02.06 – Turkic languages. </w:t>
      </w: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</w:pP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2.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>Abdullina Gulfira Rifovna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>Doctor of Philology, Professor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, Ufa University of Science and Technology, Ufa, Bashkortostan, Russia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>specialty 10.02.0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– 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Languages of Russian Federation Peoples </w:t>
      </w:r>
      <w:r w:rsidRPr="004E6942">
        <w:rPr>
          <w:rFonts w:ascii="Times New Roman" w:hAnsi="Times New Roman" w:cs="Times New Roman"/>
          <w:color w:val="000000"/>
          <w:sz w:val="28"/>
          <w:szCs w:val="28"/>
          <w:lang w:val="en-US"/>
        </w:rPr>
        <w:t>(Bashkir language).</w:t>
      </w:r>
    </w:p>
    <w:p w:rsidR="000C1CBA" w:rsidRPr="004E6942" w:rsidRDefault="000C1CBA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E694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3. 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>Baishukurova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 xml:space="preserve"> Gulnur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Zholaushybaevna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–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Candidate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Philological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Sciences,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Associate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Professor,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Kazakh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National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Pedagogical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University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named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after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Abai,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Almaty,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Kazakhstan,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specialty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10.02.01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–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Russian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language.</w:t>
      </w:r>
    </w:p>
    <w:p w:rsidR="005959CF" w:rsidRPr="004E6942" w:rsidRDefault="005959CF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00D18" w:rsidRPr="004E6942" w:rsidRDefault="00C00D18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The defense will take place on </w:t>
      </w:r>
      <w:r w:rsidR="00775CB1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0C1CBA" w:rsidRPr="004E6942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="000C1CBA" w:rsidRPr="004E694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October</w:t>
      </w:r>
      <w:r w:rsidR="00872F01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202</w:t>
      </w:r>
      <w:r w:rsidR="00872F01" w:rsidRPr="004E694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A6F23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at 11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:00  a.m. at the Dissertation Council at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K. Zhubanov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Aktobe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Regional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University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in the direction 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D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023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 –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«</w:t>
      </w:r>
      <w:r w:rsidR="0048386C"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Language</w:t>
      </w:r>
      <w:r w:rsidR="0048386C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386C"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and</w:t>
      </w:r>
      <w:r w:rsidR="0048386C"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386C"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literature</w:t>
      </w:r>
      <w:r w:rsidR="0048386C" w:rsidRPr="004E694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 (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Е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P </w:t>
      </w:r>
      <w:r w:rsidR="00872F01" w:rsidRPr="004E694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</w:t>
      </w:r>
      <w:r w:rsidR="00E61962" w:rsidRPr="004E694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D02</w:t>
      </w:r>
      <w:r w:rsidR="00872F01" w:rsidRPr="004E694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304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 xml:space="preserve">– 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P</w:t>
      </w:r>
      <w:r w:rsidR="0048386C" w:rsidRPr="004E6942">
        <w:rPr>
          <w:rFonts w:ascii="Times New Roman" w:hAnsi="Times New Roman" w:cs="Times New Roman"/>
          <w:sz w:val="28"/>
          <w:szCs w:val="28"/>
          <w:lang w:val="kk-KZ"/>
        </w:rPr>
        <w:t>hilology</w:t>
      </w:r>
      <w:r w:rsidR="0048386C" w:rsidRPr="004E694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»). </w:t>
      </w:r>
      <w:r w:rsidRPr="004E6942">
        <w:rPr>
          <w:rFonts w:ascii="Times New Roman" w:hAnsi="Times New Roman" w:cs="Times New Roman"/>
          <w:sz w:val="28"/>
          <w:szCs w:val="28"/>
          <w:lang w:val="en-US"/>
        </w:rPr>
        <w:t>Address: 000003 Aktobe, st. br. Zhubanov, 263, Administrative building, academic council hall, room 12.</w:t>
      </w:r>
    </w:p>
    <w:p w:rsidR="0026410F" w:rsidRPr="004E6942" w:rsidRDefault="0026410F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410F" w:rsidRPr="004E6942" w:rsidRDefault="0026410F" w:rsidP="004E69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ZOOM  meeting link: </w:t>
      </w:r>
      <w:hyperlink r:id="rId7" w:history="1">
        <w:r w:rsidRPr="004E6942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https://us06web.zoom.us/j/9200175958?pwd=GDeUgibTd3dF9zcBS8bbmsMOVlsaUP.1</w:t>
        </w:r>
      </w:hyperlink>
    </w:p>
    <w:p w:rsidR="0026410F" w:rsidRPr="004E6942" w:rsidRDefault="0026410F" w:rsidP="004E69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4E6942">
        <w:rPr>
          <w:rFonts w:ascii="Times New Roman" w:hAnsi="Times New Roman" w:cs="Times New Roman"/>
          <w:sz w:val="28"/>
          <w:szCs w:val="28"/>
          <w:lang w:val="en-US"/>
        </w:rPr>
        <w:t xml:space="preserve">Conference </w:t>
      </w:r>
      <w:r w:rsidRPr="004E6942">
        <w:rPr>
          <w:rFonts w:ascii="Times New Roman" w:hAnsi="Times New Roman" w:cs="Times New Roman"/>
          <w:sz w:val="28"/>
          <w:szCs w:val="28"/>
          <w:lang w:val="kk-KZ"/>
        </w:rPr>
        <w:t>ID 920 017 5958</w:t>
      </w:r>
    </w:p>
    <w:p w:rsidR="0026410F" w:rsidRPr="004E6942" w:rsidRDefault="0026410F" w:rsidP="004E69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6942">
        <w:rPr>
          <w:rFonts w:ascii="Times New Roman" w:hAnsi="Times New Roman" w:cs="Times New Roman"/>
          <w:sz w:val="28"/>
          <w:szCs w:val="28"/>
          <w:lang w:val="en-US"/>
        </w:rPr>
        <w:t>Access code: 2025</w:t>
      </w:r>
    </w:p>
    <w:sectPr w:rsidR="0026410F" w:rsidRPr="004E6942" w:rsidSect="004E6942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F28" w:rsidRDefault="008F5F28" w:rsidP="00FB1918">
      <w:pPr>
        <w:spacing w:after="0" w:line="240" w:lineRule="auto"/>
      </w:pPr>
      <w:r>
        <w:separator/>
      </w:r>
    </w:p>
  </w:endnote>
  <w:endnote w:type="continuationSeparator" w:id="0">
    <w:p w:rsidR="008F5F28" w:rsidRDefault="008F5F2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F28" w:rsidRDefault="008F5F28" w:rsidP="00FB1918">
      <w:pPr>
        <w:spacing w:after="0" w:line="240" w:lineRule="auto"/>
      </w:pPr>
      <w:r>
        <w:separator/>
      </w:r>
    </w:p>
  </w:footnote>
  <w:footnote w:type="continuationSeparator" w:id="0">
    <w:p w:rsidR="008F5F28" w:rsidRDefault="008F5F2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2715446"/>
      <w:docPartObj>
        <w:docPartGallery w:val="Page Numbers (Top of Page)"/>
        <w:docPartUnique/>
      </w:docPartObj>
    </w:sdtPr>
    <w:sdtContent>
      <w:p w:rsidR="004E6942" w:rsidRDefault="004E6942">
        <w:pPr>
          <w:pStyle w:val="a6"/>
          <w:jc w:val="center"/>
        </w:pPr>
        <w:r w:rsidRPr="004E6942">
          <w:rPr>
            <w:rFonts w:ascii="Times New Roman" w:hAnsi="Times New Roman" w:cs="Times New Roman"/>
            <w:sz w:val="24"/>
          </w:rPr>
          <w:fldChar w:fldCharType="begin"/>
        </w:r>
        <w:r w:rsidRPr="004E6942">
          <w:rPr>
            <w:rFonts w:ascii="Times New Roman" w:hAnsi="Times New Roman" w:cs="Times New Roman"/>
            <w:sz w:val="24"/>
          </w:rPr>
          <w:instrText>PAGE   \* MERGEFORMAT</w:instrText>
        </w:r>
        <w:r w:rsidRPr="004E6942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4E694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E6942" w:rsidRDefault="004E694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146F"/>
    <w:multiLevelType w:val="hybridMultilevel"/>
    <w:tmpl w:val="05140C66"/>
    <w:lvl w:ilvl="0" w:tplc="12964A96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D7A0B"/>
    <w:multiLevelType w:val="hybridMultilevel"/>
    <w:tmpl w:val="7F52C91A"/>
    <w:lvl w:ilvl="0" w:tplc="12964A96">
      <w:numFmt w:val="bullet"/>
      <w:lvlText w:val="•"/>
      <w:lvlJc w:val="left"/>
      <w:pPr>
        <w:ind w:left="1287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3591930"/>
    <w:multiLevelType w:val="hybridMultilevel"/>
    <w:tmpl w:val="EF7C22B2"/>
    <w:lvl w:ilvl="0" w:tplc="12964A96">
      <w:numFmt w:val="bullet"/>
      <w:lvlText w:val="•"/>
      <w:lvlJc w:val="left"/>
      <w:pPr>
        <w:ind w:left="1428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6EC4060"/>
    <w:multiLevelType w:val="hybridMultilevel"/>
    <w:tmpl w:val="C8867A64"/>
    <w:lvl w:ilvl="0" w:tplc="12964A96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3186E"/>
    <w:multiLevelType w:val="hybridMultilevel"/>
    <w:tmpl w:val="ECA28A14"/>
    <w:lvl w:ilvl="0" w:tplc="12964A96">
      <w:numFmt w:val="bullet"/>
      <w:lvlText w:val="•"/>
      <w:lvlJc w:val="left"/>
      <w:pPr>
        <w:ind w:left="1287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72D3C85"/>
    <w:multiLevelType w:val="hybridMultilevel"/>
    <w:tmpl w:val="6FB4C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0B046D"/>
    <w:multiLevelType w:val="hybridMultilevel"/>
    <w:tmpl w:val="5EF207FE"/>
    <w:lvl w:ilvl="0" w:tplc="12964A96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CD30DA"/>
    <w:multiLevelType w:val="hybridMultilevel"/>
    <w:tmpl w:val="76E4AEDE"/>
    <w:lvl w:ilvl="0" w:tplc="12964A96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A85D8F"/>
    <w:multiLevelType w:val="hybridMultilevel"/>
    <w:tmpl w:val="CC603AA2"/>
    <w:lvl w:ilvl="0" w:tplc="F62ED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CF0AD9"/>
    <w:multiLevelType w:val="hybridMultilevel"/>
    <w:tmpl w:val="E244F334"/>
    <w:lvl w:ilvl="0" w:tplc="12964A96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4A419F"/>
    <w:multiLevelType w:val="hybridMultilevel"/>
    <w:tmpl w:val="8CFE4D6E"/>
    <w:lvl w:ilvl="0" w:tplc="3278A1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2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3D83"/>
    <w:rsid w:val="00005130"/>
    <w:rsid w:val="00010432"/>
    <w:rsid w:val="000159F3"/>
    <w:rsid w:val="00021355"/>
    <w:rsid w:val="000C1CBA"/>
    <w:rsid w:val="000C713D"/>
    <w:rsid w:val="000F0E23"/>
    <w:rsid w:val="001002A5"/>
    <w:rsid w:val="00123428"/>
    <w:rsid w:val="00131DDE"/>
    <w:rsid w:val="00154CAF"/>
    <w:rsid w:val="001A40D7"/>
    <w:rsid w:val="001F1346"/>
    <w:rsid w:val="0020134F"/>
    <w:rsid w:val="0021205F"/>
    <w:rsid w:val="00252572"/>
    <w:rsid w:val="002525E0"/>
    <w:rsid w:val="0026410F"/>
    <w:rsid w:val="00285A10"/>
    <w:rsid w:val="003175D6"/>
    <w:rsid w:val="00364A69"/>
    <w:rsid w:val="003C3682"/>
    <w:rsid w:val="003E388C"/>
    <w:rsid w:val="00425AF2"/>
    <w:rsid w:val="0043128D"/>
    <w:rsid w:val="0048386C"/>
    <w:rsid w:val="00483D83"/>
    <w:rsid w:val="004B7FEC"/>
    <w:rsid w:val="004D2DD5"/>
    <w:rsid w:val="004E6942"/>
    <w:rsid w:val="00512790"/>
    <w:rsid w:val="00522041"/>
    <w:rsid w:val="005721D0"/>
    <w:rsid w:val="00585954"/>
    <w:rsid w:val="005959CF"/>
    <w:rsid w:val="005974B3"/>
    <w:rsid w:val="005C741F"/>
    <w:rsid w:val="00607677"/>
    <w:rsid w:val="00667412"/>
    <w:rsid w:val="0068119F"/>
    <w:rsid w:val="00731B5F"/>
    <w:rsid w:val="00775CB1"/>
    <w:rsid w:val="007C5278"/>
    <w:rsid w:val="007D790F"/>
    <w:rsid w:val="007E31B9"/>
    <w:rsid w:val="007F06F6"/>
    <w:rsid w:val="0080120D"/>
    <w:rsid w:val="00804F7E"/>
    <w:rsid w:val="00857180"/>
    <w:rsid w:val="0087197F"/>
    <w:rsid w:val="00872F01"/>
    <w:rsid w:val="008770D5"/>
    <w:rsid w:val="008B67B7"/>
    <w:rsid w:val="008D2366"/>
    <w:rsid w:val="008F5F28"/>
    <w:rsid w:val="00947317"/>
    <w:rsid w:val="00952FE1"/>
    <w:rsid w:val="00995856"/>
    <w:rsid w:val="009C5059"/>
    <w:rsid w:val="009F751C"/>
    <w:rsid w:val="00A11894"/>
    <w:rsid w:val="00A61426"/>
    <w:rsid w:val="00A71A64"/>
    <w:rsid w:val="00AE594E"/>
    <w:rsid w:val="00B43A6E"/>
    <w:rsid w:val="00BA6F23"/>
    <w:rsid w:val="00BD1264"/>
    <w:rsid w:val="00BD2537"/>
    <w:rsid w:val="00BD3FA1"/>
    <w:rsid w:val="00C00D18"/>
    <w:rsid w:val="00C4590F"/>
    <w:rsid w:val="00C62C5F"/>
    <w:rsid w:val="00D05110"/>
    <w:rsid w:val="00DB369A"/>
    <w:rsid w:val="00DD534E"/>
    <w:rsid w:val="00DE2636"/>
    <w:rsid w:val="00E157BB"/>
    <w:rsid w:val="00E44ED1"/>
    <w:rsid w:val="00E533F1"/>
    <w:rsid w:val="00E61962"/>
    <w:rsid w:val="00EF6125"/>
    <w:rsid w:val="00F31362"/>
    <w:rsid w:val="00FA4160"/>
    <w:rsid w:val="00FF5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6BB083-E3FB-440B-8B00-A44A8B18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05F"/>
    <w:pPr>
      <w:spacing w:after="200" w:line="276" w:lineRule="auto"/>
    </w:pPr>
    <w:rPr>
      <w:kern w:val="0"/>
    </w:rPr>
  </w:style>
  <w:style w:type="paragraph" w:styleId="2">
    <w:name w:val="heading 2"/>
    <w:basedOn w:val="a"/>
    <w:link w:val="20"/>
    <w:uiPriority w:val="9"/>
    <w:qFormat/>
    <w:rsid w:val="004838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205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54CAF"/>
    <w:pPr>
      <w:ind w:left="720"/>
      <w:contextualSpacing/>
    </w:pPr>
  </w:style>
  <w:style w:type="paragraph" w:styleId="a5">
    <w:name w:val="No Spacing"/>
    <w:uiPriority w:val="1"/>
    <w:qFormat/>
    <w:rsid w:val="00DB369A"/>
    <w:pPr>
      <w:spacing w:after="0" w:line="240" w:lineRule="auto"/>
    </w:pPr>
    <w:rPr>
      <w:kern w:val="0"/>
    </w:rPr>
  </w:style>
  <w:style w:type="character" w:customStyle="1" w:styleId="anegp0gi0b9av8jahpyh">
    <w:name w:val="anegp0gi0b9av8jahpyh"/>
    <w:basedOn w:val="a0"/>
    <w:rsid w:val="00995856"/>
  </w:style>
  <w:style w:type="character" w:customStyle="1" w:styleId="20">
    <w:name w:val="Заголовок 2 Знак"/>
    <w:basedOn w:val="a0"/>
    <w:link w:val="2"/>
    <w:uiPriority w:val="9"/>
    <w:rsid w:val="0048386C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customStyle="1" w:styleId="ypks7kbdpwfgdykd3qb9">
    <w:name w:val="ypks7kbdpwfgdykd3qb9"/>
    <w:basedOn w:val="a0"/>
    <w:rsid w:val="00872F01"/>
  </w:style>
  <w:style w:type="paragraph" w:styleId="a6">
    <w:name w:val="header"/>
    <w:basedOn w:val="a"/>
    <w:link w:val="a7"/>
    <w:uiPriority w:val="99"/>
    <w:unhideWhenUsed/>
    <w:rsid w:val="004E6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E6942"/>
    <w:rPr>
      <w:kern w:val="0"/>
    </w:rPr>
  </w:style>
  <w:style w:type="paragraph" w:styleId="a8">
    <w:name w:val="footer"/>
    <w:basedOn w:val="a"/>
    <w:link w:val="a9"/>
    <w:uiPriority w:val="99"/>
    <w:unhideWhenUsed/>
    <w:rsid w:val="004E6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E6942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9200175958?pwd=GDeUgibTd3dF9zcBS8bbmsMOVlsaUP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Asel Utegenova</dc:creator>
  <cp:keywords/>
  <dc:description/>
  <cp:lastModifiedBy>Сатаева Жайна</cp:lastModifiedBy>
  <cp:revision>40</cp:revision>
  <cp:lastPrinted>2024-04-03T21:05:00Z</cp:lastPrinted>
  <dcterms:created xsi:type="dcterms:W3CDTF">2024-06-30T12:37:00Z</dcterms:created>
  <dcterms:modified xsi:type="dcterms:W3CDTF">2026-09-16T05:01:00Z</dcterms:modified>
</cp:coreProperties>
</file>