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2773" w:type="dxa"/>
        <w:tblInd w:w="95" w:type="dxa"/>
        <w:tblLayout w:type="fixed"/>
        <w:tblLook w:val="04A0" w:firstRow="1" w:lastRow="0" w:firstColumn="1" w:lastColumn="0" w:noHBand="0" w:noVBand="1"/>
      </w:tblPr>
      <w:tblGrid>
        <w:gridCol w:w="1004"/>
        <w:gridCol w:w="1273"/>
        <w:gridCol w:w="2272"/>
        <w:gridCol w:w="6237"/>
        <w:gridCol w:w="1041"/>
        <w:gridCol w:w="946"/>
      </w:tblGrid>
      <w:tr w:rsidR="008261F5" w:rsidRPr="008261F5" w:rsidTr="002A3EAC">
        <w:trPr>
          <w:gridAfter w:val="2"/>
          <w:wAfter w:w="1987" w:type="dxa"/>
        </w:trPr>
        <w:tc>
          <w:tcPr>
            <w:tcW w:w="10786" w:type="dxa"/>
            <w:gridSpan w:val="4"/>
            <w:tcBorders>
              <w:top w:val="nil"/>
              <w:left w:val="nil"/>
              <w:bottom w:val="nil"/>
              <w:right w:val="nil"/>
            </w:tcBorders>
            <w:shd w:val="clear" w:color="auto" w:fill="auto"/>
            <w:noWrap/>
            <w:hideMark/>
          </w:tcPr>
          <w:p w:rsidR="008261F5" w:rsidRPr="008261F5" w:rsidRDefault="008261F5" w:rsidP="008261F5">
            <w:pPr>
              <w:ind w:firstLine="0"/>
              <w:jc w:val="center"/>
              <w:rPr>
                <w:rFonts w:ascii="Times New Roman" w:eastAsia="Times New Roman" w:hAnsi="Times New Roman" w:cs="Times New Roman"/>
                <w:color w:val="000000"/>
                <w:sz w:val="20"/>
                <w:szCs w:val="20"/>
                <w:lang w:eastAsia="ru-RU"/>
              </w:rPr>
            </w:pPr>
            <w:r w:rsidRPr="008261F5">
              <w:rPr>
                <w:rFonts w:ascii="Times New Roman" w:eastAsia="Times New Roman" w:hAnsi="Times New Roman" w:cs="Times New Roman"/>
                <w:color w:val="000000"/>
                <w:sz w:val="20"/>
                <w:szCs w:val="20"/>
                <w:lang w:eastAsia="ru-RU"/>
              </w:rPr>
              <w:t>Протокол</w:t>
            </w:r>
          </w:p>
        </w:tc>
      </w:tr>
      <w:tr w:rsidR="008261F5" w:rsidRPr="008261F5" w:rsidTr="002A3EAC">
        <w:trPr>
          <w:gridAfter w:val="2"/>
          <w:wAfter w:w="1987" w:type="dxa"/>
        </w:trPr>
        <w:tc>
          <w:tcPr>
            <w:tcW w:w="10786" w:type="dxa"/>
            <w:gridSpan w:val="4"/>
            <w:tcBorders>
              <w:top w:val="nil"/>
              <w:left w:val="nil"/>
              <w:bottom w:val="nil"/>
              <w:right w:val="nil"/>
            </w:tcBorders>
            <w:shd w:val="clear" w:color="auto" w:fill="auto"/>
            <w:noWrap/>
            <w:vAlign w:val="center"/>
            <w:hideMark/>
          </w:tcPr>
          <w:p w:rsidR="008261F5" w:rsidRPr="008261F5" w:rsidRDefault="008261F5" w:rsidP="008261F5">
            <w:pPr>
              <w:ind w:firstLine="0"/>
              <w:jc w:val="center"/>
              <w:rPr>
                <w:rFonts w:ascii="Times New Roman" w:eastAsia="Times New Roman" w:hAnsi="Times New Roman" w:cs="Times New Roman"/>
                <w:color w:val="000000"/>
                <w:sz w:val="20"/>
                <w:szCs w:val="20"/>
                <w:lang w:eastAsia="ru-RU"/>
              </w:rPr>
            </w:pPr>
            <w:r w:rsidRPr="008261F5">
              <w:rPr>
                <w:rFonts w:ascii="Times New Roman" w:eastAsia="Times New Roman" w:hAnsi="Times New Roman" w:cs="Times New Roman"/>
                <w:color w:val="000000"/>
                <w:sz w:val="20"/>
                <w:szCs w:val="20"/>
                <w:lang w:eastAsia="ru-RU"/>
              </w:rPr>
              <w:t xml:space="preserve">сводной таблицы замечаний и предложений </w:t>
            </w:r>
            <w:proofErr w:type="gramStart"/>
            <w:r w:rsidRPr="008261F5">
              <w:rPr>
                <w:rFonts w:ascii="Times New Roman" w:eastAsia="Times New Roman" w:hAnsi="Times New Roman" w:cs="Times New Roman"/>
                <w:color w:val="000000"/>
                <w:sz w:val="20"/>
                <w:szCs w:val="20"/>
                <w:lang w:eastAsia="ru-RU"/>
              </w:rPr>
              <w:t>на</w:t>
            </w:r>
            <w:proofErr w:type="gramEnd"/>
          </w:p>
        </w:tc>
      </w:tr>
      <w:tr w:rsidR="008261F5" w:rsidRPr="008261F5" w:rsidTr="002A3EAC">
        <w:trPr>
          <w:gridAfter w:val="2"/>
          <w:wAfter w:w="1987" w:type="dxa"/>
        </w:trPr>
        <w:tc>
          <w:tcPr>
            <w:tcW w:w="10786" w:type="dxa"/>
            <w:gridSpan w:val="4"/>
            <w:tcBorders>
              <w:top w:val="nil"/>
              <w:left w:val="nil"/>
              <w:bottom w:val="nil"/>
              <w:right w:val="nil"/>
            </w:tcBorders>
            <w:shd w:val="clear" w:color="auto" w:fill="auto"/>
            <w:noWrap/>
            <w:hideMark/>
          </w:tcPr>
          <w:p w:rsidR="008261F5" w:rsidRPr="008261F5" w:rsidRDefault="008261F5" w:rsidP="008261F5">
            <w:pPr>
              <w:ind w:firstLine="0"/>
              <w:jc w:val="center"/>
              <w:rPr>
                <w:rFonts w:ascii="Times New Roman" w:eastAsia="Times New Roman" w:hAnsi="Times New Roman" w:cs="Times New Roman"/>
                <w:color w:val="000000"/>
                <w:sz w:val="20"/>
                <w:szCs w:val="20"/>
                <w:lang w:eastAsia="ru-RU"/>
              </w:rPr>
            </w:pPr>
            <w:r w:rsidRPr="008261F5">
              <w:rPr>
                <w:rFonts w:ascii="Times New Roman" w:eastAsia="Times New Roman" w:hAnsi="Times New Roman" w:cs="Times New Roman"/>
                <w:color w:val="000000"/>
                <w:sz w:val="20"/>
                <w:szCs w:val="20"/>
                <w:lang w:eastAsia="ru-RU"/>
              </w:rPr>
              <w:t>заявление о намечаемой деятельности по объекту:</w:t>
            </w:r>
          </w:p>
        </w:tc>
      </w:tr>
      <w:tr w:rsidR="008261F5" w:rsidRPr="008261F5" w:rsidTr="002A3EAC">
        <w:trPr>
          <w:gridAfter w:val="2"/>
          <w:wAfter w:w="1987" w:type="dxa"/>
        </w:trPr>
        <w:tc>
          <w:tcPr>
            <w:tcW w:w="10786" w:type="dxa"/>
            <w:gridSpan w:val="4"/>
            <w:tcBorders>
              <w:top w:val="nil"/>
              <w:left w:val="nil"/>
              <w:bottom w:val="nil"/>
              <w:right w:val="nil"/>
            </w:tcBorders>
            <w:shd w:val="clear" w:color="auto" w:fill="auto"/>
            <w:hideMark/>
          </w:tcPr>
          <w:p w:rsidR="00E83D71" w:rsidRPr="00F62400" w:rsidRDefault="00914B4E" w:rsidP="005B4A94">
            <w:pPr>
              <w:ind w:firstLine="0"/>
              <w:jc w:val="center"/>
              <w:rPr>
                <w:rFonts w:ascii="Times New Roman" w:hAnsi="Times New Roman" w:cs="Times New Roman"/>
                <w:u w:val="single"/>
                <w:lang w:val="kk-KZ"/>
              </w:rPr>
            </w:pPr>
            <w:r w:rsidRPr="00F62400">
              <w:rPr>
                <w:rFonts w:ascii="Times New Roman" w:hAnsi="Times New Roman" w:cs="Times New Roman"/>
                <w:u w:val="single"/>
                <w:lang w:val="kk-KZ"/>
              </w:rPr>
              <w:t>ТОО «</w:t>
            </w:r>
            <w:r w:rsidRPr="00F62400">
              <w:rPr>
                <w:rFonts w:ascii="Times New Roman" w:hAnsi="Times New Roman" w:cs="Times New Roman"/>
                <w:u w:val="single"/>
              </w:rPr>
              <w:t>DAMELY CORP</w:t>
            </w:r>
            <w:r w:rsidRPr="00F62400">
              <w:rPr>
                <w:rFonts w:ascii="Times New Roman" w:hAnsi="Times New Roman" w:cs="Times New Roman"/>
                <w:u w:val="single"/>
                <w:lang w:val="kk-KZ"/>
              </w:rPr>
              <w:t xml:space="preserve">» </w:t>
            </w:r>
            <w:r w:rsidR="00163186" w:rsidRPr="00F62400">
              <w:rPr>
                <w:rFonts w:ascii="Times New Roman" w:hAnsi="Times New Roman" w:cs="Times New Roman"/>
                <w:u w:val="single"/>
                <w:lang w:val="kk-KZ"/>
              </w:rPr>
              <w:t>«</w:t>
            </w:r>
            <w:r w:rsidR="00F62400">
              <w:rPr>
                <w:rFonts w:ascii="Times New Roman" w:hAnsi="Times New Roman" w:cs="Times New Roman"/>
                <w:u w:val="single"/>
                <w:lang w:val="kk-KZ"/>
              </w:rPr>
              <w:t>П</w:t>
            </w:r>
            <w:r w:rsidR="00F62400" w:rsidRPr="00F62400">
              <w:rPr>
                <w:rFonts w:ascii="Times New Roman" w:hAnsi="Times New Roman" w:cs="Times New Roman"/>
                <w:u w:val="single"/>
              </w:rPr>
              <w:t xml:space="preserve">лан горных работ по добыче песчано-гравийной смеси месторождения </w:t>
            </w:r>
            <w:r w:rsidR="00F62400">
              <w:rPr>
                <w:rFonts w:ascii="Times New Roman" w:hAnsi="Times New Roman" w:cs="Times New Roman"/>
                <w:u w:val="single"/>
                <w:lang w:val="kk-KZ"/>
              </w:rPr>
              <w:t>К</w:t>
            </w:r>
            <w:proofErr w:type="spellStart"/>
            <w:r w:rsidR="00F62400">
              <w:rPr>
                <w:rFonts w:ascii="Times New Roman" w:hAnsi="Times New Roman" w:cs="Times New Roman"/>
                <w:u w:val="single"/>
              </w:rPr>
              <w:t>акпатас</w:t>
            </w:r>
            <w:proofErr w:type="spellEnd"/>
            <w:r w:rsidR="00F62400">
              <w:rPr>
                <w:rFonts w:ascii="Times New Roman" w:hAnsi="Times New Roman" w:cs="Times New Roman"/>
                <w:u w:val="single"/>
              </w:rPr>
              <w:t xml:space="preserve"> в </w:t>
            </w:r>
            <w:r w:rsidR="00F62400">
              <w:rPr>
                <w:rFonts w:ascii="Times New Roman" w:hAnsi="Times New Roman" w:cs="Times New Roman"/>
                <w:u w:val="single"/>
                <w:lang w:val="kk-KZ"/>
              </w:rPr>
              <w:t>К</w:t>
            </w:r>
            <w:proofErr w:type="spellStart"/>
            <w:r w:rsidR="00F62400">
              <w:rPr>
                <w:rFonts w:ascii="Times New Roman" w:hAnsi="Times New Roman" w:cs="Times New Roman"/>
                <w:u w:val="single"/>
              </w:rPr>
              <w:t>ордайском</w:t>
            </w:r>
            <w:proofErr w:type="spellEnd"/>
            <w:r w:rsidR="00F62400">
              <w:rPr>
                <w:rFonts w:ascii="Times New Roman" w:hAnsi="Times New Roman" w:cs="Times New Roman"/>
                <w:u w:val="single"/>
              </w:rPr>
              <w:t xml:space="preserve"> районе </w:t>
            </w:r>
            <w:r w:rsidR="00F62400">
              <w:rPr>
                <w:rFonts w:ascii="Times New Roman" w:hAnsi="Times New Roman" w:cs="Times New Roman"/>
                <w:u w:val="single"/>
                <w:lang w:val="kk-KZ"/>
              </w:rPr>
              <w:t>Ж</w:t>
            </w:r>
            <w:proofErr w:type="spellStart"/>
            <w:r w:rsidR="00F62400" w:rsidRPr="00F62400">
              <w:rPr>
                <w:rFonts w:ascii="Times New Roman" w:hAnsi="Times New Roman" w:cs="Times New Roman"/>
                <w:u w:val="single"/>
              </w:rPr>
              <w:t>амбылской</w:t>
            </w:r>
            <w:proofErr w:type="spellEnd"/>
            <w:r w:rsidR="00F62400" w:rsidRPr="00F62400">
              <w:rPr>
                <w:rFonts w:ascii="Times New Roman" w:hAnsi="Times New Roman" w:cs="Times New Roman"/>
                <w:u w:val="single"/>
              </w:rPr>
              <w:t xml:space="preserve"> области</w:t>
            </w:r>
            <w:r w:rsidR="00163186" w:rsidRPr="00F62400">
              <w:rPr>
                <w:rFonts w:ascii="Times New Roman" w:hAnsi="Times New Roman" w:cs="Times New Roman"/>
                <w:u w:val="single"/>
                <w:lang w:val="kk-KZ"/>
              </w:rPr>
              <w:t>»</w:t>
            </w:r>
          </w:p>
          <w:p w:rsidR="008261F5" w:rsidRPr="002A3EAC" w:rsidRDefault="008261F5" w:rsidP="005B4A94">
            <w:pPr>
              <w:ind w:firstLine="0"/>
              <w:jc w:val="center"/>
              <w:rPr>
                <w:rFonts w:ascii="Times New Roman" w:eastAsia="Times New Roman" w:hAnsi="Times New Roman" w:cs="Times New Roman"/>
                <w:color w:val="000000"/>
                <w:sz w:val="20"/>
                <w:szCs w:val="20"/>
                <w:u w:val="single"/>
                <w:lang w:eastAsia="ru-RU"/>
              </w:rPr>
            </w:pPr>
          </w:p>
        </w:tc>
      </w:tr>
      <w:tr w:rsidR="008261F5" w:rsidRPr="008261F5" w:rsidTr="002A3EAC">
        <w:tc>
          <w:tcPr>
            <w:tcW w:w="12773" w:type="dxa"/>
            <w:gridSpan w:val="6"/>
            <w:tcBorders>
              <w:top w:val="nil"/>
              <w:left w:val="nil"/>
              <w:bottom w:val="nil"/>
              <w:right w:val="nil"/>
            </w:tcBorders>
            <w:shd w:val="clear" w:color="auto" w:fill="auto"/>
            <w:noWrap/>
            <w:vAlign w:val="bottom"/>
            <w:hideMark/>
          </w:tcPr>
          <w:p w:rsidR="008261F5" w:rsidRPr="005B6D7B" w:rsidRDefault="008261F5" w:rsidP="00F62400">
            <w:pPr>
              <w:ind w:firstLine="0"/>
              <w:jc w:val="left"/>
              <w:rPr>
                <w:rFonts w:ascii="Times New Roman" w:eastAsia="Times New Roman" w:hAnsi="Times New Roman" w:cs="Times New Roman"/>
                <w:color w:val="000000"/>
                <w:sz w:val="20"/>
                <w:szCs w:val="20"/>
                <w:lang w:eastAsia="ru-RU"/>
              </w:rPr>
            </w:pPr>
            <w:r w:rsidRPr="005B6D7B">
              <w:rPr>
                <w:rFonts w:ascii="Times New Roman" w:eastAsia="Times New Roman" w:hAnsi="Times New Roman" w:cs="Times New Roman"/>
                <w:color w:val="000000"/>
                <w:sz w:val="20"/>
                <w:szCs w:val="20"/>
                <w:lang w:eastAsia="ru-RU"/>
              </w:rPr>
              <w:t xml:space="preserve">Дата составления: </w:t>
            </w:r>
            <w:r w:rsidR="00F62400">
              <w:rPr>
                <w:rFonts w:ascii="Times New Roman" w:eastAsia="Times New Roman" w:hAnsi="Times New Roman" w:cs="Times New Roman"/>
                <w:color w:val="000000"/>
                <w:sz w:val="20"/>
                <w:szCs w:val="20"/>
                <w:u w:val="single"/>
                <w:lang w:val="kk-KZ" w:eastAsia="ru-RU"/>
              </w:rPr>
              <w:t>08</w:t>
            </w:r>
            <w:r w:rsidRPr="005B6D7B">
              <w:rPr>
                <w:rFonts w:ascii="Times New Roman" w:eastAsia="Times New Roman" w:hAnsi="Times New Roman" w:cs="Times New Roman"/>
                <w:color w:val="000000"/>
                <w:sz w:val="20"/>
                <w:szCs w:val="20"/>
                <w:u w:val="single"/>
                <w:lang w:eastAsia="ru-RU"/>
              </w:rPr>
              <w:t>.</w:t>
            </w:r>
            <w:r w:rsidR="00D737F5" w:rsidRPr="005B6D7B">
              <w:rPr>
                <w:rFonts w:ascii="Times New Roman" w:eastAsia="Times New Roman" w:hAnsi="Times New Roman" w:cs="Times New Roman"/>
                <w:color w:val="000000"/>
                <w:sz w:val="20"/>
                <w:szCs w:val="20"/>
                <w:u w:val="single"/>
                <w:lang w:eastAsia="ru-RU"/>
              </w:rPr>
              <w:t>0</w:t>
            </w:r>
            <w:r w:rsidR="00F62400">
              <w:rPr>
                <w:rFonts w:ascii="Times New Roman" w:eastAsia="Times New Roman" w:hAnsi="Times New Roman" w:cs="Times New Roman"/>
                <w:color w:val="000000"/>
                <w:sz w:val="20"/>
                <w:szCs w:val="20"/>
                <w:u w:val="single"/>
                <w:lang w:val="kk-KZ" w:eastAsia="ru-RU"/>
              </w:rPr>
              <w:t>9</w:t>
            </w:r>
            <w:r w:rsidRPr="005B6D7B">
              <w:rPr>
                <w:rFonts w:ascii="Times New Roman" w:eastAsia="Times New Roman" w:hAnsi="Times New Roman" w:cs="Times New Roman"/>
                <w:color w:val="000000"/>
                <w:sz w:val="20"/>
                <w:szCs w:val="20"/>
                <w:u w:val="single"/>
                <w:lang w:eastAsia="ru-RU"/>
              </w:rPr>
              <w:t>.202</w:t>
            </w:r>
            <w:r w:rsidR="00D737F5" w:rsidRPr="005B6D7B">
              <w:rPr>
                <w:rFonts w:ascii="Times New Roman" w:eastAsia="Times New Roman" w:hAnsi="Times New Roman" w:cs="Times New Roman"/>
                <w:color w:val="000000"/>
                <w:sz w:val="20"/>
                <w:szCs w:val="20"/>
                <w:u w:val="single"/>
                <w:lang w:eastAsia="ru-RU"/>
              </w:rPr>
              <w:t>6</w:t>
            </w:r>
          </w:p>
        </w:tc>
      </w:tr>
      <w:tr w:rsidR="008261F5" w:rsidRPr="008261F5" w:rsidTr="002A3EAC">
        <w:trPr>
          <w:gridAfter w:val="2"/>
          <w:wAfter w:w="1987" w:type="dxa"/>
        </w:trPr>
        <w:tc>
          <w:tcPr>
            <w:tcW w:w="10786" w:type="dxa"/>
            <w:gridSpan w:val="4"/>
            <w:tcBorders>
              <w:top w:val="nil"/>
              <w:left w:val="nil"/>
              <w:bottom w:val="nil"/>
              <w:right w:val="nil"/>
            </w:tcBorders>
            <w:shd w:val="clear" w:color="auto" w:fill="auto"/>
            <w:noWrap/>
            <w:vAlign w:val="bottom"/>
            <w:hideMark/>
          </w:tcPr>
          <w:p w:rsidR="008261F5" w:rsidRPr="005B6D7B" w:rsidRDefault="008261F5" w:rsidP="008261F5">
            <w:pPr>
              <w:ind w:firstLine="0"/>
              <w:jc w:val="left"/>
              <w:rPr>
                <w:rFonts w:ascii="Times New Roman" w:eastAsia="Times New Roman" w:hAnsi="Times New Roman" w:cs="Times New Roman"/>
                <w:color w:val="000000"/>
                <w:sz w:val="20"/>
                <w:szCs w:val="20"/>
                <w:lang w:eastAsia="ru-RU"/>
              </w:rPr>
            </w:pPr>
            <w:r w:rsidRPr="005B6D7B">
              <w:rPr>
                <w:rFonts w:ascii="Times New Roman" w:eastAsia="Times New Roman" w:hAnsi="Times New Roman" w:cs="Times New Roman"/>
                <w:color w:val="000000"/>
                <w:sz w:val="20"/>
                <w:szCs w:val="20"/>
                <w:lang w:eastAsia="ru-RU"/>
              </w:rPr>
              <w:t xml:space="preserve">Уполномоченный орган: </w:t>
            </w:r>
            <w:r w:rsidRPr="005B6D7B">
              <w:rPr>
                <w:rFonts w:ascii="Times New Roman" w:eastAsia="Times New Roman" w:hAnsi="Times New Roman" w:cs="Times New Roman"/>
                <w:color w:val="000000"/>
                <w:sz w:val="20"/>
                <w:szCs w:val="20"/>
                <w:u w:val="single"/>
                <w:lang w:eastAsia="ru-RU"/>
              </w:rPr>
              <w:t>РГУ «Департамент экологии по Жамбылской области»</w:t>
            </w:r>
          </w:p>
        </w:tc>
      </w:tr>
      <w:tr w:rsidR="008261F5" w:rsidRPr="008261F5" w:rsidTr="002A3EAC">
        <w:tc>
          <w:tcPr>
            <w:tcW w:w="12773" w:type="dxa"/>
            <w:gridSpan w:val="6"/>
            <w:tcBorders>
              <w:top w:val="nil"/>
              <w:left w:val="nil"/>
              <w:bottom w:val="nil"/>
              <w:right w:val="nil"/>
            </w:tcBorders>
            <w:shd w:val="clear" w:color="auto" w:fill="auto"/>
            <w:noWrap/>
            <w:vAlign w:val="bottom"/>
            <w:hideMark/>
          </w:tcPr>
          <w:p w:rsidR="008261F5" w:rsidRPr="005B6D7B" w:rsidRDefault="008261F5" w:rsidP="008261F5">
            <w:pPr>
              <w:ind w:firstLine="0"/>
              <w:jc w:val="left"/>
              <w:rPr>
                <w:rFonts w:ascii="Times New Roman" w:eastAsia="Times New Roman" w:hAnsi="Times New Roman" w:cs="Times New Roman"/>
                <w:color w:val="000000"/>
                <w:sz w:val="20"/>
                <w:szCs w:val="20"/>
                <w:lang w:eastAsia="ru-RU"/>
              </w:rPr>
            </w:pPr>
            <w:r w:rsidRPr="005B6D7B">
              <w:rPr>
                <w:rFonts w:ascii="Times New Roman" w:eastAsia="Times New Roman" w:hAnsi="Times New Roman" w:cs="Times New Roman"/>
                <w:color w:val="000000"/>
                <w:sz w:val="20"/>
                <w:szCs w:val="20"/>
                <w:lang w:eastAsia="ru-RU"/>
              </w:rPr>
              <w:t xml:space="preserve">Адрес: </w:t>
            </w:r>
            <w:r w:rsidRPr="005B6D7B">
              <w:rPr>
                <w:rFonts w:ascii="Times New Roman" w:eastAsia="Times New Roman" w:hAnsi="Times New Roman" w:cs="Times New Roman"/>
                <w:color w:val="000000"/>
                <w:sz w:val="20"/>
                <w:szCs w:val="20"/>
                <w:u w:val="single"/>
                <w:lang w:eastAsia="ru-RU"/>
              </w:rPr>
              <w:t xml:space="preserve">город </w:t>
            </w:r>
            <w:proofErr w:type="spellStart"/>
            <w:r w:rsidRPr="005B6D7B">
              <w:rPr>
                <w:rFonts w:ascii="Times New Roman" w:eastAsia="Times New Roman" w:hAnsi="Times New Roman" w:cs="Times New Roman"/>
                <w:color w:val="000000"/>
                <w:sz w:val="20"/>
                <w:szCs w:val="20"/>
                <w:u w:val="single"/>
                <w:lang w:eastAsia="ru-RU"/>
              </w:rPr>
              <w:t>Тараз</w:t>
            </w:r>
            <w:proofErr w:type="spellEnd"/>
            <w:r w:rsidRPr="005B6D7B">
              <w:rPr>
                <w:rFonts w:ascii="Times New Roman" w:eastAsia="Times New Roman" w:hAnsi="Times New Roman" w:cs="Times New Roman"/>
                <w:color w:val="000000"/>
                <w:sz w:val="20"/>
                <w:szCs w:val="20"/>
                <w:u w:val="single"/>
                <w:lang w:eastAsia="ru-RU"/>
              </w:rPr>
              <w:t xml:space="preserve">, улица </w:t>
            </w:r>
            <w:proofErr w:type="spellStart"/>
            <w:r w:rsidRPr="005B6D7B">
              <w:rPr>
                <w:rFonts w:ascii="Times New Roman" w:eastAsia="Times New Roman" w:hAnsi="Times New Roman" w:cs="Times New Roman"/>
                <w:color w:val="000000"/>
                <w:sz w:val="20"/>
                <w:szCs w:val="20"/>
                <w:u w:val="single"/>
                <w:lang w:eastAsia="ru-RU"/>
              </w:rPr>
              <w:t>Койгельды</w:t>
            </w:r>
            <w:proofErr w:type="spellEnd"/>
            <w:r w:rsidRPr="005B6D7B">
              <w:rPr>
                <w:rFonts w:ascii="Times New Roman" w:eastAsia="Times New Roman" w:hAnsi="Times New Roman" w:cs="Times New Roman"/>
                <w:color w:val="000000"/>
                <w:sz w:val="20"/>
                <w:szCs w:val="20"/>
                <w:u w:val="single"/>
                <w:lang w:eastAsia="ru-RU"/>
              </w:rPr>
              <w:t>, 188</w:t>
            </w:r>
          </w:p>
        </w:tc>
      </w:tr>
      <w:tr w:rsidR="008261F5" w:rsidRPr="008261F5" w:rsidTr="002A3EAC">
        <w:trPr>
          <w:gridAfter w:val="2"/>
          <w:wAfter w:w="1987" w:type="dxa"/>
        </w:trPr>
        <w:tc>
          <w:tcPr>
            <w:tcW w:w="10786" w:type="dxa"/>
            <w:gridSpan w:val="4"/>
            <w:tcBorders>
              <w:top w:val="nil"/>
              <w:left w:val="nil"/>
              <w:bottom w:val="nil"/>
              <w:right w:val="nil"/>
            </w:tcBorders>
            <w:shd w:val="clear" w:color="auto" w:fill="auto"/>
            <w:noWrap/>
            <w:hideMark/>
          </w:tcPr>
          <w:p w:rsidR="008261F5" w:rsidRPr="005B6D7B" w:rsidRDefault="008261F5" w:rsidP="008261F5">
            <w:pPr>
              <w:ind w:firstLine="0"/>
              <w:jc w:val="left"/>
              <w:rPr>
                <w:rFonts w:ascii="Times New Roman" w:eastAsia="Times New Roman" w:hAnsi="Times New Roman" w:cs="Times New Roman"/>
                <w:color w:val="000000"/>
                <w:sz w:val="20"/>
                <w:szCs w:val="20"/>
                <w:lang w:eastAsia="ru-RU"/>
              </w:rPr>
            </w:pPr>
            <w:r w:rsidRPr="005B6D7B">
              <w:rPr>
                <w:rFonts w:ascii="Times New Roman" w:eastAsia="Times New Roman" w:hAnsi="Times New Roman" w:cs="Times New Roman"/>
                <w:color w:val="000000"/>
                <w:sz w:val="20"/>
                <w:szCs w:val="20"/>
                <w:lang w:eastAsia="ru-RU"/>
              </w:rPr>
              <w:t xml:space="preserve">Дата извещения о сборе замечаний и предложений заинтересованных государственных </w:t>
            </w:r>
          </w:p>
        </w:tc>
      </w:tr>
      <w:tr w:rsidR="008261F5" w:rsidRPr="008261F5" w:rsidTr="002A3EAC">
        <w:trPr>
          <w:gridAfter w:val="1"/>
          <w:wAfter w:w="946" w:type="dxa"/>
        </w:trPr>
        <w:tc>
          <w:tcPr>
            <w:tcW w:w="11827" w:type="dxa"/>
            <w:gridSpan w:val="5"/>
            <w:tcBorders>
              <w:top w:val="nil"/>
              <w:left w:val="nil"/>
              <w:bottom w:val="nil"/>
              <w:right w:val="nil"/>
            </w:tcBorders>
            <w:shd w:val="clear" w:color="auto" w:fill="auto"/>
            <w:noWrap/>
            <w:hideMark/>
          </w:tcPr>
          <w:p w:rsidR="008261F5" w:rsidRPr="005B6D7B" w:rsidRDefault="008261F5" w:rsidP="00F62400">
            <w:pPr>
              <w:ind w:firstLine="0"/>
              <w:jc w:val="left"/>
              <w:rPr>
                <w:rFonts w:ascii="Times New Roman" w:eastAsia="Times New Roman" w:hAnsi="Times New Roman" w:cs="Times New Roman"/>
                <w:color w:val="000000"/>
                <w:sz w:val="20"/>
                <w:szCs w:val="20"/>
                <w:lang w:val="en-US" w:eastAsia="ru-RU"/>
              </w:rPr>
            </w:pPr>
            <w:r w:rsidRPr="005B6D7B">
              <w:rPr>
                <w:rFonts w:ascii="Times New Roman" w:eastAsia="Times New Roman" w:hAnsi="Times New Roman" w:cs="Times New Roman"/>
                <w:color w:val="000000"/>
                <w:sz w:val="20"/>
                <w:szCs w:val="20"/>
                <w:lang w:eastAsia="ru-RU"/>
              </w:rPr>
              <w:t xml:space="preserve">органов и общественности: </w:t>
            </w:r>
            <w:r w:rsidR="00554E34" w:rsidRPr="005B6D7B">
              <w:rPr>
                <w:rFonts w:ascii="Times New Roman" w:eastAsia="Times New Roman" w:hAnsi="Times New Roman" w:cs="Times New Roman"/>
                <w:color w:val="000000"/>
                <w:sz w:val="20"/>
                <w:szCs w:val="20"/>
                <w:u w:val="single"/>
                <w:lang w:val="kk-KZ" w:eastAsia="ru-RU"/>
              </w:rPr>
              <w:t>1</w:t>
            </w:r>
            <w:r w:rsidR="00F62400">
              <w:rPr>
                <w:rFonts w:ascii="Times New Roman" w:eastAsia="Times New Roman" w:hAnsi="Times New Roman" w:cs="Times New Roman"/>
                <w:color w:val="000000"/>
                <w:sz w:val="20"/>
                <w:szCs w:val="20"/>
                <w:u w:val="single"/>
                <w:lang w:val="kk-KZ" w:eastAsia="ru-RU"/>
              </w:rPr>
              <w:t>4</w:t>
            </w:r>
            <w:r w:rsidRPr="005B6D7B">
              <w:rPr>
                <w:rFonts w:ascii="Times New Roman" w:eastAsia="Times New Roman" w:hAnsi="Times New Roman" w:cs="Times New Roman"/>
                <w:color w:val="000000"/>
                <w:sz w:val="20"/>
                <w:szCs w:val="20"/>
                <w:u w:val="single"/>
                <w:lang w:eastAsia="ru-RU"/>
              </w:rPr>
              <w:t>.</w:t>
            </w:r>
            <w:r w:rsidR="0024148F" w:rsidRPr="005B6D7B">
              <w:rPr>
                <w:rFonts w:ascii="Times New Roman" w:eastAsia="Times New Roman" w:hAnsi="Times New Roman" w:cs="Times New Roman"/>
                <w:color w:val="000000"/>
                <w:sz w:val="20"/>
                <w:szCs w:val="20"/>
                <w:u w:val="single"/>
                <w:lang w:val="en-US" w:eastAsia="ru-RU"/>
              </w:rPr>
              <w:t>0</w:t>
            </w:r>
            <w:r w:rsidR="00F62400">
              <w:rPr>
                <w:rFonts w:ascii="Times New Roman" w:eastAsia="Times New Roman" w:hAnsi="Times New Roman" w:cs="Times New Roman"/>
                <w:color w:val="000000"/>
                <w:sz w:val="20"/>
                <w:szCs w:val="20"/>
                <w:u w:val="single"/>
                <w:lang w:val="kk-KZ" w:eastAsia="ru-RU"/>
              </w:rPr>
              <w:t>8</w:t>
            </w:r>
            <w:r w:rsidRPr="005B6D7B">
              <w:rPr>
                <w:rFonts w:ascii="Times New Roman" w:eastAsia="Times New Roman" w:hAnsi="Times New Roman" w:cs="Times New Roman"/>
                <w:color w:val="000000"/>
                <w:sz w:val="20"/>
                <w:szCs w:val="20"/>
                <w:u w:val="single"/>
                <w:lang w:eastAsia="ru-RU"/>
              </w:rPr>
              <w:t>.202</w:t>
            </w:r>
            <w:r w:rsidR="0024148F" w:rsidRPr="005B6D7B">
              <w:rPr>
                <w:rFonts w:ascii="Times New Roman" w:eastAsia="Times New Roman" w:hAnsi="Times New Roman" w:cs="Times New Roman"/>
                <w:color w:val="000000"/>
                <w:sz w:val="20"/>
                <w:szCs w:val="20"/>
                <w:u w:val="single"/>
                <w:lang w:val="en-US" w:eastAsia="ru-RU"/>
              </w:rPr>
              <w:t>6</w:t>
            </w:r>
          </w:p>
        </w:tc>
      </w:tr>
      <w:tr w:rsidR="008261F5" w:rsidRPr="008261F5" w:rsidTr="002A3EAC">
        <w:trPr>
          <w:gridAfter w:val="2"/>
          <w:wAfter w:w="1987" w:type="dxa"/>
        </w:trPr>
        <w:tc>
          <w:tcPr>
            <w:tcW w:w="10786" w:type="dxa"/>
            <w:gridSpan w:val="4"/>
            <w:tcBorders>
              <w:top w:val="nil"/>
              <w:left w:val="nil"/>
              <w:bottom w:val="nil"/>
              <w:right w:val="nil"/>
            </w:tcBorders>
            <w:shd w:val="clear" w:color="auto" w:fill="auto"/>
            <w:noWrap/>
            <w:vAlign w:val="bottom"/>
            <w:hideMark/>
          </w:tcPr>
          <w:p w:rsidR="008261F5" w:rsidRPr="005B6D7B" w:rsidRDefault="008261F5" w:rsidP="00F62400">
            <w:pPr>
              <w:ind w:firstLine="0"/>
              <w:jc w:val="left"/>
              <w:rPr>
                <w:rFonts w:ascii="Times New Roman" w:eastAsia="Times New Roman" w:hAnsi="Times New Roman" w:cs="Times New Roman"/>
                <w:color w:val="000000"/>
                <w:sz w:val="20"/>
                <w:szCs w:val="20"/>
                <w:lang w:eastAsia="ru-RU"/>
              </w:rPr>
            </w:pPr>
            <w:r w:rsidRPr="005B6D7B">
              <w:rPr>
                <w:rFonts w:ascii="Times New Roman" w:eastAsia="Times New Roman" w:hAnsi="Times New Roman" w:cs="Times New Roman"/>
                <w:color w:val="000000"/>
                <w:sz w:val="20"/>
                <w:szCs w:val="20"/>
                <w:lang w:eastAsia="ru-RU"/>
              </w:rPr>
              <w:t xml:space="preserve">Срок предоставления замечаний и предложений: </w:t>
            </w:r>
            <w:r w:rsidR="00F62400">
              <w:rPr>
                <w:rFonts w:ascii="Times New Roman" w:eastAsia="Times New Roman" w:hAnsi="Times New Roman" w:cs="Times New Roman"/>
                <w:color w:val="000000"/>
                <w:sz w:val="20"/>
                <w:szCs w:val="20"/>
                <w:u w:val="single"/>
                <w:lang w:val="kk-KZ" w:eastAsia="ru-RU"/>
              </w:rPr>
              <w:t>14</w:t>
            </w:r>
            <w:r w:rsidRPr="005B6D7B">
              <w:rPr>
                <w:rFonts w:ascii="Times New Roman" w:eastAsia="Times New Roman" w:hAnsi="Times New Roman" w:cs="Times New Roman"/>
                <w:color w:val="000000"/>
                <w:sz w:val="20"/>
                <w:szCs w:val="20"/>
                <w:u w:val="single"/>
                <w:lang w:eastAsia="ru-RU"/>
              </w:rPr>
              <w:t>.</w:t>
            </w:r>
            <w:r w:rsidR="0024148F" w:rsidRPr="005B6D7B">
              <w:rPr>
                <w:rFonts w:ascii="Times New Roman" w:eastAsia="Times New Roman" w:hAnsi="Times New Roman" w:cs="Times New Roman"/>
                <w:color w:val="000000"/>
                <w:sz w:val="20"/>
                <w:szCs w:val="20"/>
                <w:u w:val="single"/>
                <w:lang w:eastAsia="ru-RU"/>
              </w:rPr>
              <w:t>0</w:t>
            </w:r>
            <w:r w:rsidR="00F62400">
              <w:rPr>
                <w:rFonts w:ascii="Times New Roman" w:eastAsia="Times New Roman" w:hAnsi="Times New Roman" w:cs="Times New Roman"/>
                <w:color w:val="000000"/>
                <w:sz w:val="20"/>
                <w:szCs w:val="20"/>
                <w:u w:val="single"/>
                <w:lang w:val="kk-KZ" w:eastAsia="ru-RU"/>
              </w:rPr>
              <w:t>8</w:t>
            </w:r>
            <w:r w:rsidRPr="005B6D7B">
              <w:rPr>
                <w:rFonts w:ascii="Times New Roman" w:eastAsia="Times New Roman" w:hAnsi="Times New Roman" w:cs="Times New Roman"/>
                <w:color w:val="000000"/>
                <w:sz w:val="20"/>
                <w:szCs w:val="20"/>
                <w:u w:val="single"/>
                <w:lang w:eastAsia="ru-RU"/>
              </w:rPr>
              <w:t>.202</w:t>
            </w:r>
            <w:r w:rsidR="0024148F" w:rsidRPr="005B6D7B">
              <w:rPr>
                <w:rFonts w:ascii="Times New Roman" w:eastAsia="Times New Roman" w:hAnsi="Times New Roman" w:cs="Times New Roman"/>
                <w:color w:val="000000"/>
                <w:sz w:val="20"/>
                <w:szCs w:val="20"/>
                <w:u w:val="single"/>
                <w:lang w:eastAsia="ru-RU"/>
              </w:rPr>
              <w:t>6</w:t>
            </w:r>
            <w:r w:rsidRPr="005B6D7B">
              <w:rPr>
                <w:rFonts w:ascii="Times New Roman" w:eastAsia="Times New Roman" w:hAnsi="Times New Roman" w:cs="Times New Roman"/>
                <w:color w:val="000000"/>
                <w:sz w:val="20"/>
                <w:szCs w:val="20"/>
                <w:u w:val="single"/>
                <w:lang w:eastAsia="ru-RU"/>
              </w:rPr>
              <w:t>-</w:t>
            </w:r>
            <w:r w:rsidR="00F62400">
              <w:rPr>
                <w:rFonts w:ascii="Times New Roman" w:eastAsia="Times New Roman" w:hAnsi="Times New Roman" w:cs="Times New Roman"/>
                <w:color w:val="000000"/>
                <w:sz w:val="20"/>
                <w:szCs w:val="20"/>
                <w:u w:val="single"/>
                <w:lang w:val="kk-KZ" w:eastAsia="ru-RU"/>
              </w:rPr>
              <w:t>03</w:t>
            </w:r>
            <w:r w:rsidRPr="005B6D7B">
              <w:rPr>
                <w:rFonts w:ascii="Times New Roman" w:eastAsia="Times New Roman" w:hAnsi="Times New Roman" w:cs="Times New Roman"/>
                <w:color w:val="000000"/>
                <w:sz w:val="20"/>
                <w:szCs w:val="20"/>
                <w:u w:val="single"/>
                <w:lang w:eastAsia="ru-RU"/>
              </w:rPr>
              <w:t>.</w:t>
            </w:r>
            <w:r w:rsidR="0024148F" w:rsidRPr="005B6D7B">
              <w:rPr>
                <w:rFonts w:ascii="Times New Roman" w:eastAsia="Times New Roman" w:hAnsi="Times New Roman" w:cs="Times New Roman"/>
                <w:color w:val="000000"/>
                <w:sz w:val="20"/>
                <w:szCs w:val="20"/>
                <w:u w:val="single"/>
                <w:lang w:eastAsia="ru-RU"/>
              </w:rPr>
              <w:t>0</w:t>
            </w:r>
            <w:r w:rsidR="00F62400">
              <w:rPr>
                <w:rFonts w:ascii="Times New Roman" w:eastAsia="Times New Roman" w:hAnsi="Times New Roman" w:cs="Times New Roman"/>
                <w:color w:val="000000"/>
                <w:sz w:val="20"/>
                <w:szCs w:val="20"/>
                <w:u w:val="single"/>
                <w:lang w:val="kk-KZ" w:eastAsia="ru-RU"/>
              </w:rPr>
              <w:t>9</w:t>
            </w:r>
            <w:r w:rsidRPr="005B6D7B">
              <w:rPr>
                <w:rFonts w:ascii="Times New Roman" w:eastAsia="Times New Roman" w:hAnsi="Times New Roman" w:cs="Times New Roman"/>
                <w:color w:val="000000"/>
                <w:sz w:val="20"/>
                <w:szCs w:val="20"/>
                <w:u w:val="single"/>
                <w:lang w:eastAsia="ru-RU"/>
              </w:rPr>
              <w:t>.20</w:t>
            </w:r>
            <w:r w:rsidR="0024148F" w:rsidRPr="005B6D7B">
              <w:rPr>
                <w:rFonts w:ascii="Times New Roman" w:eastAsia="Times New Roman" w:hAnsi="Times New Roman" w:cs="Times New Roman"/>
                <w:color w:val="000000"/>
                <w:sz w:val="20"/>
                <w:szCs w:val="20"/>
                <w:u w:val="single"/>
                <w:lang w:eastAsia="ru-RU"/>
              </w:rPr>
              <w:t>26</w:t>
            </w:r>
          </w:p>
        </w:tc>
      </w:tr>
      <w:tr w:rsidR="008261F5" w:rsidRPr="008261F5" w:rsidTr="002A3EAC">
        <w:trPr>
          <w:gridAfter w:val="2"/>
          <w:wAfter w:w="1987" w:type="dxa"/>
        </w:trPr>
        <w:tc>
          <w:tcPr>
            <w:tcW w:w="10786" w:type="dxa"/>
            <w:gridSpan w:val="4"/>
            <w:tcBorders>
              <w:top w:val="nil"/>
              <w:left w:val="nil"/>
              <w:bottom w:val="nil"/>
              <w:right w:val="nil"/>
            </w:tcBorders>
            <w:shd w:val="clear" w:color="auto" w:fill="auto"/>
            <w:noWrap/>
            <w:vAlign w:val="center"/>
            <w:hideMark/>
          </w:tcPr>
          <w:p w:rsidR="008261F5" w:rsidRPr="008261F5" w:rsidRDefault="008261F5" w:rsidP="008261F5">
            <w:pPr>
              <w:ind w:firstLine="0"/>
              <w:jc w:val="center"/>
              <w:rPr>
                <w:rFonts w:ascii="Times New Roman" w:eastAsia="Times New Roman" w:hAnsi="Times New Roman" w:cs="Times New Roman"/>
                <w:color w:val="000000"/>
                <w:sz w:val="20"/>
                <w:szCs w:val="20"/>
                <w:lang w:eastAsia="ru-RU"/>
              </w:rPr>
            </w:pPr>
            <w:r w:rsidRPr="008261F5">
              <w:rPr>
                <w:rFonts w:ascii="Times New Roman" w:eastAsia="Times New Roman" w:hAnsi="Times New Roman" w:cs="Times New Roman"/>
                <w:color w:val="000000"/>
                <w:sz w:val="20"/>
                <w:szCs w:val="20"/>
                <w:lang w:eastAsia="ru-RU"/>
              </w:rPr>
              <w:t>Замечания и предложения заинтересованных государственных органов и общественности:</w:t>
            </w:r>
          </w:p>
        </w:tc>
      </w:tr>
      <w:tr w:rsidR="008261F5" w:rsidRPr="008261F5" w:rsidTr="002A3EAC">
        <w:trPr>
          <w:gridAfter w:val="2"/>
          <w:wAfter w:w="1987" w:type="dxa"/>
        </w:trPr>
        <w:tc>
          <w:tcPr>
            <w:tcW w:w="1004" w:type="dxa"/>
            <w:tcBorders>
              <w:top w:val="single" w:sz="4" w:space="0" w:color="auto"/>
              <w:left w:val="single" w:sz="4" w:space="0" w:color="auto"/>
              <w:bottom w:val="single" w:sz="4" w:space="0" w:color="auto"/>
              <w:right w:val="single" w:sz="4" w:space="0" w:color="auto"/>
            </w:tcBorders>
            <w:shd w:val="clear" w:color="auto" w:fill="auto"/>
            <w:hideMark/>
          </w:tcPr>
          <w:p w:rsidR="008261F5" w:rsidRPr="008261F5" w:rsidRDefault="008261F5" w:rsidP="008261F5">
            <w:pPr>
              <w:ind w:firstLine="0"/>
              <w:jc w:val="center"/>
              <w:rPr>
                <w:rFonts w:ascii="Times New Roman" w:eastAsia="Times New Roman" w:hAnsi="Times New Roman" w:cs="Times New Roman"/>
                <w:color w:val="000000"/>
                <w:sz w:val="20"/>
                <w:szCs w:val="20"/>
                <w:lang w:eastAsia="ru-RU"/>
              </w:rPr>
            </w:pPr>
            <w:r w:rsidRPr="008261F5">
              <w:rPr>
                <w:rFonts w:ascii="Times New Roman" w:eastAsia="Times New Roman" w:hAnsi="Times New Roman" w:cs="Times New Roman"/>
                <w:color w:val="000000"/>
                <w:sz w:val="20"/>
                <w:szCs w:val="20"/>
                <w:lang w:eastAsia="ru-RU"/>
              </w:rPr>
              <w:t>Номер и дата</w:t>
            </w:r>
          </w:p>
        </w:tc>
        <w:tc>
          <w:tcPr>
            <w:tcW w:w="1273" w:type="dxa"/>
            <w:tcBorders>
              <w:top w:val="single" w:sz="4" w:space="0" w:color="auto"/>
              <w:left w:val="nil"/>
              <w:bottom w:val="single" w:sz="4" w:space="0" w:color="auto"/>
              <w:right w:val="single" w:sz="4" w:space="0" w:color="auto"/>
            </w:tcBorders>
            <w:shd w:val="clear" w:color="auto" w:fill="auto"/>
            <w:hideMark/>
          </w:tcPr>
          <w:p w:rsidR="008261F5" w:rsidRPr="008261F5" w:rsidRDefault="008261F5" w:rsidP="008261F5">
            <w:pPr>
              <w:ind w:firstLine="0"/>
              <w:jc w:val="center"/>
              <w:rPr>
                <w:rFonts w:ascii="Times New Roman" w:eastAsia="Times New Roman" w:hAnsi="Times New Roman" w:cs="Times New Roman"/>
                <w:color w:val="000000"/>
                <w:sz w:val="20"/>
                <w:szCs w:val="20"/>
                <w:lang w:eastAsia="ru-RU"/>
              </w:rPr>
            </w:pPr>
            <w:r w:rsidRPr="008261F5">
              <w:rPr>
                <w:rFonts w:ascii="Times New Roman" w:eastAsia="Times New Roman" w:hAnsi="Times New Roman" w:cs="Times New Roman"/>
                <w:color w:val="000000"/>
                <w:sz w:val="20"/>
                <w:szCs w:val="20"/>
                <w:lang w:eastAsia="ru-RU"/>
              </w:rPr>
              <w:t>Наименование оператора</w:t>
            </w:r>
          </w:p>
        </w:tc>
        <w:tc>
          <w:tcPr>
            <w:tcW w:w="2272" w:type="dxa"/>
            <w:tcBorders>
              <w:top w:val="single" w:sz="4" w:space="0" w:color="auto"/>
              <w:left w:val="nil"/>
              <w:bottom w:val="single" w:sz="4" w:space="0" w:color="auto"/>
              <w:right w:val="single" w:sz="4" w:space="0" w:color="auto"/>
            </w:tcBorders>
            <w:shd w:val="clear" w:color="auto" w:fill="auto"/>
            <w:hideMark/>
          </w:tcPr>
          <w:p w:rsidR="008261F5" w:rsidRPr="008261F5" w:rsidRDefault="008261F5" w:rsidP="008261F5">
            <w:pPr>
              <w:ind w:firstLine="0"/>
              <w:jc w:val="center"/>
              <w:rPr>
                <w:rFonts w:ascii="Times New Roman" w:eastAsia="Times New Roman" w:hAnsi="Times New Roman" w:cs="Times New Roman"/>
                <w:color w:val="000000"/>
                <w:sz w:val="20"/>
                <w:szCs w:val="20"/>
                <w:lang w:eastAsia="ru-RU"/>
              </w:rPr>
            </w:pPr>
            <w:r w:rsidRPr="008261F5">
              <w:rPr>
                <w:rFonts w:ascii="Times New Roman" w:eastAsia="Times New Roman" w:hAnsi="Times New Roman" w:cs="Times New Roman"/>
                <w:color w:val="000000"/>
                <w:sz w:val="20"/>
                <w:szCs w:val="20"/>
                <w:lang w:eastAsia="ru-RU"/>
              </w:rPr>
              <w:t>Наименование государственного органа</w:t>
            </w:r>
          </w:p>
        </w:tc>
        <w:tc>
          <w:tcPr>
            <w:tcW w:w="6237" w:type="dxa"/>
            <w:tcBorders>
              <w:top w:val="single" w:sz="4" w:space="0" w:color="auto"/>
              <w:left w:val="nil"/>
              <w:bottom w:val="single" w:sz="4" w:space="0" w:color="auto"/>
              <w:right w:val="single" w:sz="4" w:space="0" w:color="auto"/>
            </w:tcBorders>
            <w:shd w:val="clear" w:color="auto" w:fill="auto"/>
            <w:hideMark/>
          </w:tcPr>
          <w:p w:rsidR="008261F5" w:rsidRPr="008261F5" w:rsidRDefault="008261F5" w:rsidP="00EA7DC3">
            <w:pPr>
              <w:ind w:firstLine="0"/>
              <w:jc w:val="center"/>
              <w:rPr>
                <w:rFonts w:ascii="Times New Roman" w:eastAsia="Times New Roman" w:hAnsi="Times New Roman" w:cs="Times New Roman"/>
                <w:color w:val="000000"/>
                <w:sz w:val="20"/>
                <w:szCs w:val="20"/>
                <w:lang w:eastAsia="ru-RU"/>
              </w:rPr>
            </w:pPr>
            <w:r w:rsidRPr="008261F5">
              <w:rPr>
                <w:rFonts w:ascii="Times New Roman" w:eastAsia="Times New Roman" w:hAnsi="Times New Roman" w:cs="Times New Roman"/>
                <w:color w:val="000000"/>
                <w:sz w:val="20"/>
                <w:szCs w:val="20"/>
                <w:lang w:eastAsia="ru-RU"/>
              </w:rPr>
              <w:t>Предложения и замечания</w:t>
            </w:r>
          </w:p>
        </w:tc>
      </w:tr>
      <w:tr w:rsidR="009E256C" w:rsidRPr="008261F5" w:rsidTr="002A3EAC">
        <w:trPr>
          <w:gridAfter w:val="2"/>
          <w:wAfter w:w="1987" w:type="dxa"/>
        </w:trPr>
        <w:tc>
          <w:tcPr>
            <w:tcW w:w="1004" w:type="dxa"/>
            <w:vMerge w:val="restart"/>
            <w:tcBorders>
              <w:top w:val="nil"/>
              <w:left w:val="single" w:sz="4" w:space="0" w:color="auto"/>
              <w:bottom w:val="single" w:sz="4" w:space="0" w:color="000000"/>
              <w:right w:val="single" w:sz="4" w:space="0" w:color="auto"/>
            </w:tcBorders>
            <w:shd w:val="clear" w:color="auto" w:fill="auto"/>
            <w:hideMark/>
          </w:tcPr>
          <w:p w:rsidR="009E256C" w:rsidRPr="001B18BF" w:rsidRDefault="001B18BF" w:rsidP="001B18BF">
            <w:pPr>
              <w:ind w:firstLine="0"/>
              <w:jc w:val="center"/>
              <w:rPr>
                <w:rFonts w:ascii="Times New Roman" w:eastAsia="Times New Roman" w:hAnsi="Times New Roman" w:cs="Times New Roman"/>
                <w:color w:val="000000"/>
                <w:sz w:val="20"/>
                <w:szCs w:val="20"/>
                <w:lang w:val="kk-KZ" w:eastAsia="ru-RU"/>
              </w:rPr>
            </w:pPr>
            <w:r w:rsidRPr="001B18BF">
              <w:rPr>
                <w:rFonts w:ascii="Times New Roman" w:hAnsi="Times New Roman" w:cs="Times New Roman"/>
                <w:sz w:val="20"/>
                <w:szCs w:val="20"/>
              </w:rPr>
              <w:t>KZ07RYS01867204</w:t>
            </w:r>
            <w:r w:rsidR="001B1BE8" w:rsidRPr="001B18BF">
              <w:rPr>
                <w:rFonts w:ascii="Times New Roman" w:hAnsi="Times New Roman" w:cs="Times New Roman"/>
                <w:sz w:val="20"/>
                <w:szCs w:val="20"/>
                <w:lang w:val="kk-KZ"/>
              </w:rPr>
              <w:t xml:space="preserve"> от </w:t>
            </w:r>
            <w:r w:rsidR="001B1BE8" w:rsidRPr="001B18BF">
              <w:rPr>
                <w:rFonts w:ascii="Times New Roman" w:hAnsi="Times New Roman" w:cs="Times New Roman"/>
                <w:sz w:val="20"/>
                <w:szCs w:val="20"/>
              </w:rPr>
              <w:t>1</w:t>
            </w:r>
            <w:r w:rsidRPr="001B18BF">
              <w:rPr>
                <w:rFonts w:ascii="Times New Roman" w:hAnsi="Times New Roman" w:cs="Times New Roman"/>
                <w:sz w:val="20"/>
                <w:szCs w:val="20"/>
                <w:lang w:val="en-US"/>
              </w:rPr>
              <w:t>3</w:t>
            </w:r>
            <w:r w:rsidR="001B1BE8" w:rsidRPr="001B18BF">
              <w:rPr>
                <w:rFonts w:ascii="Times New Roman" w:hAnsi="Times New Roman" w:cs="Times New Roman"/>
                <w:sz w:val="20"/>
                <w:szCs w:val="20"/>
              </w:rPr>
              <w:t>.0</w:t>
            </w:r>
            <w:r w:rsidRPr="001B18BF">
              <w:rPr>
                <w:rFonts w:ascii="Times New Roman" w:hAnsi="Times New Roman" w:cs="Times New Roman"/>
                <w:sz w:val="20"/>
                <w:szCs w:val="20"/>
                <w:lang w:val="en-US"/>
              </w:rPr>
              <w:t>8</w:t>
            </w:r>
            <w:r w:rsidR="001B1BE8" w:rsidRPr="001B18BF">
              <w:rPr>
                <w:rFonts w:ascii="Times New Roman" w:hAnsi="Times New Roman" w:cs="Times New Roman"/>
                <w:sz w:val="20"/>
                <w:szCs w:val="20"/>
              </w:rPr>
              <w:t>.2026 г</w:t>
            </w:r>
            <w:r w:rsidR="001B1BE8" w:rsidRPr="001B18BF">
              <w:rPr>
                <w:rFonts w:ascii="Times New Roman" w:hAnsi="Times New Roman" w:cs="Times New Roman"/>
                <w:sz w:val="20"/>
                <w:szCs w:val="20"/>
                <w:lang w:val="kk-KZ"/>
              </w:rPr>
              <w:t>.</w:t>
            </w:r>
          </w:p>
        </w:tc>
        <w:tc>
          <w:tcPr>
            <w:tcW w:w="1273" w:type="dxa"/>
            <w:vMerge w:val="restart"/>
            <w:tcBorders>
              <w:top w:val="nil"/>
              <w:left w:val="single" w:sz="4" w:space="0" w:color="auto"/>
              <w:bottom w:val="single" w:sz="4" w:space="0" w:color="000000"/>
              <w:right w:val="single" w:sz="4" w:space="0" w:color="auto"/>
            </w:tcBorders>
            <w:shd w:val="clear" w:color="auto" w:fill="auto"/>
            <w:hideMark/>
          </w:tcPr>
          <w:p w:rsidR="009E256C" w:rsidRPr="001B18BF" w:rsidRDefault="001B18BF" w:rsidP="009E256C">
            <w:pPr>
              <w:ind w:firstLine="0"/>
              <w:jc w:val="center"/>
              <w:rPr>
                <w:rFonts w:ascii="Times New Roman" w:eastAsia="Times New Roman" w:hAnsi="Times New Roman" w:cs="Times New Roman"/>
                <w:color w:val="000000"/>
                <w:sz w:val="20"/>
                <w:szCs w:val="20"/>
                <w:lang w:val="kk-KZ" w:eastAsia="ru-RU"/>
              </w:rPr>
            </w:pPr>
            <w:r w:rsidRPr="001B18BF">
              <w:rPr>
                <w:rFonts w:ascii="Times New Roman" w:hAnsi="Times New Roman" w:cs="Times New Roman"/>
                <w:sz w:val="20"/>
                <w:szCs w:val="20"/>
                <w:lang w:val="kk-KZ"/>
              </w:rPr>
              <w:t>ТОО «</w:t>
            </w:r>
            <w:r w:rsidRPr="001B18BF">
              <w:rPr>
                <w:rFonts w:ascii="Times New Roman" w:hAnsi="Times New Roman" w:cs="Times New Roman"/>
                <w:sz w:val="20"/>
                <w:szCs w:val="20"/>
              </w:rPr>
              <w:t>DAMELY CORP</w:t>
            </w:r>
            <w:r w:rsidRPr="001B18BF">
              <w:rPr>
                <w:rFonts w:ascii="Times New Roman" w:hAnsi="Times New Roman" w:cs="Times New Roman"/>
                <w:sz w:val="20"/>
                <w:szCs w:val="20"/>
                <w:lang w:val="kk-KZ"/>
              </w:rPr>
              <w:t>»</w:t>
            </w:r>
          </w:p>
        </w:tc>
        <w:tc>
          <w:tcPr>
            <w:tcW w:w="2272" w:type="dxa"/>
            <w:tcBorders>
              <w:top w:val="single" w:sz="4" w:space="0" w:color="auto"/>
              <w:left w:val="nil"/>
              <w:bottom w:val="single" w:sz="4" w:space="0" w:color="auto"/>
              <w:right w:val="single" w:sz="4" w:space="0" w:color="000000"/>
            </w:tcBorders>
            <w:shd w:val="clear" w:color="auto" w:fill="auto"/>
            <w:hideMark/>
          </w:tcPr>
          <w:p w:rsidR="00434E65" w:rsidRPr="00454027" w:rsidRDefault="00F62400" w:rsidP="00DB6A3D">
            <w:pPr>
              <w:ind w:firstLine="0"/>
              <w:jc w:val="lef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val="kk-KZ" w:eastAsia="ru-RU"/>
              </w:rPr>
              <w:t>Қордай</w:t>
            </w:r>
            <w:r w:rsidR="00DB6A3D">
              <w:rPr>
                <w:rFonts w:ascii="Times New Roman" w:eastAsia="Times New Roman" w:hAnsi="Times New Roman" w:cs="Times New Roman"/>
                <w:color w:val="000000"/>
                <w:sz w:val="20"/>
                <w:szCs w:val="20"/>
                <w:lang w:eastAsia="ru-RU"/>
              </w:rPr>
              <w:t xml:space="preserve"> </w:t>
            </w:r>
            <w:proofErr w:type="spellStart"/>
            <w:r w:rsidR="00DB6A3D">
              <w:rPr>
                <w:rFonts w:ascii="Times New Roman" w:eastAsia="Times New Roman" w:hAnsi="Times New Roman" w:cs="Times New Roman"/>
                <w:color w:val="000000"/>
                <w:sz w:val="20"/>
                <w:szCs w:val="20"/>
                <w:lang w:eastAsia="ru-RU"/>
              </w:rPr>
              <w:t>ауданы</w:t>
            </w:r>
            <w:proofErr w:type="spellEnd"/>
            <w:r w:rsidR="00DB6A3D">
              <w:rPr>
                <w:rFonts w:ascii="Times New Roman" w:eastAsia="Times New Roman" w:hAnsi="Times New Roman" w:cs="Times New Roman"/>
                <w:color w:val="000000"/>
                <w:sz w:val="20"/>
                <w:szCs w:val="20"/>
                <w:lang w:eastAsia="ru-RU"/>
              </w:rPr>
              <w:t xml:space="preserve"> </w:t>
            </w:r>
            <w:proofErr w:type="spellStart"/>
            <w:r w:rsidR="00DB6A3D">
              <w:rPr>
                <w:rFonts w:ascii="Times New Roman" w:eastAsia="Times New Roman" w:hAnsi="Times New Roman" w:cs="Times New Roman"/>
                <w:color w:val="000000"/>
                <w:sz w:val="20"/>
                <w:szCs w:val="20"/>
                <w:lang w:eastAsia="ru-RU"/>
              </w:rPr>
              <w:t>әкімінің</w:t>
            </w:r>
            <w:proofErr w:type="spellEnd"/>
            <w:r w:rsidR="00DB6A3D">
              <w:rPr>
                <w:rFonts w:ascii="Times New Roman" w:eastAsia="Times New Roman" w:hAnsi="Times New Roman" w:cs="Times New Roman"/>
                <w:color w:val="000000"/>
                <w:sz w:val="20"/>
                <w:szCs w:val="20"/>
                <w:lang w:eastAsia="ru-RU"/>
              </w:rPr>
              <w:t xml:space="preserve"> аппараты</w:t>
            </w:r>
          </w:p>
        </w:tc>
        <w:tc>
          <w:tcPr>
            <w:tcW w:w="6237" w:type="dxa"/>
            <w:tcBorders>
              <w:top w:val="single" w:sz="4" w:space="0" w:color="auto"/>
              <w:left w:val="nil"/>
              <w:bottom w:val="single" w:sz="4" w:space="0" w:color="auto"/>
              <w:right w:val="single" w:sz="4" w:space="0" w:color="000000"/>
            </w:tcBorders>
            <w:shd w:val="clear" w:color="auto" w:fill="auto"/>
            <w:hideMark/>
          </w:tcPr>
          <w:p w:rsidR="005F3B10" w:rsidRDefault="005F3B10" w:rsidP="005F3B10">
            <w:pPr>
              <w:ind w:firstLine="0"/>
              <w:rPr>
                <w:rFonts w:ascii="Times New Roman" w:hAnsi="Times New Roman" w:cs="Times New Roman"/>
                <w:sz w:val="20"/>
                <w:lang w:val="kk-KZ"/>
              </w:rPr>
            </w:pPr>
            <w:r>
              <w:rPr>
                <w:rFonts w:ascii="Times New Roman" w:hAnsi="Times New Roman" w:cs="Times New Roman"/>
                <w:sz w:val="20"/>
                <w:lang w:val="kk-KZ"/>
              </w:rPr>
              <w:t>Ескертулер мен ұсыныстар берілмеген</w:t>
            </w:r>
          </w:p>
          <w:p w:rsidR="009E256C" w:rsidRPr="008261F5" w:rsidRDefault="009E256C" w:rsidP="00EA7DC3">
            <w:pPr>
              <w:ind w:firstLine="0"/>
              <w:jc w:val="left"/>
              <w:rPr>
                <w:rFonts w:ascii="Times New Roman" w:eastAsia="Times New Roman" w:hAnsi="Times New Roman" w:cs="Times New Roman"/>
                <w:color w:val="000000"/>
                <w:sz w:val="20"/>
                <w:szCs w:val="20"/>
                <w:lang w:eastAsia="ru-RU"/>
              </w:rPr>
            </w:pPr>
            <w:r w:rsidRPr="008261F5">
              <w:rPr>
                <w:rFonts w:ascii="Times New Roman" w:eastAsia="Times New Roman" w:hAnsi="Times New Roman" w:cs="Times New Roman"/>
                <w:color w:val="000000"/>
                <w:sz w:val="20"/>
                <w:szCs w:val="20"/>
                <w:lang w:eastAsia="ru-RU"/>
              </w:rPr>
              <w:t>Предложения и замечания не представлены</w:t>
            </w:r>
          </w:p>
        </w:tc>
      </w:tr>
      <w:tr w:rsidR="009E256C" w:rsidRPr="00E118BF" w:rsidTr="005F7F5D">
        <w:trPr>
          <w:gridAfter w:val="2"/>
          <w:wAfter w:w="1987" w:type="dxa"/>
        </w:trPr>
        <w:tc>
          <w:tcPr>
            <w:tcW w:w="1004" w:type="dxa"/>
            <w:vMerge/>
            <w:tcBorders>
              <w:top w:val="nil"/>
              <w:left w:val="single" w:sz="4" w:space="0" w:color="auto"/>
              <w:bottom w:val="single" w:sz="4" w:space="0" w:color="000000"/>
              <w:right w:val="single" w:sz="4" w:space="0" w:color="auto"/>
            </w:tcBorders>
            <w:vAlign w:val="center"/>
            <w:hideMark/>
          </w:tcPr>
          <w:p w:rsidR="009E256C" w:rsidRPr="008261F5" w:rsidRDefault="009E256C" w:rsidP="008261F5">
            <w:pPr>
              <w:ind w:firstLine="0"/>
              <w:jc w:val="left"/>
              <w:rPr>
                <w:rFonts w:ascii="Times New Roman" w:eastAsia="Times New Roman" w:hAnsi="Times New Roman" w:cs="Times New Roman"/>
                <w:color w:val="000000"/>
                <w:sz w:val="20"/>
                <w:szCs w:val="20"/>
                <w:lang w:eastAsia="ru-RU"/>
              </w:rPr>
            </w:pPr>
          </w:p>
        </w:tc>
        <w:tc>
          <w:tcPr>
            <w:tcW w:w="1273" w:type="dxa"/>
            <w:vMerge/>
            <w:tcBorders>
              <w:top w:val="nil"/>
              <w:left w:val="single" w:sz="4" w:space="0" w:color="auto"/>
              <w:bottom w:val="single" w:sz="4" w:space="0" w:color="000000"/>
              <w:right w:val="single" w:sz="4" w:space="0" w:color="auto"/>
            </w:tcBorders>
            <w:vAlign w:val="center"/>
            <w:hideMark/>
          </w:tcPr>
          <w:p w:rsidR="009E256C" w:rsidRPr="008261F5" w:rsidRDefault="009E256C" w:rsidP="008261F5">
            <w:pPr>
              <w:ind w:firstLine="0"/>
              <w:jc w:val="left"/>
              <w:rPr>
                <w:rFonts w:ascii="Times New Roman" w:eastAsia="Times New Roman" w:hAnsi="Times New Roman" w:cs="Times New Roman"/>
                <w:color w:val="000000"/>
                <w:sz w:val="20"/>
                <w:szCs w:val="20"/>
                <w:lang w:eastAsia="ru-RU"/>
              </w:rPr>
            </w:pPr>
          </w:p>
        </w:tc>
        <w:tc>
          <w:tcPr>
            <w:tcW w:w="2272" w:type="dxa"/>
            <w:tcBorders>
              <w:top w:val="single" w:sz="4" w:space="0" w:color="auto"/>
              <w:left w:val="nil"/>
              <w:bottom w:val="single" w:sz="4" w:space="0" w:color="auto"/>
              <w:right w:val="single" w:sz="4" w:space="0" w:color="000000"/>
            </w:tcBorders>
            <w:shd w:val="clear" w:color="auto" w:fill="auto"/>
            <w:hideMark/>
          </w:tcPr>
          <w:p w:rsidR="00434E65" w:rsidRPr="008261F5" w:rsidRDefault="00434E65" w:rsidP="008261F5">
            <w:pPr>
              <w:ind w:firstLine="0"/>
              <w:jc w:val="left"/>
              <w:rPr>
                <w:rFonts w:ascii="Times New Roman" w:eastAsia="Times New Roman" w:hAnsi="Times New Roman" w:cs="Times New Roman"/>
                <w:color w:val="000000"/>
                <w:sz w:val="20"/>
                <w:szCs w:val="20"/>
                <w:lang w:eastAsia="ru-RU"/>
              </w:rPr>
            </w:pPr>
            <w:r w:rsidRPr="00434E65">
              <w:rPr>
                <w:rFonts w:ascii="Times New Roman" w:eastAsia="Times New Roman" w:hAnsi="Times New Roman" w:cs="Times New Roman"/>
                <w:color w:val="000000"/>
                <w:sz w:val="20"/>
                <w:szCs w:val="20"/>
                <w:lang w:eastAsia="ru-RU"/>
              </w:rPr>
              <w:t xml:space="preserve">Жамбыл </w:t>
            </w:r>
            <w:proofErr w:type="spellStart"/>
            <w:r w:rsidRPr="00434E65">
              <w:rPr>
                <w:rFonts w:ascii="Times New Roman" w:eastAsia="Times New Roman" w:hAnsi="Times New Roman" w:cs="Times New Roman"/>
                <w:color w:val="000000"/>
                <w:sz w:val="20"/>
                <w:szCs w:val="20"/>
                <w:lang w:eastAsia="ru-RU"/>
              </w:rPr>
              <w:t>облысы</w:t>
            </w:r>
            <w:proofErr w:type="spellEnd"/>
            <w:r w:rsidRPr="00434E65">
              <w:rPr>
                <w:rFonts w:ascii="Times New Roman" w:eastAsia="Times New Roman" w:hAnsi="Times New Roman" w:cs="Times New Roman"/>
                <w:color w:val="000000"/>
                <w:sz w:val="20"/>
                <w:szCs w:val="20"/>
                <w:lang w:eastAsia="ru-RU"/>
              </w:rPr>
              <w:t xml:space="preserve"> </w:t>
            </w:r>
            <w:proofErr w:type="spellStart"/>
            <w:r w:rsidRPr="00434E65">
              <w:rPr>
                <w:rFonts w:ascii="Times New Roman" w:eastAsia="Times New Roman" w:hAnsi="Times New Roman" w:cs="Times New Roman"/>
                <w:color w:val="000000"/>
                <w:sz w:val="20"/>
                <w:szCs w:val="20"/>
                <w:lang w:eastAsia="ru-RU"/>
              </w:rPr>
              <w:t>әкімдігінің</w:t>
            </w:r>
            <w:proofErr w:type="spellEnd"/>
            <w:r w:rsidRPr="00434E65">
              <w:rPr>
                <w:rFonts w:ascii="Times New Roman" w:eastAsia="Times New Roman" w:hAnsi="Times New Roman" w:cs="Times New Roman"/>
                <w:color w:val="000000"/>
                <w:sz w:val="20"/>
                <w:szCs w:val="20"/>
                <w:lang w:eastAsia="ru-RU"/>
              </w:rPr>
              <w:t xml:space="preserve"> </w:t>
            </w:r>
            <w:proofErr w:type="spellStart"/>
            <w:r w:rsidRPr="00434E65">
              <w:rPr>
                <w:rFonts w:ascii="Times New Roman" w:eastAsia="Times New Roman" w:hAnsi="Times New Roman" w:cs="Times New Roman"/>
                <w:color w:val="000000"/>
                <w:sz w:val="20"/>
                <w:szCs w:val="20"/>
                <w:lang w:eastAsia="ru-RU"/>
              </w:rPr>
              <w:t>табиғи</w:t>
            </w:r>
            <w:proofErr w:type="spellEnd"/>
            <w:r w:rsidRPr="00434E65">
              <w:rPr>
                <w:rFonts w:ascii="Times New Roman" w:eastAsia="Times New Roman" w:hAnsi="Times New Roman" w:cs="Times New Roman"/>
                <w:color w:val="000000"/>
                <w:sz w:val="20"/>
                <w:szCs w:val="20"/>
                <w:lang w:eastAsia="ru-RU"/>
              </w:rPr>
              <w:t xml:space="preserve"> </w:t>
            </w:r>
            <w:proofErr w:type="spellStart"/>
            <w:r w:rsidRPr="00434E65">
              <w:rPr>
                <w:rFonts w:ascii="Times New Roman" w:eastAsia="Times New Roman" w:hAnsi="Times New Roman" w:cs="Times New Roman"/>
                <w:color w:val="000000"/>
                <w:sz w:val="20"/>
                <w:szCs w:val="20"/>
                <w:lang w:eastAsia="ru-RU"/>
              </w:rPr>
              <w:t>ресурстар</w:t>
            </w:r>
            <w:proofErr w:type="spellEnd"/>
            <w:r w:rsidRPr="00434E65">
              <w:rPr>
                <w:rFonts w:ascii="Times New Roman" w:eastAsia="Times New Roman" w:hAnsi="Times New Roman" w:cs="Times New Roman"/>
                <w:color w:val="000000"/>
                <w:sz w:val="20"/>
                <w:szCs w:val="20"/>
                <w:lang w:eastAsia="ru-RU"/>
              </w:rPr>
              <w:t xml:space="preserve"> </w:t>
            </w:r>
            <w:proofErr w:type="spellStart"/>
            <w:r w:rsidRPr="00434E65">
              <w:rPr>
                <w:rFonts w:ascii="Times New Roman" w:eastAsia="Times New Roman" w:hAnsi="Times New Roman" w:cs="Times New Roman"/>
                <w:color w:val="000000"/>
                <w:sz w:val="20"/>
                <w:szCs w:val="20"/>
                <w:lang w:eastAsia="ru-RU"/>
              </w:rPr>
              <w:t>және</w:t>
            </w:r>
            <w:proofErr w:type="spellEnd"/>
            <w:r w:rsidRPr="00434E65">
              <w:rPr>
                <w:rFonts w:ascii="Times New Roman" w:eastAsia="Times New Roman" w:hAnsi="Times New Roman" w:cs="Times New Roman"/>
                <w:color w:val="000000"/>
                <w:sz w:val="20"/>
                <w:szCs w:val="20"/>
                <w:lang w:eastAsia="ru-RU"/>
              </w:rPr>
              <w:t xml:space="preserve"> </w:t>
            </w:r>
            <w:proofErr w:type="spellStart"/>
            <w:r w:rsidRPr="00434E65">
              <w:rPr>
                <w:rFonts w:ascii="Times New Roman" w:eastAsia="Times New Roman" w:hAnsi="Times New Roman" w:cs="Times New Roman"/>
                <w:color w:val="000000"/>
                <w:sz w:val="20"/>
                <w:szCs w:val="20"/>
                <w:lang w:eastAsia="ru-RU"/>
              </w:rPr>
              <w:t>табиғат</w:t>
            </w:r>
            <w:proofErr w:type="spellEnd"/>
            <w:r w:rsidRPr="00434E65">
              <w:rPr>
                <w:rFonts w:ascii="Times New Roman" w:eastAsia="Times New Roman" w:hAnsi="Times New Roman" w:cs="Times New Roman"/>
                <w:color w:val="000000"/>
                <w:sz w:val="20"/>
                <w:szCs w:val="20"/>
                <w:lang w:eastAsia="ru-RU"/>
              </w:rPr>
              <w:t xml:space="preserve"> </w:t>
            </w:r>
            <w:proofErr w:type="spellStart"/>
            <w:r w:rsidRPr="00434E65">
              <w:rPr>
                <w:rFonts w:ascii="Times New Roman" w:eastAsia="Times New Roman" w:hAnsi="Times New Roman" w:cs="Times New Roman"/>
                <w:color w:val="000000"/>
                <w:sz w:val="20"/>
                <w:szCs w:val="20"/>
                <w:lang w:eastAsia="ru-RU"/>
              </w:rPr>
              <w:t>пайдалануды</w:t>
            </w:r>
            <w:proofErr w:type="spellEnd"/>
            <w:r w:rsidRPr="00434E65">
              <w:rPr>
                <w:rFonts w:ascii="Times New Roman" w:eastAsia="Times New Roman" w:hAnsi="Times New Roman" w:cs="Times New Roman"/>
                <w:color w:val="000000"/>
                <w:sz w:val="20"/>
                <w:szCs w:val="20"/>
                <w:lang w:eastAsia="ru-RU"/>
              </w:rPr>
              <w:t xml:space="preserve"> </w:t>
            </w:r>
            <w:proofErr w:type="spellStart"/>
            <w:r w:rsidRPr="00434E65">
              <w:rPr>
                <w:rFonts w:ascii="Times New Roman" w:eastAsia="Times New Roman" w:hAnsi="Times New Roman" w:cs="Times New Roman"/>
                <w:color w:val="000000"/>
                <w:sz w:val="20"/>
                <w:szCs w:val="20"/>
                <w:lang w:eastAsia="ru-RU"/>
              </w:rPr>
              <w:t>реттеу</w:t>
            </w:r>
            <w:proofErr w:type="spellEnd"/>
            <w:r w:rsidRPr="00434E65">
              <w:rPr>
                <w:rFonts w:ascii="Times New Roman" w:eastAsia="Times New Roman" w:hAnsi="Times New Roman" w:cs="Times New Roman"/>
                <w:color w:val="000000"/>
                <w:sz w:val="20"/>
                <w:szCs w:val="20"/>
                <w:lang w:eastAsia="ru-RU"/>
              </w:rPr>
              <w:t xml:space="preserve"> </w:t>
            </w:r>
            <w:proofErr w:type="spellStart"/>
            <w:r w:rsidRPr="00434E65">
              <w:rPr>
                <w:rFonts w:ascii="Times New Roman" w:eastAsia="Times New Roman" w:hAnsi="Times New Roman" w:cs="Times New Roman"/>
                <w:color w:val="000000"/>
                <w:sz w:val="20"/>
                <w:szCs w:val="20"/>
                <w:lang w:eastAsia="ru-RU"/>
              </w:rPr>
              <w:t>басқармасы</w:t>
            </w:r>
            <w:proofErr w:type="spellEnd"/>
          </w:p>
        </w:tc>
        <w:tc>
          <w:tcPr>
            <w:tcW w:w="6237" w:type="dxa"/>
            <w:tcBorders>
              <w:top w:val="single" w:sz="4" w:space="0" w:color="auto"/>
              <w:left w:val="nil"/>
              <w:bottom w:val="single" w:sz="4" w:space="0" w:color="auto"/>
              <w:right w:val="single" w:sz="4" w:space="0" w:color="000000"/>
            </w:tcBorders>
            <w:shd w:val="clear" w:color="auto" w:fill="auto"/>
          </w:tcPr>
          <w:p w:rsidR="00E118BF" w:rsidRPr="00CF1854" w:rsidRDefault="00F62400" w:rsidP="00186CE1">
            <w:pPr>
              <w:ind w:firstLine="0"/>
              <w:rPr>
                <w:rFonts w:ascii="Times New Roman" w:eastAsia="Times New Roman" w:hAnsi="Times New Roman" w:cs="Times New Roman"/>
                <w:color w:val="000000"/>
                <w:sz w:val="20"/>
                <w:szCs w:val="20"/>
                <w:lang w:val="kk-KZ" w:eastAsia="ru-RU"/>
              </w:rPr>
            </w:pPr>
            <w:proofErr w:type="gramStart"/>
            <w:r w:rsidRPr="00CF1854">
              <w:rPr>
                <w:rFonts w:ascii="Times New Roman" w:hAnsi="Times New Roman" w:cs="Times New Roman"/>
                <w:sz w:val="20"/>
                <w:szCs w:val="20"/>
              </w:rPr>
              <w:t xml:space="preserve">Жамбыл </w:t>
            </w:r>
            <w:proofErr w:type="spellStart"/>
            <w:r w:rsidRPr="00CF1854">
              <w:rPr>
                <w:rFonts w:ascii="Times New Roman" w:hAnsi="Times New Roman" w:cs="Times New Roman"/>
                <w:sz w:val="20"/>
                <w:szCs w:val="20"/>
              </w:rPr>
              <w:t>облысы</w:t>
            </w:r>
            <w:proofErr w:type="spellEnd"/>
            <w:r w:rsidRPr="00CF1854">
              <w:rPr>
                <w:rFonts w:ascii="Times New Roman" w:hAnsi="Times New Roman" w:cs="Times New Roman"/>
                <w:sz w:val="20"/>
                <w:szCs w:val="20"/>
              </w:rPr>
              <w:t xml:space="preserve"> </w:t>
            </w:r>
            <w:proofErr w:type="spellStart"/>
            <w:r w:rsidRPr="00CF1854">
              <w:rPr>
                <w:rFonts w:ascii="Times New Roman" w:hAnsi="Times New Roman" w:cs="Times New Roman"/>
                <w:sz w:val="20"/>
                <w:szCs w:val="20"/>
              </w:rPr>
              <w:t>әкімдігінің</w:t>
            </w:r>
            <w:proofErr w:type="spellEnd"/>
            <w:r w:rsidRPr="00CF1854">
              <w:rPr>
                <w:rFonts w:ascii="Times New Roman" w:hAnsi="Times New Roman" w:cs="Times New Roman"/>
                <w:sz w:val="20"/>
                <w:szCs w:val="20"/>
              </w:rPr>
              <w:t xml:space="preserve"> </w:t>
            </w:r>
            <w:proofErr w:type="spellStart"/>
            <w:r w:rsidRPr="00CF1854">
              <w:rPr>
                <w:rFonts w:ascii="Times New Roman" w:hAnsi="Times New Roman" w:cs="Times New Roman"/>
                <w:sz w:val="20"/>
                <w:szCs w:val="20"/>
              </w:rPr>
              <w:t>табиғи</w:t>
            </w:r>
            <w:proofErr w:type="spellEnd"/>
            <w:r w:rsidRPr="00CF1854">
              <w:rPr>
                <w:rFonts w:ascii="Times New Roman" w:hAnsi="Times New Roman" w:cs="Times New Roman"/>
                <w:sz w:val="20"/>
                <w:szCs w:val="20"/>
              </w:rPr>
              <w:t xml:space="preserve"> </w:t>
            </w:r>
            <w:proofErr w:type="spellStart"/>
            <w:r w:rsidRPr="00CF1854">
              <w:rPr>
                <w:rFonts w:ascii="Times New Roman" w:hAnsi="Times New Roman" w:cs="Times New Roman"/>
                <w:sz w:val="20"/>
                <w:szCs w:val="20"/>
              </w:rPr>
              <w:t>ресурстар</w:t>
            </w:r>
            <w:proofErr w:type="spellEnd"/>
            <w:r w:rsidRPr="00CF1854">
              <w:rPr>
                <w:rFonts w:ascii="Times New Roman" w:hAnsi="Times New Roman" w:cs="Times New Roman"/>
                <w:sz w:val="20"/>
                <w:szCs w:val="20"/>
              </w:rPr>
              <w:t xml:space="preserve"> </w:t>
            </w:r>
            <w:proofErr w:type="spellStart"/>
            <w:r w:rsidRPr="00CF1854">
              <w:rPr>
                <w:rFonts w:ascii="Times New Roman" w:hAnsi="Times New Roman" w:cs="Times New Roman"/>
                <w:sz w:val="20"/>
                <w:szCs w:val="20"/>
              </w:rPr>
              <w:t>және</w:t>
            </w:r>
            <w:proofErr w:type="spellEnd"/>
            <w:r w:rsidRPr="00CF1854">
              <w:rPr>
                <w:rFonts w:ascii="Times New Roman" w:hAnsi="Times New Roman" w:cs="Times New Roman"/>
                <w:sz w:val="20"/>
                <w:szCs w:val="20"/>
              </w:rPr>
              <w:t xml:space="preserve"> </w:t>
            </w:r>
            <w:proofErr w:type="spellStart"/>
            <w:r w:rsidRPr="00CF1854">
              <w:rPr>
                <w:rFonts w:ascii="Times New Roman" w:hAnsi="Times New Roman" w:cs="Times New Roman"/>
                <w:sz w:val="20"/>
                <w:szCs w:val="20"/>
              </w:rPr>
              <w:t>табиғат</w:t>
            </w:r>
            <w:proofErr w:type="spellEnd"/>
            <w:r w:rsidRPr="00CF1854">
              <w:rPr>
                <w:rFonts w:ascii="Times New Roman" w:hAnsi="Times New Roman" w:cs="Times New Roman"/>
                <w:sz w:val="20"/>
                <w:szCs w:val="20"/>
              </w:rPr>
              <w:t xml:space="preserve"> </w:t>
            </w:r>
            <w:proofErr w:type="spellStart"/>
            <w:r w:rsidRPr="00CF1854">
              <w:rPr>
                <w:rFonts w:ascii="Times New Roman" w:hAnsi="Times New Roman" w:cs="Times New Roman"/>
                <w:sz w:val="20"/>
                <w:szCs w:val="20"/>
              </w:rPr>
              <w:t>пайдалануды</w:t>
            </w:r>
            <w:proofErr w:type="spellEnd"/>
            <w:r w:rsidRPr="00CF1854">
              <w:rPr>
                <w:rFonts w:ascii="Times New Roman" w:hAnsi="Times New Roman" w:cs="Times New Roman"/>
                <w:sz w:val="20"/>
                <w:szCs w:val="20"/>
              </w:rPr>
              <w:t xml:space="preserve"> </w:t>
            </w:r>
            <w:proofErr w:type="spellStart"/>
            <w:r w:rsidRPr="00CF1854">
              <w:rPr>
                <w:rFonts w:ascii="Times New Roman" w:hAnsi="Times New Roman" w:cs="Times New Roman"/>
                <w:sz w:val="20"/>
                <w:szCs w:val="20"/>
              </w:rPr>
              <w:t>реттеу</w:t>
            </w:r>
            <w:proofErr w:type="spellEnd"/>
            <w:r w:rsidRPr="00CF1854">
              <w:rPr>
                <w:rFonts w:ascii="Times New Roman" w:hAnsi="Times New Roman" w:cs="Times New Roman"/>
                <w:sz w:val="20"/>
                <w:szCs w:val="20"/>
              </w:rPr>
              <w:t xml:space="preserve"> </w:t>
            </w:r>
            <w:proofErr w:type="spellStart"/>
            <w:r w:rsidRPr="00CF1854">
              <w:rPr>
                <w:rFonts w:ascii="Times New Roman" w:hAnsi="Times New Roman" w:cs="Times New Roman"/>
                <w:sz w:val="20"/>
                <w:szCs w:val="20"/>
              </w:rPr>
              <w:t>басқармасы</w:t>
            </w:r>
            <w:proofErr w:type="spellEnd"/>
            <w:r w:rsidRPr="00CF1854">
              <w:rPr>
                <w:rFonts w:ascii="Times New Roman" w:hAnsi="Times New Roman" w:cs="Times New Roman"/>
                <w:sz w:val="20"/>
                <w:szCs w:val="20"/>
              </w:rPr>
              <w:t xml:space="preserve"> </w:t>
            </w:r>
            <w:proofErr w:type="spellStart"/>
            <w:r w:rsidRPr="00CF1854">
              <w:rPr>
                <w:rFonts w:ascii="Times New Roman" w:hAnsi="Times New Roman" w:cs="Times New Roman"/>
                <w:sz w:val="20"/>
                <w:szCs w:val="20"/>
              </w:rPr>
              <w:t>Қазақстан</w:t>
            </w:r>
            <w:proofErr w:type="spellEnd"/>
            <w:r w:rsidRPr="00CF1854">
              <w:rPr>
                <w:rFonts w:ascii="Times New Roman" w:hAnsi="Times New Roman" w:cs="Times New Roman"/>
                <w:sz w:val="20"/>
                <w:szCs w:val="20"/>
              </w:rPr>
              <w:t xml:space="preserve"> </w:t>
            </w:r>
            <w:proofErr w:type="spellStart"/>
            <w:r w:rsidRPr="00CF1854">
              <w:rPr>
                <w:rFonts w:ascii="Times New Roman" w:hAnsi="Times New Roman" w:cs="Times New Roman"/>
                <w:sz w:val="20"/>
                <w:szCs w:val="20"/>
              </w:rPr>
              <w:t>Республикасының</w:t>
            </w:r>
            <w:proofErr w:type="spellEnd"/>
            <w:r w:rsidRPr="00CF1854">
              <w:rPr>
                <w:rFonts w:ascii="Times New Roman" w:hAnsi="Times New Roman" w:cs="Times New Roman"/>
                <w:sz w:val="20"/>
                <w:szCs w:val="20"/>
              </w:rPr>
              <w:t xml:space="preserve"> Экология </w:t>
            </w:r>
            <w:proofErr w:type="spellStart"/>
            <w:r w:rsidRPr="00CF1854">
              <w:rPr>
                <w:rFonts w:ascii="Times New Roman" w:hAnsi="Times New Roman" w:cs="Times New Roman"/>
                <w:sz w:val="20"/>
                <w:szCs w:val="20"/>
              </w:rPr>
              <w:t>кодексінің</w:t>
            </w:r>
            <w:proofErr w:type="spellEnd"/>
            <w:r w:rsidRPr="00CF1854">
              <w:rPr>
                <w:rFonts w:ascii="Times New Roman" w:hAnsi="Times New Roman" w:cs="Times New Roman"/>
                <w:sz w:val="20"/>
                <w:szCs w:val="20"/>
              </w:rPr>
              <w:t xml:space="preserve"> 68-бабы 5-тармағының 2) </w:t>
            </w:r>
            <w:proofErr w:type="spellStart"/>
            <w:r w:rsidRPr="00CF1854">
              <w:rPr>
                <w:rFonts w:ascii="Times New Roman" w:hAnsi="Times New Roman" w:cs="Times New Roman"/>
                <w:sz w:val="20"/>
                <w:szCs w:val="20"/>
              </w:rPr>
              <w:t>тармақшасына</w:t>
            </w:r>
            <w:proofErr w:type="spellEnd"/>
            <w:r w:rsidRPr="00CF1854">
              <w:rPr>
                <w:rFonts w:ascii="Times New Roman" w:hAnsi="Times New Roman" w:cs="Times New Roman"/>
                <w:sz w:val="20"/>
                <w:szCs w:val="20"/>
              </w:rPr>
              <w:t xml:space="preserve"> </w:t>
            </w:r>
            <w:proofErr w:type="spellStart"/>
            <w:r w:rsidRPr="00CF1854">
              <w:rPr>
                <w:rFonts w:ascii="Times New Roman" w:hAnsi="Times New Roman" w:cs="Times New Roman"/>
                <w:sz w:val="20"/>
                <w:szCs w:val="20"/>
              </w:rPr>
              <w:t>сәйкес</w:t>
            </w:r>
            <w:proofErr w:type="spellEnd"/>
            <w:r w:rsidRPr="00CF1854">
              <w:rPr>
                <w:rFonts w:ascii="Times New Roman" w:hAnsi="Times New Roman" w:cs="Times New Roman"/>
                <w:sz w:val="20"/>
                <w:szCs w:val="20"/>
              </w:rPr>
              <w:t xml:space="preserve">, </w:t>
            </w:r>
            <w:proofErr w:type="spellStart"/>
            <w:r w:rsidRPr="00CF1854">
              <w:rPr>
                <w:rFonts w:ascii="Times New Roman" w:hAnsi="Times New Roman" w:cs="Times New Roman"/>
                <w:sz w:val="20"/>
                <w:szCs w:val="20"/>
              </w:rPr>
              <w:t>Қазақстан</w:t>
            </w:r>
            <w:proofErr w:type="spellEnd"/>
            <w:r w:rsidRPr="00CF1854">
              <w:rPr>
                <w:rFonts w:ascii="Times New Roman" w:hAnsi="Times New Roman" w:cs="Times New Roman"/>
                <w:sz w:val="20"/>
                <w:szCs w:val="20"/>
              </w:rPr>
              <w:t xml:space="preserve"> </w:t>
            </w:r>
            <w:proofErr w:type="spellStart"/>
            <w:r w:rsidRPr="00CF1854">
              <w:rPr>
                <w:rFonts w:ascii="Times New Roman" w:hAnsi="Times New Roman" w:cs="Times New Roman"/>
                <w:sz w:val="20"/>
                <w:szCs w:val="20"/>
              </w:rPr>
              <w:t>Республикасы</w:t>
            </w:r>
            <w:proofErr w:type="spellEnd"/>
            <w:r w:rsidRPr="00CF1854">
              <w:rPr>
                <w:rFonts w:ascii="Times New Roman" w:hAnsi="Times New Roman" w:cs="Times New Roman"/>
                <w:sz w:val="20"/>
                <w:szCs w:val="20"/>
              </w:rPr>
              <w:t xml:space="preserve"> Экология </w:t>
            </w:r>
            <w:proofErr w:type="spellStart"/>
            <w:r w:rsidRPr="00CF1854">
              <w:rPr>
                <w:rFonts w:ascii="Times New Roman" w:hAnsi="Times New Roman" w:cs="Times New Roman"/>
                <w:sz w:val="20"/>
                <w:szCs w:val="20"/>
              </w:rPr>
              <w:t>және</w:t>
            </w:r>
            <w:proofErr w:type="spellEnd"/>
            <w:r w:rsidRPr="00CF1854">
              <w:rPr>
                <w:rFonts w:ascii="Times New Roman" w:hAnsi="Times New Roman" w:cs="Times New Roman"/>
                <w:sz w:val="20"/>
                <w:szCs w:val="20"/>
              </w:rPr>
              <w:t xml:space="preserve"> </w:t>
            </w:r>
            <w:proofErr w:type="spellStart"/>
            <w:r w:rsidRPr="00CF1854">
              <w:rPr>
                <w:rFonts w:ascii="Times New Roman" w:hAnsi="Times New Roman" w:cs="Times New Roman"/>
                <w:sz w:val="20"/>
                <w:szCs w:val="20"/>
              </w:rPr>
              <w:t>табиғи</w:t>
            </w:r>
            <w:proofErr w:type="spellEnd"/>
            <w:r w:rsidRPr="00CF1854">
              <w:rPr>
                <w:rFonts w:ascii="Times New Roman" w:hAnsi="Times New Roman" w:cs="Times New Roman"/>
                <w:sz w:val="20"/>
                <w:szCs w:val="20"/>
              </w:rPr>
              <w:t xml:space="preserve"> </w:t>
            </w:r>
            <w:proofErr w:type="spellStart"/>
            <w:r w:rsidRPr="00CF1854">
              <w:rPr>
                <w:rFonts w:ascii="Times New Roman" w:hAnsi="Times New Roman" w:cs="Times New Roman"/>
                <w:sz w:val="20"/>
                <w:szCs w:val="20"/>
              </w:rPr>
              <w:t>ресурстар</w:t>
            </w:r>
            <w:proofErr w:type="spellEnd"/>
            <w:r w:rsidRPr="00CF1854">
              <w:rPr>
                <w:rFonts w:ascii="Times New Roman" w:hAnsi="Times New Roman" w:cs="Times New Roman"/>
                <w:sz w:val="20"/>
                <w:szCs w:val="20"/>
              </w:rPr>
              <w:t xml:space="preserve"> </w:t>
            </w:r>
            <w:proofErr w:type="spellStart"/>
            <w:r w:rsidRPr="00CF1854">
              <w:rPr>
                <w:rFonts w:ascii="Times New Roman" w:hAnsi="Times New Roman" w:cs="Times New Roman"/>
                <w:sz w:val="20"/>
                <w:szCs w:val="20"/>
              </w:rPr>
              <w:t>министрлігінің</w:t>
            </w:r>
            <w:proofErr w:type="spellEnd"/>
            <w:r w:rsidRPr="00CF1854">
              <w:rPr>
                <w:rFonts w:ascii="Times New Roman" w:hAnsi="Times New Roman" w:cs="Times New Roman"/>
                <w:sz w:val="20"/>
                <w:szCs w:val="20"/>
              </w:rPr>
              <w:t xml:space="preserve"> </w:t>
            </w:r>
            <w:proofErr w:type="spellStart"/>
            <w:r w:rsidRPr="00CF1854">
              <w:rPr>
                <w:rFonts w:ascii="Times New Roman" w:hAnsi="Times New Roman" w:cs="Times New Roman"/>
                <w:sz w:val="20"/>
                <w:szCs w:val="20"/>
              </w:rPr>
              <w:t>Экологиялық</w:t>
            </w:r>
            <w:proofErr w:type="spellEnd"/>
            <w:r w:rsidRPr="00CF1854">
              <w:rPr>
                <w:rFonts w:ascii="Times New Roman" w:hAnsi="Times New Roman" w:cs="Times New Roman"/>
                <w:sz w:val="20"/>
                <w:szCs w:val="20"/>
              </w:rPr>
              <w:t xml:space="preserve"> </w:t>
            </w:r>
            <w:proofErr w:type="spellStart"/>
            <w:r w:rsidRPr="00CF1854">
              <w:rPr>
                <w:rFonts w:ascii="Times New Roman" w:hAnsi="Times New Roman" w:cs="Times New Roman"/>
                <w:sz w:val="20"/>
                <w:szCs w:val="20"/>
              </w:rPr>
              <w:t>реттеу</w:t>
            </w:r>
            <w:proofErr w:type="spellEnd"/>
            <w:r w:rsidRPr="00CF1854">
              <w:rPr>
                <w:rFonts w:ascii="Times New Roman" w:hAnsi="Times New Roman" w:cs="Times New Roman"/>
                <w:sz w:val="20"/>
                <w:szCs w:val="20"/>
              </w:rPr>
              <w:t xml:space="preserve"> </w:t>
            </w:r>
            <w:proofErr w:type="spellStart"/>
            <w:r w:rsidRPr="00CF1854">
              <w:rPr>
                <w:rFonts w:ascii="Times New Roman" w:hAnsi="Times New Roman" w:cs="Times New Roman"/>
                <w:sz w:val="20"/>
                <w:szCs w:val="20"/>
              </w:rPr>
              <w:t>және</w:t>
            </w:r>
            <w:proofErr w:type="spellEnd"/>
            <w:r w:rsidRPr="00CF1854">
              <w:rPr>
                <w:rFonts w:ascii="Times New Roman" w:hAnsi="Times New Roman" w:cs="Times New Roman"/>
                <w:sz w:val="20"/>
                <w:szCs w:val="20"/>
              </w:rPr>
              <w:t xml:space="preserve"> </w:t>
            </w:r>
            <w:proofErr w:type="spellStart"/>
            <w:r w:rsidRPr="00CF1854">
              <w:rPr>
                <w:rFonts w:ascii="Times New Roman" w:hAnsi="Times New Roman" w:cs="Times New Roman"/>
                <w:sz w:val="20"/>
                <w:szCs w:val="20"/>
              </w:rPr>
              <w:t>бақылау</w:t>
            </w:r>
            <w:proofErr w:type="spellEnd"/>
            <w:r w:rsidRPr="00CF1854">
              <w:rPr>
                <w:rFonts w:ascii="Times New Roman" w:hAnsi="Times New Roman" w:cs="Times New Roman"/>
                <w:sz w:val="20"/>
                <w:szCs w:val="20"/>
              </w:rPr>
              <w:t xml:space="preserve"> </w:t>
            </w:r>
            <w:proofErr w:type="spellStart"/>
            <w:r w:rsidRPr="00CF1854">
              <w:rPr>
                <w:rFonts w:ascii="Times New Roman" w:hAnsi="Times New Roman" w:cs="Times New Roman"/>
                <w:sz w:val="20"/>
                <w:szCs w:val="20"/>
              </w:rPr>
              <w:t>комитетіне</w:t>
            </w:r>
            <w:proofErr w:type="spellEnd"/>
            <w:r w:rsidRPr="00CF1854">
              <w:rPr>
                <w:rFonts w:ascii="Times New Roman" w:hAnsi="Times New Roman" w:cs="Times New Roman"/>
                <w:sz w:val="20"/>
                <w:szCs w:val="20"/>
              </w:rPr>
              <w:t xml:space="preserve"> «DAMELY CORP» ЖШС-</w:t>
            </w:r>
            <w:proofErr w:type="spellStart"/>
            <w:r w:rsidRPr="00CF1854">
              <w:rPr>
                <w:rFonts w:ascii="Times New Roman" w:hAnsi="Times New Roman" w:cs="Times New Roman"/>
                <w:sz w:val="20"/>
                <w:szCs w:val="20"/>
              </w:rPr>
              <w:t>нің</w:t>
            </w:r>
            <w:proofErr w:type="spellEnd"/>
            <w:r w:rsidRPr="00CF1854">
              <w:rPr>
                <w:rFonts w:ascii="Times New Roman" w:hAnsi="Times New Roman" w:cs="Times New Roman"/>
                <w:sz w:val="20"/>
                <w:szCs w:val="20"/>
              </w:rPr>
              <w:t xml:space="preserve"> 2026 </w:t>
            </w:r>
            <w:proofErr w:type="spellStart"/>
            <w:r w:rsidRPr="00CF1854">
              <w:rPr>
                <w:rFonts w:ascii="Times New Roman" w:hAnsi="Times New Roman" w:cs="Times New Roman"/>
                <w:sz w:val="20"/>
                <w:szCs w:val="20"/>
              </w:rPr>
              <w:t>жылғы</w:t>
            </w:r>
            <w:proofErr w:type="spellEnd"/>
            <w:r w:rsidRPr="00CF1854">
              <w:rPr>
                <w:rFonts w:ascii="Times New Roman" w:hAnsi="Times New Roman" w:cs="Times New Roman"/>
                <w:sz w:val="20"/>
                <w:szCs w:val="20"/>
              </w:rPr>
              <w:t xml:space="preserve"> 13 </w:t>
            </w:r>
            <w:proofErr w:type="spellStart"/>
            <w:r w:rsidRPr="00CF1854">
              <w:rPr>
                <w:rFonts w:ascii="Times New Roman" w:hAnsi="Times New Roman" w:cs="Times New Roman"/>
                <w:sz w:val="20"/>
                <w:szCs w:val="20"/>
              </w:rPr>
              <w:t>тамыздағы</w:t>
            </w:r>
            <w:proofErr w:type="spellEnd"/>
            <w:proofErr w:type="gramEnd"/>
            <w:r w:rsidRPr="00CF1854">
              <w:rPr>
                <w:rFonts w:ascii="Times New Roman" w:hAnsi="Times New Roman" w:cs="Times New Roman"/>
                <w:sz w:val="20"/>
                <w:szCs w:val="20"/>
              </w:rPr>
              <w:t xml:space="preserve"> № KZ07RYS01867204 </w:t>
            </w:r>
            <w:proofErr w:type="spellStart"/>
            <w:r w:rsidRPr="00CF1854">
              <w:rPr>
                <w:rFonts w:ascii="Times New Roman" w:hAnsi="Times New Roman" w:cs="Times New Roman"/>
                <w:sz w:val="20"/>
                <w:szCs w:val="20"/>
              </w:rPr>
              <w:t>өтініші</w:t>
            </w:r>
            <w:proofErr w:type="spellEnd"/>
            <w:r w:rsidRPr="00CF1854">
              <w:rPr>
                <w:rFonts w:ascii="Times New Roman" w:hAnsi="Times New Roman" w:cs="Times New Roman"/>
                <w:sz w:val="20"/>
                <w:szCs w:val="20"/>
              </w:rPr>
              <w:t xml:space="preserve"> </w:t>
            </w:r>
            <w:proofErr w:type="spellStart"/>
            <w:r w:rsidRPr="00CF1854">
              <w:rPr>
                <w:rFonts w:ascii="Times New Roman" w:hAnsi="Times New Roman" w:cs="Times New Roman"/>
                <w:sz w:val="20"/>
                <w:szCs w:val="20"/>
              </w:rPr>
              <w:t>бойынша</w:t>
            </w:r>
            <w:proofErr w:type="spellEnd"/>
            <w:r w:rsidRPr="00CF1854">
              <w:rPr>
                <w:rFonts w:ascii="Times New Roman" w:hAnsi="Times New Roman" w:cs="Times New Roman"/>
                <w:sz w:val="20"/>
                <w:szCs w:val="20"/>
              </w:rPr>
              <w:t xml:space="preserve"> </w:t>
            </w:r>
            <w:proofErr w:type="spellStart"/>
            <w:r w:rsidRPr="00CF1854">
              <w:rPr>
                <w:rFonts w:ascii="Times New Roman" w:hAnsi="Times New Roman" w:cs="Times New Roman"/>
                <w:sz w:val="20"/>
                <w:szCs w:val="20"/>
              </w:rPr>
              <w:t>жоспарланған</w:t>
            </w:r>
            <w:proofErr w:type="spellEnd"/>
            <w:r w:rsidRPr="00CF1854">
              <w:rPr>
                <w:rFonts w:ascii="Times New Roman" w:hAnsi="Times New Roman" w:cs="Times New Roman"/>
                <w:sz w:val="20"/>
                <w:szCs w:val="20"/>
              </w:rPr>
              <w:t xml:space="preserve"> </w:t>
            </w:r>
            <w:proofErr w:type="spellStart"/>
            <w:r w:rsidRPr="00CF1854">
              <w:rPr>
                <w:rFonts w:ascii="Times New Roman" w:hAnsi="Times New Roman" w:cs="Times New Roman"/>
                <w:sz w:val="20"/>
                <w:szCs w:val="20"/>
              </w:rPr>
              <w:t>қызметке</w:t>
            </w:r>
            <w:proofErr w:type="spellEnd"/>
            <w:r w:rsidRPr="00CF1854">
              <w:rPr>
                <w:rFonts w:ascii="Times New Roman" w:hAnsi="Times New Roman" w:cs="Times New Roman"/>
                <w:sz w:val="20"/>
                <w:szCs w:val="20"/>
              </w:rPr>
              <w:t xml:space="preserve"> </w:t>
            </w:r>
            <w:proofErr w:type="spellStart"/>
            <w:r w:rsidRPr="00CF1854">
              <w:rPr>
                <w:rFonts w:ascii="Times New Roman" w:hAnsi="Times New Roman" w:cs="Times New Roman"/>
                <w:sz w:val="20"/>
                <w:szCs w:val="20"/>
              </w:rPr>
              <w:t>қатысты</w:t>
            </w:r>
            <w:proofErr w:type="spellEnd"/>
            <w:r w:rsidRPr="00CF1854">
              <w:rPr>
                <w:rFonts w:ascii="Times New Roman" w:hAnsi="Times New Roman" w:cs="Times New Roman"/>
                <w:sz w:val="20"/>
                <w:szCs w:val="20"/>
              </w:rPr>
              <w:t xml:space="preserve"> </w:t>
            </w:r>
            <w:proofErr w:type="spellStart"/>
            <w:r w:rsidRPr="00CF1854">
              <w:rPr>
                <w:rFonts w:ascii="Times New Roman" w:hAnsi="Times New Roman" w:cs="Times New Roman"/>
                <w:sz w:val="20"/>
                <w:szCs w:val="20"/>
              </w:rPr>
              <w:t>жолданған</w:t>
            </w:r>
            <w:proofErr w:type="spellEnd"/>
            <w:r w:rsidRPr="00CF1854">
              <w:rPr>
                <w:rFonts w:ascii="Times New Roman" w:hAnsi="Times New Roman" w:cs="Times New Roman"/>
                <w:sz w:val="20"/>
                <w:szCs w:val="20"/>
              </w:rPr>
              <w:t xml:space="preserve"> </w:t>
            </w:r>
            <w:proofErr w:type="spellStart"/>
            <w:r w:rsidRPr="00CF1854">
              <w:rPr>
                <w:rFonts w:ascii="Times New Roman" w:hAnsi="Times New Roman" w:cs="Times New Roman"/>
                <w:sz w:val="20"/>
                <w:szCs w:val="20"/>
              </w:rPr>
              <w:t>құжаттарды</w:t>
            </w:r>
            <w:proofErr w:type="spellEnd"/>
            <w:r w:rsidRPr="00CF1854">
              <w:rPr>
                <w:rFonts w:ascii="Times New Roman" w:hAnsi="Times New Roman" w:cs="Times New Roman"/>
                <w:sz w:val="20"/>
                <w:szCs w:val="20"/>
              </w:rPr>
              <w:t xml:space="preserve"> </w:t>
            </w:r>
            <w:proofErr w:type="spellStart"/>
            <w:r w:rsidRPr="00CF1854">
              <w:rPr>
                <w:rFonts w:ascii="Times New Roman" w:hAnsi="Times New Roman" w:cs="Times New Roman"/>
                <w:sz w:val="20"/>
                <w:szCs w:val="20"/>
              </w:rPr>
              <w:t>қарап</w:t>
            </w:r>
            <w:proofErr w:type="spellEnd"/>
            <w:r w:rsidRPr="00CF1854">
              <w:rPr>
                <w:rFonts w:ascii="Times New Roman" w:hAnsi="Times New Roman" w:cs="Times New Roman"/>
                <w:sz w:val="20"/>
                <w:szCs w:val="20"/>
              </w:rPr>
              <w:t xml:space="preserve">, </w:t>
            </w:r>
            <w:proofErr w:type="spellStart"/>
            <w:r w:rsidRPr="00CF1854">
              <w:rPr>
                <w:rFonts w:ascii="Times New Roman" w:hAnsi="Times New Roman" w:cs="Times New Roman"/>
                <w:sz w:val="20"/>
                <w:szCs w:val="20"/>
              </w:rPr>
              <w:t>ескертулер</w:t>
            </w:r>
            <w:proofErr w:type="spellEnd"/>
            <w:r w:rsidRPr="00CF1854">
              <w:rPr>
                <w:rFonts w:ascii="Times New Roman" w:hAnsi="Times New Roman" w:cs="Times New Roman"/>
                <w:sz w:val="20"/>
                <w:szCs w:val="20"/>
              </w:rPr>
              <w:t xml:space="preserve"> мен </w:t>
            </w:r>
            <w:proofErr w:type="spellStart"/>
            <w:r w:rsidRPr="00CF1854">
              <w:rPr>
                <w:rFonts w:ascii="Times New Roman" w:hAnsi="Times New Roman" w:cs="Times New Roman"/>
                <w:sz w:val="20"/>
                <w:szCs w:val="20"/>
              </w:rPr>
              <w:t>ұсыныстардың</w:t>
            </w:r>
            <w:proofErr w:type="spellEnd"/>
            <w:r w:rsidRPr="00CF1854">
              <w:rPr>
                <w:rFonts w:ascii="Times New Roman" w:hAnsi="Times New Roman" w:cs="Times New Roman"/>
                <w:sz w:val="20"/>
                <w:szCs w:val="20"/>
              </w:rPr>
              <w:t xml:space="preserve"> </w:t>
            </w:r>
            <w:proofErr w:type="spellStart"/>
            <w:r w:rsidRPr="00CF1854">
              <w:rPr>
                <w:rFonts w:ascii="Times New Roman" w:hAnsi="Times New Roman" w:cs="Times New Roman"/>
                <w:sz w:val="20"/>
                <w:szCs w:val="20"/>
              </w:rPr>
              <w:t>жоқ</w:t>
            </w:r>
            <w:proofErr w:type="spellEnd"/>
            <w:r w:rsidRPr="00CF1854">
              <w:rPr>
                <w:rFonts w:ascii="Times New Roman" w:hAnsi="Times New Roman" w:cs="Times New Roman"/>
                <w:sz w:val="20"/>
                <w:szCs w:val="20"/>
              </w:rPr>
              <w:t xml:space="preserve"> </w:t>
            </w:r>
            <w:proofErr w:type="spellStart"/>
            <w:r w:rsidRPr="00CF1854">
              <w:rPr>
                <w:rFonts w:ascii="Times New Roman" w:hAnsi="Times New Roman" w:cs="Times New Roman"/>
                <w:sz w:val="20"/>
                <w:szCs w:val="20"/>
              </w:rPr>
              <w:t>екенін</w:t>
            </w:r>
            <w:proofErr w:type="spellEnd"/>
            <w:r w:rsidRPr="00CF1854">
              <w:rPr>
                <w:rFonts w:ascii="Times New Roman" w:hAnsi="Times New Roman" w:cs="Times New Roman"/>
                <w:sz w:val="20"/>
                <w:szCs w:val="20"/>
              </w:rPr>
              <w:t xml:space="preserve"> </w:t>
            </w:r>
            <w:proofErr w:type="spellStart"/>
            <w:r w:rsidRPr="00CF1854">
              <w:rPr>
                <w:rFonts w:ascii="Times New Roman" w:hAnsi="Times New Roman" w:cs="Times New Roman"/>
                <w:sz w:val="20"/>
                <w:szCs w:val="20"/>
              </w:rPr>
              <w:t>хабарлайды</w:t>
            </w:r>
            <w:proofErr w:type="spellEnd"/>
            <w:r w:rsidRPr="00CF1854">
              <w:rPr>
                <w:rFonts w:ascii="Times New Roman" w:hAnsi="Times New Roman" w:cs="Times New Roman"/>
                <w:sz w:val="20"/>
                <w:szCs w:val="20"/>
              </w:rPr>
              <w:t>.</w:t>
            </w:r>
          </w:p>
        </w:tc>
      </w:tr>
      <w:tr w:rsidR="009E256C" w:rsidRPr="00FA1CF3" w:rsidTr="003B490C">
        <w:trPr>
          <w:gridAfter w:val="2"/>
          <w:wAfter w:w="1987" w:type="dxa"/>
        </w:trPr>
        <w:tc>
          <w:tcPr>
            <w:tcW w:w="1004" w:type="dxa"/>
            <w:vMerge/>
            <w:tcBorders>
              <w:top w:val="nil"/>
              <w:left w:val="single" w:sz="4" w:space="0" w:color="auto"/>
              <w:bottom w:val="single" w:sz="4" w:space="0" w:color="000000"/>
              <w:right w:val="single" w:sz="4" w:space="0" w:color="auto"/>
            </w:tcBorders>
            <w:vAlign w:val="center"/>
            <w:hideMark/>
          </w:tcPr>
          <w:p w:rsidR="009E256C" w:rsidRPr="00E118BF" w:rsidRDefault="009E256C" w:rsidP="008261F5">
            <w:pPr>
              <w:ind w:firstLine="0"/>
              <w:jc w:val="left"/>
              <w:rPr>
                <w:rFonts w:ascii="Times New Roman" w:eastAsia="Times New Roman" w:hAnsi="Times New Roman" w:cs="Times New Roman"/>
                <w:color w:val="000000"/>
                <w:sz w:val="20"/>
                <w:szCs w:val="20"/>
                <w:lang w:val="kk-KZ" w:eastAsia="ru-RU"/>
              </w:rPr>
            </w:pPr>
          </w:p>
        </w:tc>
        <w:tc>
          <w:tcPr>
            <w:tcW w:w="1273" w:type="dxa"/>
            <w:vMerge/>
            <w:tcBorders>
              <w:top w:val="nil"/>
              <w:left w:val="single" w:sz="4" w:space="0" w:color="auto"/>
              <w:bottom w:val="single" w:sz="4" w:space="0" w:color="000000"/>
              <w:right w:val="single" w:sz="4" w:space="0" w:color="auto"/>
            </w:tcBorders>
            <w:vAlign w:val="center"/>
            <w:hideMark/>
          </w:tcPr>
          <w:p w:rsidR="009E256C" w:rsidRPr="00E118BF" w:rsidRDefault="009E256C" w:rsidP="008261F5">
            <w:pPr>
              <w:ind w:firstLine="0"/>
              <w:jc w:val="left"/>
              <w:rPr>
                <w:rFonts w:ascii="Times New Roman" w:eastAsia="Times New Roman" w:hAnsi="Times New Roman" w:cs="Times New Roman"/>
                <w:color w:val="000000"/>
                <w:sz w:val="20"/>
                <w:szCs w:val="20"/>
                <w:lang w:val="kk-KZ" w:eastAsia="ru-RU"/>
              </w:rPr>
            </w:pPr>
          </w:p>
        </w:tc>
        <w:tc>
          <w:tcPr>
            <w:tcW w:w="2272" w:type="dxa"/>
            <w:tcBorders>
              <w:top w:val="single" w:sz="4" w:space="0" w:color="auto"/>
              <w:left w:val="nil"/>
              <w:bottom w:val="single" w:sz="4" w:space="0" w:color="auto"/>
              <w:right w:val="single" w:sz="4" w:space="0" w:color="000000"/>
            </w:tcBorders>
            <w:shd w:val="clear" w:color="auto" w:fill="auto"/>
            <w:hideMark/>
          </w:tcPr>
          <w:p w:rsidR="00434E65" w:rsidRPr="008261F5" w:rsidRDefault="00434E65" w:rsidP="009A2CA3">
            <w:pPr>
              <w:ind w:firstLine="0"/>
              <w:jc w:val="left"/>
              <w:rPr>
                <w:rFonts w:ascii="Times New Roman" w:eastAsia="Times New Roman" w:hAnsi="Times New Roman" w:cs="Times New Roman"/>
                <w:color w:val="000000"/>
                <w:sz w:val="20"/>
                <w:szCs w:val="20"/>
                <w:lang w:eastAsia="ru-RU"/>
              </w:rPr>
            </w:pPr>
            <w:r w:rsidRPr="00434E65">
              <w:rPr>
                <w:rFonts w:ascii="Times New Roman" w:eastAsia="Times New Roman" w:hAnsi="Times New Roman" w:cs="Times New Roman"/>
                <w:color w:val="000000"/>
                <w:sz w:val="20"/>
                <w:szCs w:val="20"/>
                <w:lang w:eastAsia="ru-RU"/>
              </w:rPr>
              <w:t xml:space="preserve">Жамбыл </w:t>
            </w:r>
            <w:proofErr w:type="spellStart"/>
            <w:r w:rsidRPr="00434E65">
              <w:rPr>
                <w:rFonts w:ascii="Times New Roman" w:eastAsia="Times New Roman" w:hAnsi="Times New Roman" w:cs="Times New Roman"/>
                <w:color w:val="000000"/>
                <w:sz w:val="20"/>
                <w:szCs w:val="20"/>
                <w:lang w:eastAsia="ru-RU"/>
              </w:rPr>
              <w:t>облысы</w:t>
            </w:r>
            <w:proofErr w:type="spellEnd"/>
            <w:r w:rsidRPr="00434E65">
              <w:rPr>
                <w:rFonts w:ascii="Times New Roman" w:eastAsia="Times New Roman" w:hAnsi="Times New Roman" w:cs="Times New Roman"/>
                <w:color w:val="000000"/>
                <w:sz w:val="20"/>
                <w:szCs w:val="20"/>
                <w:lang w:eastAsia="ru-RU"/>
              </w:rPr>
              <w:t xml:space="preserve"> </w:t>
            </w:r>
            <w:proofErr w:type="spellStart"/>
            <w:r w:rsidRPr="00434E65">
              <w:rPr>
                <w:rFonts w:ascii="Times New Roman" w:eastAsia="Times New Roman" w:hAnsi="Times New Roman" w:cs="Times New Roman"/>
                <w:color w:val="000000"/>
                <w:sz w:val="20"/>
                <w:szCs w:val="20"/>
                <w:lang w:eastAsia="ru-RU"/>
              </w:rPr>
              <w:t>санитариялы</w:t>
            </w:r>
            <w:proofErr w:type="gramStart"/>
            <w:r w:rsidRPr="00434E65">
              <w:rPr>
                <w:rFonts w:ascii="Times New Roman" w:eastAsia="Times New Roman" w:hAnsi="Times New Roman" w:cs="Times New Roman"/>
                <w:color w:val="000000"/>
                <w:sz w:val="20"/>
                <w:szCs w:val="20"/>
                <w:lang w:eastAsia="ru-RU"/>
              </w:rPr>
              <w:t>қ-</w:t>
            </w:r>
            <w:proofErr w:type="gramEnd"/>
            <w:r w:rsidRPr="00434E65">
              <w:rPr>
                <w:rFonts w:ascii="Times New Roman" w:eastAsia="Times New Roman" w:hAnsi="Times New Roman" w:cs="Times New Roman"/>
                <w:color w:val="000000"/>
                <w:sz w:val="20"/>
                <w:szCs w:val="20"/>
                <w:lang w:eastAsia="ru-RU"/>
              </w:rPr>
              <w:t>эпидемиологиялық</w:t>
            </w:r>
            <w:proofErr w:type="spellEnd"/>
            <w:r w:rsidRPr="00434E65">
              <w:rPr>
                <w:rFonts w:ascii="Times New Roman" w:eastAsia="Times New Roman" w:hAnsi="Times New Roman" w:cs="Times New Roman"/>
                <w:color w:val="000000"/>
                <w:sz w:val="20"/>
                <w:szCs w:val="20"/>
                <w:lang w:eastAsia="ru-RU"/>
              </w:rPr>
              <w:t xml:space="preserve"> </w:t>
            </w:r>
            <w:proofErr w:type="spellStart"/>
            <w:r w:rsidRPr="00434E65">
              <w:rPr>
                <w:rFonts w:ascii="Times New Roman" w:eastAsia="Times New Roman" w:hAnsi="Times New Roman" w:cs="Times New Roman"/>
                <w:color w:val="000000"/>
                <w:sz w:val="20"/>
                <w:szCs w:val="20"/>
                <w:lang w:eastAsia="ru-RU"/>
              </w:rPr>
              <w:t>бақылау</w:t>
            </w:r>
            <w:proofErr w:type="spellEnd"/>
            <w:r w:rsidRPr="00434E65">
              <w:rPr>
                <w:rFonts w:ascii="Times New Roman" w:eastAsia="Times New Roman" w:hAnsi="Times New Roman" w:cs="Times New Roman"/>
                <w:color w:val="000000"/>
                <w:sz w:val="20"/>
                <w:szCs w:val="20"/>
                <w:lang w:eastAsia="ru-RU"/>
              </w:rPr>
              <w:t xml:space="preserve"> </w:t>
            </w:r>
            <w:proofErr w:type="spellStart"/>
            <w:r w:rsidRPr="00434E65">
              <w:rPr>
                <w:rFonts w:ascii="Times New Roman" w:eastAsia="Times New Roman" w:hAnsi="Times New Roman" w:cs="Times New Roman"/>
                <w:color w:val="000000"/>
                <w:sz w:val="20"/>
                <w:szCs w:val="20"/>
                <w:lang w:eastAsia="ru-RU"/>
              </w:rPr>
              <w:t>департаменті</w:t>
            </w:r>
            <w:proofErr w:type="spellEnd"/>
          </w:p>
        </w:tc>
        <w:tc>
          <w:tcPr>
            <w:tcW w:w="6237" w:type="dxa"/>
            <w:tcBorders>
              <w:top w:val="single" w:sz="4" w:space="0" w:color="auto"/>
              <w:left w:val="nil"/>
              <w:bottom w:val="single" w:sz="4" w:space="0" w:color="auto"/>
              <w:right w:val="single" w:sz="4" w:space="0" w:color="000000"/>
            </w:tcBorders>
            <w:shd w:val="clear" w:color="auto" w:fill="auto"/>
          </w:tcPr>
          <w:p w:rsidR="000E215E" w:rsidRPr="00CF1854" w:rsidRDefault="000E215E" w:rsidP="00CF1854">
            <w:pPr>
              <w:ind w:firstLine="0"/>
              <w:rPr>
                <w:rFonts w:ascii="Times New Roman" w:hAnsi="Times New Roman" w:cs="Times New Roman"/>
                <w:sz w:val="20"/>
                <w:szCs w:val="20"/>
                <w:lang w:val="kk-KZ"/>
              </w:rPr>
            </w:pPr>
            <w:r w:rsidRPr="00CF1854">
              <w:rPr>
                <w:rFonts w:ascii="Times New Roman" w:hAnsi="Times New Roman" w:cs="Times New Roman"/>
                <w:sz w:val="20"/>
                <w:szCs w:val="20"/>
                <w:lang w:val="kk-KZ"/>
              </w:rPr>
              <w:t>Жамбыл облысының с</w:t>
            </w:r>
            <w:proofErr w:type="spellStart"/>
            <w:r w:rsidRPr="00CF1854">
              <w:rPr>
                <w:rFonts w:ascii="Times New Roman" w:hAnsi="Times New Roman" w:cs="Times New Roman"/>
                <w:sz w:val="20"/>
                <w:szCs w:val="20"/>
              </w:rPr>
              <w:t>анитариялық-эпидемиологиялық</w:t>
            </w:r>
            <w:proofErr w:type="spellEnd"/>
            <w:r w:rsidRPr="00CF1854">
              <w:rPr>
                <w:rFonts w:ascii="Times New Roman" w:hAnsi="Times New Roman" w:cs="Times New Roman"/>
                <w:sz w:val="20"/>
                <w:szCs w:val="20"/>
              </w:rPr>
              <w:t xml:space="preserve"> </w:t>
            </w:r>
            <w:proofErr w:type="spellStart"/>
            <w:r w:rsidRPr="00CF1854">
              <w:rPr>
                <w:rFonts w:ascii="Times New Roman" w:hAnsi="Times New Roman" w:cs="Times New Roman"/>
                <w:sz w:val="20"/>
                <w:szCs w:val="20"/>
              </w:rPr>
              <w:t>бақылау</w:t>
            </w:r>
            <w:proofErr w:type="spellEnd"/>
            <w:r w:rsidRPr="00CF1854">
              <w:rPr>
                <w:rFonts w:ascii="Times New Roman" w:hAnsi="Times New Roman" w:cs="Times New Roman"/>
                <w:sz w:val="20"/>
                <w:szCs w:val="20"/>
              </w:rPr>
              <w:t xml:space="preserve"> </w:t>
            </w:r>
            <w:proofErr w:type="spellStart"/>
            <w:r w:rsidRPr="00CF1854">
              <w:rPr>
                <w:rFonts w:ascii="Times New Roman" w:hAnsi="Times New Roman" w:cs="Times New Roman"/>
                <w:sz w:val="20"/>
                <w:szCs w:val="20"/>
              </w:rPr>
              <w:t>департаменті</w:t>
            </w:r>
            <w:proofErr w:type="spellEnd"/>
            <w:r w:rsidRPr="00CF1854">
              <w:rPr>
                <w:rFonts w:ascii="Times New Roman" w:hAnsi="Times New Roman" w:cs="Times New Roman"/>
                <w:sz w:val="20"/>
                <w:szCs w:val="20"/>
              </w:rPr>
              <w:t xml:space="preserve"> «DAMELY CORP» ЖШС-</w:t>
            </w:r>
            <w:proofErr w:type="spellStart"/>
            <w:r w:rsidRPr="00CF1854">
              <w:rPr>
                <w:rFonts w:ascii="Times New Roman" w:hAnsi="Times New Roman" w:cs="Times New Roman"/>
                <w:sz w:val="20"/>
                <w:szCs w:val="20"/>
              </w:rPr>
              <w:t>нің</w:t>
            </w:r>
            <w:proofErr w:type="spellEnd"/>
            <w:r w:rsidRPr="00CF1854">
              <w:rPr>
                <w:rFonts w:ascii="Times New Roman" w:hAnsi="Times New Roman" w:cs="Times New Roman"/>
                <w:sz w:val="20"/>
                <w:szCs w:val="20"/>
              </w:rPr>
              <w:t xml:space="preserve"> </w:t>
            </w:r>
            <w:proofErr w:type="spellStart"/>
            <w:r w:rsidRPr="00CF1854">
              <w:rPr>
                <w:rFonts w:ascii="Times New Roman" w:hAnsi="Times New Roman" w:cs="Times New Roman"/>
                <w:sz w:val="20"/>
                <w:szCs w:val="20"/>
              </w:rPr>
              <w:t>белгіленіп</w:t>
            </w:r>
            <w:proofErr w:type="spellEnd"/>
            <w:r w:rsidRPr="00CF1854">
              <w:rPr>
                <w:rFonts w:ascii="Times New Roman" w:hAnsi="Times New Roman" w:cs="Times New Roman"/>
                <w:sz w:val="20"/>
                <w:szCs w:val="20"/>
              </w:rPr>
              <w:t xml:space="preserve"> </w:t>
            </w:r>
            <w:proofErr w:type="spellStart"/>
            <w:r w:rsidRPr="00CF1854">
              <w:rPr>
                <w:rFonts w:ascii="Times New Roman" w:hAnsi="Times New Roman" w:cs="Times New Roman"/>
                <w:sz w:val="20"/>
                <w:szCs w:val="20"/>
              </w:rPr>
              <w:t>отырған</w:t>
            </w:r>
            <w:proofErr w:type="spellEnd"/>
            <w:r w:rsidRPr="00CF1854">
              <w:rPr>
                <w:rFonts w:ascii="Times New Roman" w:hAnsi="Times New Roman" w:cs="Times New Roman"/>
                <w:sz w:val="20"/>
                <w:szCs w:val="20"/>
              </w:rPr>
              <w:t xml:space="preserve"> </w:t>
            </w:r>
            <w:proofErr w:type="spellStart"/>
            <w:r w:rsidRPr="00CF1854">
              <w:rPr>
                <w:rFonts w:ascii="Times New Roman" w:hAnsi="Times New Roman" w:cs="Times New Roman"/>
                <w:sz w:val="20"/>
                <w:szCs w:val="20"/>
              </w:rPr>
              <w:t>қызмет</w:t>
            </w:r>
            <w:proofErr w:type="spellEnd"/>
            <w:r w:rsidRPr="00CF1854">
              <w:rPr>
                <w:rFonts w:ascii="Times New Roman" w:hAnsi="Times New Roman" w:cs="Times New Roman"/>
                <w:sz w:val="20"/>
                <w:szCs w:val="20"/>
              </w:rPr>
              <w:t xml:space="preserve"> </w:t>
            </w:r>
            <w:proofErr w:type="spellStart"/>
            <w:r w:rsidRPr="00CF1854">
              <w:rPr>
                <w:rFonts w:ascii="Times New Roman" w:hAnsi="Times New Roman" w:cs="Times New Roman"/>
                <w:sz w:val="20"/>
                <w:szCs w:val="20"/>
              </w:rPr>
              <w:t>туралы</w:t>
            </w:r>
            <w:proofErr w:type="spellEnd"/>
            <w:r w:rsidRPr="00CF1854">
              <w:rPr>
                <w:rFonts w:ascii="Times New Roman" w:hAnsi="Times New Roman" w:cs="Times New Roman"/>
                <w:sz w:val="20"/>
                <w:szCs w:val="20"/>
              </w:rPr>
              <w:t xml:space="preserve"> </w:t>
            </w:r>
            <w:proofErr w:type="spellStart"/>
            <w:r w:rsidRPr="00CF1854">
              <w:rPr>
                <w:rFonts w:ascii="Times New Roman" w:hAnsi="Times New Roman" w:cs="Times New Roman"/>
                <w:sz w:val="20"/>
                <w:szCs w:val="20"/>
              </w:rPr>
              <w:t>өтінішін</w:t>
            </w:r>
            <w:proofErr w:type="spellEnd"/>
            <w:r w:rsidRPr="00CF1854">
              <w:rPr>
                <w:rFonts w:ascii="Times New Roman" w:hAnsi="Times New Roman" w:cs="Times New Roman"/>
                <w:sz w:val="20"/>
                <w:szCs w:val="20"/>
              </w:rPr>
              <w:t xml:space="preserve"> </w:t>
            </w:r>
            <w:proofErr w:type="spellStart"/>
            <w:r w:rsidRPr="00CF1854">
              <w:rPr>
                <w:rFonts w:ascii="Times New Roman" w:hAnsi="Times New Roman" w:cs="Times New Roman"/>
                <w:sz w:val="20"/>
                <w:szCs w:val="20"/>
              </w:rPr>
              <w:t>қарап</w:t>
            </w:r>
            <w:proofErr w:type="spellEnd"/>
            <w:r w:rsidRPr="00CF1854">
              <w:rPr>
                <w:rFonts w:ascii="Times New Roman" w:hAnsi="Times New Roman" w:cs="Times New Roman"/>
                <w:sz w:val="20"/>
                <w:szCs w:val="20"/>
              </w:rPr>
              <w:t xml:space="preserve"> </w:t>
            </w:r>
            <w:proofErr w:type="spellStart"/>
            <w:r w:rsidRPr="00CF1854">
              <w:rPr>
                <w:rFonts w:ascii="Times New Roman" w:hAnsi="Times New Roman" w:cs="Times New Roman"/>
                <w:sz w:val="20"/>
                <w:szCs w:val="20"/>
              </w:rPr>
              <w:t>келесіні</w:t>
            </w:r>
            <w:proofErr w:type="spellEnd"/>
            <w:r w:rsidRPr="00CF1854">
              <w:rPr>
                <w:rFonts w:ascii="Times New Roman" w:hAnsi="Times New Roman" w:cs="Times New Roman"/>
                <w:sz w:val="20"/>
                <w:szCs w:val="20"/>
              </w:rPr>
              <w:t xml:space="preserve"> </w:t>
            </w:r>
            <w:proofErr w:type="spellStart"/>
            <w:r w:rsidRPr="00CF1854">
              <w:rPr>
                <w:rFonts w:ascii="Times New Roman" w:hAnsi="Times New Roman" w:cs="Times New Roman"/>
                <w:sz w:val="20"/>
                <w:szCs w:val="20"/>
              </w:rPr>
              <w:t>хабарлайды</w:t>
            </w:r>
            <w:proofErr w:type="spellEnd"/>
            <w:r w:rsidRPr="00CF1854">
              <w:rPr>
                <w:rFonts w:ascii="Times New Roman" w:hAnsi="Times New Roman" w:cs="Times New Roman"/>
                <w:sz w:val="20"/>
                <w:szCs w:val="20"/>
              </w:rPr>
              <w:t>:</w:t>
            </w:r>
          </w:p>
          <w:p w:rsidR="00A7356F" w:rsidRPr="00CF1854" w:rsidRDefault="000E215E" w:rsidP="00CF1854">
            <w:pPr>
              <w:ind w:firstLine="0"/>
              <w:rPr>
                <w:rFonts w:ascii="Times New Roman" w:eastAsia="Times New Roman" w:hAnsi="Times New Roman" w:cs="Times New Roman"/>
                <w:sz w:val="20"/>
                <w:szCs w:val="20"/>
                <w:lang w:val="kk-KZ" w:eastAsia="ru-RU"/>
              </w:rPr>
            </w:pPr>
            <w:r w:rsidRPr="00CF1854">
              <w:rPr>
                <w:rFonts w:ascii="Times New Roman" w:hAnsi="Times New Roman" w:cs="Times New Roman"/>
                <w:sz w:val="20"/>
                <w:szCs w:val="20"/>
                <w:lang w:val="kk-KZ"/>
              </w:rPr>
              <w:t>Қазақстан Республикасы Денсаулық сақтау министрінің міндетін атқарушы 2021 жылғы 29 маусым № ҚРДСМ-131/2020 «Міндетті медициналық қарап тексерулерге жататын адамдардың нысаналы топтарын, сондай-ақ оларды жүргізу тәртібі мен мерзімділігін, зертханалық және функционалдық зерттеулердің көлемін, медициналық қарсы көрсетілімдерді, зиянды және (немесе) қауіпті өндірістік факторлардың, жұмысқа орналасқан кезде орындау кезінде міндетті алдын ала медициналық қарап-тексерулер және мерзімдік міндетті медициналық қарап-тексерулер жүргізілетін кәсіптер мен жұмыстардың тізбесін және "Алдын ала міндетті медициналық қарап-тексерулерден өткізу" мемлекеттік қызметін көрсету қағидаларын бекіту туралы» бұйрығына сай жұмысшылардың алдын ала және кезеңді медициналық қараудан өтуін ұйымдастыру мәліметтері көрсетілмеген;- «Өндіріс және тұтыну қалдықтарын жинауға, пайдалануға, қолдануға, залалсыздандыруға, тасымалдауға, сақтауға және көмуге қойылатын санитариялық-эпидемиологиялық талаптар» санитариялық қағидаларын бекіту туралы» Қазақстан Республикасы Денсаулық сақтау министрінің м.а. 2020 жылғы 25 желтоқсандағы №ҚР ДСМ-331/2020 бұйрығына сай қалдықтар классификациясы сипатталмаған.</w:t>
            </w:r>
          </w:p>
        </w:tc>
      </w:tr>
      <w:tr w:rsidR="002A3EAC" w:rsidRPr="00163186" w:rsidTr="003B490C">
        <w:trPr>
          <w:gridAfter w:val="2"/>
          <w:wAfter w:w="1987" w:type="dxa"/>
        </w:trPr>
        <w:tc>
          <w:tcPr>
            <w:tcW w:w="1004" w:type="dxa"/>
            <w:vMerge/>
            <w:tcBorders>
              <w:top w:val="nil"/>
              <w:left w:val="single" w:sz="4" w:space="0" w:color="auto"/>
              <w:bottom w:val="single" w:sz="4" w:space="0" w:color="000000"/>
              <w:right w:val="single" w:sz="4" w:space="0" w:color="auto"/>
            </w:tcBorders>
            <w:vAlign w:val="center"/>
            <w:hideMark/>
          </w:tcPr>
          <w:p w:rsidR="002A3EAC" w:rsidRPr="00D435C8" w:rsidRDefault="002A3EAC" w:rsidP="008261F5">
            <w:pPr>
              <w:ind w:firstLine="0"/>
              <w:jc w:val="left"/>
              <w:rPr>
                <w:rFonts w:ascii="Times New Roman" w:eastAsia="Times New Roman" w:hAnsi="Times New Roman" w:cs="Times New Roman"/>
                <w:color w:val="000000"/>
                <w:sz w:val="20"/>
                <w:szCs w:val="20"/>
                <w:lang w:val="kk-KZ" w:eastAsia="ru-RU"/>
              </w:rPr>
            </w:pPr>
          </w:p>
        </w:tc>
        <w:tc>
          <w:tcPr>
            <w:tcW w:w="1273" w:type="dxa"/>
            <w:vMerge/>
            <w:tcBorders>
              <w:top w:val="nil"/>
              <w:left w:val="single" w:sz="4" w:space="0" w:color="auto"/>
              <w:bottom w:val="single" w:sz="4" w:space="0" w:color="000000"/>
              <w:right w:val="single" w:sz="4" w:space="0" w:color="auto"/>
            </w:tcBorders>
            <w:vAlign w:val="center"/>
            <w:hideMark/>
          </w:tcPr>
          <w:p w:rsidR="002A3EAC" w:rsidRPr="00D435C8" w:rsidRDefault="002A3EAC" w:rsidP="008261F5">
            <w:pPr>
              <w:ind w:firstLine="0"/>
              <w:jc w:val="left"/>
              <w:rPr>
                <w:rFonts w:ascii="Times New Roman" w:eastAsia="Times New Roman" w:hAnsi="Times New Roman" w:cs="Times New Roman"/>
                <w:color w:val="000000"/>
                <w:sz w:val="20"/>
                <w:szCs w:val="20"/>
                <w:lang w:val="kk-KZ" w:eastAsia="ru-RU"/>
              </w:rPr>
            </w:pPr>
          </w:p>
        </w:tc>
        <w:tc>
          <w:tcPr>
            <w:tcW w:w="2272" w:type="dxa"/>
            <w:tcBorders>
              <w:top w:val="single" w:sz="4" w:space="0" w:color="auto"/>
              <w:left w:val="nil"/>
              <w:bottom w:val="single" w:sz="4" w:space="0" w:color="auto"/>
              <w:right w:val="single" w:sz="4" w:space="0" w:color="000000"/>
            </w:tcBorders>
            <w:shd w:val="clear" w:color="auto" w:fill="auto"/>
            <w:hideMark/>
          </w:tcPr>
          <w:p w:rsidR="002A3EAC" w:rsidRDefault="00434E65" w:rsidP="008261F5">
            <w:pPr>
              <w:ind w:firstLine="0"/>
              <w:jc w:val="left"/>
              <w:rPr>
                <w:rFonts w:ascii="Times New Roman" w:hAnsi="Times New Roman" w:cs="Times New Roman"/>
                <w:color w:val="000000" w:themeColor="text1"/>
                <w:sz w:val="20"/>
                <w:szCs w:val="20"/>
                <w:shd w:val="clear" w:color="auto" w:fill="FCFCFC"/>
              </w:rPr>
            </w:pPr>
            <w:r w:rsidRPr="00434E65">
              <w:rPr>
                <w:rFonts w:ascii="Times New Roman" w:hAnsi="Times New Roman" w:cs="Times New Roman"/>
                <w:color w:val="000000" w:themeColor="text1"/>
                <w:sz w:val="20"/>
                <w:szCs w:val="20"/>
                <w:shd w:val="clear" w:color="auto" w:fill="FCFCFC"/>
              </w:rPr>
              <w:t xml:space="preserve">Жамбыл </w:t>
            </w:r>
            <w:proofErr w:type="spellStart"/>
            <w:r w:rsidRPr="00434E65">
              <w:rPr>
                <w:rFonts w:ascii="Times New Roman" w:hAnsi="Times New Roman" w:cs="Times New Roman"/>
                <w:color w:val="000000" w:themeColor="text1"/>
                <w:sz w:val="20"/>
                <w:szCs w:val="20"/>
                <w:shd w:val="clear" w:color="auto" w:fill="FCFCFC"/>
              </w:rPr>
              <w:t>облысыны</w:t>
            </w:r>
            <w:proofErr w:type="gramStart"/>
            <w:r w:rsidRPr="00434E65">
              <w:rPr>
                <w:rFonts w:ascii="Times New Roman" w:hAnsi="Times New Roman" w:cs="Times New Roman"/>
                <w:color w:val="000000" w:themeColor="text1"/>
                <w:sz w:val="20"/>
                <w:szCs w:val="20"/>
                <w:shd w:val="clear" w:color="auto" w:fill="FCFCFC"/>
              </w:rPr>
              <w:t>ң</w:t>
            </w:r>
            <w:proofErr w:type="spellEnd"/>
            <w:r w:rsidRPr="00434E65">
              <w:rPr>
                <w:rFonts w:ascii="Times New Roman" w:hAnsi="Times New Roman" w:cs="Times New Roman"/>
                <w:color w:val="000000" w:themeColor="text1"/>
                <w:sz w:val="20"/>
                <w:szCs w:val="20"/>
                <w:shd w:val="clear" w:color="auto" w:fill="FCFCFC"/>
              </w:rPr>
              <w:t xml:space="preserve"> </w:t>
            </w:r>
            <w:proofErr w:type="spellStart"/>
            <w:r w:rsidRPr="00434E65">
              <w:rPr>
                <w:rFonts w:ascii="Times New Roman" w:hAnsi="Times New Roman" w:cs="Times New Roman"/>
                <w:color w:val="000000" w:themeColor="text1"/>
                <w:sz w:val="20"/>
                <w:szCs w:val="20"/>
                <w:shd w:val="clear" w:color="auto" w:fill="FCFCFC"/>
              </w:rPr>
              <w:t>Т</w:t>
            </w:r>
            <w:proofErr w:type="gramEnd"/>
            <w:r w:rsidRPr="00434E65">
              <w:rPr>
                <w:rFonts w:ascii="Times New Roman" w:hAnsi="Times New Roman" w:cs="Times New Roman"/>
                <w:color w:val="000000" w:themeColor="text1"/>
                <w:sz w:val="20"/>
                <w:szCs w:val="20"/>
                <w:shd w:val="clear" w:color="auto" w:fill="FCFCFC"/>
              </w:rPr>
              <w:t>өтенше</w:t>
            </w:r>
            <w:proofErr w:type="spellEnd"/>
            <w:r w:rsidRPr="00434E65">
              <w:rPr>
                <w:rFonts w:ascii="Times New Roman" w:hAnsi="Times New Roman" w:cs="Times New Roman"/>
                <w:color w:val="000000" w:themeColor="text1"/>
                <w:sz w:val="20"/>
                <w:szCs w:val="20"/>
                <w:shd w:val="clear" w:color="auto" w:fill="FCFCFC"/>
              </w:rPr>
              <w:t xml:space="preserve"> </w:t>
            </w:r>
            <w:proofErr w:type="spellStart"/>
            <w:r w:rsidRPr="00434E65">
              <w:rPr>
                <w:rFonts w:ascii="Times New Roman" w:hAnsi="Times New Roman" w:cs="Times New Roman"/>
                <w:color w:val="000000" w:themeColor="text1"/>
                <w:sz w:val="20"/>
                <w:szCs w:val="20"/>
                <w:shd w:val="clear" w:color="auto" w:fill="FCFCFC"/>
              </w:rPr>
              <w:t>жағдайлар</w:t>
            </w:r>
            <w:proofErr w:type="spellEnd"/>
            <w:r w:rsidRPr="00434E65">
              <w:rPr>
                <w:rFonts w:ascii="Times New Roman" w:hAnsi="Times New Roman" w:cs="Times New Roman"/>
                <w:color w:val="000000" w:themeColor="text1"/>
                <w:sz w:val="20"/>
                <w:szCs w:val="20"/>
                <w:shd w:val="clear" w:color="auto" w:fill="FCFCFC"/>
              </w:rPr>
              <w:t xml:space="preserve"> </w:t>
            </w:r>
            <w:proofErr w:type="spellStart"/>
            <w:r w:rsidRPr="00434E65">
              <w:rPr>
                <w:rFonts w:ascii="Times New Roman" w:hAnsi="Times New Roman" w:cs="Times New Roman"/>
                <w:color w:val="000000" w:themeColor="text1"/>
                <w:sz w:val="20"/>
                <w:szCs w:val="20"/>
                <w:shd w:val="clear" w:color="auto" w:fill="FCFCFC"/>
              </w:rPr>
              <w:t>департаменті</w:t>
            </w:r>
            <w:proofErr w:type="spellEnd"/>
          </w:p>
          <w:p w:rsidR="00434E65" w:rsidRPr="002A3EAC" w:rsidRDefault="00434E65" w:rsidP="008261F5">
            <w:pPr>
              <w:ind w:firstLine="0"/>
              <w:jc w:val="left"/>
              <w:rPr>
                <w:rFonts w:ascii="Times New Roman" w:eastAsia="Times New Roman" w:hAnsi="Times New Roman" w:cs="Times New Roman"/>
                <w:color w:val="000000"/>
                <w:sz w:val="20"/>
                <w:szCs w:val="20"/>
                <w:lang w:eastAsia="ru-RU"/>
              </w:rPr>
            </w:pPr>
          </w:p>
        </w:tc>
        <w:tc>
          <w:tcPr>
            <w:tcW w:w="6237" w:type="dxa"/>
            <w:tcBorders>
              <w:top w:val="single" w:sz="4" w:space="0" w:color="auto"/>
              <w:left w:val="nil"/>
              <w:bottom w:val="single" w:sz="4" w:space="0" w:color="auto"/>
              <w:right w:val="single" w:sz="4" w:space="0" w:color="000000"/>
            </w:tcBorders>
            <w:shd w:val="clear" w:color="auto" w:fill="auto"/>
          </w:tcPr>
          <w:p w:rsidR="005D2A1C" w:rsidRPr="00CF1854" w:rsidRDefault="00F62400" w:rsidP="00CF1854">
            <w:pPr>
              <w:ind w:firstLine="0"/>
              <w:rPr>
                <w:rFonts w:ascii="Times New Roman" w:eastAsia="Times New Roman" w:hAnsi="Times New Roman" w:cs="Times New Roman"/>
                <w:color w:val="000000"/>
                <w:sz w:val="20"/>
                <w:szCs w:val="20"/>
                <w:lang w:val="kk-KZ" w:eastAsia="ru-RU"/>
              </w:rPr>
            </w:pPr>
            <w:proofErr w:type="spellStart"/>
            <w:r w:rsidRPr="00CF1854">
              <w:rPr>
                <w:rFonts w:ascii="Times New Roman" w:hAnsi="Times New Roman" w:cs="Times New Roman"/>
                <w:sz w:val="20"/>
                <w:szCs w:val="20"/>
              </w:rPr>
              <w:t>Қазақстан</w:t>
            </w:r>
            <w:proofErr w:type="spellEnd"/>
            <w:r w:rsidRPr="00CF1854">
              <w:rPr>
                <w:rFonts w:ascii="Times New Roman" w:hAnsi="Times New Roman" w:cs="Times New Roman"/>
                <w:sz w:val="20"/>
                <w:szCs w:val="20"/>
              </w:rPr>
              <w:t xml:space="preserve"> </w:t>
            </w:r>
            <w:proofErr w:type="spellStart"/>
            <w:r w:rsidRPr="00CF1854">
              <w:rPr>
                <w:rFonts w:ascii="Times New Roman" w:hAnsi="Times New Roman" w:cs="Times New Roman"/>
                <w:sz w:val="20"/>
                <w:szCs w:val="20"/>
              </w:rPr>
              <w:t>Республикасы</w:t>
            </w:r>
            <w:proofErr w:type="spellEnd"/>
            <w:r w:rsidRPr="00CF1854">
              <w:rPr>
                <w:rFonts w:ascii="Times New Roman" w:hAnsi="Times New Roman" w:cs="Times New Roman"/>
                <w:sz w:val="20"/>
                <w:szCs w:val="20"/>
              </w:rPr>
              <w:t xml:space="preserve"> </w:t>
            </w:r>
            <w:proofErr w:type="spellStart"/>
            <w:r w:rsidRPr="00CF1854">
              <w:rPr>
                <w:rFonts w:ascii="Times New Roman" w:hAnsi="Times New Roman" w:cs="Times New Roman"/>
                <w:sz w:val="20"/>
                <w:szCs w:val="20"/>
              </w:rPr>
              <w:t>Төтенше</w:t>
            </w:r>
            <w:proofErr w:type="spellEnd"/>
            <w:r w:rsidRPr="00CF1854">
              <w:rPr>
                <w:rFonts w:ascii="Times New Roman" w:hAnsi="Times New Roman" w:cs="Times New Roman"/>
                <w:sz w:val="20"/>
                <w:szCs w:val="20"/>
              </w:rPr>
              <w:t xml:space="preserve"> </w:t>
            </w:r>
            <w:proofErr w:type="spellStart"/>
            <w:r w:rsidRPr="00CF1854">
              <w:rPr>
                <w:rFonts w:ascii="Times New Roman" w:hAnsi="Times New Roman" w:cs="Times New Roman"/>
                <w:sz w:val="20"/>
                <w:szCs w:val="20"/>
              </w:rPr>
              <w:t>жағдайлар</w:t>
            </w:r>
            <w:proofErr w:type="spellEnd"/>
            <w:r w:rsidRPr="00CF1854">
              <w:rPr>
                <w:rFonts w:ascii="Times New Roman" w:hAnsi="Times New Roman" w:cs="Times New Roman"/>
                <w:sz w:val="20"/>
                <w:szCs w:val="20"/>
              </w:rPr>
              <w:t xml:space="preserve"> </w:t>
            </w:r>
            <w:proofErr w:type="spellStart"/>
            <w:r w:rsidRPr="00CF1854">
              <w:rPr>
                <w:rFonts w:ascii="Times New Roman" w:hAnsi="Times New Roman" w:cs="Times New Roman"/>
                <w:sz w:val="20"/>
                <w:szCs w:val="20"/>
              </w:rPr>
              <w:t>министрлігі</w:t>
            </w:r>
            <w:proofErr w:type="spellEnd"/>
            <w:r w:rsidRPr="00CF1854">
              <w:rPr>
                <w:rFonts w:ascii="Times New Roman" w:hAnsi="Times New Roman" w:cs="Times New Roman"/>
                <w:sz w:val="20"/>
                <w:szCs w:val="20"/>
              </w:rPr>
              <w:t xml:space="preserve"> Жамбыл </w:t>
            </w:r>
            <w:proofErr w:type="spellStart"/>
            <w:r w:rsidRPr="00CF1854">
              <w:rPr>
                <w:rFonts w:ascii="Times New Roman" w:hAnsi="Times New Roman" w:cs="Times New Roman"/>
                <w:sz w:val="20"/>
                <w:szCs w:val="20"/>
              </w:rPr>
              <w:t>облысының</w:t>
            </w:r>
            <w:proofErr w:type="spellEnd"/>
            <w:r w:rsidRPr="00CF1854">
              <w:rPr>
                <w:rFonts w:ascii="Times New Roman" w:hAnsi="Times New Roman" w:cs="Times New Roman"/>
                <w:sz w:val="20"/>
                <w:szCs w:val="20"/>
              </w:rPr>
              <w:t xml:space="preserve"> </w:t>
            </w:r>
            <w:proofErr w:type="spellStart"/>
            <w:r w:rsidRPr="00CF1854">
              <w:rPr>
                <w:rFonts w:ascii="Times New Roman" w:hAnsi="Times New Roman" w:cs="Times New Roman"/>
                <w:sz w:val="20"/>
                <w:szCs w:val="20"/>
              </w:rPr>
              <w:t>төтенше</w:t>
            </w:r>
            <w:proofErr w:type="spellEnd"/>
            <w:r w:rsidRPr="00CF1854">
              <w:rPr>
                <w:rFonts w:ascii="Times New Roman" w:hAnsi="Times New Roman" w:cs="Times New Roman"/>
                <w:sz w:val="20"/>
                <w:szCs w:val="20"/>
              </w:rPr>
              <w:t xml:space="preserve"> </w:t>
            </w:r>
            <w:proofErr w:type="spellStart"/>
            <w:r w:rsidRPr="00CF1854">
              <w:rPr>
                <w:rFonts w:ascii="Times New Roman" w:hAnsi="Times New Roman" w:cs="Times New Roman"/>
                <w:sz w:val="20"/>
                <w:szCs w:val="20"/>
              </w:rPr>
              <w:t>жағдайлар</w:t>
            </w:r>
            <w:proofErr w:type="spellEnd"/>
            <w:r w:rsidRPr="00CF1854">
              <w:rPr>
                <w:rFonts w:ascii="Times New Roman" w:hAnsi="Times New Roman" w:cs="Times New Roman"/>
                <w:sz w:val="20"/>
                <w:szCs w:val="20"/>
              </w:rPr>
              <w:t xml:space="preserve"> </w:t>
            </w:r>
            <w:proofErr w:type="spellStart"/>
            <w:r w:rsidRPr="00CF1854">
              <w:rPr>
                <w:rFonts w:ascii="Times New Roman" w:hAnsi="Times New Roman" w:cs="Times New Roman"/>
                <w:sz w:val="20"/>
                <w:szCs w:val="20"/>
              </w:rPr>
              <w:t>департаменті</w:t>
            </w:r>
            <w:proofErr w:type="spellEnd"/>
            <w:r w:rsidRPr="00CF1854">
              <w:rPr>
                <w:rFonts w:ascii="Times New Roman" w:hAnsi="Times New Roman" w:cs="Times New Roman"/>
                <w:sz w:val="20"/>
                <w:szCs w:val="20"/>
              </w:rPr>
              <w:t xml:space="preserve"> (</w:t>
            </w:r>
            <w:proofErr w:type="spellStart"/>
            <w:r w:rsidRPr="00CF1854">
              <w:rPr>
                <w:rFonts w:ascii="Times New Roman" w:hAnsi="Times New Roman" w:cs="Times New Roman"/>
                <w:sz w:val="20"/>
                <w:szCs w:val="20"/>
              </w:rPr>
              <w:t>бұдан</w:t>
            </w:r>
            <w:proofErr w:type="spellEnd"/>
            <w:r w:rsidRPr="00CF1854">
              <w:rPr>
                <w:rFonts w:ascii="Times New Roman" w:hAnsi="Times New Roman" w:cs="Times New Roman"/>
                <w:sz w:val="20"/>
                <w:szCs w:val="20"/>
              </w:rPr>
              <w:t xml:space="preserve"> </w:t>
            </w:r>
            <w:proofErr w:type="spellStart"/>
            <w:r w:rsidRPr="00CF1854">
              <w:rPr>
                <w:rFonts w:ascii="Times New Roman" w:hAnsi="Times New Roman" w:cs="Times New Roman"/>
                <w:sz w:val="20"/>
                <w:szCs w:val="20"/>
              </w:rPr>
              <w:t>ә</w:t>
            </w:r>
            <w:proofErr w:type="gramStart"/>
            <w:r w:rsidRPr="00CF1854">
              <w:rPr>
                <w:rFonts w:ascii="Times New Roman" w:hAnsi="Times New Roman" w:cs="Times New Roman"/>
                <w:sz w:val="20"/>
                <w:szCs w:val="20"/>
              </w:rPr>
              <w:t>р</w:t>
            </w:r>
            <w:proofErr w:type="gramEnd"/>
            <w:r w:rsidRPr="00CF1854">
              <w:rPr>
                <w:rFonts w:ascii="Times New Roman" w:hAnsi="Times New Roman" w:cs="Times New Roman"/>
                <w:sz w:val="20"/>
                <w:szCs w:val="20"/>
              </w:rPr>
              <w:t>і</w:t>
            </w:r>
            <w:proofErr w:type="spellEnd"/>
            <w:r w:rsidRPr="00CF1854">
              <w:rPr>
                <w:rFonts w:ascii="Times New Roman" w:hAnsi="Times New Roman" w:cs="Times New Roman"/>
                <w:sz w:val="20"/>
                <w:szCs w:val="20"/>
              </w:rPr>
              <w:t xml:space="preserve"> - Департамент), ҚР Экология, </w:t>
            </w:r>
            <w:proofErr w:type="spellStart"/>
            <w:r w:rsidRPr="00CF1854">
              <w:rPr>
                <w:rFonts w:ascii="Times New Roman" w:hAnsi="Times New Roman" w:cs="Times New Roman"/>
                <w:sz w:val="20"/>
                <w:szCs w:val="20"/>
              </w:rPr>
              <w:t>және</w:t>
            </w:r>
            <w:proofErr w:type="spellEnd"/>
            <w:r w:rsidRPr="00CF1854">
              <w:rPr>
                <w:rFonts w:ascii="Times New Roman" w:hAnsi="Times New Roman" w:cs="Times New Roman"/>
                <w:sz w:val="20"/>
                <w:szCs w:val="20"/>
              </w:rPr>
              <w:t xml:space="preserve"> </w:t>
            </w:r>
            <w:proofErr w:type="spellStart"/>
            <w:r w:rsidRPr="00CF1854">
              <w:rPr>
                <w:rFonts w:ascii="Times New Roman" w:hAnsi="Times New Roman" w:cs="Times New Roman"/>
                <w:sz w:val="20"/>
                <w:szCs w:val="20"/>
              </w:rPr>
              <w:t>табиғи</w:t>
            </w:r>
            <w:proofErr w:type="spellEnd"/>
            <w:r w:rsidRPr="00CF1854">
              <w:rPr>
                <w:rFonts w:ascii="Times New Roman" w:hAnsi="Times New Roman" w:cs="Times New Roman"/>
                <w:sz w:val="20"/>
                <w:szCs w:val="20"/>
              </w:rPr>
              <w:t xml:space="preserve"> </w:t>
            </w:r>
            <w:proofErr w:type="spellStart"/>
            <w:r w:rsidRPr="00CF1854">
              <w:rPr>
                <w:rFonts w:ascii="Times New Roman" w:hAnsi="Times New Roman" w:cs="Times New Roman"/>
                <w:sz w:val="20"/>
                <w:szCs w:val="20"/>
              </w:rPr>
              <w:t>ресурстар</w:t>
            </w:r>
            <w:proofErr w:type="spellEnd"/>
            <w:r w:rsidRPr="00CF1854">
              <w:rPr>
                <w:rFonts w:ascii="Times New Roman" w:hAnsi="Times New Roman" w:cs="Times New Roman"/>
                <w:sz w:val="20"/>
                <w:szCs w:val="20"/>
              </w:rPr>
              <w:t xml:space="preserve"> </w:t>
            </w:r>
            <w:proofErr w:type="spellStart"/>
            <w:r w:rsidRPr="00CF1854">
              <w:rPr>
                <w:rFonts w:ascii="Times New Roman" w:hAnsi="Times New Roman" w:cs="Times New Roman"/>
                <w:sz w:val="20"/>
                <w:szCs w:val="20"/>
              </w:rPr>
              <w:t>министрлігінің</w:t>
            </w:r>
            <w:proofErr w:type="spellEnd"/>
            <w:r w:rsidRPr="00CF1854">
              <w:rPr>
                <w:rFonts w:ascii="Times New Roman" w:hAnsi="Times New Roman" w:cs="Times New Roman"/>
                <w:sz w:val="20"/>
                <w:szCs w:val="20"/>
              </w:rPr>
              <w:t xml:space="preserve"> </w:t>
            </w:r>
            <w:proofErr w:type="spellStart"/>
            <w:r w:rsidRPr="00CF1854">
              <w:rPr>
                <w:rFonts w:ascii="Times New Roman" w:hAnsi="Times New Roman" w:cs="Times New Roman"/>
                <w:sz w:val="20"/>
                <w:szCs w:val="20"/>
              </w:rPr>
              <w:t>экологиялық</w:t>
            </w:r>
            <w:proofErr w:type="spellEnd"/>
            <w:r w:rsidRPr="00CF1854">
              <w:rPr>
                <w:rFonts w:ascii="Times New Roman" w:hAnsi="Times New Roman" w:cs="Times New Roman"/>
                <w:sz w:val="20"/>
                <w:szCs w:val="20"/>
              </w:rPr>
              <w:t xml:space="preserve"> </w:t>
            </w:r>
            <w:proofErr w:type="spellStart"/>
            <w:r w:rsidRPr="00CF1854">
              <w:rPr>
                <w:rFonts w:ascii="Times New Roman" w:hAnsi="Times New Roman" w:cs="Times New Roman"/>
                <w:sz w:val="20"/>
                <w:szCs w:val="20"/>
              </w:rPr>
              <w:t>реттеу</w:t>
            </w:r>
            <w:proofErr w:type="spellEnd"/>
            <w:r w:rsidRPr="00CF1854">
              <w:rPr>
                <w:rFonts w:ascii="Times New Roman" w:hAnsi="Times New Roman" w:cs="Times New Roman"/>
                <w:sz w:val="20"/>
                <w:szCs w:val="20"/>
              </w:rPr>
              <w:t xml:space="preserve"> </w:t>
            </w:r>
            <w:proofErr w:type="spellStart"/>
            <w:r w:rsidRPr="00CF1854">
              <w:rPr>
                <w:rFonts w:ascii="Times New Roman" w:hAnsi="Times New Roman" w:cs="Times New Roman"/>
                <w:sz w:val="20"/>
                <w:szCs w:val="20"/>
              </w:rPr>
              <w:t>және</w:t>
            </w:r>
            <w:proofErr w:type="spellEnd"/>
            <w:r w:rsidRPr="00CF1854">
              <w:rPr>
                <w:rFonts w:ascii="Times New Roman" w:hAnsi="Times New Roman" w:cs="Times New Roman"/>
                <w:sz w:val="20"/>
                <w:szCs w:val="20"/>
              </w:rPr>
              <w:t xml:space="preserve"> </w:t>
            </w:r>
            <w:proofErr w:type="spellStart"/>
            <w:r w:rsidRPr="00CF1854">
              <w:rPr>
                <w:rFonts w:ascii="Times New Roman" w:hAnsi="Times New Roman" w:cs="Times New Roman"/>
                <w:sz w:val="20"/>
                <w:szCs w:val="20"/>
              </w:rPr>
              <w:t>бақылау</w:t>
            </w:r>
            <w:proofErr w:type="spellEnd"/>
            <w:r w:rsidRPr="00CF1854">
              <w:rPr>
                <w:rFonts w:ascii="Times New Roman" w:hAnsi="Times New Roman" w:cs="Times New Roman"/>
                <w:sz w:val="20"/>
                <w:szCs w:val="20"/>
              </w:rPr>
              <w:t xml:space="preserve"> </w:t>
            </w:r>
            <w:proofErr w:type="spellStart"/>
            <w:r w:rsidRPr="00CF1854">
              <w:rPr>
                <w:rFonts w:ascii="Times New Roman" w:hAnsi="Times New Roman" w:cs="Times New Roman"/>
                <w:sz w:val="20"/>
                <w:szCs w:val="20"/>
              </w:rPr>
              <w:t>комитетінің</w:t>
            </w:r>
            <w:proofErr w:type="spellEnd"/>
            <w:r w:rsidRPr="00CF1854">
              <w:rPr>
                <w:rFonts w:ascii="Times New Roman" w:hAnsi="Times New Roman" w:cs="Times New Roman"/>
                <w:sz w:val="20"/>
                <w:szCs w:val="20"/>
              </w:rPr>
              <w:t xml:space="preserve"> Жамбыл </w:t>
            </w:r>
            <w:proofErr w:type="spellStart"/>
            <w:r w:rsidRPr="00CF1854">
              <w:rPr>
                <w:rFonts w:ascii="Times New Roman" w:hAnsi="Times New Roman" w:cs="Times New Roman"/>
                <w:sz w:val="20"/>
                <w:szCs w:val="20"/>
              </w:rPr>
              <w:t>облысы</w:t>
            </w:r>
            <w:proofErr w:type="spellEnd"/>
            <w:r w:rsidRPr="00CF1854">
              <w:rPr>
                <w:rFonts w:ascii="Times New Roman" w:hAnsi="Times New Roman" w:cs="Times New Roman"/>
                <w:sz w:val="20"/>
                <w:szCs w:val="20"/>
              </w:rPr>
              <w:t xml:space="preserve"> </w:t>
            </w:r>
            <w:proofErr w:type="spellStart"/>
            <w:r w:rsidRPr="00CF1854">
              <w:rPr>
                <w:rFonts w:ascii="Times New Roman" w:hAnsi="Times New Roman" w:cs="Times New Roman"/>
                <w:sz w:val="20"/>
                <w:szCs w:val="20"/>
              </w:rPr>
              <w:t>бойынша</w:t>
            </w:r>
            <w:proofErr w:type="spellEnd"/>
            <w:r w:rsidRPr="00CF1854">
              <w:rPr>
                <w:rFonts w:ascii="Times New Roman" w:hAnsi="Times New Roman" w:cs="Times New Roman"/>
                <w:sz w:val="20"/>
                <w:szCs w:val="20"/>
              </w:rPr>
              <w:t xml:space="preserve"> экология </w:t>
            </w:r>
            <w:proofErr w:type="spellStart"/>
            <w:r w:rsidRPr="00CF1854">
              <w:rPr>
                <w:rFonts w:ascii="Times New Roman" w:hAnsi="Times New Roman" w:cs="Times New Roman"/>
                <w:sz w:val="20"/>
                <w:szCs w:val="20"/>
              </w:rPr>
              <w:t>департаментінің</w:t>
            </w:r>
            <w:proofErr w:type="spellEnd"/>
            <w:r w:rsidRPr="00CF1854">
              <w:rPr>
                <w:rFonts w:ascii="Times New Roman" w:hAnsi="Times New Roman" w:cs="Times New Roman"/>
                <w:sz w:val="20"/>
                <w:szCs w:val="20"/>
              </w:rPr>
              <w:t xml:space="preserve"> 2026 </w:t>
            </w:r>
            <w:proofErr w:type="spellStart"/>
            <w:r w:rsidRPr="00CF1854">
              <w:rPr>
                <w:rFonts w:ascii="Times New Roman" w:hAnsi="Times New Roman" w:cs="Times New Roman"/>
                <w:sz w:val="20"/>
                <w:szCs w:val="20"/>
              </w:rPr>
              <w:t>жылғы</w:t>
            </w:r>
            <w:proofErr w:type="spellEnd"/>
            <w:r w:rsidRPr="00CF1854">
              <w:rPr>
                <w:rFonts w:ascii="Times New Roman" w:hAnsi="Times New Roman" w:cs="Times New Roman"/>
                <w:sz w:val="20"/>
                <w:szCs w:val="20"/>
              </w:rPr>
              <w:t xml:space="preserve"> 14 </w:t>
            </w:r>
            <w:proofErr w:type="spellStart"/>
            <w:r w:rsidRPr="00CF1854">
              <w:rPr>
                <w:rFonts w:ascii="Times New Roman" w:hAnsi="Times New Roman" w:cs="Times New Roman"/>
                <w:sz w:val="20"/>
                <w:szCs w:val="20"/>
              </w:rPr>
              <w:t>тамыздағы</w:t>
            </w:r>
            <w:proofErr w:type="spellEnd"/>
            <w:r w:rsidRPr="00CF1854">
              <w:rPr>
                <w:rFonts w:ascii="Times New Roman" w:hAnsi="Times New Roman" w:cs="Times New Roman"/>
                <w:sz w:val="20"/>
                <w:szCs w:val="20"/>
              </w:rPr>
              <w:t xml:space="preserve"> </w:t>
            </w:r>
            <w:proofErr w:type="spellStart"/>
            <w:r w:rsidRPr="00CF1854">
              <w:rPr>
                <w:rFonts w:ascii="Times New Roman" w:hAnsi="Times New Roman" w:cs="Times New Roman"/>
                <w:sz w:val="20"/>
                <w:szCs w:val="20"/>
              </w:rPr>
              <w:t>шығыс</w:t>
            </w:r>
            <w:proofErr w:type="spellEnd"/>
            <w:r w:rsidRPr="00CF1854">
              <w:rPr>
                <w:rFonts w:ascii="Times New Roman" w:hAnsi="Times New Roman" w:cs="Times New Roman"/>
                <w:sz w:val="20"/>
                <w:szCs w:val="20"/>
              </w:rPr>
              <w:t xml:space="preserve"> №1-3/858-И </w:t>
            </w:r>
            <w:proofErr w:type="spellStart"/>
            <w:r w:rsidRPr="00CF1854">
              <w:rPr>
                <w:rFonts w:ascii="Times New Roman" w:hAnsi="Times New Roman" w:cs="Times New Roman"/>
                <w:sz w:val="20"/>
                <w:szCs w:val="20"/>
              </w:rPr>
              <w:t>хатты</w:t>
            </w:r>
            <w:proofErr w:type="spellEnd"/>
            <w:r w:rsidRPr="00CF1854">
              <w:rPr>
                <w:rFonts w:ascii="Times New Roman" w:hAnsi="Times New Roman" w:cs="Times New Roman"/>
                <w:sz w:val="20"/>
                <w:szCs w:val="20"/>
              </w:rPr>
              <w:t xml:space="preserve"> </w:t>
            </w:r>
            <w:proofErr w:type="spellStart"/>
            <w:r w:rsidRPr="00CF1854">
              <w:rPr>
                <w:rFonts w:ascii="Times New Roman" w:hAnsi="Times New Roman" w:cs="Times New Roman"/>
                <w:sz w:val="20"/>
                <w:szCs w:val="20"/>
              </w:rPr>
              <w:t>қарап</w:t>
            </w:r>
            <w:proofErr w:type="spellEnd"/>
            <w:r w:rsidRPr="00CF1854">
              <w:rPr>
                <w:rFonts w:ascii="Times New Roman" w:hAnsi="Times New Roman" w:cs="Times New Roman"/>
                <w:sz w:val="20"/>
                <w:szCs w:val="20"/>
              </w:rPr>
              <w:t xml:space="preserve">, </w:t>
            </w:r>
            <w:proofErr w:type="spellStart"/>
            <w:r w:rsidRPr="00CF1854">
              <w:rPr>
                <w:rFonts w:ascii="Times New Roman" w:hAnsi="Times New Roman" w:cs="Times New Roman"/>
                <w:sz w:val="20"/>
                <w:szCs w:val="20"/>
              </w:rPr>
              <w:t>келесіні</w:t>
            </w:r>
            <w:proofErr w:type="spellEnd"/>
            <w:r w:rsidRPr="00CF1854">
              <w:rPr>
                <w:rFonts w:ascii="Times New Roman" w:hAnsi="Times New Roman" w:cs="Times New Roman"/>
                <w:sz w:val="20"/>
                <w:szCs w:val="20"/>
              </w:rPr>
              <w:t xml:space="preserve"> </w:t>
            </w:r>
            <w:proofErr w:type="spellStart"/>
            <w:r w:rsidRPr="00CF1854">
              <w:rPr>
                <w:rFonts w:ascii="Times New Roman" w:hAnsi="Times New Roman" w:cs="Times New Roman"/>
                <w:sz w:val="20"/>
                <w:szCs w:val="20"/>
              </w:rPr>
              <w:t>хабарлайды</w:t>
            </w:r>
            <w:proofErr w:type="spellEnd"/>
            <w:r w:rsidRPr="00CF1854">
              <w:rPr>
                <w:rFonts w:ascii="Times New Roman" w:hAnsi="Times New Roman" w:cs="Times New Roman"/>
                <w:sz w:val="20"/>
                <w:szCs w:val="20"/>
              </w:rPr>
              <w:t>. «</w:t>
            </w:r>
            <w:proofErr w:type="spellStart"/>
            <w:r w:rsidRPr="00CF1854">
              <w:rPr>
                <w:rFonts w:ascii="Times New Roman" w:hAnsi="Times New Roman" w:cs="Times New Roman"/>
                <w:sz w:val="20"/>
                <w:szCs w:val="20"/>
              </w:rPr>
              <w:t>Азаматтық</w:t>
            </w:r>
            <w:proofErr w:type="spellEnd"/>
            <w:r w:rsidRPr="00CF1854">
              <w:rPr>
                <w:rFonts w:ascii="Times New Roman" w:hAnsi="Times New Roman" w:cs="Times New Roman"/>
                <w:sz w:val="20"/>
                <w:szCs w:val="20"/>
              </w:rPr>
              <w:t xml:space="preserve"> </w:t>
            </w:r>
            <w:proofErr w:type="spellStart"/>
            <w:r w:rsidRPr="00CF1854">
              <w:rPr>
                <w:rFonts w:ascii="Times New Roman" w:hAnsi="Times New Roman" w:cs="Times New Roman"/>
                <w:sz w:val="20"/>
                <w:szCs w:val="20"/>
              </w:rPr>
              <w:t>қорғау</w:t>
            </w:r>
            <w:proofErr w:type="spellEnd"/>
            <w:r w:rsidRPr="00CF1854">
              <w:rPr>
                <w:rFonts w:ascii="Times New Roman" w:hAnsi="Times New Roman" w:cs="Times New Roman"/>
                <w:sz w:val="20"/>
                <w:szCs w:val="20"/>
              </w:rPr>
              <w:t xml:space="preserve"> </w:t>
            </w:r>
            <w:proofErr w:type="spellStart"/>
            <w:r w:rsidRPr="00CF1854">
              <w:rPr>
                <w:rFonts w:ascii="Times New Roman" w:hAnsi="Times New Roman" w:cs="Times New Roman"/>
                <w:sz w:val="20"/>
                <w:szCs w:val="20"/>
              </w:rPr>
              <w:t>туралы</w:t>
            </w:r>
            <w:proofErr w:type="spellEnd"/>
            <w:r w:rsidRPr="00CF1854">
              <w:rPr>
                <w:rFonts w:ascii="Times New Roman" w:hAnsi="Times New Roman" w:cs="Times New Roman"/>
                <w:sz w:val="20"/>
                <w:szCs w:val="20"/>
              </w:rPr>
              <w:t>» Қ</w:t>
            </w:r>
            <w:proofErr w:type="gramStart"/>
            <w:r w:rsidRPr="00CF1854">
              <w:rPr>
                <w:rFonts w:ascii="Times New Roman" w:hAnsi="Times New Roman" w:cs="Times New Roman"/>
                <w:sz w:val="20"/>
                <w:szCs w:val="20"/>
              </w:rPr>
              <w:t>Р</w:t>
            </w:r>
            <w:proofErr w:type="gramEnd"/>
            <w:r w:rsidRPr="00CF1854">
              <w:rPr>
                <w:rFonts w:ascii="Times New Roman" w:hAnsi="Times New Roman" w:cs="Times New Roman"/>
                <w:sz w:val="20"/>
                <w:szCs w:val="20"/>
              </w:rPr>
              <w:t xml:space="preserve"> </w:t>
            </w:r>
            <w:proofErr w:type="spellStart"/>
            <w:r w:rsidRPr="00CF1854">
              <w:rPr>
                <w:rFonts w:ascii="Times New Roman" w:hAnsi="Times New Roman" w:cs="Times New Roman"/>
                <w:sz w:val="20"/>
                <w:szCs w:val="20"/>
              </w:rPr>
              <w:t>Заңының</w:t>
            </w:r>
            <w:proofErr w:type="spellEnd"/>
            <w:r w:rsidRPr="00CF1854">
              <w:rPr>
                <w:rFonts w:ascii="Times New Roman" w:hAnsi="Times New Roman" w:cs="Times New Roman"/>
                <w:sz w:val="20"/>
                <w:szCs w:val="20"/>
              </w:rPr>
              <w:t xml:space="preserve"> 12-2-бабына </w:t>
            </w:r>
            <w:proofErr w:type="spellStart"/>
            <w:r w:rsidRPr="00CF1854">
              <w:rPr>
                <w:rFonts w:ascii="Times New Roman" w:hAnsi="Times New Roman" w:cs="Times New Roman"/>
                <w:sz w:val="20"/>
                <w:szCs w:val="20"/>
              </w:rPr>
              <w:t>сәйкес</w:t>
            </w:r>
            <w:proofErr w:type="spellEnd"/>
            <w:r w:rsidRPr="00CF1854">
              <w:rPr>
                <w:rFonts w:ascii="Times New Roman" w:hAnsi="Times New Roman" w:cs="Times New Roman"/>
                <w:sz w:val="20"/>
                <w:szCs w:val="20"/>
              </w:rPr>
              <w:t xml:space="preserve"> </w:t>
            </w:r>
            <w:proofErr w:type="spellStart"/>
            <w:r w:rsidRPr="00CF1854">
              <w:rPr>
                <w:rFonts w:ascii="Times New Roman" w:hAnsi="Times New Roman" w:cs="Times New Roman"/>
                <w:sz w:val="20"/>
                <w:szCs w:val="20"/>
              </w:rPr>
              <w:t>өнеркәсіптік</w:t>
            </w:r>
            <w:proofErr w:type="spellEnd"/>
            <w:r w:rsidRPr="00CF1854">
              <w:rPr>
                <w:rFonts w:ascii="Times New Roman" w:hAnsi="Times New Roman" w:cs="Times New Roman"/>
                <w:sz w:val="20"/>
                <w:szCs w:val="20"/>
              </w:rPr>
              <w:t xml:space="preserve"> </w:t>
            </w:r>
            <w:proofErr w:type="spellStart"/>
            <w:r w:rsidRPr="00CF1854">
              <w:rPr>
                <w:rFonts w:ascii="Times New Roman" w:hAnsi="Times New Roman" w:cs="Times New Roman"/>
                <w:sz w:val="20"/>
                <w:szCs w:val="20"/>
              </w:rPr>
              <w:t>қауіпсіздік</w:t>
            </w:r>
            <w:proofErr w:type="spellEnd"/>
            <w:r w:rsidRPr="00CF1854">
              <w:rPr>
                <w:rFonts w:ascii="Times New Roman" w:hAnsi="Times New Roman" w:cs="Times New Roman"/>
                <w:sz w:val="20"/>
                <w:szCs w:val="20"/>
              </w:rPr>
              <w:t xml:space="preserve"> </w:t>
            </w:r>
            <w:proofErr w:type="spellStart"/>
            <w:r w:rsidRPr="00CF1854">
              <w:rPr>
                <w:rFonts w:ascii="Times New Roman" w:hAnsi="Times New Roman" w:cs="Times New Roman"/>
                <w:sz w:val="20"/>
                <w:szCs w:val="20"/>
              </w:rPr>
              <w:t>саласындағы</w:t>
            </w:r>
            <w:proofErr w:type="spellEnd"/>
            <w:r w:rsidRPr="00CF1854">
              <w:rPr>
                <w:rFonts w:ascii="Times New Roman" w:hAnsi="Times New Roman" w:cs="Times New Roman"/>
                <w:sz w:val="20"/>
                <w:szCs w:val="20"/>
              </w:rPr>
              <w:t xml:space="preserve"> </w:t>
            </w:r>
            <w:proofErr w:type="spellStart"/>
            <w:r w:rsidRPr="00CF1854">
              <w:rPr>
                <w:rFonts w:ascii="Times New Roman" w:hAnsi="Times New Roman" w:cs="Times New Roman"/>
                <w:sz w:val="20"/>
                <w:szCs w:val="20"/>
              </w:rPr>
              <w:t>уәкілетті</w:t>
            </w:r>
            <w:proofErr w:type="spellEnd"/>
            <w:r w:rsidRPr="00CF1854">
              <w:rPr>
                <w:rFonts w:ascii="Times New Roman" w:hAnsi="Times New Roman" w:cs="Times New Roman"/>
                <w:sz w:val="20"/>
                <w:szCs w:val="20"/>
              </w:rPr>
              <w:t xml:space="preserve"> </w:t>
            </w:r>
            <w:proofErr w:type="spellStart"/>
            <w:r w:rsidRPr="00CF1854">
              <w:rPr>
                <w:rFonts w:ascii="Times New Roman" w:hAnsi="Times New Roman" w:cs="Times New Roman"/>
                <w:sz w:val="20"/>
                <w:szCs w:val="20"/>
              </w:rPr>
              <w:t>органға</w:t>
            </w:r>
            <w:proofErr w:type="spellEnd"/>
            <w:r w:rsidRPr="00CF1854">
              <w:rPr>
                <w:rFonts w:ascii="Times New Roman" w:hAnsi="Times New Roman" w:cs="Times New Roman"/>
                <w:sz w:val="20"/>
                <w:szCs w:val="20"/>
              </w:rPr>
              <w:t xml:space="preserve"> «DAMELY CORP» ЖШС-</w:t>
            </w:r>
            <w:proofErr w:type="spellStart"/>
            <w:r w:rsidRPr="00CF1854">
              <w:rPr>
                <w:rFonts w:ascii="Times New Roman" w:hAnsi="Times New Roman" w:cs="Times New Roman"/>
                <w:sz w:val="20"/>
                <w:szCs w:val="20"/>
              </w:rPr>
              <w:t>нің</w:t>
            </w:r>
            <w:proofErr w:type="spellEnd"/>
            <w:r w:rsidRPr="00CF1854">
              <w:rPr>
                <w:rFonts w:ascii="Times New Roman" w:hAnsi="Times New Roman" w:cs="Times New Roman"/>
                <w:sz w:val="20"/>
                <w:szCs w:val="20"/>
              </w:rPr>
              <w:t xml:space="preserve"> 2026 </w:t>
            </w:r>
            <w:proofErr w:type="spellStart"/>
            <w:r w:rsidRPr="00CF1854">
              <w:rPr>
                <w:rFonts w:ascii="Times New Roman" w:hAnsi="Times New Roman" w:cs="Times New Roman"/>
                <w:sz w:val="20"/>
                <w:szCs w:val="20"/>
              </w:rPr>
              <w:t>жылғы</w:t>
            </w:r>
            <w:proofErr w:type="spellEnd"/>
            <w:r w:rsidRPr="00CF1854">
              <w:rPr>
                <w:rFonts w:ascii="Times New Roman" w:hAnsi="Times New Roman" w:cs="Times New Roman"/>
                <w:sz w:val="20"/>
                <w:szCs w:val="20"/>
              </w:rPr>
              <w:t xml:space="preserve"> 13 </w:t>
            </w:r>
            <w:proofErr w:type="spellStart"/>
            <w:r w:rsidRPr="00CF1854">
              <w:rPr>
                <w:rFonts w:ascii="Times New Roman" w:hAnsi="Times New Roman" w:cs="Times New Roman"/>
                <w:sz w:val="20"/>
                <w:szCs w:val="20"/>
              </w:rPr>
              <w:t>тамыздағы</w:t>
            </w:r>
            <w:proofErr w:type="spellEnd"/>
            <w:r w:rsidRPr="00CF1854">
              <w:rPr>
                <w:rFonts w:ascii="Times New Roman" w:hAnsi="Times New Roman" w:cs="Times New Roman"/>
                <w:sz w:val="20"/>
                <w:szCs w:val="20"/>
              </w:rPr>
              <w:t xml:space="preserve"> № KZ07RYS01867204 </w:t>
            </w:r>
            <w:proofErr w:type="spellStart"/>
            <w:r w:rsidRPr="00CF1854">
              <w:rPr>
                <w:rFonts w:ascii="Times New Roman" w:hAnsi="Times New Roman" w:cs="Times New Roman"/>
                <w:sz w:val="20"/>
                <w:szCs w:val="20"/>
              </w:rPr>
              <w:t>белгіленіп</w:t>
            </w:r>
            <w:proofErr w:type="spellEnd"/>
            <w:r w:rsidRPr="00CF1854">
              <w:rPr>
                <w:rFonts w:ascii="Times New Roman" w:hAnsi="Times New Roman" w:cs="Times New Roman"/>
                <w:sz w:val="20"/>
                <w:szCs w:val="20"/>
              </w:rPr>
              <w:t xml:space="preserve"> </w:t>
            </w:r>
            <w:proofErr w:type="spellStart"/>
            <w:r w:rsidRPr="00CF1854">
              <w:rPr>
                <w:rFonts w:ascii="Times New Roman" w:hAnsi="Times New Roman" w:cs="Times New Roman"/>
                <w:sz w:val="20"/>
                <w:szCs w:val="20"/>
              </w:rPr>
              <w:t>отырған</w:t>
            </w:r>
            <w:proofErr w:type="spellEnd"/>
            <w:r w:rsidRPr="00CF1854">
              <w:rPr>
                <w:rFonts w:ascii="Times New Roman" w:hAnsi="Times New Roman" w:cs="Times New Roman"/>
                <w:sz w:val="20"/>
                <w:szCs w:val="20"/>
              </w:rPr>
              <w:t xml:space="preserve"> </w:t>
            </w:r>
            <w:proofErr w:type="spellStart"/>
            <w:r w:rsidRPr="00CF1854">
              <w:rPr>
                <w:rFonts w:ascii="Times New Roman" w:hAnsi="Times New Roman" w:cs="Times New Roman"/>
                <w:sz w:val="20"/>
                <w:szCs w:val="20"/>
              </w:rPr>
              <w:t>қызметі</w:t>
            </w:r>
            <w:proofErr w:type="spellEnd"/>
            <w:r w:rsidRPr="00CF1854">
              <w:rPr>
                <w:rFonts w:ascii="Times New Roman" w:hAnsi="Times New Roman" w:cs="Times New Roman"/>
                <w:sz w:val="20"/>
                <w:szCs w:val="20"/>
              </w:rPr>
              <w:t xml:space="preserve"> </w:t>
            </w:r>
            <w:proofErr w:type="spellStart"/>
            <w:r w:rsidRPr="00CF1854">
              <w:rPr>
                <w:rFonts w:ascii="Times New Roman" w:hAnsi="Times New Roman" w:cs="Times New Roman"/>
                <w:sz w:val="20"/>
                <w:szCs w:val="20"/>
              </w:rPr>
              <w:t>бойынша</w:t>
            </w:r>
            <w:proofErr w:type="spellEnd"/>
            <w:r w:rsidRPr="00CF1854">
              <w:rPr>
                <w:rFonts w:ascii="Times New Roman" w:hAnsi="Times New Roman" w:cs="Times New Roman"/>
                <w:sz w:val="20"/>
                <w:szCs w:val="20"/>
              </w:rPr>
              <w:t xml:space="preserve"> </w:t>
            </w:r>
            <w:proofErr w:type="spellStart"/>
            <w:r w:rsidRPr="00CF1854">
              <w:rPr>
                <w:rFonts w:ascii="Times New Roman" w:hAnsi="Times New Roman" w:cs="Times New Roman"/>
                <w:sz w:val="20"/>
                <w:szCs w:val="20"/>
              </w:rPr>
              <w:t>қоршаған</w:t>
            </w:r>
            <w:proofErr w:type="spellEnd"/>
            <w:r w:rsidRPr="00CF1854">
              <w:rPr>
                <w:rFonts w:ascii="Times New Roman" w:hAnsi="Times New Roman" w:cs="Times New Roman"/>
                <w:sz w:val="20"/>
                <w:szCs w:val="20"/>
              </w:rPr>
              <w:t xml:space="preserve"> </w:t>
            </w:r>
            <w:proofErr w:type="spellStart"/>
            <w:r w:rsidRPr="00CF1854">
              <w:rPr>
                <w:rFonts w:ascii="Times New Roman" w:hAnsi="Times New Roman" w:cs="Times New Roman"/>
                <w:sz w:val="20"/>
                <w:szCs w:val="20"/>
              </w:rPr>
              <w:t>ортаға</w:t>
            </w:r>
            <w:proofErr w:type="spellEnd"/>
            <w:r w:rsidRPr="00CF1854">
              <w:rPr>
                <w:rFonts w:ascii="Times New Roman" w:hAnsi="Times New Roman" w:cs="Times New Roman"/>
                <w:sz w:val="20"/>
                <w:szCs w:val="20"/>
              </w:rPr>
              <w:t xml:space="preserve"> </w:t>
            </w:r>
            <w:proofErr w:type="spellStart"/>
            <w:r w:rsidRPr="00CF1854">
              <w:rPr>
                <w:rFonts w:ascii="Times New Roman" w:hAnsi="Times New Roman" w:cs="Times New Roman"/>
                <w:sz w:val="20"/>
                <w:szCs w:val="20"/>
              </w:rPr>
              <w:t>ықтимал</w:t>
            </w:r>
            <w:proofErr w:type="spellEnd"/>
            <w:r w:rsidRPr="00CF1854">
              <w:rPr>
                <w:rFonts w:ascii="Times New Roman" w:hAnsi="Times New Roman" w:cs="Times New Roman"/>
                <w:sz w:val="20"/>
                <w:szCs w:val="20"/>
              </w:rPr>
              <w:t xml:space="preserve"> </w:t>
            </w:r>
            <w:proofErr w:type="spellStart"/>
            <w:r w:rsidRPr="00CF1854">
              <w:rPr>
                <w:rFonts w:ascii="Times New Roman" w:hAnsi="Times New Roman" w:cs="Times New Roman"/>
                <w:sz w:val="20"/>
                <w:szCs w:val="20"/>
              </w:rPr>
              <w:t>әсерлер</w:t>
            </w:r>
            <w:proofErr w:type="spellEnd"/>
            <w:r w:rsidRPr="00CF1854">
              <w:rPr>
                <w:rFonts w:ascii="Times New Roman" w:hAnsi="Times New Roman" w:cs="Times New Roman"/>
                <w:sz w:val="20"/>
                <w:szCs w:val="20"/>
              </w:rPr>
              <w:t xml:space="preserve"> </w:t>
            </w:r>
            <w:proofErr w:type="spellStart"/>
            <w:r w:rsidRPr="00CF1854">
              <w:rPr>
                <w:rFonts w:ascii="Times New Roman" w:hAnsi="Times New Roman" w:cs="Times New Roman"/>
                <w:sz w:val="20"/>
                <w:szCs w:val="20"/>
              </w:rPr>
              <w:t>туралы</w:t>
            </w:r>
            <w:proofErr w:type="spellEnd"/>
            <w:r w:rsidRPr="00CF1854">
              <w:rPr>
                <w:rFonts w:ascii="Times New Roman" w:hAnsi="Times New Roman" w:cs="Times New Roman"/>
                <w:sz w:val="20"/>
                <w:szCs w:val="20"/>
              </w:rPr>
              <w:t xml:space="preserve"> </w:t>
            </w:r>
            <w:proofErr w:type="spellStart"/>
            <w:r w:rsidRPr="00CF1854">
              <w:rPr>
                <w:rFonts w:ascii="Times New Roman" w:hAnsi="Times New Roman" w:cs="Times New Roman"/>
                <w:sz w:val="20"/>
                <w:szCs w:val="20"/>
              </w:rPr>
              <w:t>функциялар</w:t>
            </w:r>
            <w:proofErr w:type="spellEnd"/>
            <w:r w:rsidRPr="00CF1854">
              <w:rPr>
                <w:rFonts w:ascii="Times New Roman" w:hAnsi="Times New Roman" w:cs="Times New Roman"/>
                <w:sz w:val="20"/>
                <w:szCs w:val="20"/>
              </w:rPr>
              <w:t xml:space="preserve"> мен </w:t>
            </w:r>
            <w:proofErr w:type="spellStart"/>
            <w:r w:rsidRPr="00CF1854">
              <w:rPr>
                <w:rFonts w:ascii="Times New Roman" w:hAnsi="Times New Roman" w:cs="Times New Roman"/>
                <w:sz w:val="20"/>
                <w:szCs w:val="20"/>
              </w:rPr>
              <w:t>өкілеттіктер</w:t>
            </w:r>
            <w:proofErr w:type="spellEnd"/>
            <w:r w:rsidRPr="00CF1854">
              <w:rPr>
                <w:rFonts w:ascii="Times New Roman" w:hAnsi="Times New Roman" w:cs="Times New Roman"/>
                <w:sz w:val="20"/>
                <w:szCs w:val="20"/>
              </w:rPr>
              <w:t xml:space="preserve"> </w:t>
            </w:r>
            <w:proofErr w:type="spellStart"/>
            <w:r w:rsidRPr="00CF1854">
              <w:rPr>
                <w:rFonts w:ascii="Times New Roman" w:hAnsi="Times New Roman" w:cs="Times New Roman"/>
                <w:sz w:val="20"/>
                <w:szCs w:val="20"/>
              </w:rPr>
              <w:t>берілмеген</w:t>
            </w:r>
            <w:proofErr w:type="spellEnd"/>
            <w:r w:rsidRPr="00CF1854">
              <w:rPr>
                <w:rFonts w:ascii="Times New Roman" w:hAnsi="Times New Roman" w:cs="Times New Roman"/>
                <w:sz w:val="20"/>
                <w:szCs w:val="20"/>
              </w:rPr>
              <w:t xml:space="preserve">. </w:t>
            </w:r>
            <w:proofErr w:type="spellStart"/>
            <w:r w:rsidRPr="00CF1854">
              <w:rPr>
                <w:rFonts w:ascii="Times New Roman" w:hAnsi="Times New Roman" w:cs="Times New Roman"/>
                <w:sz w:val="20"/>
                <w:szCs w:val="20"/>
              </w:rPr>
              <w:t>Бұдан</w:t>
            </w:r>
            <w:proofErr w:type="spellEnd"/>
            <w:r w:rsidRPr="00CF1854">
              <w:rPr>
                <w:rFonts w:ascii="Times New Roman" w:hAnsi="Times New Roman" w:cs="Times New Roman"/>
                <w:sz w:val="20"/>
                <w:szCs w:val="20"/>
              </w:rPr>
              <w:t xml:space="preserve"> </w:t>
            </w:r>
            <w:proofErr w:type="spellStart"/>
            <w:r w:rsidRPr="00CF1854">
              <w:rPr>
                <w:rFonts w:ascii="Times New Roman" w:hAnsi="Times New Roman" w:cs="Times New Roman"/>
                <w:sz w:val="20"/>
                <w:szCs w:val="20"/>
              </w:rPr>
              <w:t>басқа</w:t>
            </w:r>
            <w:proofErr w:type="spellEnd"/>
            <w:r w:rsidRPr="00CF1854">
              <w:rPr>
                <w:rFonts w:ascii="Times New Roman" w:hAnsi="Times New Roman" w:cs="Times New Roman"/>
                <w:sz w:val="20"/>
                <w:szCs w:val="20"/>
              </w:rPr>
              <w:t xml:space="preserve">, Департамент </w:t>
            </w:r>
            <w:proofErr w:type="spellStart"/>
            <w:r w:rsidRPr="00CF1854">
              <w:rPr>
                <w:rFonts w:ascii="Times New Roman" w:hAnsi="Times New Roman" w:cs="Times New Roman"/>
                <w:sz w:val="20"/>
                <w:szCs w:val="20"/>
              </w:rPr>
              <w:t>жоғарыда</w:t>
            </w:r>
            <w:proofErr w:type="spellEnd"/>
            <w:r w:rsidRPr="00CF1854">
              <w:rPr>
                <w:rFonts w:ascii="Times New Roman" w:hAnsi="Times New Roman" w:cs="Times New Roman"/>
                <w:sz w:val="20"/>
                <w:szCs w:val="20"/>
              </w:rPr>
              <w:t xml:space="preserve"> </w:t>
            </w:r>
            <w:proofErr w:type="spellStart"/>
            <w:r w:rsidRPr="00CF1854">
              <w:rPr>
                <w:rFonts w:ascii="Times New Roman" w:hAnsi="Times New Roman" w:cs="Times New Roman"/>
                <w:sz w:val="20"/>
                <w:szCs w:val="20"/>
              </w:rPr>
              <w:t>аталған</w:t>
            </w:r>
            <w:proofErr w:type="spellEnd"/>
            <w:r w:rsidRPr="00CF1854">
              <w:rPr>
                <w:rFonts w:ascii="Times New Roman" w:hAnsi="Times New Roman" w:cs="Times New Roman"/>
                <w:sz w:val="20"/>
                <w:szCs w:val="20"/>
              </w:rPr>
              <w:t xml:space="preserve"> </w:t>
            </w:r>
            <w:proofErr w:type="spellStart"/>
            <w:r w:rsidRPr="00CF1854">
              <w:rPr>
                <w:rFonts w:ascii="Times New Roman" w:hAnsi="Times New Roman" w:cs="Times New Roman"/>
                <w:sz w:val="20"/>
                <w:szCs w:val="20"/>
              </w:rPr>
              <w:t>саладағы</w:t>
            </w:r>
            <w:proofErr w:type="spellEnd"/>
            <w:r w:rsidRPr="00CF1854">
              <w:rPr>
                <w:rFonts w:ascii="Times New Roman" w:hAnsi="Times New Roman" w:cs="Times New Roman"/>
                <w:sz w:val="20"/>
                <w:szCs w:val="20"/>
              </w:rPr>
              <w:t xml:space="preserve"> </w:t>
            </w:r>
            <w:proofErr w:type="spellStart"/>
            <w:r w:rsidRPr="00CF1854">
              <w:rPr>
                <w:rFonts w:ascii="Times New Roman" w:hAnsi="Times New Roman" w:cs="Times New Roman"/>
                <w:sz w:val="20"/>
                <w:szCs w:val="20"/>
              </w:rPr>
              <w:t>қызмет</w:t>
            </w:r>
            <w:proofErr w:type="spellEnd"/>
            <w:r w:rsidRPr="00CF1854">
              <w:rPr>
                <w:rFonts w:ascii="Times New Roman" w:hAnsi="Times New Roman" w:cs="Times New Roman"/>
                <w:sz w:val="20"/>
                <w:szCs w:val="20"/>
              </w:rPr>
              <w:t xml:space="preserve"> </w:t>
            </w:r>
            <w:proofErr w:type="spellStart"/>
            <w:r w:rsidRPr="00CF1854">
              <w:rPr>
                <w:rFonts w:ascii="Times New Roman" w:hAnsi="Times New Roman" w:cs="Times New Roman"/>
                <w:sz w:val="20"/>
                <w:szCs w:val="20"/>
              </w:rPr>
              <w:t>түрлеріне</w:t>
            </w:r>
            <w:proofErr w:type="spellEnd"/>
            <w:r w:rsidRPr="00CF1854">
              <w:rPr>
                <w:rFonts w:ascii="Times New Roman" w:hAnsi="Times New Roman" w:cs="Times New Roman"/>
                <w:sz w:val="20"/>
                <w:szCs w:val="20"/>
              </w:rPr>
              <w:t xml:space="preserve"> </w:t>
            </w:r>
            <w:proofErr w:type="spellStart"/>
            <w:proofErr w:type="gramStart"/>
            <w:r w:rsidRPr="00CF1854">
              <w:rPr>
                <w:rFonts w:ascii="Times New Roman" w:hAnsi="Times New Roman" w:cs="Times New Roman"/>
                <w:sz w:val="20"/>
                <w:szCs w:val="20"/>
              </w:rPr>
              <w:t>р</w:t>
            </w:r>
            <w:proofErr w:type="gramEnd"/>
            <w:r w:rsidRPr="00CF1854">
              <w:rPr>
                <w:rFonts w:ascii="Times New Roman" w:hAnsi="Times New Roman" w:cs="Times New Roman"/>
                <w:sz w:val="20"/>
                <w:szCs w:val="20"/>
              </w:rPr>
              <w:t>ұқсат</w:t>
            </w:r>
            <w:proofErr w:type="spellEnd"/>
            <w:r w:rsidRPr="00CF1854">
              <w:rPr>
                <w:rFonts w:ascii="Times New Roman" w:hAnsi="Times New Roman" w:cs="Times New Roman"/>
                <w:sz w:val="20"/>
                <w:szCs w:val="20"/>
              </w:rPr>
              <w:t xml:space="preserve"> беру </w:t>
            </w:r>
            <w:proofErr w:type="spellStart"/>
            <w:r w:rsidRPr="00CF1854">
              <w:rPr>
                <w:rFonts w:ascii="Times New Roman" w:hAnsi="Times New Roman" w:cs="Times New Roman"/>
                <w:sz w:val="20"/>
                <w:szCs w:val="20"/>
              </w:rPr>
              <w:t>құжаттарын</w:t>
            </w:r>
            <w:proofErr w:type="spellEnd"/>
            <w:r w:rsidRPr="00CF1854">
              <w:rPr>
                <w:rFonts w:ascii="Times New Roman" w:hAnsi="Times New Roman" w:cs="Times New Roman"/>
                <w:sz w:val="20"/>
                <w:szCs w:val="20"/>
              </w:rPr>
              <w:t xml:space="preserve"> </w:t>
            </w:r>
            <w:proofErr w:type="spellStart"/>
            <w:r w:rsidRPr="00CF1854">
              <w:rPr>
                <w:rFonts w:ascii="Times New Roman" w:hAnsi="Times New Roman" w:cs="Times New Roman"/>
                <w:sz w:val="20"/>
                <w:szCs w:val="20"/>
              </w:rPr>
              <w:t>беруді</w:t>
            </w:r>
            <w:proofErr w:type="spellEnd"/>
            <w:r w:rsidRPr="00CF1854">
              <w:rPr>
                <w:rFonts w:ascii="Times New Roman" w:hAnsi="Times New Roman" w:cs="Times New Roman"/>
                <w:sz w:val="20"/>
                <w:szCs w:val="20"/>
              </w:rPr>
              <w:t xml:space="preserve"> </w:t>
            </w:r>
            <w:proofErr w:type="spellStart"/>
            <w:r w:rsidRPr="00CF1854">
              <w:rPr>
                <w:rFonts w:ascii="Times New Roman" w:hAnsi="Times New Roman" w:cs="Times New Roman"/>
                <w:sz w:val="20"/>
                <w:szCs w:val="20"/>
              </w:rPr>
              <w:t>жүзеге</w:t>
            </w:r>
            <w:proofErr w:type="spellEnd"/>
            <w:r w:rsidRPr="00CF1854">
              <w:rPr>
                <w:rFonts w:ascii="Times New Roman" w:hAnsi="Times New Roman" w:cs="Times New Roman"/>
                <w:sz w:val="20"/>
                <w:szCs w:val="20"/>
              </w:rPr>
              <w:t xml:space="preserve"> </w:t>
            </w:r>
            <w:proofErr w:type="spellStart"/>
            <w:r w:rsidRPr="00CF1854">
              <w:rPr>
                <w:rFonts w:ascii="Times New Roman" w:hAnsi="Times New Roman" w:cs="Times New Roman"/>
                <w:sz w:val="20"/>
                <w:szCs w:val="20"/>
              </w:rPr>
              <w:t>асыратын</w:t>
            </w:r>
            <w:proofErr w:type="spellEnd"/>
            <w:r w:rsidRPr="00CF1854">
              <w:rPr>
                <w:rFonts w:ascii="Times New Roman" w:hAnsi="Times New Roman" w:cs="Times New Roman"/>
                <w:sz w:val="20"/>
                <w:szCs w:val="20"/>
              </w:rPr>
              <w:t xml:space="preserve"> лицензиар </w:t>
            </w:r>
            <w:proofErr w:type="spellStart"/>
            <w:r w:rsidRPr="00CF1854">
              <w:rPr>
                <w:rFonts w:ascii="Times New Roman" w:hAnsi="Times New Roman" w:cs="Times New Roman"/>
                <w:sz w:val="20"/>
                <w:szCs w:val="20"/>
              </w:rPr>
              <w:t>болып</w:t>
            </w:r>
            <w:proofErr w:type="spellEnd"/>
            <w:r w:rsidRPr="00CF1854">
              <w:rPr>
                <w:rFonts w:ascii="Times New Roman" w:hAnsi="Times New Roman" w:cs="Times New Roman"/>
                <w:sz w:val="20"/>
                <w:szCs w:val="20"/>
              </w:rPr>
              <w:t xml:space="preserve"> </w:t>
            </w:r>
            <w:proofErr w:type="spellStart"/>
            <w:r w:rsidRPr="00CF1854">
              <w:rPr>
                <w:rFonts w:ascii="Times New Roman" w:hAnsi="Times New Roman" w:cs="Times New Roman"/>
                <w:sz w:val="20"/>
                <w:szCs w:val="20"/>
              </w:rPr>
              <w:t>табылмайды</w:t>
            </w:r>
            <w:proofErr w:type="spellEnd"/>
            <w:r w:rsidRPr="00CF1854">
              <w:rPr>
                <w:rFonts w:ascii="Times New Roman" w:hAnsi="Times New Roman" w:cs="Times New Roman"/>
                <w:sz w:val="20"/>
                <w:szCs w:val="20"/>
              </w:rPr>
              <w:t xml:space="preserve">. </w:t>
            </w:r>
            <w:proofErr w:type="spellStart"/>
            <w:r w:rsidRPr="00CF1854">
              <w:rPr>
                <w:rFonts w:ascii="Times New Roman" w:hAnsi="Times New Roman" w:cs="Times New Roman"/>
                <w:sz w:val="20"/>
                <w:szCs w:val="20"/>
              </w:rPr>
              <w:t>Осыған</w:t>
            </w:r>
            <w:proofErr w:type="spellEnd"/>
            <w:r w:rsidRPr="00CF1854">
              <w:rPr>
                <w:rFonts w:ascii="Times New Roman" w:hAnsi="Times New Roman" w:cs="Times New Roman"/>
                <w:sz w:val="20"/>
                <w:szCs w:val="20"/>
              </w:rPr>
              <w:t xml:space="preserve"> </w:t>
            </w:r>
            <w:proofErr w:type="spellStart"/>
            <w:r w:rsidRPr="00CF1854">
              <w:rPr>
                <w:rFonts w:ascii="Times New Roman" w:hAnsi="Times New Roman" w:cs="Times New Roman"/>
                <w:sz w:val="20"/>
                <w:szCs w:val="20"/>
              </w:rPr>
              <w:t>байланысты</w:t>
            </w:r>
            <w:proofErr w:type="spellEnd"/>
            <w:r w:rsidRPr="00CF1854">
              <w:rPr>
                <w:rFonts w:ascii="Times New Roman" w:hAnsi="Times New Roman" w:cs="Times New Roman"/>
                <w:sz w:val="20"/>
                <w:szCs w:val="20"/>
              </w:rPr>
              <w:t>, «DAMELY CORP» ЖШС-</w:t>
            </w:r>
            <w:proofErr w:type="spellStart"/>
            <w:r w:rsidRPr="00CF1854">
              <w:rPr>
                <w:rFonts w:ascii="Times New Roman" w:hAnsi="Times New Roman" w:cs="Times New Roman"/>
                <w:sz w:val="20"/>
                <w:szCs w:val="20"/>
              </w:rPr>
              <w:t>нің</w:t>
            </w:r>
            <w:proofErr w:type="spellEnd"/>
            <w:r w:rsidRPr="00CF1854">
              <w:rPr>
                <w:rFonts w:ascii="Times New Roman" w:hAnsi="Times New Roman" w:cs="Times New Roman"/>
                <w:sz w:val="20"/>
                <w:szCs w:val="20"/>
              </w:rPr>
              <w:t xml:space="preserve"> 2026 </w:t>
            </w:r>
            <w:proofErr w:type="spellStart"/>
            <w:r w:rsidRPr="00CF1854">
              <w:rPr>
                <w:rFonts w:ascii="Times New Roman" w:hAnsi="Times New Roman" w:cs="Times New Roman"/>
                <w:sz w:val="20"/>
                <w:szCs w:val="20"/>
              </w:rPr>
              <w:t>жылғы</w:t>
            </w:r>
            <w:proofErr w:type="spellEnd"/>
            <w:r w:rsidRPr="00CF1854">
              <w:rPr>
                <w:rFonts w:ascii="Times New Roman" w:hAnsi="Times New Roman" w:cs="Times New Roman"/>
                <w:sz w:val="20"/>
                <w:szCs w:val="20"/>
              </w:rPr>
              <w:t xml:space="preserve"> 13 </w:t>
            </w:r>
            <w:proofErr w:type="spellStart"/>
            <w:r w:rsidRPr="00CF1854">
              <w:rPr>
                <w:rFonts w:ascii="Times New Roman" w:hAnsi="Times New Roman" w:cs="Times New Roman"/>
                <w:sz w:val="20"/>
                <w:szCs w:val="20"/>
              </w:rPr>
              <w:t>тамыздағы</w:t>
            </w:r>
            <w:proofErr w:type="spellEnd"/>
            <w:r w:rsidRPr="00CF1854">
              <w:rPr>
                <w:rFonts w:ascii="Times New Roman" w:hAnsi="Times New Roman" w:cs="Times New Roman"/>
                <w:sz w:val="20"/>
                <w:szCs w:val="20"/>
              </w:rPr>
              <w:t xml:space="preserve"> № KZ07RYS01867204 </w:t>
            </w:r>
            <w:proofErr w:type="spellStart"/>
            <w:r w:rsidRPr="00CF1854">
              <w:rPr>
                <w:rFonts w:ascii="Times New Roman" w:hAnsi="Times New Roman" w:cs="Times New Roman"/>
                <w:sz w:val="20"/>
                <w:szCs w:val="20"/>
              </w:rPr>
              <w:t>бойынша</w:t>
            </w:r>
            <w:proofErr w:type="spellEnd"/>
            <w:r w:rsidRPr="00CF1854">
              <w:rPr>
                <w:rFonts w:ascii="Times New Roman" w:hAnsi="Times New Roman" w:cs="Times New Roman"/>
                <w:sz w:val="20"/>
                <w:szCs w:val="20"/>
              </w:rPr>
              <w:t xml:space="preserve"> </w:t>
            </w:r>
            <w:proofErr w:type="spellStart"/>
            <w:r w:rsidRPr="00CF1854">
              <w:rPr>
                <w:rFonts w:ascii="Times New Roman" w:hAnsi="Times New Roman" w:cs="Times New Roman"/>
                <w:sz w:val="20"/>
                <w:szCs w:val="20"/>
              </w:rPr>
              <w:t>белгілені</w:t>
            </w:r>
            <w:proofErr w:type="gramStart"/>
            <w:r w:rsidRPr="00CF1854">
              <w:rPr>
                <w:rFonts w:ascii="Times New Roman" w:hAnsi="Times New Roman" w:cs="Times New Roman"/>
                <w:sz w:val="20"/>
                <w:szCs w:val="20"/>
              </w:rPr>
              <w:t>п</w:t>
            </w:r>
            <w:proofErr w:type="spellEnd"/>
            <w:proofErr w:type="gramEnd"/>
            <w:r w:rsidRPr="00CF1854">
              <w:rPr>
                <w:rFonts w:ascii="Times New Roman" w:hAnsi="Times New Roman" w:cs="Times New Roman"/>
                <w:sz w:val="20"/>
                <w:szCs w:val="20"/>
              </w:rPr>
              <w:t xml:space="preserve"> </w:t>
            </w:r>
            <w:proofErr w:type="spellStart"/>
            <w:r w:rsidRPr="00CF1854">
              <w:rPr>
                <w:rFonts w:ascii="Times New Roman" w:hAnsi="Times New Roman" w:cs="Times New Roman"/>
                <w:sz w:val="20"/>
                <w:szCs w:val="20"/>
              </w:rPr>
              <w:t>отырған</w:t>
            </w:r>
            <w:proofErr w:type="spellEnd"/>
            <w:r w:rsidRPr="00CF1854">
              <w:rPr>
                <w:rFonts w:ascii="Times New Roman" w:hAnsi="Times New Roman" w:cs="Times New Roman"/>
                <w:sz w:val="20"/>
                <w:szCs w:val="20"/>
              </w:rPr>
              <w:t xml:space="preserve"> </w:t>
            </w:r>
            <w:proofErr w:type="spellStart"/>
            <w:r w:rsidRPr="00CF1854">
              <w:rPr>
                <w:rFonts w:ascii="Times New Roman" w:hAnsi="Times New Roman" w:cs="Times New Roman"/>
                <w:sz w:val="20"/>
                <w:szCs w:val="20"/>
              </w:rPr>
              <w:t>қызметі</w:t>
            </w:r>
            <w:proofErr w:type="spellEnd"/>
            <w:r w:rsidRPr="00CF1854">
              <w:rPr>
                <w:rFonts w:ascii="Times New Roman" w:hAnsi="Times New Roman" w:cs="Times New Roman"/>
                <w:sz w:val="20"/>
                <w:szCs w:val="20"/>
              </w:rPr>
              <w:t xml:space="preserve"> </w:t>
            </w:r>
            <w:proofErr w:type="spellStart"/>
            <w:r w:rsidRPr="00CF1854">
              <w:rPr>
                <w:rFonts w:ascii="Times New Roman" w:hAnsi="Times New Roman" w:cs="Times New Roman"/>
                <w:sz w:val="20"/>
                <w:szCs w:val="20"/>
              </w:rPr>
              <w:t>бойынша</w:t>
            </w:r>
            <w:proofErr w:type="spellEnd"/>
            <w:r w:rsidRPr="00CF1854">
              <w:rPr>
                <w:rFonts w:ascii="Times New Roman" w:hAnsi="Times New Roman" w:cs="Times New Roman"/>
                <w:sz w:val="20"/>
                <w:szCs w:val="20"/>
              </w:rPr>
              <w:t xml:space="preserve"> </w:t>
            </w:r>
            <w:proofErr w:type="spellStart"/>
            <w:r w:rsidRPr="00CF1854">
              <w:rPr>
                <w:rFonts w:ascii="Times New Roman" w:hAnsi="Times New Roman" w:cs="Times New Roman"/>
                <w:sz w:val="20"/>
                <w:szCs w:val="20"/>
              </w:rPr>
              <w:t>қоршаған</w:t>
            </w:r>
            <w:proofErr w:type="spellEnd"/>
            <w:r w:rsidRPr="00CF1854">
              <w:rPr>
                <w:rFonts w:ascii="Times New Roman" w:hAnsi="Times New Roman" w:cs="Times New Roman"/>
                <w:sz w:val="20"/>
                <w:szCs w:val="20"/>
              </w:rPr>
              <w:t xml:space="preserve"> </w:t>
            </w:r>
            <w:proofErr w:type="spellStart"/>
            <w:r w:rsidRPr="00CF1854">
              <w:rPr>
                <w:rFonts w:ascii="Times New Roman" w:hAnsi="Times New Roman" w:cs="Times New Roman"/>
                <w:sz w:val="20"/>
                <w:szCs w:val="20"/>
              </w:rPr>
              <w:t>ортаға</w:t>
            </w:r>
            <w:proofErr w:type="spellEnd"/>
            <w:r w:rsidRPr="00CF1854">
              <w:rPr>
                <w:rFonts w:ascii="Times New Roman" w:hAnsi="Times New Roman" w:cs="Times New Roman"/>
                <w:sz w:val="20"/>
                <w:szCs w:val="20"/>
              </w:rPr>
              <w:t xml:space="preserve"> </w:t>
            </w:r>
            <w:proofErr w:type="spellStart"/>
            <w:r w:rsidRPr="00CF1854">
              <w:rPr>
                <w:rFonts w:ascii="Times New Roman" w:hAnsi="Times New Roman" w:cs="Times New Roman"/>
                <w:sz w:val="20"/>
                <w:szCs w:val="20"/>
              </w:rPr>
              <w:t>ықтимал</w:t>
            </w:r>
            <w:proofErr w:type="spellEnd"/>
            <w:r w:rsidRPr="00CF1854">
              <w:rPr>
                <w:rFonts w:ascii="Times New Roman" w:hAnsi="Times New Roman" w:cs="Times New Roman"/>
                <w:sz w:val="20"/>
                <w:szCs w:val="20"/>
              </w:rPr>
              <w:t xml:space="preserve"> </w:t>
            </w:r>
            <w:proofErr w:type="spellStart"/>
            <w:r w:rsidRPr="00CF1854">
              <w:rPr>
                <w:rFonts w:ascii="Times New Roman" w:hAnsi="Times New Roman" w:cs="Times New Roman"/>
                <w:sz w:val="20"/>
                <w:szCs w:val="20"/>
              </w:rPr>
              <w:t>әсерлер</w:t>
            </w:r>
            <w:proofErr w:type="spellEnd"/>
            <w:r w:rsidRPr="00CF1854">
              <w:rPr>
                <w:rFonts w:ascii="Times New Roman" w:hAnsi="Times New Roman" w:cs="Times New Roman"/>
                <w:sz w:val="20"/>
                <w:szCs w:val="20"/>
              </w:rPr>
              <w:t xml:space="preserve"> </w:t>
            </w:r>
            <w:proofErr w:type="spellStart"/>
            <w:r w:rsidRPr="00CF1854">
              <w:rPr>
                <w:rFonts w:ascii="Times New Roman" w:hAnsi="Times New Roman" w:cs="Times New Roman"/>
                <w:sz w:val="20"/>
                <w:szCs w:val="20"/>
              </w:rPr>
              <w:t>туралы</w:t>
            </w:r>
            <w:proofErr w:type="spellEnd"/>
            <w:r w:rsidRPr="00CF1854">
              <w:rPr>
                <w:rFonts w:ascii="Times New Roman" w:hAnsi="Times New Roman" w:cs="Times New Roman"/>
                <w:sz w:val="20"/>
                <w:szCs w:val="20"/>
              </w:rPr>
              <w:t xml:space="preserve"> </w:t>
            </w:r>
            <w:proofErr w:type="spellStart"/>
            <w:r w:rsidRPr="00CF1854">
              <w:rPr>
                <w:rFonts w:ascii="Times New Roman" w:hAnsi="Times New Roman" w:cs="Times New Roman"/>
                <w:sz w:val="20"/>
                <w:szCs w:val="20"/>
              </w:rPr>
              <w:t>өтінішті</w:t>
            </w:r>
            <w:proofErr w:type="spellEnd"/>
            <w:r w:rsidRPr="00CF1854">
              <w:rPr>
                <w:rFonts w:ascii="Times New Roman" w:hAnsi="Times New Roman" w:cs="Times New Roman"/>
                <w:sz w:val="20"/>
                <w:szCs w:val="20"/>
              </w:rPr>
              <w:t xml:space="preserve"> </w:t>
            </w:r>
            <w:proofErr w:type="spellStart"/>
            <w:r w:rsidRPr="00CF1854">
              <w:rPr>
                <w:rFonts w:ascii="Times New Roman" w:hAnsi="Times New Roman" w:cs="Times New Roman"/>
                <w:sz w:val="20"/>
                <w:szCs w:val="20"/>
              </w:rPr>
              <w:t>Департаментпен</w:t>
            </w:r>
            <w:proofErr w:type="spellEnd"/>
            <w:r w:rsidRPr="00CF1854">
              <w:rPr>
                <w:rFonts w:ascii="Times New Roman" w:hAnsi="Times New Roman" w:cs="Times New Roman"/>
                <w:sz w:val="20"/>
                <w:szCs w:val="20"/>
              </w:rPr>
              <w:t xml:space="preserve"> </w:t>
            </w:r>
            <w:proofErr w:type="spellStart"/>
            <w:r w:rsidRPr="00CF1854">
              <w:rPr>
                <w:rFonts w:ascii="Times New Roman" w:hAnsi="Times New Roman" w:cs="Times New Roman"/>
                <w:sz w:val="20"/>
                <w:szCs w:val="20"/>
              </w:rPr>
              <w:t>келісу</w:t>
            </w:r>
            <w:proofErr w:type="spellEnd"/>
            <w:r w:rsidRPr="00CF1854">
              <w:rPr>
                <w:rFonts w:ascii="Times New Roman" w:hAnsi="Times New Roman" w:cs="Times New Roman"/>
                <w:sz w:val="20"/>
                <w:szCs w:val="20"/>
              </w:rPr>
              <w:t xml:space="preserve"> </w:t>
            </w:r>
            <w:proofErr w:type="spellStart"/>
            <w:r w:rsidRPr="00CF1854">
              <w:rPr>
                <w:rFonts w:ascii="Times New Roman" w:hAnsi="Times New Roman" w:cs="Times New Roman"/>
                <w:sz w:val="20"/>
                <w:szCs w:val="20"/>
              </w:rPr>
              <w:t>талап</w:t>
            </w:r>
            <w:proofErr w:type="spellEnd"/>
            <w:r w:rsidRPr="00CF1854">
              <w:rPr>
                <w:rFonts w:ascii="Times New Roman" w:hAnsi="Times New Roman" w:cs="Times New Roman"/>
                <w:sz w:val="20"/>
                <w:szCs w:val="20"/>
              </w:rPr>
              <w:t xml:space="preserve"> </w:t>
            </w:r>
            <w:proofErr w:type="spellStart"/>
            <w:r w:rsidRPr="00CF1854">
              <w:rPr>
                <w:rFonts w:ascii="Times New Roman" w:hAnsi="Times New Roman" w:cs="Times New Roman"/>
                <w:sz w:val="20"/>
                <w:szCs w:val="20"/>
              </w:rPr>
              <w:t>етілмейді</w:t>
            </w:r>
            <w:proofErr w:type="spellEnd"/>
            <w:r w:rsidRPr="00CF1854">
              <w:rPr>
                <w:rFonts w:ascii="Times New Roman" w:hAnsi="Times New Roman" w:cs="Times New Roman"/>
                <w:sz w:val="20"/>
                <w:szCs w:val="20"/>
              </w:rPr>
              <w:t>.</w:t>
            </w:r>
          </w:p>
        </w:tc>
      </w:tr>
      <w:tr w:rsidR="002A3EAC" w:rsidRPr="00FA1CF3" w:rsidTr="003B490C">
        <w:trPr>
          <w:gridAfter w:val="2"/>
          <w:wAfter w:w="1987" w:type="dxa"/>
        </w:trPr>
        <w:tc>
          <w:tcPr>
            <w:tcW w:w="1004" w:type="dxa"/>
            <w:vMerge/>
            <w:tcBorders>
              <w:top w:val="nil"/>
              <w:left w:val="single" w:sz="4" w:space="0" w:color="auto"/>
              <w:bottom w:val="single" w:sz="4" w:space="0" w:color="000000"/>
              <w:right w:val="single" w:sz="4" w:space="0" w:color="auto"/>
            </w:tcBorders>
            <w:vAlign w:val="center"/>
            <w:hideMark/>
          </w:tcPr>
          <w:p w:rsidR="002A3EAC" w:rsidRPr="001A779D" w:rsidRDefault="002A3EAC" w:rsidP="008261F5">
            <w:pPr>
              <w:ind w:firstLine="0"/>
              <w:jc w:val="left"/>
              <w:rPr>
                <w:rFonts w:ascii="Times New Roman" w:eastAsia="Times New Roman" w:hAnsi="Times New Roman" w:cs="Times New Roman"/>
                <w:color w:val="000000"/>
                <w:sz w:val="20"/>
                <w:szCs w:val="20"/>
                <w:lang w:val="kk-KZ" w:eastAsia="ru-RU"/>
              </w:rPr>
            </w:pPr>
          </w:p>
        </w:tc>
        <w:tc>
          <w:tcPr>
            <w:tcW w:w="1273" w:type="dxa"/>
            <w:vMerge/>
            <w:tcBorders>
              <w:top w:val="nil"/>
              <w:left w:val="single" w:sz="4" w:space="0" w:color="auto"/>
              <w:bottom w:val="single" w:sz="4" w:space="0" w:color="000000"/>
              <w:right w:val="single" w:sz="4" w:space="0" w:color="auto"/>
            </w:tcBorders>
            <w:vAlign w:val="center"/>
            <w:hideMark/>
          </w:tcPr>
          <w:p w:rsidR="002A3EAC" w:rsidRPr="001A779D" w:rsidRDefault="002A3EAC" w:rsidP="008261F5">
            <w:pPr>
              <w:ind w:firstLine="0"/>
              <w:jc w:val="left"/>
              <w:rPr>
                <w:rFonts w:ascii="Times New Roman" w:eastAsia="Times New Roman" w:hAnsi="Times New Roman" w:cs="Times New Roman"/>
                <w:color w:val="000000"/>
                <w:sz w:val="20"/>
                <w:szCs w:val="20"/>
                <w:lang w:val="kk-KZ" w:eastAsia="ru-RU"/>
              </w:rPr>
            </w:pPr>
          </w:p>
        </w:tc>
        <w:tc>
          <w:tcPr>
            <w:tcW w:w="2272" w:type="dxa"/>
            <w:tcBorders>
              <w:top w:val="single" w:sz="4" w:space="0" w:color="auto"/>
              <w:left w:val="nil"/>
              <w:bottom w:val="single" w:sz="4" w:space="0" w:color="auto"/>
              <w:right w:val="single" w:sz="4" w:space="0" w:color="000000"/>
            </w:tcBorders>
            <w:shd w:val="clear" w:color="auto" w:fill="auto"/>
            <w:hideMark/>
          </w:tcPr>
          <w:p w:rsidR="00434E65" w:rsidRPr="005F3B10" w:rsidRDefault="00434E65" w:rsidP="008261F5">
            <w:pPr>
              <w:ind w:firstLine="0"/>
              <w:jc w:val="left"/>
              <w:rPr>
                <w:rFonts w:ascii="Times New Roman" w:hAnsi="Times New Roman" w:cs="Times New Roman"/>
                <w:sz w:val="20"/>
                <w:szCs w:val="20"/>
                <w:lang w:val="kk-KZ"/>
              </w:rPr>
            </w:pPr>
            <w:r w:rsidRPr="00772F89">
              <w:rPr>
                <w:rFonts w:ascii="Times New Roman" w:hAnsi="Times New Roman" w:cs="Times New Roman"/>
                <w:sz w:val="20"/>
                <w:szCs w:val="20"/>
                <w:lang w:val="kk-KZ"/>
              </w:rPr>
              <w:t>Су ресурстарын пайдалануды реттеу және қорғау жөніндегі Шу-Талас бассейндік инспекциясы</w:t>
            </w:r>
          </w:p>
        </w:tc>
        <w:tc>
          <w:tcPr>
            <w:tcW w:w="6237" w:type="dxa"/>
            <w:tcBorders>
              <w:top w:val="single" w:sz="4" w:space="0" w:color="auto"/>
              <w:left w:val="nil"/>
              <w:bottom w:val="single" w:sz="4" w:space="0" w:color="auto"/>
              <w:right w:val="single" w:sz="4" w:space="0" w:color="000000"/>
            </w:tcBorders>
            <w:shd w:val="clear" w:color="auto" w:fill="auto"/>
          </w:tcPr>
          <w:p w:rsidR="005F6B6B" w:rsidRPr="00CF1854" w:rsidRDefault="00F62400" w:rsidP="00CF1854">
            <w:pPr>
              <w:ind w:firstLine="0"/>
              <w:rPr>
                <w:rFonts w:ascii="Times New Roman" w:eastAsia="Times New Roman" w:hAnsi="Times New Roman" w:cs="Times New Roman"/>
                <w:color w:val="000000"/>
                <w:sz w:val="20"/>
                <w:szCs w:val="20"/>
                <w:lang w:val="kk-KZ" w:eastAsia="ru-RU"/>
              </w:rPr>
            </w:pPr>
            <w:r w:rsidRPr="00CF1854">
              <w:rPr>
                <w:rFonts w:ascii="Times New Roman" w:hAnsi="Times New Roman" w:cs="Times New Roman"/>
                <w:sz w:val="20"/>
                <w:szCs w:val="20"/>
                <w:lang w:val="kk-KZ"/>
              </w:rPr>
              <w:t xml:space="preserve">Су ресурстарын қорғау және пайдалануды реттеу жөніндегі Шу-Талас бассейндік су инспекциясы «DAMELY CORP» ЖШС-нің (13.08.2026 ж. KZ07RYS01867204) белгіленіп отырған қызмет туралы өтінішін қарап (бұдан әрі Өтініш), өз құзыреті шегінде ұсыныстар мен ескертулерді төмендегідей хабарлайды. Су қорғау аймақтары мен белдеулерінің шекараларын белгілеу қағидаларына сәйкес (ҚР Су ресурстары және ирригация министрінің 2025 жылғы 09 маусымдағы № 120-НҚ бұйрығы) су қорғау белдеуінің ені 35-100 м, су қорғау аймағы 500 м болып қабылданады. </w:t>
            </w:r>
            <w:r w:rsidRPr="00772F89">
              <w:rPr>
                <w:rFonts w:ascii="Times New Roman" w:hAnsi="Times New Roman" w:cs="Times New Roman"/>
                <w:b/>
                <w:sz w:val="20"/>
                <w:szCs w:val="20"/>
                <w:lang w:val="kk-KZ"/>
              </w:rPr>
              <w:t>Өтініште су объектілері және олардың су қорғау аймағы мен белдеуі туралы ақпарат анықталмады</w:t>
            </w:r>
            <w:r w:rsidRPr="00CF1854">
              <w:rPr>
                <w:rFonts w:ascii="Times New Roman" w:hAnsi="Times New Roman" w:cs="Times New Roman"/>
                <w:sz w:val="20"/>
                <w:szCs w:val="20"/>
                <w:lang w:val="kk-KZ"/>
              </w:rPr>
              <w:t xml:space="preserve">. </w:t>
            </w:r>
            <w:r w:rsidRPr="00772F89">
              <w:rPr>
                <w:rFonts w:ascii="Times New Roman" w:hAnsi="Times New Roman" w:cs="Times New Roman"/>
                <w:b/>
                <w:sz w:val="20"/>
                <w:szCs w:val="20"/>
                <w:lang w:val="kk-KZ"/>
              </w:rPr>
              <w:t>Белгіленіп отырған қызметтің жер учаскесі бойынша су қорғау аймағы мен белдеуіне кіретіні немесе кірмейтіндігі туралы ақпаратты енгізу қажет</w:t>
            </w:r>
            <w:r w:rsidRPr="00CF1854">
              <w:rPr>
                <w:rFonts w:ascii="Times New Roman" w:hAnsi="Times New Roman" w:cs="Times New Roman"/>
                <w:sz w:val="20"/>
                <w:szCs w:val="20"/>
                <w:lang w:val="kk-KZ"/>
              </w:rPr>
              <w:t>. Көзделіп отырған қызмет су қорғау аймағы мен белдеуінде орналасқан жағдайда, ҚР Су кодексінің 86 бабының талаптарын сақтауға міндетті. ҚР Су кодексінің 92 бабының 1 тармағына сәйкес, шаруашылық қызметі жерасты суларының жай-күйіне теріс әсер етуі мүмкін жеке және заңды тұлғалар жерасты суларының мониторингін жүргізуге және су ресурстарының ластануы мен сарқылуын және судың зиянды әсерін болғызбау жөнінде шараларды уақтылы қабылдауға міндетті. ҚР Су кодексінің 50 бабы 3 тармағына сәйкес, су объектілерінде және (немесе) су қорғау аймақтарында жаңа объектілерді (ғимараттарды, құрылысжайларды, олардың кешендері мен коммуникацияларын) жобалау, салу және орналастыру, сондай-ақ объектілер алып жатқан жер учаскелерін су қорғау аймақтары мен белдеулеріне жатқызғанға дейін тұрғызылған объектілерді реконструкциялау (кеңейту, жаңғырту, техникалық қайта жарақтандыру, қайта бейіндеу) бассейндік су инспекцияларымен келісіледі . ҚР Су кодексінің 75 бабы 5 тармағына сәйкес, қызметі су объектілерінің жай күйіне әсер ететін жеке және заңды тұлғалар Қазақстан Республикасы заңнамасының талаптарын сақтауға және су объектілерін ластанудан, қоқыстанудан және сарқылудан қорғауды қамтамасыз ететін ұйымдастырушылық</w:t>
            </w:r>
            <w:r w:rsidR="000E215E" w:rsidRPr="00CF1854">
              <w:rPr>
                <w:rFonts w:ascii="Times New Roman" w:hAnsi="Times New Roman" w:cs="Times New Roman"/>
                <w:sz w:val="20"/>
                <w:szCs w:val="20"/>
                <w:lang w:val="kk-KZ"/>
              </w:rPr>
              <w:t>, технологиялық, гидротехникалық, санитариялық-эпидемиологиялық және басқа да іс-шараларды жүргізуге міндетті. Жер асты және жер үсті көздерінен су алу және сарқынды суларды ағызу үшін ҚР Су кодексінің 45 бабына сәйкес арнайы су пайдалануға рұқсатын рәсімдеу қажет екенін назарыңызға салады. Сонымен қатар, ҚР Су кодексінің 50 бабының 1 тармағына сәйкес су объектілерінің жай-күйіне әсер ететін құрылысжайлар мен басқа да объектілерді орналастыруды (тұстаманы таңдауды) келісу жобалаудың бастапқы сатысында жүргізіледі. Су тұтынуға және (немесе) сарқынды суларды ағызуға байланысты жаңа құрылысжайлар мен объектілерді салу жобаларында, сондай-ақ осындай құрылысжайлар мен объектілерді реконструкциялау кезінде жеке бөліммен арнаулы су пайдалану шарттары мен суды пайдаланудың алдын ала көлемдері қарастырылады. Су объектілерінде, су қорғау белдеулері мен аймақтарында құрылыс қызметіне, ағаш өсіруге, жер қойнауын пайдалану жөніндегі операцияларға, ұңғымаларды бұрғылауға, жерүсті су объектілерін санациялауға, су объектілерінің балық шаруашылығы мелиорациясына, ауыл шаруашылығы жұмыстары мен өзге де жұмыстарға байланысты жұмыстарды жүргізу Су кодексінің 86-бабы 1, 2 және 3-тармақтарының талаптарына сәйкес келуге тиіс.</w:t>
            </w:r>
          </w:p>
        </w:tc>
      </w:tr>
      <w:tr w:rsidR="002A3EAC" w:rsidRPr="00EA7DC3" w:rsidTr="003B490C">
        <w:trPr>
          <w:gridAfter w:val="2"/>
          <w:wAfter w:w="1987" w:type="dxa"/>
        </w:trPr>
        <w:tc>
          <w:tcPr>
            <w:tcW w:w="1004" w:type="dxa"/>
            <w:vMerge/>
            <w:tcBorders>
              <w:top w:val="nil"/>
              <w:left w:val="single" w:sz="4" w:space="0" w:color="auto"/>
              <w:bottom w:val="single" w:sz="4" w:space="0" w:color="000000"/>
              <w:right w:val="single" w:sz="4" w:space="0" w:color="auto"/>
            </w:tcBorders>
            <w:vAlign w:val="center"/>
            <w:hideMark/>
          </w:tcPr>
          <w:p w:rsidR="002A3EAC" w:rsidRPr="00762170" w:rsidRDefault="002A3EAC" w:rsidP="008261F5">
            <w:pPr>
              <w:ind w:firstLine="0"/>
              <w:jc w:val="left"/>
              <w:rPr>
                <w:rFonts w:ascii="Times New Roman" w:eastAsia="Times New Roman" w:hAnsi="Times New Roman" w:cs="Times New Roman"/>
                <w:color w:val="000000"/>
                <w:sz w:val="20"/>
                <w:szCs w:val="20"/>
                <w:lang w:val="kk-KZ" w:eastAsia="ru-RU"/>
              </w:rPr>
            </w:pPr>
          </w:p>
        </w:tc>
        <w:tc>
          <w:tcPr>
            <w:tcW w:w="1273" w:type="dxa"/>
            <w:vMerge/>
            <w:tcBorders>
              <w:top w:val="nil"/>
              <w:left w:val="single" w:sz="4" w:space="0" w:color="auto"/>
              <w:bottom w:val="single" w:sz="4" w:space="0" w:color="000000"/>
              <w:right w:val="single" w:sz="4" w:space="0" w:color="auto"/>
            </w:tcBorders>
            <w:vAlign w:val="center"/>
            <w:hideMark/>
          </w:tcPr>
          <w:p w:rsidR="002A3EAC" w:rsidRPr="00762170" w:rsidRDefault="002A3EAC" w:rsidP="008261F5">
            <w:pPr>
              <w:ind w:firstLine="0"/>
              <w:jc w:val="left"/>
              <w:rPr>
                <w:rFonts w:ascii="Times New Roman" w:eastAsia="Times New Roman" w:hAnsi="Times New Roman" w:cs="Times New Roman"/>
                <w:color w:val="000000"/>
                <w:sz w:val="20"/>
                <w:szCs w:val="20"/>
                <w:lang w:val="kk-KZ" w:eastAsia="ru-RU"/>
              </w:rPr>
            </w:pPr>
          </w:p>
        </w:tc>
        <w:tc>
          <w:tcPr>
            <w:tcW w:w="2272" w:type="dxa"/>
            <w:tcBorders>
              <w:top w:val="single" w:sz="4" w:space="0" w:color="auto"/>
              <w:left w:val="nil"/>
              <w:bottom w:val="single" w:sz="4" w:space="0" w:color="auto"/>
              <w:right w:val="single" w:sz="4" w:space="0" w:color="000000"/>
            </w:tcBorders>
            <w:shd w:val="clear" w:color="auto" w:fill="auto"/>
            <w:hideMark/>
          </w:tcPr>
          <w:p w:rsidR="00434E65" w:rsidRPr="008937FF" w:rsidRDefault="00434E65" w:rsidP="009A2CA3">
            <w:pPr>
              <w:ind w:firstLine="0"/>
              <w:jc w:val="left"/>
              <w:rPr>
                <w:rFonts w:ascii="Times New Roman" w:eastAsia="Times New Roman" w:hAnsi="Times New Roman" w:cs="Times New Roman"/>
                <w:color w:val="000000"/>
                <w:sz w:val="20"/>
                <w:szCs w:val="20"/>
                <w:lang w:val="kk-KZ" w:eastAsia="ru-RU"/>
              </w:rPr>
            </w:pPr>
            <w:r w:rsidRPr="00434E65">
              <w:rPr>
                <w:rFonts w:ascii="Times New Roman" w:hAnsi="Times New Roman" w:cs="Times New Roman"/>
                <w:sz w:val="20"/>
                <w:szCs w:val="20"/>
                <w:lang w:val="kk-KZ"/>
              </w:rPr>
              <w:t>Жамбыл облысы әкімдігінің жер қатынастары басқармасы</w:t>
            </w:r>
          </w:p>
        </w:tc>
        <w:tc>
          <w:tcPr>
            <w:tcW w:w="6237" w:type="dxa"/>
            <w:tcBorders>
              <w:top w:val="single" w:sz="4" w:space="0" w:color="auto"/>
              <w:left w:val="nil"/>
              <w:bottom w:val="single" w:sz="4" w:space="0" w:color="auto"/>
              <w:right w:val="single" w:sz="4" w:space="0" w:color="000000"/>
            </w:tcBorders>
            <w:shd w:val="clear" w:color="auto" w:fill="auto"/>
          </w:tcPr>
          <w:p w:rsidR="005F3B10" w:rsidRPr="00CF1854" w:rsidRDefault="005F3B10" w:rsidP="00CF1854">
            <w:pPr>
              <w:ind w:firstLine="0"/>
              <w:rPr>
                <w:rFonts w:ascii="Times New Roman" w:hAnsi="Times New Roman" w:cs="Times New Roman"/>
                <w:sz w:val="20"/>
                <w:szCs w:val="20"/>
                <w:lang w:val="kk-KZ"/>
              </w:rPr>
            </w:pPr>
            <w:r w:rsidRPr="00CF1854">
              <w:rPr>
                <w:rFonts w:ascii="Times New Roman" w:hAnsi="Times New Roman" w:cs="Times New Roman"/>
                <w:sz w:val="20"/>
                <w:szCs w:val="20"/>
                <w:lang w:val="kk-KZ"/>
              </w:rPr>
              <w:t>Ескертулер мен ұсыныстар берілмеген</w:t>
            </w:r>
          </w:p>
          <w:p w:rsidR="00210678" w:rsidRPr="00CF1854" w:rsidRDefault="00EA7DC3" w:rsidP="00CF1854">
            <w:pPr>
              <w:pStyle w:val="a3"/>
              <w:ind w:firstLine="0"/>
              <w:contextualSpacing/>
              <w:rPr>
                <w:rFonts w:ascii="Times New Roman" w:eastAsia="Times New Roman" w:hAnsi="Times New Roman" w:cs="Times New Roman"/>
                <w:color w:val="000000"/>
                <w:sz w:val="20"/>
                <w:szCs w:val="20"/>
                <w:lang w:eastAsia="ru-RU"/>
              </w:rPr>
            </w:pPr>
            <w:r w:rsidRPr="00CF1854">
              <w:rPr>
                <w:rFonts w:ascii="Times New Roman" w:eastAsia="Times New Roman" w:hAnsi="Times New Roman" w:cs="Times New Roman"/>
                <w:color w:val="000000"/>
                <w:sz w:val="20"/>
                <w:szCs w:val="20"/>
                <w:lang w:val="kk-KZ" w:eastAsia="ru-RU"/>
              </w:rPr>
              <w:t>Предложения и замечания не представлены</w:t>
            </w:r>
          </w:p>
        </w:tc>
      </w:tr>
      <w:tr w:rsidR="009E256C" w:rsidRPr="00FA1CF3" w:rsidTr="003B490C">
        <w:trPr>
          <w:gridAfter w:val="2"/>
          <w:wAfter w:w="1987" w:type="dxa"/>
        </w:trPr>
        <w:tc>
          <w:tcPr>
            <w:tcW w:w="1004" w:type="dxa"/>
            <w:vMerge/>
            <w:tcBorders>
              <w:top w:val="nil"/>
              <w:left w:val="single" w:sz="4" w:space="0" w:color="auto"/>
              <w:bottom w:val="single" w:sz="4" w:space="0" w:color="000000"/>
              <w:right w:val="single" w:sz="4" w:space="0" w:color="auto"/>
            </w:tcBorders>
            <w:vAlign w:val="center"/>
            <w:hideMark/>
          </w:tcPr>
          <w:p w:rsidR="009E256C" w:rsidRPr="00695FA1" w:rsidRDefault="009E256C" w:rsidP="008261F5">
            <w:pPr>
              <w:ind w:firstLine="0"/>
              <w:jc w:val="left"/>
              <w:rPr>
                <w:rFonts w:ascii="Times New Roman" w:eastAsia="Times New Roman" w:hAnsi="Times New Roman" w:cs="Times New Roman"/>
                <w:color w:val="000000"/>
                <w:sz w:val="20"/>
                <w:szCs w:val="20"/>
                <w:lang w:val="kk-KZ" w:eastAsia="ru-RU"/>
              </w:rPr>
            </w:pPr>
          </w:p>
        </w:tc>
        <w:tc>
          <w:tcPr>
            <w:tcW w:w="1273" w:type="dxa"/>
            <w:vMerge/>
            <w:tcBorders>
              <w:top w:val="nil"/>
              <w:left w:val="single" w:sz="4" w:space="0" w:color="auto"/>
              <w:bottom w:val="single" w:sz="4" w:space="0" w:color="000000"/>
              <w:right w:val="single" w:sz="4" w:space="0" w:color="auto"/>
            </w:tcBorders>
            <w:vAlign w:val="center"/>
            <w:hideMark/>
          </w:tcPr>
          <w:p w:rsidR="009E256C" w:rsidRPr="00695FA1" w:rsidRDefault="009E256C" w:rsidP="008261F5">
            <w:pPr>
              <w:ind w:firstLine="0"/>
              <w:jc w:val="left"/>
              <w:rPr>
                <w:rFonts w:ascii="Times New Roman" w:eastAsia="Times New Roman" w:hAnsi="Times New Roman" w:cs="Times New Roman"/>
                <w:color w:val="000000"/>
                <w:sz w:val="20"/>
                <w:szCs w:val="20"/>
                <w:lang w:val="kk-KZ" w:eastAsia="ru-RU"/>
              </w:rPr>
            </w:pPr>
          </w:p>
        </w:tc>
        <w:tc>
          <w:tcPr>
            <w:tcW w:w="2272" w:type="dxa"/>
            <w:tcBorders>
              <w:top w:val="single" w:sz="4" w:space="0" w:color="auto"/>
              <w:left w:val="nil"/>
              <w:bottom w:val="single" w:sz="4" w:space="0" w:color="auto"/>
              <w:right w:val="single" w:sz="4" w:space="0" w:color="000000"/>
            </w:tcBorders>
            <w:shd w:val="clear" w:color="auto" w:fill="auto"/>
            <w:hideMark/>
          </w:tcPr>
          <w:p w:rsidR="00434E65" w:rsidRPr="00007F60" w:rsidRDefault="00434E65" w:rsidP="009A2CA3">
            <w:pPr>
              <w:ind w:firstLine="0"/>
              <w:jc w:val="left"/>
              <w:rPr>
                <w:rFonts w:ascii="Times New Roman" w:eastAsia="Times New Roman" w:hAnsi="Times New Roman" w:cs="Times New Roman"/>
                <w:color w:val="000000"/>
                <w:sz w:val="20"/>
                <w:szCs w:val="20"/>
                <w:lang w:val="kk-KZ" w:eastAsia="ru-RU"/>
              </w:rPr>
            </w:pPr>
            <w:r w:rsidRPr="00007F60">
              <w:rPr>
                <w:rFonts w:ascii="Times New Roman" w:eastAsia="Times New Roman" w:hAnsi="Times New Roman" w:cs="Times New Roman"/>
                <w:color w:val="000000"/>
                <w:sz w:val="20"/>
                <w:szCs w:val="20"/>
                <w:lang w:val="kk-KZ" w:eastAsia="ru-RU"/>
              </w:rPr>
              <w:t>Жамбыл облыстық орман шаруашылығы және жануарлар дүниесі аумақтық инспекциясы</w:t>
            </w:r>
          </w:p>
        </w:tc>
        <w:tc>
          <w:tcPr>
            <w:tcW w:w="6237" w:type="dxa"/>
            <w:tcBorders>
              <w:top w:val="single" w:sz="4" w:space="0" w:color="auto"/>
              <w:left w:val="nil"/>
              <w:bottom w:val="single" w:sz="4" w:space="0" w:color="auto"/>
              <w:right w:val="single" w:sz="4" w:space="0" w:color="000000"/>
            </w:tcBorders>
            <w:shd w:val="clear" w:color="auto" w:fill="auto"/>
          </w:tcPr>
          <w:p w:rsidR="008937FF" w:rsidRPr="00CF1854" w:rsidRDefault="000E215E" w:rsidP="00CF1854">
            <w:pPr>
              <w:ind w:firstLine="0"/>
              <w:rPr>
                <w:rFonts w:ascii="Times New Roman" w:eastAsia="Times New Roman" w:hAnsi="Times New Roman" w:cs="Times New Roman"/>
                <w:color w:val="000000"/>
                <w:sz w:val="20"/>
                <w:szCs w:val="20"/>
                <w:lang w:val="kk-KZ" w:eastAsia="ru-RU"/>
              </w:rPr>
            </w:pPr>
            <w:r w:rsidRPr="00CF1854">
              <w:rPr>
                <w:rFonts w:ascii="Times New Roman" w:hAnsi="Times New Roman" w:cs="Times New Roman"/>
                <w:sz w:val="20"/>
                <w:szCs w:val="20"/>
                <w:lang w:val="kk-KZ"/>
              </w:rPr>
              <w:t xml:space="preserve">Жамбыл облыстық орман шаруашылығы және жануарлар дүниесі аумақтық инспекциясы «DAMELY CORP» ЖШС -нің белгіленіп отырған қызмет туралы өтінішін толықтай зерделеп, ұсынылған географиялық нүктелері мемлекеттік орман қоры жеріне сондай-ақ ерекше қорғалатын табиғи аумаққа кірмейтіндігі туралы хабарлайды. Алайда, </w:t>
            </w:r>
            <w:r w:rsidRPr="00772F89">
              <w:rPr>
                <w:rFonts w:ascii="Times New Roman" w:hAnsi="Times New Roman" w:cs="Times New Roman"/>
                <w:b/>
                <w:sz w:val="20"/>
                <w:szCs w:val="20"/>
                <w:lang w:val="kk-KZ"/>
              </w:rPr>
              <w:t>ҚР Қызыл кітабіна еңгізілген дала қыраны,қарақұс секілді құстар мекендейтіндігін ескертеміз</w:t>
            </w:r>
            <w:r w:rsidRPr="00CF1854">
              <w:rPr>
                <w:rFonts w:ascii="Times New Roman" w:hAnsi="Times New Roman" w:cs="Times New Roman"/>
                <w:sz w:val="20"/>
                <w:szCs w:val="20"/>
                <w:lang w:val="kk-KZ"/>
              </w:rPr>
              <w:t>. Аталған өтініш бойынша "Жануарлар дүниесін қорғау, өсімін молайту және пайдалану туралы" Қазақстан Республикасының 2004 жылғы 9 шілдедегі N 593 Заңының 17-бап талаптарын сақталуы қажет екендігін ұсынылады.</w:t>
            </w:r>
          </w:p>
        </w:tc>
      </w:tr>
      <w:tr w:rsidR="009E256C" w:rsidRPr="00FA1CF3" w:rsidTr="00D737F5">
        <w:trPr>
          <w:gridAfter w:val="2"/>
          <w:wAfter w:w="1987" w:type="dxa"/>
        </w:trPr>
        <w:tc>
          <w:tcPr>
            <w:tcW w:w="1004" w:type="dxa"/>
            <w:vMerge/>
            <w:tcBorders>
              <w:top w:val="nil"/>
              <w:left w:val="single" w:sz="4" w:space="0" w:color="auto"/>
              <w:bottom w:val="single" w:sz="4" w:space="0" w:color="000000"/>
              <w:right w:val="single" w:sz="4" w:space="0" w:color="auto"/>
            </w:tcBorders>
            <w:vAlign w:val="center"/>
            <w:hideMark/>
          </w:tcPr>
          <w:p w:rsidR="009E256C" w:rsidRPr="003B490C" w:rsidRDefault="009E256C" w:rsidP="008261F5">
            <w:pPr>
              <w:ind w:firstLine="0"/>
              <w:jc w:val="left"/>
              <w:rPr>
                <w:rFonts w:ascii="Times New Roman" w:eastAsia="Times New Roman" w:hAnsi="Times New Roman" w:cs="Times New Roman"/>
                <w:color w:val="000000"/>
                <w:sz w:val="20"/>
                <w:szCs w:val="20"/>
                <w:lang w:val="kk-KZ" w:eastAsia="ru-RU"/>
              </w:rPr>
            </w:pPr>
          </w:p>
        </w:tc>
        <w:tc>
          <w:tcPr>
            <w:tcW w:w="1273" w:type="dxa"/>
            <w:vMerge/>
            <w:tcBorders>
              <w:top w:val="nil"/>
              <w:left w:val="single" w:sz="4" w:space="0" w:color="auto"/>
              <w:bottom w:val="single" w:sz="4" w:space="0" w:color="000000"/>
              <w:right w:val="single" w:sz="4" w:space="0" w:color="auto"/>
            </w:tcBorders>
            <w:vAlign w:val="center"/>
            <w:hideMark/>
          </w:tcPr>
          <w:p w:rsidR="009E256C" w:rsidRPr="003B490C" w:rsidRDefault="009E256C" w:rsidP="008261F5">
            <w:pPr>
              <w:ind w:firstLine="0"/>
              <w:jc w:val="left"/>
              <w:rPr>
                <w:rFonts w:ascii="Times New Roman" w:eastAsia="Times New Roman" w:hAnsi="Times New Roman" w:cs="Times New Roman"/>
                <w:color w:val="000000"/>
                <w:sz w:val="20"/>
                <w:szCs w:val="20"/>
                <w:lang w:val="kk-KZ" w:eastAsia="ru-RU"/>
              </w:rPr>
            </w:pPr>
          </w:p>
        </w:tc>
        <w:tc>
          <w:tcPr>
            <w:tcW w:w="2272" w:type="dxa"/>
            <w:tcBorders>
              <w:top w:val="single" w:sz="4" w:space="0" w:color="auto"/>
              <w:left w:val="nil"/>
              <w:bottom w:val="single" w:sz="4" w:space="0" w:color="auto"/>
              <w:right w:val="single" w:sz="4" w:space="0" w:color="000000"/>
            </w:tcBorders>
            <w:shd w:val="clear" w:color="auto" w:fill="auto"/>
            <w:hideMark/>
          </w:tcPr>
          <w:p w:rsidR="009E256C" w:rsidRPr="003B490C" w:rsidRDefault="00434E65" w:rsidP="008261F5">
            <w:pPr>
              <w:ind w:firstLine="0"/>
              <w:jc w:val="left"/>
              <w:rPr>
                <w:rFonts w:ascii="Times New Roman" w:eastAsia="Times New Roman" w:hAnsi="Times New Roman" w:cs="Times New Roman"/>
                <w:color w:val="000000"/>
                <w:sz w:val="20"/>
                <w:szCs w:val="20"/>
                <w:lang w:val="kk-KZ" w:eastAsia="ru-RU"/>
              </w:rPr>
            </w:pPr>
            <w:r w:rsidRPr="003B490C">
              <w:rPr>
                <w:rFonts w:ascii="Times New Roman" w:eastAsia="Times New Roman" w:hAnsi="Times New Roman" w:cs="Times New Roman"/>
                <w:color w:val="000000"/>
                <w:sz w:val="20"/>
                <w:szCs w:val="20"/>
                <w:lang w:val="kk-KZ" w:eastAsia="ru-RU"/>
              </w:rPr>
              <w:t>Жамбыл облысы әкімдігінің мәдениет және тілдерді дамыту басқармасы</w:t>
            </w:r>
          </w:p>
          <w:p w:rsidR="00434E65" w:rsidRPr="003B490C" w:rsidRDefault="00434E65" w:rsidP="008261F5">
            <w:pPr>
              <w:ind w:firstLine="0"/>
              <w:jc w:val="left"/>
              <w:rPr>
                <w:rFonts w:ascii="Times New Roman" w:eastAsia="Times New Roman" w:hAnsi="Times New Roman" w:cs="Times New Roman"/>
                <w:color w:val="000000"/>
                <w:sz w:val="20"/>
                <w:szCs w:val="20"/>
                <w:lang w:val="kk-KZ" w:eastAsia="ru-RU"/>
              </w:rPr>
            </w:pPr>
          </w:p>
        </w:tc>
        <w:tc>
          <w:tcPr>
            <w:tcW w:w="6237" w:type="dxa"/>
            <w:tcBorders>
              <w:top w:val="single" w:sz="4" w:space="0" w:color="auto"/>
              <w:left w:val="nil"/>
              <w:bottom w:val="single" w:sz="4" w:space="0" w:color="auto"/>
              <w:right w:val="single" w:sz="4" w:space="0" w:color="000000"/>
            </w:tcBorders>
            <w:shd w:val="clear" w:color="auto" w:fill="auto"/>
          </w:tcPr>
          <w:p w:rsidR="00BF5E79" w:rsidRPr="00CF1854" w:rsidRDefault="00F62400" w:rsidP="00CF1854">
            <w:pPr>
              <w:ind w:firstLine="0"/>
              <w:rPr>
                <w:rFonts w:ascii="Times New Roman" w:hAnsi="Times New Roman" w:cs="Times New Roman"/>
                <w:sz w:val="20"/>
                <w:szCs w:val="20"/>
                <w:lang w:val="kk-KZ"/>
              </w:rPr>
            </w:pPr>
            <w:r w:rsidRPr="00CF1854">
              <w:rPr>
                <w:rFonts w:ascii="Times New Roman" w:hAnsi="Times New Roman" w:cs="Times New Roman"/>
                <w:sz w:val="20"/>
                <w:szCs w:val="20"/>
                <w:lang w:val="kk-KZ"/>
              </w:rPr>
              <w:t>Жамбыл облысы әкімдігінің мәдениет және тілдерді дамыту басқармасы «DAMELY CORP» ЖШС-нің (13.08.2026 ж. KZ07RYS01867204) белгіленіп отырған қызмет туралы өтінішін қарастырып, өз құзыреті шегінде төмендегіні хабарлайды. Ұсынылған картографиялық материалдар мен географиялық координаталарға сәйкес, жоспарланып отырған жұмыстар шегінде тарихи мәдени мұра объектілері, оның ішінде археологиялық ескерткіштер (қорғанды қорымдар, төртқұлақтар, қалашықтар, петроглифтер және өзге де археология объектілері орналасуы мүмкін. Қазақстан Республикасының 2019 жылғы 26 желтоқсандағы №288-VI ҚРЗ «Тарихи-мәдени мұра объектілерін қорғау және пайдалану туралы» Заңының 30 бабына сәйкес, құрылыс және өзге де жер қазу жұмыстары басталғанға дейін жер учаскесінде тарихи-мәдени мұра объектілерінің бар-жоғын анықтау мақсатында археологиялық зерттеу жұмыстарын жүргізу міндетті. Сонымен қатар, Қазақстан Республикасының Жер кодексінің 127-бабына және аталған Заңның 36-бабына сәйкес, құрылыс жұмыстарын жүргізу немесе жалғастыру туралы шешім тек тарихи-мәдени сараптаманың оң қорытындысы негізінде қабылданатынын ескертеміз. Тарихи-мәдени сараптама тиісті лицензиясы бар жеке және (немесе) заңды тұлғалармен Қазақстан Республикасының заңнамасында белгіленген тәртіппен жүргізілуі тиіс.</w:t>
            </w:r>
          </w:p>
          <w:p w:rsidR="00F62400" w:rsidRPr="00CF1854" w:rsidRDefault="00F62400" w:rsidP="00CF1854">
            <w:pPr>
              <w:ind w:firstLine="0"/>
              <w:rPr>
                <w:rFonts w:ascii="Times New Roman" w:eastAsia="Times New Roman" w:hAnsi="Times New Roman" w:cs="Times New Roman"/>
                <w:color w:val="000000"/>
                <w:sz w:val="20"/>
                <w:szCs w:val="20"/>
                <w:lang w:val="kk-KZ" w:eastAsia="ru-RU"/>
              </w:rPr>
            </w:pPr>
            <w:r w:rsidRPr="00CF1854">
              <w:rPr>
                <w:rFonts w:ascii="Times New Roman" w:hAnsi="Times New Roman" w:cs="Times New Roman"/>
                <w:sz w:val="20"/>
                <w:szCs w:val="20"/>
                <w:lang w:val="kk-KZ"/>
              </w:rPr>
              <w:t>Сонымен бірге, қолданыстағы заңнама талаптарына сәйкес, жер қазу, құрылыс және өзге де шаруашылық жұмыстарын жүргізу барысында тарихи, ғылыми немесе мәдени құндылығы болуы мүмкін объектілер анықталған жағдайда, жұмыстар дереу тоқтатылып, бұл туралы үш жұмыс күні ішінде уәкілетті орган мен облыстың жергілікті атқарушы органына жазбаша түрде хабарлануы тиіс.</w:t>
            </w:r>
          </w:p>
        </w:tc>
      </w:tr>
      <w:tr w:rsidR="009E256C" w:rsidRPr="00D737F5" w:rsidTr="00434E65">
        <w:trPr>
          <w:gridAfter w:val="2"/>
          <w:wAfter w:w="1987" w:type="dxa"/>
        </w:trPr>
        <w:tc>
          <w:tcPr>
            <w:tcW w:w="1004" w:type="dxa"/>
            <w:vMerge/>
            <w:tcBorders>
              <w:top w:val="nil"/>
              <w:left w:val="single" w:sz="4" w:space="0" w:color="auto"/>
              <w:bottom w:val="single" w:sz="4" w:space="0" w:color="000000"/>
              <w:right w:val="single" w:sz="4" w:space="0" w:color="auto"/>
            </w:tcBorders>
            <w:vAlign w:val="center"/>
            <w:hideMark/>
          </w:tcPr>
          <w:p w:rsidR="009E256C" w:rsidRPr="00312C9E" w:rsidRDefault="009E256C" w:rsidP="008261F5">
            <w:pPr>
              <w:ind w:firstLine="0"/>
              <w:jc w:val="left"/>
              <w:rPr>
                <w:rFonts w:ascii="Times New Roman" w:eastAsia="Times New Roman" w:hAnsi="Times New Roman" w:cs="Times New Roman"/>
                <w:color w:val="000000"/>
                <w:sz w:val="20"/>
                <w:szCs w:val="20"/>
                <w:lang w:val="kk-KZ" w:eastAsia="ru-RU"/>
              </w:rPr>
            </w:pPr>
          </w:p>
        </w:tc>
        <w:tc>
          <w:tcPr>
            <w:tcW w:w="1273" w:type="dxa"/>
            <w:vMerge/>
            <w:tcBorders>
              <w:top w:val="nil"/>
              <w:left w:val="single" w:sz="4" w:space="0" w:color="auto"/>
              <w:bottom w:val="single" w:sz="4" w:space="0" w:color="000000"/>
              <w:right w:val="single" w:sz="4" w:space="0" w:color="auto"/>
            </w:tcBorders>
            <w:vAlign w:val="center"/>
            <w:hideMark/>
          </w:tcPr>
          <w:p w:rsidR="009E256C" w:rsidRPr="00312C9E" w:rsidRDefault="009E256C" w:rsidP="008261F5">
            <w:pPr>
              <w:ind w:firstLine="0"/>
              <w:jc w:val="left"/>
              <w:rPr>
                <w:rFonts w:ascii="Times New Roman" w:eastAsia="Times New Roman" w:hAnsi="Times New Roman" w:cs="Times New Roman"/>
                <w:color w:val="000000"/>
                <w:sz w:val="20"/>
                <w:szCs w:val="20"/>
                <w:lang w:val="kk-KZ" w:eastAsia="ru-RU"/>
              </w:rPr>
            </w:pPr>
          </w:p>
        </w:tc>
        <w:tc>
          <w:tcPr>
            <w:tcW w:w="2272" w:type="dxa"/>
            <w:tcBorders>
              <w:top w:val="single" w:sz="4" w:space="0" w:color="auto"/>
              <w:left w:val="nil"/>
              <w:bottom w:val="single" w:sz="4" w:space="0" w:color="auto"/>
              <w:right w:val="single" w:sz="4" w:space="0" w:color="000000"/>
            </w:tcBorders>
            <w:shd w:val="clear" w:color="auto" w:fill="auto"/>
            <w:hideMark/>
          </w:tcPr>
          <w:p w:rsidR="00434E65" w:rsidRPr="005F3B10" w:rsidRDefault="00434E65" w:rsidP="008261F5">
            <w:pPr>
              <w:ind w:firstLine="0"/>
              <w:jc w:val="left"/>
              <w:rPr>
                <w:rFonts w:ascii="Times New Roman" w:eastAsia="Times New Roman" w:hAnsi="Times New Roman" w:cs="Times New Roman"/>
                <w:color w:val="000000"/>
                <w:sz w:val="20"/>
                <w:szCs w:val="20"/>
                <w:lang w:eastAsia="ru-RU"/>
              </w:rPr>
            </w:pPr>
            <w:r w:rsidRPr="00434E65">
              <w:rPr>
                <w:rFonts w:ascii="Times New Roman" w:eastAsia="Times New Roman" w:hAnsi="Times New Roman" w:cs="Times New Roman"/>
                <w:color w:val="000000"/>
                <w:sz w:val="20"/>
                <w:szCs w:val="20"/>
                <w:lang w:eastAsia="ru-RU"/>
              </w:rPr>
              <w:t xml:space="preserve">Жамбыл </w:t>
            </w:r>
            <w:proofErr w:type="spellStart"/>
            <w:r w:rsidRPr="00434E65">
              <w:rPr>
                <w:rFonts w:ascii="Times New Roman" w:eastAsia="Times New Roman" w:hAnsi="Times New Roman" w:cs="Times New Roman"/>
                <w:color w:val="000000"/>
                <w:sz w:val="20"/>
                <w:szCs w:val="20"/>
                <w:lang w:eastAsia="ru-RU"/>
              </w:rPr>
              <w:t>облысы</w:t>
            </w:r>
            <w:proofErr w:type="spellEnd"/>
            <w:r w:rsidRPr="00434E65">
              <w:rPr>
                <w:rFonts w:ascii="Times New Roman" w:eastAsia="Times New Roman" w:hAnsi="Times New Roman" w:cs="Times New Roman"/>
                <w:color w:val="000000"/>
                <w:sz w:val="20"/>
                <w:szCs w:val="20"/>
                <w:lang w:eastAsia="ru-RU"/>
              </w:rPr>
              <w:t xml:space="preserve"> </w:t>
            </w:r>
            <w:proofErr w:type="spellStart"/>
            <w:r w:rsidRPr="00434E65">
              <w:rPr>
                <w:rFonts w:ascii="Times New Roman" w:eastAsia="Times New Roman" w:hAnsi="Times New Roman" w:cs="Times New Roman"/>
                <w:color w:val="000000"/>
                <w:sz w:val="20"/>
                <w:szCs w:val="20"/>
                <w:lang w:eastAsia="ru-RU"/>
              </w:rPr>
              <w:t>әкімдігінің</w:t>
            </w:r>
            <w:proofErr w:type="spellEnd"/>
            <w:r w:rsidRPr="00434E65">
              <w:rPr>
                <w:rFonts w:ascii="Times New Roman" w:eastAsia="Times New Roman" w:hAnsi="Times New Roman" w:cs="Times New Roman"/>
                <w:color w:val="000000"/>
                <w:sz w:val="20"/>
                <w:szCs w:val="20"/>
                <w:lang w:eastAsia="ru-RU"/>
              </w:rPr>
              <w:t xml:space="preserve"> ветеринария </w:t>
            </w:r>
            <w:proofErr w:type="spellStart"/>
            <w:r w:rsidRPr="00434E65">
              <w:rPr>
                <w:rFonts w:ascii="Times New Roman" w:eastAsia="Times New Roman" w:hAnsi="Times New Roman" w:cs="Times New Roman"/>
                <w:color w:val="000000"/>
                <w:sz w:val="20"/>
                <w:szCs w:val="20"/>
                <w:lang w:eastAsia="ru-RU"/>
              </w:rPr>
              <w:t>басқармасы</w:t>
            </w:r>
            <w:proofErr w:type="spellEnd"/>
          </w:p>
        </w:tc>
        <w:tc>
          <w:tcPr>
            <w:tcW w:w="6237" w:type="dxa"/>
            <w:tcBorders>
              <w:top w:val="single" w:sz="4" w:space="0" w:color="auto"/>
              <w:left w:val="nil"/>
              <w:bottom w:val="single" w:sz="4" w:space="0" w:color="auto"/>
              <w:right w:val="single" w:sz="4" w:space="0" w:color="000000"/>
            </w:tcBorders>
            <w:shd w:val="clear" w:color="auto" w:fill="auto"/>
          </w:tcPr>
          <w:p w:rsidR="006E5B04" w:rsidRPr="00CF1854" w:rsidRDefault="00F62400" w:rsidP="00772F89">
            <w:pPr>
              <w:tabs>
                <w:tab w:val="left" w:pos="708"/>
                <w:tab w:val="left" w:pos="1416"/>
                <w:tab w:val="left" w:pos="7137"/>
              </w:tabs>
              <w:ind w:firstLine="0"/>
              <w:rPr>
                <w:rFonts w:ascii="Times New Roman" w:hAnsi="Times New Roman" w:cs="Times New Roman"/>
                <w:sz w:val="20"/>
                <w:szCs w:val="20"/>
                <w:lang w:val="kk-KZ"/>
              </w:rPr>
            </w:pPr>
            <w:r w:rsidRPr="00CF1854">
              <w:rPr>
                <w:rFonts w:ascii="Times New Roman" w:hAnsi="Times New Roman" w:cs="Times New Roman"/>
                <w:sz w:val="20"/>
                <w:szCs w:val="20"/>
                <w:lang w:val="kk-KZ"/>
              </w:rPr>
              <w:t>Жамбыл облысы әкімдігінің ветеринария басқармасы, сіздің   14.08.2026 ж № 1-3/858-И хаты бойынша, жұмыс жүргізу жоспарланып отырған аумақта 1000 метр жақын қашықтықта сібір жарасы көмінділері мен мал қорымдары жоқ екенін хабарлай отырып, жоспарланып отырған жұмыс жер учаскесінің аумағынан 2000 метр (06-090-107-037) және 3500 метр (06-090-055-424) қашықтықта сібір жарасының рәсімделген көміндісінің орналасқандығы туралы мәлімдейді.</w:t>
            </w:r>
          </w:p>
        </w:tc>
      </w:tr>
      <w:tr w:rsidR="002A3EAC" w:rsidRPr="00FA1CF3" w:rsidTr="00007F60">
        <w:trPr>
          <w:gridAfter w:val="2"/>
          <w:wAfter w:w="1987" w:type="dxa"/>
        </w:trPr>
        <w:tc>
          <w:tcPr>
            <w:tcW w:w="1004" w:type="dxa"/>
            <w:vMerge/>
            <w:tcBorders>
              <w:top w:val="nil"/>
              <w:left w:val="single" w:sz="4" w:space="0" w:color="auto"/>
              <w:bottom w:val="single" w:sz="4" w:space="0" w:color="000000"/>
              <w:right w:val="single" w:sz="4" w:space="0" w:color="auto"/>
            </w:tcBorders>
            <w:vAlign w:val="center"/>
            <w:hideMark/>
          </w:tcPr>
          <w:p w:rsidR="002A3EAC" w:rsidRPr="00FA1CF3" w:rsidRDefault="002A3EAC" w:rsidP="00FA1CF3">
            <w:pPr>
              <w:ind w:firstLine="0"/>
              <w:rPr>
                <w:rFonts w:ascii="Times New Roman" w:eastAsia="Times New Roman" w:hAnsi="Times New Roman" w:cs="Times New Roman"/>
                <w:color w:val="000000"/>
                <w:sz w:val="20"/>
                <w:szCs w:val="20"/>
                <w:lang w:val="kk-KZ" w:eastAsia="ru-RU"/>
              </w:rPr>
            </w:pPr>
          </w:p>
        </w:tc>
        <w:tc>
          <w:tcPr>
            <w:tcW w:w="1273" w:type="dxa"/>
            <w:vMerge/>
            <w:tcBorders>
              <w:top w:val="nil"/>
              <w:left w:val="single" w:sz="4" w:space="0" w:color="auto"/>
              <w:bottom w:val="single" w:sz="4" w:space="0" w:color="000000"/>
              <w:right w:val="single" w:sz="4" w:space="0" w:color="auto"/>
            </w:tcBorders>
            <w:vAlign w:val="center"/>
            <w:hideMark/>
          </w:tcPr>
          <w:p w:rsidR="002A3EAC" w:rsidRPr="00FA1CF3" w:rsidRDefault="002A3EAC" w:rsidP="00FA1CF3">
            <w:pPr>
              <w:ind w:firstLine="0"/>
              <w:rPr>
                <w:rFonts w:ascii="Times New Roman" w:eastAsia="Times New Roman" w:hAnsi="Times New Roman" w:cs="Times New Roman"/>
                <w:color w:val="000000"/>
                <w:sz w:val="20"/>
                <w:szCs w:val="20"/>
                <w:lang w:val="kk-KZ" w:eastAsia="ru-RU"/>
              </w:rPr>
            </w:pPr>
          </w:p>
        </w:tc>
        <w:tc>
          <w:tcPr>
            <w:tcW w:w="2272" w:type="dxa"/>
            <w:tcBorders>
              <w:top w:val="single" w:sz="4" w:space="0" w:color="auto"/>
              <w:left w:val="nil"/>
              <w:bottom w:val="single" w:sz="4" w:space="0" w:color="auto"/>
              <w:right w:val="single" w:sz="4" w:space="0" w:color="000000"/>
            </w:tcBorders>
            <w:shd w:val="clear" w:color="auto" w:fill="auto"/>
            <w:hideMark/>
          </w:tcPr>
          <w:p w:rsidR="002A3EAC" w:rsidRPr="00FA1CF3" w:rsidRDefault="002A3EAC" w:rsidP="00FA1CF3">
            <w:pPr>
              <w:ind w:firstLine="0"/>
              <w:rPr>
                <w:rFonts w:ascii="Times New Roman" w:eastAsia="Times New Roman" w:hAnsi="Times New Roman" w:cs="Times New Roman"/>
                <w:color w:val="000000"/>
                <w:sz w:val="20"/>
                <w:szCs w:val="20"/>
                <w:lang w:eastAsia="ru-RU"/>
              </w:rPr>
            </w:pPr>
            <w:r w:rsidRPr="00FA1CF3">
              <w:rPr>
                <w:rFonts w:ascii="Times New Roman" w:eastAsia="Times New Roman" w:hAnsi="Times New Roman" w:cs="Times New Roman"/>
                <w:color w:val="000000"/>
                <w:sz w:val="20"/>
                <w:szCs w:val="20"/>
                <w:lang w:eastAsia="ru-RU"/>
              </w:rPr>
              <w:t>Департамент экологии по Жамбылской области</w:t>
            </w:r>
          </w:p>
        </w:tc>
        <w:tc>
          <w:tcPr>
            <w:tcW w:w="6237" w:type="dxa"/>
            <w:tcBorders>
              <w:top w:val="single" w:sz="4" w:space="0" w:color="auto"/>
              <w:left w:val="nil"/>
              <w:bottom w:val="single" w:sz="4" w:space="0" w:color="auto"/>
              <w:right w:val="single" w:sz="4" w:space="0" w:color="000000"/>
            </w:tcBorders>
            <w:shd w:val="clear" w:color="auto" w:fill="auto"/>
          </w:tcPr>
          <w:p w:rsidR="00FA1CF3" w:rsidRPr="00FA1CF3" w:rsidRDefault="00FA1CF3" w:rsidP="00FA1CF3">
            <w:pPr>
              <w:pStyle w:val="a3"/>
              <w:tabs>
                <w:tab w:val="left" w:pos="709"/>
              </w:tabs>
              <w:ind w:firstLine="0"/>
              <w:rPr>
                <w:rFonts w:ascii="Times New Roman" w:hAnsi="Times New Roman" w:cs="Times New Roman"/>
                <w:color w:val="000000" w:themeColor="text1"/>
                <w:sz w:val="20"/>
                <w:szCs w:val="20"/>
              </w:rPr>
            </w:pPr>
            <w:r w:rsidRPr="00FA1CF3">
              <w:rPr>
                <w:rFonts w:ascii="Times New Roman" w:hAnsi="Times New Roman" w:cs="Times New Roman"/>
                <w:sz w:val="20"/>
                <w:szCs w:val="20"/>
                <w:lang w:val="kk-KZ"/>
              </w:rPr>
              <w:t xml:space="preserve">1. </w:t>
            </w:r>
            <w:r w:rsidRPr="00FA1CF3">
              <w:rPr>
                <w:rFonts w:ascii="Times New Roman" w:hAnsi="Times New Roman" w:cs="Times New Roman"/>
                <w:color w:val="000000" w:themeColor="text1"/>
                <w:sz w:val="20"/>
                <w:szCs w:val="20"/>
              </w:rPr>
              <w:t>Для в</w:t>
            </w:r>
            <w:r w:rsidRPr="00FA1CF3">
              <w:rPr>
                <w:rFonts w:ascii="Times New Roman" w:hAnsi="Times New Roman" w:cs="Times New Roman"/>
                <w:color w:val="000000" w:themeColor="text1"/>
                <w:sz w:val="20"/>
                <w:szCs w:val="20"/>
                <w:lang w:val="kk-KZ"/>
              </w:rPr>
              <w:t>с</w:t>
            </w:r>
            <w:proofErr w:type="spellStart"/>
            <w:r w:rsidRPr="00FA1CF3">
              <w:rPr>
                <w:rFonts w:ascii="Times New Roman" w:hAnsi="Times New Roman" w:cs="Times New Roman"/>
                <w:color w:val="000000" w:themeColor="text1"/>
                <w:sz w:val="20"/>
                <w:szCs w:val="20"/>
              </w:rPr>
              <w:t>ех</w:t>
            </w:r>
            <w:proofErr w:type="spellEnd"/>
            <w:r w:rsidRPr="00FA1CF3">
              <w:rPr>
                <w:rFonts w:ascii="Times New Roman" w:hAnsi="Times New Roman" w:cs="Times New Roman"/>
                <w:color w:val="000000" w:themeColor="text1"/>
                <w:sz w:val="20"/>
                <w:szCs w:val="20"/>
              </w:rPr>
              <w:t xml:space="preserve"> видов отходов указать класс отхода в соответствии с приказом </w:t>
            </w:r>
            <w:proofErr w:type="spellStart"/>
            <w:r w:rsidRPr="00FA1CF3">
              <w:rPr>
                <w:rFonts w:ascii="Times New Roman" w:hAnsi="Times New Roman" w:cs="Times New Roman"/>
                <w:color w:val="000000" w:themeColor="text1"/>
                <w:sz w:val="20"/>
                <w:szCs w:val="20"/>
              </w:rPr>
              <w:t>и.о</w:t>
            </w:r>
            <w:proofErr w:type="spellEnd"/>
            <w:r w:rsidRPr="00FA1CF3">
              <w:rPr>
                <w:rFonts w:ascii="Times New Roman" w:hAnsi="Times New Roman" w:cs="Times New Roman"/>
                <w:color w:val="000000" w:themeColor="text1"/>
                <w:sz w:val="20"/>
                <w:szCs w:val="20"/>
              </w:rPr>
              <w:t xml:space="preserve">. Министра экологии, геологии и природных ресурсов от 06.08.2021 года № 314 «Об утверждении Классификатора отходов». Также указать, </w:t>
            </w:r>
            <w:proofErr w:type="gramStart"/>
            <w:r w:rsidRPr="00FA1CF3">
              <w:rPr>
                <w:rFonts w:ascii="Times New Roman" w:hAnsi="Times New Roman" w:cs="Times New Roman"/>
                <w:color w:val="000000" w:themeColor="text1"/>
                <w:sz w:val="20"/>
                <w:szCs w:val="20"/>
              </w:rPr>
              <w:t>то</w:t>
            </w:r>
            <w:proofErr w:type="gramEnd"/>
            <w:r w:rsidRPr="00FA1CF3">
              <w:rPr>
                <w:rFonts w:ascii="Times New Roman" w:hAnsi="Times New Roman" w:cs="Times New Roman"/>
                <w:color w:val="000000" w:themeColor="text1"/>
                <w:sz w:val="20"/>
                <w:szCs w:val="20"/>
              </w:rPr>
              <w:t xml:space="preserve"> что оператор объекта должен заключать договора, согласно пункту 1 статьи 336 </w:t>
            </w:r>
            <w:r w:rsidRPr="00FA1CF3">
              <w:rPr>
                <w:rFonts w:ascii="Times New Roman" w:hAnsi="Times New Roman" w:cs="Times New Roman"/>
                <w:sz w:val="20"/>
                <w:szCs w:val="20"/>
              </w:rPr>
              <w:t>Экологического кодекса Республики Казахстан</w:t>
            </w:r>
            <w:r w:rsidRPr="00FA1CF3">
              <w:rPr>
                <w:rFonts w:ascii="Times New Roman" w:hAnsi="Times New Roman" w:cs="Times New Roman"/>
                <w:sz w:val="20"/>
                <w:szCs w:val="20"/>
                <w:lang w:val="kk-KZ"/>
              </w:rPr>
              <w:t xml:space="preserve"> </w:t>
            </w:r>
            <w:r w:rsidRPr="00FA1CF3">
              <w:rPr>
                <w:rFonts w:ascii="Times New Roman" w:hAnsi="Times New Roman" w:cs="Times New Roman"/>
                <w:i/>
                <w:sz w:val="20"/>
                <w:szCs w:val="20"/>
                <w:lang w:val="kk-KZ"/>
              </w:rPr>
              <w:t>(далее – Кодекс)</w:t>
            </w:r>
            <w:r w:rsidRPr="00FA1CF3">
              <w:rPr>
                <w:rFonts w:ascii="Times New Roman" w:hAnsi="Times New Roman" w:cs="Times New Roman"/>
                <w:color w:val="000000" w:themeColor="text1"/>
                <w:sz w:val="20"/>
                <w:szCs w:val="20"/>
              </w:rPr>
              <w:t xml:space="preserve"> с субъектами предпринимательства для выполнения работ (оказания услуг) по переработке, обезвреживанию, утилизации и (или) уничтожению опасных отходов имеющих лицензию на выполнение работ и оказание услуг в области охраны окружающей среды.</w:t>
            </w:r>
          </w:p>
          <w:p w:rsidR="00FA1CF3" w:rsidRPr="00FA1CF3" w:rsidRDefault="00FA1CF3" w:rsidP="00FA1CF3">
            <w:pPr>
              <w:ind w:firstLine="0"/>
              <w:rPr>
                <w:rFonts w:ascii="Times New Roman" w:hAnsi="Times New Roman" w:cs="Times New Roman"/>
                <w:color w:val="000000" w:themeColor="text1"/>
                <w:sz w:val="20"/>
                <w:szCs w:val="20"/>
              </w:rPr>
            </w:pPr>
            <w:r w:rsidRPr="00FA1CF3">
              <w:rPr>
                <w:rFonts w:ascii="Times New Roman" w:hAnsi="Times New Roman" w:cs="Times New Roman"/>
                <w:color w:val="000000" w:themeColor="text1"/>
                <w:sz w:val="20"/>
                <w:szCs w:val="20"/>
              </w:rPr>
              <w:t>2. При выполнении операции с отходами учитывать принципы иерархии согласно статьями 329 и 358 Кодекса, а также соблюдать предусмотренные статьи 397 Кодекса экологические требования при проведении операций по недропользованию. Предусмотреть управление отходами горнодобывающей промышленности в соответствии с главой 26 Кодекса.</w:t>
            </w:r>
          </w:p>
          <w:p w:rsidR="00FA1CF3" w:rsidRPr="00FA1CF3" w:rsidRDefault="00FA1CF3" w:rsidP="00FA1CF3">
            <w:pPr>
              <w:ind w:firstLine="0"/>
              <w:rPr>
                <w:rFonts w:ascii="Times New Roman" w:hAnsi="Times New Roman" w:cs="Times New Roman"/>
                <w:color w:val="000000" w:themeColor="text1"/>
                <w:sz w:val="20"/>
                <w:szCs w:val="20"/>
                <w:lang w:val="kk-KZ"/>
              </w:rPr>
            </w:pPr>
            <w:r w:rsidRPr="00FA1CF3">
              <w:rPr>
                <w:rFonts w:ascii="Times New Roman" w:hAnsi="Times New Roman" w:cs="Times New Roman"/>
                <w:color w:val="000000" w:themeColor="text1"/>
                <w:sz w:val="20"/>
                <w:szCs w:val="20"/>
              </w:rPr>
              <w:t>3</w:t>
            </w:r>
            <w:r w:rsidRPr="00FA1CF3">
              <w:rPr>
                <w:rFonts w:ascii="Times New Roman" w:hAnsi="Times New Roman" w:cs="Times New Roman"/>
                <w:color w:val="000000" w:themeColor="text1"/>
                <w:sz w:val="20"/>
                <w:szCs w:val="20"/>
                <w:lang w:val="kk-KZ"/>
              </w:rPr>
              <w:t xml:space="preserve">. </w:t>
            </w:r>
            <w:proofErr w:type="gramStart"/>
            <w:r w:rsidRPr="00FA1CF3">
              <w:rPr>
                <w:rFonts w:ascii="Times New Roman" w:hAnsi="Times New Roman" w:cs="Times New Roman"/>
                <w:color w:val="000000" w:themeColor="text1"/>
                <w:sz w:val="20"/>
                <w:szCs w:val="20"/>
              </w:rPr>
              <w:t xml:space="preserve">По твердо-бытовым отходам предусмотреть сортировку отходов по морфологическому составу согласно подпункта 6) пункта 2 статьи 319, статьи 326 Кодекса, а также учесть приказ </w:t>
            </w:r>
            <w:proofErr w:type="spellStart"/>
            <w:r w:rsidRPr="00FA1CF3">
              <w:rPr>
                <w:rFonts w:ascii="Times New Roman" w:hAnsi="Times New Roman" w:cs="Times New Roman"/>
                <w:color w:val="000000" w:themeColor="text1"/>
                <w:sz w:val="20"/>
                <w:szCs w:val="20"/>
              </w:rPr>
              <w:t>и.о</w:t>
            </w:r>
            <w:proofErr w:type="spellEnd"/>
            <w:r w:rsidRPr="00FA1CF3">
              <w:rPr>
                <w:rFonts w:ascii="Times New Roman" w:hAnsi="Times New Roman" w:cs="Times New Roman"/>
                <w:color w:val="000000" w:themeColor="text1"/>
                <w:sz w:val="20"/>
                <w:szCs w:val="20"/>
              </w:rPr>
              <w:t>. Министра экологии, геологии и природных ресурсов Республики Казахстан от 2 декабря 2021 года № 482 «Об утверждении Требований к раздельному сбору отходов, в том числе к видам или группам (совокупности видов) отходов, подлежащих обязательному раздельному сбору</w:t>
            </w:r>
            <w:proofErr w:type="gramEnd"/>
            <w:r w:rsidRPr="00FA1CF3">
              <w:rPr>
                <w:rFonts w:ascii="Times New Roman" w:hAnsi="Times New Roman" w:cs="Times New Roman"/>
                <w:color w:val="000000" w:themeColor="text1"/>
                <w:sz w:val="20"/>
                <w:szCs w:val="20"/>
              </w:rPr>
              <w:t xml:space="preserve"> с учетом технической, экономической и экологической целесообразности». </w:t>
            </w:r>
          </w:p>
          <w:p w:rsidR="00FA1CF3" w:rsidRPr="00FA1CF3" w:rsidRDefault="00FA1CF3" w:rsidP="00FA1CF3">
            <w:pPr>
              <w:pStyle w:val="pdq2pgselectionanchorcontainer"/>
              <w:spacing w:before="0" w:beforeAutospacing="0" w:after="0" w:afterAutospacing="0"/>
              <w:jc w:val="both"/>
              <w:rPr>
                <w:sz w:val="20"/>
                <w:szCs w:val="20"/>
                <w:lang w:val="kk-KZ"/>
              </w:rPr>
            </w:pPr>
            <w:r w:rsidRPr="00FA1CF3">
              <w:rPr>
                <w:sz w:val="20"/>
                <w:szCs w:val="20"/>
              </w:rPr>
              <w:t>4</w:t>
            </w:r>
            <w:r w:rsidRPr="00FA1CF3">
              <w:rPr>
                <w:sz w:val="20"/>
                <w:szCs w:val="20"/>
                <w:lang w:val="kk-KZ"/>
              </w:rPr>
              <w:t xml:space="preserve">. </w:t>
            </w:r>
            <w:r w:rsidRPr="00FA1CF3">
              <w:rPr>
                <w:sz w:val="20"/>
                <w:szCs w:val="20"/>
              </w:rPr>
              <w:t>Необходимо обеспечить накопление отходов исключительно в местах, предусмотренных пунктом 3 статьи 320 Кодекса, с соблюдением установленных сроков накопления</w:t>
            </w:r>
            <w:r w:rsidRPr="00FA1CF3">
              <w:rPr>
                <w:sz w:val="20"/>
                <w:szCs w:val="20"/>
                <w:lang w:val="kk-KZ"/>
              </w:rPr>
              <w:t xml:space="preserve">, </w:t>
            </w:r>
            <w:r w:rsidRPr="00FA1CF3">
              <w:rPr>
                <w:sz w:val="20"/>
                <w:szCs w:val="20"/>
              </w:rPr>
              <w:t>установленных пунктом 2 статьи 320 Кодекса.</w:t>
            </w:r>
          </w:p>
          <w:p w:rsidR="00FA1CF3" w:rsidRPr="00FA1CF3" w:rsidRDefault="00FA1CF3" w:rsidP="00FA1CF3">
            <w:pPr>
              <w:tabs>
                <w:tab w:val="left" w:pos="709"/>
                <w:tab w:val="left" w:pos="851"/>
                <w:tab w:val="left" w:pos="993"/>
              </w:tabs>
              <w:ind w:firstLine="0"/>
              <w:rPr>
                <w:rFonts w:ascii="Times New Roman" w:hAnsi="Times New Roman" w:cs="Times New Roman"/>
                <w:sz w:val="20"/>
                <w:szCs w:val="20"/>
                <w:lang w:val="kk-KZ"/>
              </w:rPr>
            </w:pPr>
            <w:r w:rsidRPr="00FA1CF3">
              <w:rPr>
                <w:rFonts w:ascii="Times New Roman" w:hAnsi="Times New Roman" w:cs="Times New Roman"/>
                <w:sz w:val="20"/>
                <w:szCs w:val="20"/>
              </w:rPr>
              <w:t>5</w:t>
            </w:r>
            <w:r w:rsidRPr="00FA1CF3">
              <w:rPr>
                <w:rFonts w:ascii="Times New Roman" w:hAnsi="Times New Roman" w:cs="Times New Roman"/>
                <w:sz w:val="20"/>
                <w:szCs w:val="20"/>
                <w:lang w:val="kk-KZ"/>
              </w:rPr>
              <w:t xml:space="preserve">. </w:t>
            </w:r>
            <w:r w:rsidRPr="00FA1CF3">
              <w:rPr>
                <w:rFonts w:ascii="Times New Roman" w:hAnsi="Times New Roman" w:cs="Times New Roman"/>
                <w:sz w:val="20"/>
                <w:szCs w:val="20"/>
              </w:rPr>
              <w:t xml:space="preserve">Необходимо предусмотреть соблюдение пункта 2 статьи 321 Кодекса - лица, осуществляющие операции по сбору отходов, обязаны обеспечить раздельный сбор отходов в соответствии с </w:t>
            </w:r>
            <w:r w:rsidRPr="00FA1CF3">
              <w:rPr>
                <w:rFonts w:ascii="Times New Roman" w:hAnsi="Times New Roman" w:cs="Times New Roman"/>
                <w:sz w:val="20"/>
                <w:szCs w:val="20"/>
              </w:rPr>
              <w:lastRenderedPageBreak/>
              <w:t>требованиями настоящего Кодекса.</w:t>
            </w:r>
          </w:p>
          <w:p w:rsidR="00FA1CF3" w:rsidRPr="00FA1CF3" w:rsidRDefault="00FA1CF3" w:rsidP="00FA1CF3">
            <w:pPr>
              <w:ind w:firstLine="0"/>
              <w:rPr>
                <w:rFonts w:ascii="Times New Roman" w:hAnsi="Times New Roman" w:cs="Times New Roman"/>
                <w:sz w:val="20"/>
                <w:szCs w:val="20"/>
                <w:lang w:val="kk-KZ"/>
              </w:rPr>
            </w:pPr>
            <w:r w:rsidRPr="00FA1CF3">
              <w:rPr>
                <w:rFonts w:ascii="Times New Roman" w:hAnsi="Times New Roman" w:cs="Times New Roman"/>
                <w:sz w:val="20"/>
                <w:szCs w:val="20"/>
              </w:rPr>
              <w:t>6</w:t>
            </w:r>
            <w:r w:rsidRPr="00FA1CF3">
              <w:rPr>
                <w:rFonts w:ascii="Times New Roman" w:hAnsi="Times New Roman" w:cs="Times New Roman"/>
                <w:sz w:val="20"/>
                <w:szCs w:val="20"/>
                <w:lang w:val="kk-KZ"/>
              </w:rPr>
              <w:t xml:space="preserve">. </w:t>
            </w:r>
            <w:r w:rsidRPr="00FA1CF3">
              <w:rPr>
                <w:rFonts w:ascii="Times New Roman" w:hAnsi="Times New Roman" w:cs="Times New Roman"/>
                <w:sz w:val="20"/>
                <w:szCs w:val="20"/>
              </w:rPr>
              <w:t xml:space="preserve">Предусмотреть в соответствии с пунктом 9 статьи 222 и подпункта 1) пункта 9 раздела 1 приложения 4 к Кодексу внедрение экологически чистых </w:t>
            </w:r>
            <w:proofErr w:type="spellStart"/>
            <w:r w:rsidRPr="00FA1CF3">
              <w:rPr>
                <w:rFonts w:ascii="Times New Roman" w:hAnsi="Times New Roman" w:cs="Times New Roman"/>
                <w:sz w:val="20"/>
                <w:szCs w:val="20"/>
              </w:rPr>
              <w:t>водосберегающих</w:t>
            </w:r>
            <w:proofErr w:type="spellEnd"/>
            <w:r w:rsidRPr="00FA1CF3">
              <w:rPr>
                <w:rFonts w:ascii="Times New Roman" w:hAnsi="Times New Roman" w:cs="Times New Roman"/>
                <w:sz w:val="20"/>
                <w:szCs w:val="20"/>
              </w:rPr>
              <w:t>, почвозащитных технологий и мелиоративных мероприятий при использовании природных ресурсов, применение малоотходных технологий, совершенствование передовых технических и технологических решений, обеспечивающих снижение эмиссий загрязняющих веществ в окружающую среду.</w:t>
            </w:r>
          </w:p>
          <w:p w:rsidR="00FA1CF3" w:rsidRPr="00FA1CF3" w:rsidRDefault="00FA1CF3" w:rsidP="00FA1CF3">
            <w:pPr>
              <w:ind w:firstLine="0"/>
              <w:rPr>
                <w:rFonts w:ascii="Times New Roman" w:hAnsi="Times New Roman" w:cs="Times New Roman"/>
                <w:sz w:val="20"/>
                <w:szCs w:val="20"/>
                <w:lang w:val="kk-KZ"/>
              </w:rPr>
            </w:pPr>
            <w:r w:rsidRPr="00FA1CF3">
              <w:rPr>
                <w:rFonts w:ascii="Times New Roman" w:hAnsi="Times New Roman" w:cs="Times New Roman"/>
                <w:sz w:val="20"/>
                <w:szCs w:val="20"/>
              </w:rPr>
              <w:t>7</w:t>
            </w:r>
            <w:r w:rsidRPr="00FA1CF3">
              <w:rPr>
                <w:rFonts w:ascii="Times New Roman" w:hAnsi="Times New Roman" w:cs="Times New Roman"/>
                <w:sz w:val="20"/>
                <w:szCs w:val="20"/>
                <w:lang w:val="kk-KZ"/>
              </w:rPr>
              <w:t xml:space="preserve">. </w:t>
            </w:r>
            <w:r w:rsidRPr="00FA1CF3">
              <w:rPr>
                <w:rFonts w:ascii="Times New Roman" w:hAnsi="Times New Roman" w:cs="Times New Roman"/>
                <w:sz w:val="20"/>
                <w:szCs w:val="20"/>
              </w:rPr>
              <w:t>В соответствии с подпунктом 5) пункта 4 статьи 72 Кодекса представить обоснование предельных количественных и качественных показателей физических воздействий на окружающую среду (тепло, шум, вибрация, ионизирующее излучение, напряжение электромагнитных полей и иных физических воздействий).</w:t>
            </w:r>
          </w:p>
          <w:p w:rsidR="00FA1CF3" w:rsidRPr="00FA1CF3" w:rsidRDefault="00FA1CF3" w:rsidP="00FA1CF3">
            <w:pPr>
              <w:ind w:firstLine="0"/>
              <w:rPr>
                <w:rFonts w:ascii="Times New Roman" w:hAnsi="Times New Roman" w:cs="Times New Roman"/>
                <w:sz w:val="20"/>
                <w:szCs w:val="20"/>
                <w:lang w:val="kk-KZ"/>
              </w:rPr>
            </w:pPr>
            <w:r w:rsidRPr="00FA1CF3">
              <w:rPr>
                <w:rFonts w:ascii="Times New Roman" w:hAnsi="Times New Roman" w:cs="Times New Roman"/>
                <w:sz w:val="20"/>
                <w:szCs w:val="20"/>
              </w:rPr>
              <w:t>8</w:t>
            </w:r>
            <w:r w:rsidRPr="00FA1CF3">
              <w:rPr>
                <w:rFonts w:ascii="Times New Roman" w:hAnsi="Times New Roman" w:cs="Times New Roman"/>
                <w:sz w:val="20"/>
                <w:szCs w:val="20"/>
                <w:lang w:val="kk-KZ"/>
              </w:rPr>
              <w:t>.</w:t>
            </w:r>
            <w:r w:rsidRPr="00FA1CF3">
              <w:rPr>
                <w:rFonts w:ascii="Times New Roman" w:hAnsi="Times New Roman" w:cs="Times New Roman"/>
                <w:sz w:val="20"/>
                <w:szCs w:val="20"/>
              </w:rPr>
              <w:t xml:space="preserve"> Обоснование предельного количества накопления и захоронение отходов по их видам выполнено с учета приказа Министра экологии, геологии и природных ресурсов Республики Казахстан от 22 июня 2021 года № 206 и приказа </w:t>
            </w:r>
            <w:proofErr w:type="spellStart"/>
            <w:r w:rsidRPr="00FA1CF3">
              <w:rPr>
                <w:rFonts w:ascii="Times New Roman" w:hAnsi="Times New Roman" w:cs="Times New Roman"/>
                <w:sz w:val="20"/>
                <w:szCs w:val="20"/>
              </w:rPr>
              <w:t>и.о</w:t>
            </w:r>
            <w:proofErr w:type="spellEnd"/>
            <w:r w:rsidRPr="00FA1CF3">
              <w:rPr>
                <w:rFonts w:ascii="Times New Roman" w:hAnsi="Times New Roman" w:cs="Times New Roman"/>
                <w:sz w:val="20"/>
                <w:szCs w:val="20"/>
              </w:rPr>
              <w:t>. Министра экологии, геологии и природных ресурсов Республики Казахстан от 19 июля 2021 года № 261 и статьи 320 Кодекса.</w:t>
            </w:r>
          </w:p>
          <w:p w:rsidR="00FA1CF3" w:rsidRPr="00FA1CF3" w:rsidRDefault="00FA1CF3" w:rsidP="00FA1CF3">
            <w:pPr>
              <w:ind w:firstLine="0"/>
              <w:rPr>
                <w:rFonts w:ascii="Times New Roman" w:hAnsi="Times New Roman" w:cs="Times New Roman"/>
                <w:sz w:val="20"/>
                <w:szCs w:val="20"/>
                <w:lang w:val="kk-KZ"/>
              </w:rPr>
            </w:pPr>
            <w:r w:rsidRPr="00FA1CF3">
              <w:rPr>
                <w:rFonts w:ascii="Times New Roman" w:hAnsi="Times New Roman" w:cs="Times New Roman"/>
                <w:sz w:val="20"/>
                <w:szCs w:val="20"/>
              </w:rPr>
              <w:t xml:space="preserve">9. В соответствии с пунктом 1 статьи 225 Кодекса при проведении оценки воздействия на окружающую среду намечаемой деятельности по проведению операций по недропользованию в обязательном порядке проводится оценка воздействия на подземные водные </w:t>
            </w:r>
            <w:proofErr w:type="gramStart"/>
            <w:r w:rsidRPr="00FA1CF3">
              <w:rPr>
                <w:rFonts w:ascii="Times New Roman" w:hAnsi="Times New Roman" w:cs="Times New Roman"/>
                <w:sz w:val="20"/>
                <w:szCs w:val="20"/>
              </w:rPr>
              <w:t>объекты</w:t>
            </w:r>
            <w:proofErr w:type="gramEnd"/>
            <w:r w:rsidRPr="00FA1CF3">
              <w:rPr>
                <w:rFonts w:ascii="Times New Roman" w:hAnsi="Times New Roman" w:cs="Times New Roman"/>
                <w:sz w:val="20"/>
                <w:szCs w:val="20"/>
              </w:rPr>
              <w:t xml:space="preserve"> и определяются необходимые меры по охране подземных вод. Вскрываемые при проведении операций по недропользованию подземные водные объекты должны быть обеспечены надежной изоляцией, предотвращающей их загрязнение, </w:t>
            </w:r>
            <w:proofErr w:type="gramStart"/>
            <w:r w:rsidRPr="00FA1CF3">
              <w:rPr>
                <w:rFonts w:ascii="Times New Roman" w:hAnsi="Times New Roman" w:cs="Times New Roman"/>
                <w:sz w:val="20"/>
                <w:szCs w:val="20"/>
              </w:rPr>
              <w:t>согласно пункта</w:t>
            </w:r>
            <w:proofErr w:type="gramEnd"/>
            <w:r w:rsidRPr="00FA1CF3">
              <w:rPr>
                <w:rFonts w:ascii="Times New Roman" w:hAnsi="Times New Roman" w:cs="Times New Roman"/>
                <w:sz w:val="20"/>
                <w:szCs w:val="20"/>
              </w:rPr>
              <w:t xml:space="preserve"> 2 статьи 225 Кодекса.</w:t>
            </w:r>
          </w:p>
          <w:p w:rsidR="00FA1CF3" w:rsidRPr="00FA1CF3" w:rsidRDefault="00FA1CF3" w:rsidP="00FA1CF3">
            <w:pPr>
              <w:ind w:firstLine="0"/>
              <w:rPr>
                <w:rFonts w:ascii="Times New Roman" w:hAnsi="Times New Roman" w:cs="Times New Roman"/>
                <w:sz w:val="20"/>
                <w:szCs w:val="20"/>
                <w:lang w:val="kk-KZ"/>
              </w:rPr>
            </w:pPr>
            <w:r w:rsidRPr="00FA1CF3">
              <w:rPr>
                <w:rFonts w:ascii="Times New Roman" w:hAnsi="Times New Roman" w:cs="Times New Roman"/>
                <w:sz w:val="20"/>
                <w:szCs w:val="20"/>
                <w:lang w:val="kk-KZ"/>
              </w:rPr>
              <w:t>1</w:t>
            </w:r>
            <w:r w:rsidRPr="00FA1CF3">
              <w:rPr>
                <w:rFonts w:ascii="Times New Roman" w:hAnsi="Times New Roman" w:cs="Times New Roman"/>
                <w:sz w:val="20"/>
                <w:szCs w:val="20"/>
              </w:rPr>
              <w:t xml:space="preserve">0. Расчеты </w:t>
            </w:r>
            <w:r w:rsidRPr="00FA1CF3">
              <w:rPr>
                <w:rFonts w:ascii="Times New Roman" w:hAnsi="Times New Roman" w:cs="Times New Roman"/>
                <w:sz w:val="20"/>
                <w:szCs w:val="20"/>
                <w:lang w:val="kk-KZ"/>
              </w:rPr>
              <w:t>выбросов</w:t>
            </w:r>
            <w:r w:rsidRPr="00FA1CF3">
              <w:rPr>
                <w:rFonts w:ascii="Times New Roman" w:hAnsi="Times New Roman" w:cs="Times New Roman"/>
                <w:sz w:val="20"/>
                <w:szCs w:val="20"/>
              </w:rPr>
              <w:t xml:space="preserve"> загрязняющих веществ в атмосферном воздухе от источников выбросов намечаемой деятельности выполнить в соответствии с Приказом Министра экологии и природных ресурсов Республики Казахстан от 24 июня 2026 года № 122-Ө «Об утверждении методик по расчету выбросов загрязняющих веществ в атмосферу».</w:t>
            </w:r>
            <w:r w:rsidRPr="00FA1CF3">
              <w:rPr>
                <w:rFonts w:ascii="Times New Roman" w:hAnsi="Times New Roman" w:cs="Times New Roman"/>
                <w:sz w:val="20"/>
                <w:szCs w:val="20"/>
                <w:lang w:val="kk-KZ"/>
              </w:rPr>
              <w:t xml:space="preserve"> </w:t>
            </w:r>
            <w:r w:rsidRPr="00FA1CF3">
              <w:rPr>
                <w:rFonts w:ascii="Times New Roman" w:hAnsi="Times New Roman" w:cs="Times New Roman"/>
                <w:sz w:val="20"/>
                <w:szCs w:val="20"/>
              </w:rPr>
              <w:t xml:space="preserve">Согласно пункту 6 статьи 92 Кодекса представить заполненный шаблон сферы контроль. </w:t>
            </w:r>
          </w:p>
          <w:p w:rsidR="00FA1CF3" w:rsidRPr="00FA1CF3" w:rsidRDefault="00FA1CF3" w:rsidP="00FA1CF3">
            <w:pPr>
              <w:ind w:firstLine="0"/>
              <w:rPr>
                <w:rFonts w:ascii="Times New Roman" w:hAnsi="Times New Roman" w:cs="Times New Roman"/>
                <w:sz w:val="20"/>
                <w:szCs w:val="20"/>
                <w:lang w:val="kk-KZ"/>
              </w:rPr>
            </w:pPr>
            <w:r w:rsidRPr="00FA1CF3">
              <w:rPr>
                <w:rFonts w:ascii="Times New Roman" w:hAnsi="Times New Roman" w:cs="Times New Roman"/>
                <w:sz w:val="20"/>
                <w:szCs w:val="20"/>
                <w:lang w:val="kk-KZ"/>
              </w:rPr>
              <w:t>1</w:t>
            </w:r>
            <w:r w:rsidRPr="00FA1CF3">
              <w:rPr>
                <w:rFonts w:ascii="Times New Roman" w:hAnsi="Times New Roman" w:cs="Times New Roman"/>
                <w:sz w:val="20"/>
                <w:szCs w:val="20"/>
              </w:rPr>
              <w:t xml:space="preserve">1. </w:t>
            </w:r>
            <w:r w:rsidRPr="00FA1CF3">
              <w:rPr>
                <w:rFonts w:ascii="Times New Roman" w:hAnsi="Times New Roman" w:cs="Times New Roman"/>
                <w:sz w:val="20"/>
                <w:szCs w:val="20"/>
                <w:lang w:val="kk-KZ"/>
              </w:rPr>
              <w:t>П</w:t>
            </w:r>
            <w:proofErr w:type="spellStart"/>
            <w:r w:rsidRPr="00FA1CF3">
              <w:rPr>
                <w:rFonts w:ascii="Times New Roman" w:hAnsi="Times New Roman" w:cs="Times New Roman"/>
                <w:sz w:val="20"/>
                <w:szCs w:val="20"/>
              </w:rPr>
              <w:t>ри</w:t>
            </w:r>
            <w:proofErr w:type="spellEnd"/>
            <w:r w:rsidRPr="00FA1CF3">
              <w:rPr>
                <w:rFonts w:ascii="Times New Roman" w:hAnsi="Times New Roman" w:cs="Times New Roman"/>
                <w:sz w:val="20"/>
                <w:szCs w:val="20"/>
              </w:rPr>
              <w:t xml:space="preserve"> проведении обязательной оценки воздействия на окружающую среду должно быть учтено и оценено влияние намечаемой деятельности или разрабатываемого документа на состояние животного мира, среду обитания, пути миграции и условия размножения животных. Должны быть определены мероприятия по сохранению среды обитания и условий размножения объектов животного мира, путей миграции и мест концентрации животных, а также обеспечение неприкосновенности участков, представляющих особую ценность в качестве среды обитания диких животных, предусмотренные пунктом 1 статьи 245 Кодекса и пунктом 8 статьи 257 Кодекса.</w:t>
            </w:r>
          </w:p>
          <w:p w:rsidR="00FA1CF3" w:rsidRPr="00FA1CF3" w:rsidRDefault="00FA1CF3" w:rsidP="00FA1CF3">
            <w:pPr>
              <w:ind w:firstLine="0"/>
              <w:rPr>
                <w:rFonts w:ascii="Times New Roman" w:hAnsi="Times New Roman" w:cs="Times New Roman"/>
                <w:sz w:val="20"/>
                <w:szCs w:val="20"/>
                <w:lang w:val="kk-KZ"/>
              </w:rPr>
            </w:pPr>
            <w:r w:rsidRPr="00FA1CF3">
              <w:rPr>
                <w:rFonts w:ascii="Times New Roman" w:hAnsi="Times New Roman" w:cs="Times New Roman"/>
                <w:sz w:val="20"/>
                <w:szCs w:val="20"/>
              </w:rPr>
              <w:t>До начала работ рекомендуется провести обследование территории на наличие мест обитания и размножения животных и, при необходимости, скорректировать места расположения площадок и подъездных дорог.</w:t>
            </w:r>
          </w:p>
          <w:p w:rsidR="00FA1CF3" w:rsidRPr="00FA1CF3" w:rsidRDefault="00FA1CF3" w:rsidP="00FA1CF3">
            <w:pPr>
              <w:ind w:firstLine="0"/>
              <w:rPr>
                <w:rFonts w:ascii="Times New Roman" w:hAnsi="Times New Roman" w:cs="Times New Roman"/>
                <w:sz w:val="20"/>
                <w:szCs w:val="20"/>
                <w:lang w:val="kk-KZ"/>
              </w:rPr>
            </w:pPr>
            <w:r w:rsidRPr="00FA1CF3">
              <w:rPr>
                <w:rFonts w:ascii="Times New Roman" w:hAnsi="Times New Roman" w:cs="Times New Roman"/>
                <w:color w:val="000000" w:themeColor="text1"/>
                <w:sz w:val="20"/>
                <w:szCs w:val="20"/>
                <w:lang w:val="kk-KZ"/>
              </w:rPr>
              <w:t>1</w:t>
            </w:r>
            <w:r w:rsidRPr="00FA1CF3">
              <w:rPr>
                <w:rFonts w:ascii="Times New Roman" w:hAnsi="Times New Roman" w:cs="Times New Roman"/>
                <w:color w:val="000000" w:themeColor="text1"/>
                <w:sz w:val="20"/>
                <w:szCs w:val="20"/>
              </w:rPr>
              <w:t>2.</w:t>
            </w:r>
            <w:r w:rsidRPr="00FA1CF3">
              <w:rPr>
                <w:rFonts w:ascii="Times New Roman" w:hAnsi="Times New Roman" w:cs="Times New Roman"/>
                <w:color w:val="000000" w:themeColor="text1"/>
                <w:sz w:val="20"/>
                <w:szCs w:val="20"/>
                <w:lang w:val="kk-KZ"/>
              </w:rPr>
              <w:t xml:space="preserve"> С</w:t>
            </w:r>
            <w:proofErr w:type="spellStart"/>
            <w:r w:rsidRPr="00FA1CF3">
              <w:rPr>
                <w:rFonts w:ascii="Times New Roman" w:hAnsi="Times New Roman" w:cs="Times New Roman"/>
                <w:sz w:val="20"/>
                <w:szCs w:val="20"/>
              </w:rPr>
              <w:t>огласно</w:t>
            </w:r>
            <w:proofErr w:type="spellEnd"/>
            <w:r w:rsidRPr="00FA1CF3">
              <w:rPr>
                <w:rFonts w:ascii="Times New Roman" w:hAnsi="Times New Roman" w:cs="Times New Roman"/>
                <w:sz w:val="20"/>
                <w:szCs w:val="20"/>
              </w:rPr>
              <w:t xml:space="preserve"> пункту 1 статьи 12 Закона РК «О растительном мире» от 2 января 2023 года № 183-VII ЗРК, охране подлежат растительный мир и места произрастания растений. Физические и юридические лица обязаны соблюдать требования, предусмотренные пунктом 2 статьи 7 указанного Закона.</w:t>
            </w:r>
          </w:p>
          <w:p w:rsidR="00FA1CF3" w:rsidRPr="00FA1CF3" w:rsidRDefault="00FA1CF3" w:rsidP="00FA1CF3">
            <w:pPr>
              <w:ind w:firstLine="0"/>
              <w:rPr>
                <w:rFonts w:ascii="Times New Roman" w:hAnsi="Times New Roman" w:cs="Times New Roman"/>
                <w:color w:val="000000" w:themeColor="text1"/>
                <w:sz w:val="20"/>
                <w:szCs w:val="20"/>
              </w:rPr>
            </w:pPr>
            <w:r w:rsidRPr="00FA1CF3">
              <w:rPr>
                <w:rFonts w:ascii="Times New Roman" w:hAnsi="Times New Roman" w:cs="Times New Roman"/>
                <w:color w:val="000000" w:themeColor="text1"/>
                <w:sz w:val="20"/>
                <w:szCs w:val="20"/>
                <w:lang w:val="kk-KZ"/>
              </w:rPr>
              <w:t>1</w:t>
            </w:r>
            <w:r w:rsidRPr="00FA1CF3">
              <w:rPr>
                <w:rFonts w:ascii="Times New Roman" w:hAnsi="Times New Roman" w:cs="Times New Roman"/>
                <w:color w:val="000000" w:themeColor="text1"/>
                <w:sz w:val="20"/>
                <w:szCs w:val="20"/>
              </w:rPr>
              <w:t>3</w:t>
            </w:r>
            <w:r w:rsidRPr="00FA1CF3">
              <w:rPr>
                <w:rFonts w:ascii="Times New Roman" w:hAnsi="Times New Roman" w:cs="Times New Roman"/>
                <w:color w:val="000000" w:themeColor="text1"/>
                <w:sz w:val="20"/>
                <w:szCs w:val="20"/>
                <w:lang w:val="kk-KZ"/>
              </w:rPr>
              <w:t xml:space="preserve">. </w:t>
            </w:r>
            <w:r w:rsidRPr="00FA1CF3">
              <w:rPr>
                <w:rFonts w:ascii="Times New Roman" w:hAnsi="Times New Roman" w:cs="Times New Roman"/>
                <w:color w:val="000000" w:themeColor="text1"/>
                <w:sz w:val="20"/>
                <w:szCs w:val="20"/>
              </w:rPr>
              <w:t xml:space="preserve">В целях снижения выбросов загрязняющих веществ в атмосферу необходимо соблюдать следующие мероприятия: </w:t>
            </w:r>
          </w:p>
          <w:p w:rsidR="00FA1CF3" w:rsidRPr="00FA1CF3" w:rsidRDefault="00FA1CF3" w:rsidP="00FA1CF3">
            <w:pPr>
              <w:ind w:firstLine="0"/>
              <w:rPr>
                <w:rFonts w:ascii="Times New Roman" w:hAnsi="Times New Roman" w:cs="Times New Roman"/>
                <w:color w:val="000000" w:themeColor="text1"/>
                <w:sz w:val="20"/>
                <w:szCs w:val="20"/>
              </w:rPr>
            </w:pPr>
            <w:r w:rsidRPr="00FA1CF3">
              <w:rPr>
                <w:rFonts w:ascii="Times New Roman" w:hAnsi="Times New Roman" w:cs="Times New Roman"/>
                <w:color w:val="000000" w:themeColor="text1"/>
                <w:sz w:val="20"/>
                <w:szCs w:val="20"/>
              </w:rPr>
              <w:t xml:space="preserve">– исключения пыления с автомобильной дороги (с колес и др.) и защиты почвенных ресурсов предусмотреть дороги с организацией пылеподавления. Кроме того, предусмотреть мероприятия по пылеподавлению при выполнении земляных и буровзрывных работ; </w:t>
            </w:r>
          </w:p>
          <w:p w:rsidR="00FA1CF3" w:rsidRPr="00FA1CF3" w:rsidRDefault="00FA1CF3" w:rsidP="00FA1CF3">
            <w:pPr>
              <w:ind w:firstLine="0"/>
              <w:rPr>
                <w:rFonts w:ascii="Times New Roman" w:hAnsi="Times New Roman" w:cs="Times New Roman"/>
                <w:color w:val="000000" w:themeColor="text1"/>
                <w:sz w:val="20"/>
                <w:szCs w:val="20"/>
              </w:rPr>
            </w:pPr>
            <w:r w:rsidRPr="00FA1CF3">
              <w:rPr>
                <w:rFonts w:ascii="Times New Roman" w:hAnsi="Times New Roman" w:cs="Times New Roman"/>
                <w:color w:val="000000" w:themeColor="text1"/>
                <w:sz w:val="20"/>
                <w:szCs w:val="20"/>
              </w:rPr>
              <w:t xml:space="preserve">– организация пылеподавления способом орошения пылящих поверхностей; </w:t>
            </w:r>
          </w:p>
          <w:p w:rsidR="00FA1CF3" w:rsidRPr="00FA1CF3" w:rsidRDefault="00FA1CF3" w:rsidP="00FA1CF3">
            <w:pPr>
              <w:ind w:firstLine="0"/>
              <w:rPr>
                <w:rFonts w:ascii="Times New Roman" w:hAnsi="Times New Roman" w:cs="Times New Roman"/>
                <w:sz w:val="20"/>
                <w:szCs w:val="20"/>
                <w:lang w:val="kk-KZ"/>
              </w:rPr>
            </w:pPr>
            <w:r w:rsidRPr="00FA1CF3">
              <w:rPr>
                <w:rFonts w:ascii="Times New Roman" w:hAnsi="Times New Roman" w:cs="Times New Roman"/>
                <w:color w:val="000000" w:themeColor="text1"/>
                <w:sz w:val="20"/>
                <w:szCs w:val="20"/>
              </w:rPr>
              <w:t xml:space="preserve">– при перевозке твердых и пылевидных материалов транспортное средство обеспечивается защитной пленкой или укрывным материалом согласно п. 23 санитарных правил «Санитарно-эпидемиологические требования к сбору, использованию, </w:t>
            </w:r>
            <w:r w:rsidRPr="00FA1CF3">
              <w:rPr>
                <w:rFonts w:ascii="Times New Roman" w:hAnsi="Times New Roman" w:cs="Times New Roman"/>
                <w:color w:val="000000" w:themeColor="text1"/>
                <w:sz w:val="20"/>
                <w:szCs w:val="20"/>
              </w:rPr>
              <w:lastRenderedPageBreak/>
              <w:t xml:space="preserve">применению, обезвреживанию, транспортировке, хранению и захоронению отходов производства и потребления», </w:t>
            </w:r>
            <w:proofErr w:type="spellStart"/>
            <w:r w:rsidRPr="00FA1CF3">
              <w:rPr>
                <w:rFonts w:ascii="Times New Roman" w:hAnsi="Times New Roman" w:cs="Times New Roman"/>
                <w:color w:val="000000" w:themeColor="text1"/>
                <w:sz w:val="20"/>
                <w:szCs w:val="20"/>
              </w:rPr>
              <w:t>утвержд</w:t>
            </w:r>
            <w:proofErr w:type="spellEnd"/>
            <w:r w:rsidRPr="00FA1CF3">
              <w:rPr>
                <w:rFonts w:ascii="Times New Roman" w:hAnsi="Times New Roman" w:cs="Times New Roman"/>
                <w:color w:val="000000" w:themeColor="text1"/>
                <w:sz w:val="20"/>
                <w:szCs w:val="20"/>
              </w:rPr>
              <w:t xml:space="preserve">. приказом </w:t>
            </w:r>
            <w:proofErr w:type="spellStart"/>
            <w:r w:rsidRPr="00FA1CF3">
              <w:rPr>
                <w:rFonts w:ascii="Times New Roman" w:hAnsi="Times New Roman" w:cs="Times New Roman"/>
                <w:color w:val="000000" w:themeColor="text1"/>
                <w:sz w:val="20"/>
                <w:szCs w:val="20"/>
              </w:rPr>
              <w:t>и.о</w:t>
            </w:r>
            <w:proofErr w:type="spellEnd"/>
            <w:r w:rsidRPr="00FA1CF3">
              <w:rPr>
                <w:rFonts w:ascii="Times New Roman" w:hAnsi="Times New Roman" w:cs="Times New Roman"/>
                <w:color w:val="000000" w:themeColor="text1"/>
                <w:sz w:val="20"/>
                <w:szCs w:val="20"/>
              </w:rPr>
              <w:t xml:space="preserve">. Министра </w:t>
            </w:r>
            <w:r w:rsidRPr="00FA1CF3">
              <w:rPr>
                <w:rFonts w:ascii="Times New Roman" w:hAnsi="Times New Roman" w:cs="Times New Roman"/>
                <w:sz w:val="20"/>
                <w:szCs w:val="20"/>
              </w:rPr>
              <w:t>здравоохранения Республики Казахстан от 25 декабря 2020 года №Қ</w:t>
            </w:r>
            <w:proofErr w:type="gramStart"/>
            <w:r w:rsidRPr="00FA1CF3">
              <w:rPr>
                <w:rFonts w:ascii="Times New Roman" w:hAnsi="Times New Roman" w:cs="Times New Roman"/>
                <w:sz w:val="20"/>
                <w:szCs w:val="20"/>
              </w:rPr>
              <w:t>Р</w:t>
            </w:r>
            <w:proofErr w:type="gramEnd"/>
            <w:r w:rsidRPr="00FA1CF3">
              <w:rPr>
                <w:rFonts w:ascii="Times New Roman" w:hAnsi="Times New Roman" w:cs="Times New Roman"/>
                <w:sz w:val="20"/>
                <w:szCs w:val="20"/>
              </w:rPr>
              <w:t xml:space="preserve"> ДСМ-331/2020. </w:t>
            </w:r>
          </w:p>
          <w:p w:rsidR="00FA1CF3" w:rsidRPr="00FA1CF3" w:rsidRDefault="00FA1CF3" w:rsidP="00FA1CF3">
            <w:pPr>
              <w:ind w:firstLine="0"/>
              <w:rPr>
                <w:rFonts w:ascii="Times New Roman" w:hAnsi="Times New Roman" w:cs="Times New Roman"/>
                <w:sz w:val="20"/>
                <w:szCs w:val="20"/>
                <w:lang w:val="kk-KZ"/>
              </w:rPr>
            </w:pPr>
            <w:r w:rsidRPr="00FA1CF3">
              <w:rPr>
                <w:rFonts w:ascii="Times New Roman" w:hAnsi="Times New Roman" w:cs="Times New Roman"/>
                <w:sz w:val="20"/>
                <w:szCs w:val="20"/>
                <w:lang w:val="kk-KZ"/>
              </w:rPr>
              <w:t>1</w:t>
            </w:r>
            <w:r w:rsidRPr="00FA1CF3">
              <w:rPr>
                <w:rFonts w:ascii="Times New Roman" w:hAnsi="Times New Roman" w:cs="Times New Roman"/>
                <w:sz w:val="20"/>
                <w:szCs w:val="20"/>
              </w:rPr>
              <w:t>4</w:t>
            </w:r>
            <w:r w:rsidRPr="00FA1CF3">
              <w:rPr>
                <w:rFonts w:ascii="Times New Roman" w:hAnsi="Times New Roman" w:cs="Times New Roman"/>
                <w:sz w:val="20"/>
                <w:szCs w:val="20"/>
                <w:lang w:val="kk-KZ"/>
              </w:rPr>
              <w:t xml:space="preserve">. </w:t>
            </w:r>
            <w:r w:rsidRPr="00FA1CF3">
              <w:rPr>
                <w:rFonts w:ascii="Times New Roman" w:hAnsi="Times New Roman" w:cs="Times New Roman"/>
                <w:sz w:val="20"/>
                <w:szCs w:val="20"/>
              </w:rPr>
              <w:t>Предусмотреть озеленение санитарно-защитной зоны с обязательной организацией полосы древесно-кустарниковых насаждений со стороны жилой застройки, саженцев деревьев характерных для данной климатической зоны с организацией соответствующей инфраструктуры по уходу и охране за зелеными насаждениями</w:t>
            </w:r>
            <w:r w:rsidRPr="00FA1CF3">
              <w:rPr>
                <w:rFonts w:ascii="Times New Roman" w:hAnsi="Times New Roman" w:cs="Times New Roman"/>
                <w:sz w:val="20"/>
                <w:szCs w:val="20"/>
                <w:lang w:val="kk-KZ"/>
              </w:rPr>
              <w:t xml:space="preserve">, в первые 2 года по 500 </w:t>
            </w:r>
            <w:proofErr w:type="gramStart"/>
            <w:r w:rsidRPr="00FA1CF3">
              <w:rPr>
                <w:rFonts w:ascii="Times New Roman" w:hAnsi="Times New Roman" w:cs="Times New Roman"/>
                <w:sz w:val="20"/>
                <w:szCs w:val="20"/>
                <w:lang w:val="kk-KZ"/>
              </w:rPr>
              <w:t>шт</w:t>
            </w:r>
            <w:proofErr w:type="gramEnd"/>
            <w:r w:rsidRPr="00FA1CF3">
              <w:rPr>
                <w:rFonts w:ascii="Times New Roman" w:hAnsi="Times New Roman" w:cs="Times New Roman"/>
                <w:sz w:val="20"/>
                <w:szCs w:val="20"/>
                <w:lang w:val="kk-KZ"/>
              </w:rPr>
              <w:t xml:space="preserve"> и каждый последующий год по 100 шт </w:t>
            </w:r>
            <w:r w:rsidRPr="00FA1CF3">
              <w:rPr>
                <w:rFonts w:ascii="Times New Roman" w:hAnsi="Times New Roman" w:cs="Times New Roman"/>
                <w:sz w:val="20"/>
                <w:szCs w:val="20"/>
              </w:rPr>
              <w:t>в соответствии с подпунктами 2) и 6) пункта 6 раздела 1 приложения 4 к Кодексу.</w:t>
            </w:r>
          </w:p>
          <w:p w:rsidR="00FA1CF3" w:rsidRPr="00FA1CF3" w:rsidRDefault="00FA1CF3" w:rsidP="00FA1CF3">
            <w:pPr>
              <w:ind w:firstLine="0"/>
              <w:rPr>
                <w:rFonts w:ascii="Times New Roman" w:hAnsi="Times New Roman" w:cs="Times New Roman"/>
                <w:color w:val="000000" w:themeColor="text1"/>
                <w:sz w:val="20"/>
                <w:szCs w:val="20"/>
              </w:rPr>
            </w:pPr>
            <w:r w:rsidRPr="00FA1CF3">
              <w:rPr>
                <w:rFonts w:ascii="Times New Roman" w:hAnsi="Times New Roman" w:cs="Times New Roman"/>
                <w:sz w:val="20"/>
                <w:szCs w:val="20"/>
                <w:lang w:val="kk-KZ"/>
              </w:rPr>
              <w:t>1</w:t>
            </w:r>
            <w:r w:rsidRPr="00FA1CF3">
              <w:rPr>
                <w:rFonts w:ascii="Times New Roman" w:hAnsi="Times New Roman" w:cs="Times New Roman"/>
                <w:sz w:val="20"/>
                <w:szCs w:val="20"/>
              </w:rPr>
              <w:t>5.</w:t>
            </w:r>
            <w:r w:rsidRPr="00FA1CF3">
              <w:rPr>
                <w:rFonts w:ascii="Times New Roman" w:hAnsi="Times New Roman" w:cs="Times New Roman"/>
                <w:sz w:val="20"/>
                <w:szCs w:val="20"/>
                <w:lang w:val="kk-KZ"/>
              </w:rPr>
              <w:t xml:space="preserve"> </w:t>
            </w:r>
            <w:r w:rsidRPr="00FA1CF3">
              <w:rPr>
                <w:rFonts w:ascii="Times New Roman" w:hAnsi="Times New Roman" w:cs="Times New Roman"/>
                <w:sz w:val="20"/>
                <w:szCs w:val="20"/>
              </w:rPr>
              <w:t>Предусмотреть соблюдения</w:t>
            </w:r>
            <w:r w:rsidRPr="00FA1CF3">
              <w:rPr>
                <w:rFonts w:ascii="Times New Roman" w:hAnsi="Times New Roman" w:cs="Times New Roman"/>
                <w:color w:val="000000" w:themeColor="text1"/>
                <w:sz w:val="20"/>
                <w:szCs w:val="20"/>
              </w:rPr>
              <w:t xml:space="preserve"> экологических </w:t>
            </w:r>
            <w:proofErr w:type="gramStart"/>
            <w:r w:rsidRPr="00FA1CF3">
              <w:rPr>
                <w:rFonts w:ascii="Times New Roman" w:hAnsi="Times New Roman" w:cs="Times New Roman"/>
                <w:color w:val="000000" w:themeColor="text1"/>
                <w:sz w:val="20"/>
                <w:szCs w:val="20"/>
              </w:rPr>
              <w:t>требований</w:t>
            </w:r>
            <w:proofErr w:type="gramEnd"/>
            <w:r w:rsidRPr="00FA1CF3">
              <w:rPr>
                <w:rFonts w:ascii="Times New Roman" w:hAnsi="Times New Roman" w:cs="Times New Roman"/>
                <w:color w:val="000000" w:themeColor="text1"/>
                <w:sz w:val="20"/>
                <w:szCs w:val="20"/>
              </w:rPr>
              <w:t xml:space="preserve"> предусмотренные статьями 210, 211, 223, 224, 227, 345, 395 Кодекса.</w:t>
            </w:r>
          </w:p>
          <w:p w:rsidR="00FA1CF3" w:rsidRPr="00FA1CF3" w:rsidRDefault="00FA1CF3" w:rsidP="00FA1CF3">
            <w:pPr>
              <w:ind w:firstLine="0"/>
              <w:rPr>
                <w:rFonts w:ascii="Times New Roman" w:hAnsi="Times New Roman" w:cs="Times New Roman"/>
                <w:color w:val="000000" w:themeColor="text1"/>
                <w:sz w:val="20"/>
                <w:szCs w:val="20"/>
              </w:rPr>
            </w:pPr>
            <w:r w:rsidRPr="00FA1CF3">
              <w:rPr>
                <w:rFonts w:ascii="Times New Roman" w:hAnsi="Times New Roman" w:cs="Times New Roman"/>
                <w:color w:val="000000" w:themeColor="text1"/>
                <w:sz w:val="20"/>
                <w:szCs w:val="20"/>
                <w:lang w:val="kk-KZ"/>
              </w:rPr>
              <w:t>1</w:t>
            </w:r>
            <w:r w:rsidRPr="00FA1CF3">
              <w:rPr>
                <w:rFonts w:ascii="Times New Roman" w:hAnsi="Times New Roman" w:cs="Times New Roman"/>
                <w:color w:val="000000" w:themeColor="text1"/>
                <w:sz w:val="20"/>
                <w:szCs w:val="20"/>
              </w:rPr>
              <w:t>6.</w:t>
            </w:r>
            <w:r w:rsidRPr="00FA1CF3">
              <w:rPr>
                <w:rFonts w:ascii="Times New Roman" w:hAnsi="Times New Roman" w:cs="Times New Roman"/>
                <w:color w:val="000000" w:themeColor="text1"/>
                <w:sz w:val="20"/>
                <w:szCs w:val="20"/>
                <w:lang w:val="kk-KZ"/>
              </w:rPr>
              <w:t xml:space="preserve"> </w:t>
            </w:r>
            <w:proofErr w:type="gramStart"/>
            <w:r w:rsidRPr="00FA1CF3">
              <w:rPr>
                <w:rFonts w:ascii="Times New Roman" w:hAnsi="Times New Roman" w:cs="Times New Roman"/>
                <w:color w:val="000000" w:themeColor="text1"/>
                <w:sz w:val="20"/>
                <w:szCs w:val="20"/>
              </w:rPr>
              <w:t>Для ликвидации последствий недропользования оказывающее негативное воздействие на окружающую среду, должна быть проведена работа по приведению земельных участков в состояние, обеспечивающее безопасность жизни и (или) здоровья людей, охрану окружающей среды и пригодное для их дальнейшего использования по целевому назначению, в порядке, предусмотренном земельным законодательством Республики Казахстан в соответствие с пунктом 2 статьи 145 Кодекса.</w:t>
            </w:r>
            <w:proofErr w:type="gramEnd"/>
            <w:r w:rsidRPr="00FA1CF3">
              <w:rPr>
                <w:rFonts w:ascii="Times New Roman" w:hAnsi="Times New Roman" w:cs="Times New Roman"/>
                <w:color w:val="000000" w:themeColor="text1"/>
                <w:sz w:val="20"/>
                <w:szCs w:val="20"/>
              </w:rPr>
              <w:t xml:space="preserve"> А также </w:t>
            </w:r>
            <w:r w:rsidRPr="00FA1CF3">
              <w:rPr>
                <w:rFonts w:ascii="Times New Roman" w:hAnsi="Times New Roman" w:cs="Times New Roman"/>
                <w:color w:val="000000" w:themeColor="text1"/>
                <w:sz w:val="20"/>
                <w:szCs w:val="20"/>
                <w:lang w:val="kk-KZ"/>
              </w:rPr>
              <w:t xml:space="preserve">должны быть </w:t>
            </w:r>
            <w:r w:rsidRPr="00FA1CF3">
              <w:rPr>
                <w:rFonts w:ascii="Times New Roman" w:hAnsi="Times New Roman" w:cs="Times New Roman"/>
                <w:color w:val="000000" w:themeColor="text1"/>
                <w:sz w:val="20"/>
                <w:szCs w:val="20"/>
              </w:rPr>
              <w:t xml:space="preserve">учтены экологические требования при использовании земель </w:t>
            </w:r>
            <w:proofErr w:type="gramStart"/>
            <w:r w:rsidRPr="00FA1CF3">
              <w:rPr>
                <w:rFonts w:ascii="Times New Roman" w:hAnsi="Times New Roman" w:cs="Times New Roman"/>
                <w:color w:val="000000" w:themeColor="text1"/>
                <w:sz w:val="20"/>
                <w:szCs w:val="20"/>
              </w:rPr>
              <w:t>согласно статьи</w:t>
            </w:r>
            <w:proofErr w:type="gramEnd"/>
            <w:r w:rsidRPr="00FA1CF3">
              <w:rPr>
                <w:rFonts w:ascii="Times New Roman" w:hAnsi="Times New Roman" w:cs="Times New Roman"/>
                <w:color w:val="000000" w:themeColor="text1"/>
                <w:sz w:val="20"/>
                <w:szCs w:val="20"/>
              </w:rPr>
              <w:t xml:space="preserve"> 238 Кодекса.</w:t>
            </w:r>
          </w:p>
          <w:p w:rsidR="00FA1CF3" w:rsidRPr="00FA1CF3" w:rsidRDefault="00FA1CF3" w:rsidP="00FA1CF3">
            <w:pPr>
              <w:ind w:firstLine="0"/>
              <w:rPr>
                <w:rFonts w:ascii="Times New Roman" w:hAnsi="Times New Roman" w:cs="Times New Roman"/>
                <w:color w:val="000000" w:themeColor="text1"/>
                <w:sz w:val="20"/>
                <w:szCs w:val="20"/>
              </w:rPr>
            </w:pPr>
            <w:r w:rsidRPr="00FA1CF3">
              <w:rPr>
                <w:rFonts w:ascii="Times New Roman" w:hAnsi="Times New Roman" w:cs="Times New Roman"/>
                <w:color w:val="000000" w:themeColor="text1"/>
                <w:sz w:val="20"/>
                <w:szCs w:val="20"/>
                <w:lang w:val="kk-KZ"/>
              </w:rPr>
              <w:t>1</w:t>
            </w:r>
            <w:r w:rsidRPr="00FA1CF3">
              <w:rPr>
                <w:rFonts w:ascii="Times New Roman" w:hAnsi="Times New Roman" w:cs="Times New Roman"/>
                <w:color w:val="000000" w:themeColor="text1"/>
                <w:sz w:val="20"/>
                <w:szCs w:val="20"/>
              </w:rPr>
              <w:t>7.</w:t>
            </w:r>
            <w:r w:rsidRPr="00FA1CF3">
              <w:rPr>
                <w:rFonts w:ascii="Times New Roman" w:hAnsi="Times New Roman" w:cs="Times New Roman"/>
                <w:color w:val="000000" w:themeColor="text1"/>
                <w:sz w:val="20"/>
                <w:szCs w:val="20"/>
                <w:lang w:val="kk-KZ"/>
              </w:rPr>
              <w:t xml:space="preserve"> Ф</w:t>
            </w:r>
            <w:proofErr w:type="spellStart"/>
            <w:r w:rsidRPr="00FA1CF3">
              <w:rPr>
                <w:rFonts w:ascii="Times New Roman" w:hAnsi="Times New Roman" w:cs="Times New Roman"/>
                <w:color w:val="000000" w:themeColor="text1"/>
                <w:sz w:val="20"/>
                <w:szCs w:val="20"/>
              </w:rPr>
              <w:t>изические</w:t>
            </w:r>
            <w:proofErr w:type="spellEnd"/>
            <w:r w:rsidRPr="00FA1CF3">
              <w:rPr>
                <w:rFonts w:ascii="Times New Roman" w:hAnsi="Times New Roman" w:cs="Times New Roman"/>
                <w:color w:val="000000" w:themeColor="text1"/>
                <w:sz w:val="20"/>
                <w:szCs w:val="20"/>
              </w:rPr>
              <w:t xml:space="preserve"> и юридические лица обязаны соблюдать требования законодательства Республики Казахстан и проводить организационные, технологические, гидротехнические, санитарно-эпидемиологические и другие мероприятия, обеспечивающие охрану водных объектов от загрязнения, засорения и истощения</w:t>
            </w:r>
            <w:r w:rsidRPr="00FA1CF3">
              <w:rPr>
                <w:rFonts w:ascii="Times New Roman" w:hAnsi="Times New Roman" w:cs="Times New Roman"/>
                <w:color w:val="000000" w:themeColor="text1"/>
                <w:sz w:val="20"/>
                <w:szCs w:val="20"/>
                <w:lang w:val="kk-KZ"/>
              </w:rPr>
              <w:t xml:space="preserve"> с</w:t>
            </w:r>
            <w:proofErr w:type="spellStart"/>
            <w:r w:rsidRPr="00FA1CF3">
              <w:rPr>
                <w:rFonts w:ascii="Times New Roman" w:hAnsi="Times New Roman" w:cs="Times New Roman"/>
                <w:color w:val="000000" w:themeColor="text1"/>
                <w:sz w:val="20"/>
                <w:szCs w:val="20"/>
              </w:rPr>
              <w:t>огласно</w:t>
            </w:r>
            <w:proofErr w:type="spellEnd"/>
            <w:r w:rsidRPr="00FA1CF3">
              <w:rPr>
                <w:rFonts w:ascii="Times New Roman" w:hAnsi="Times New Roman" w:cs="Times New Roman"/>
                <w:color w:val="000000" w:themeColor="text1"/>
                <w:sz w:val="20"/>
                <w:szCs w:val="20"/>
              </w:rPr>
              <w:t xml:space="preserve"> пункту 5 статьи 75 Водного кодекса.</w:t>
            </w:r>
          </w:p>
          <w:p w:rsidR="00FA1CF3" w:rsidRPr="00FA1CF3" w:rsidRDefault="00FA1CF3" w:rsidP="00FA1CF3">
            <w:pPr>
              <w:ind w:firstLine="0"/>
              <w:rPr>
                <w:rFonts w:ascii="Times New Roman" w:hAnsi="Times New Roman" w:cs="Times New Roman"/>
                <w:color w:val="000000" w:themeColor="text1"/>
                <w:sz w:val="20"/>
                <w:szCs w:val="20"/>
              </w:rPr>
            </w:pPr>
            <w:r w:rsidRPr="00FA1CF3">
              <w:rPr>
                <w:rFonts w:ascii="Times New Roman" w:hAnsi="Times New Roman" w:cs="Times New Roman"/>
                <w:color w:val="000000" w:themeColor="text1"/>
                <w:sz w:val="20"/>
                <w:szCs w:val="20"/>
              </w:rPr>
              <w:t>18.</w:t>
            </w:r>
            <w:r w:rsidRPr="00FA1CF3">
              <w:rPr>
                <w:rFonts w:ascii="Times New Roman" w:hAnsi="Times New Roman" w:cs="Times New Roman"/>
                <w:color w:val="000000" w:themeColor="text1"/>
                <w:sz w:val="20"/>
                <w:szCs w:val="20"/>
                <w:lang w:val="kk-KZ"/>
              </w:rPr>
              <w:t xml:space="preserve"> </w:t>
            </w:r>
            <w:r w:rsidRPr="00FA1CF3">
              <w:rPr>
                <w:rFonts w:ascii="Times New Roman" w:hAnsi="Times New Roman" w:cs="Times New Roman"/>
                <w:color w:val="000000" w:themeColor="text1"/>
                <w:sz w:val="20"/>
                <w:szCs w:val="20"/>
              </w:rPr>
              <w:t>Физические и юридические лица при использовании земель не должны допускать загрязнение земель, захламление земной поверхности, деградацию и истощение почв, а также обязаны обеспечить снятие и сохранение плодородного слоя почвы, когда это необходимо для предотвращения его безвозвратной утери согласно п. 1 статьи 238 Кодекса.</w:t>
            </w:r>
          </w:p>
          <w:p w:rsidR="00FA1CF3" w:rsidRPr="00FA1CF3" w:rsidRDefault="00FA1CF3" w:rsidP="00FA1CF3">
            <w:pPr>
              <w:ind w:firstLine="0"/>
              <w:rPr>
                <w:rFonts w:ascii="Times New Roman" w:hAnsi="Times New Roman" w:cs="Times New Roman"/>
                <w:color w:val="000000" w:themeColor="text1"/>
                <w:sz w:val="20"/>
                <w:szCs w:val="20"/>
                <w:lang w:val="kk-KZ"/>
              </w:rPr>
            </w:pPr>
            <w:r w:rsidRPr="00FA1CF3">
              <w:rPr>
                <w:rFonts w:ascii="Times New Roman" w:hAnsi="Times New Roman" w:cs="Times New Roman"/>
                <w:color w:val="000000" w:themeColor="text1"/>
                <w:sz w:val="20"/>
                <w:szCs w:val="20"/>
              </w:rPr>
              <w:t>19.</w:t>
            </w:r>
            <w:r w:rsidRPr="00FA1CF3">
              <w:rPr>
                <w:rFonts w:ascii="Times New Roman" w:hAnsi="Times New Roman" w:cs="Times New Roman"/>
                <w:color w:val="000000" w:themeColor="text1"/>
                <w:sz w:val="20"/>
                <w:szCs w:val="20"/>
                <w:lang w:val="kk-KZ"/>
              </w:rPr>
              <w:t xml:space="preserve"> Н</w:t>
            </w:r>
            <w:proofErr w:type="spellStart"/>
            <w:r w:rsidRPr="00FA1CF3">
              <w:rPr>
                <w:rFonts w:ascii="Times New Roman" w:hAnsi="Times New Roman" w:cs="Times New Roman"/>
                <w:color w:val="000000" w:themeColor="text1"/>
                <w:sz w:val="20"/>
                <w:szCs w:val="20"/>
              </w:rPr>
              <w:t>едропользователи</w:t>
            </w:r>
            <w:proofErr w:type="spellEnd"/>
            <w:r w:rsidRPr="00FA1CF3">
              <w:rPr>
                <w:rFonts w:ascii="Times New Roman" w:hAnsi="Times New Roman" w:cs="Times New Roman"/>
                <w:color w:val="000000" w:themeColor="text1"/>
                <w:sz w:val="20"/>
                <w:szCs w:val="20"/>
              </w:rPr>
              <w:t xml:space="preserve"> при проведении операций по недропользованию, а также иные лица при выполнении строительных и других работ, связанных с нарушением земель, обязаны</w:t>
            </w:r>
            <w:r w:rsidRPr="00FA1CF3">
              <w:rPr>
                <w:rFonts w:ascii="Times New Roman" w:hAnsi="Times New Roman" w:cs="Times New Roman"/>
                <w:color w:val="000000" w:themeColor="text1"/>
                <w:sz w:val="20"/>
                <w:szCs w:val="20"/>
                <w:lang w:val="kk-KZ"/>
              </w:rPr>
              <w:t xml:space="preserve"> соблюдать требования, </w:t>
            </w:r>
            <w:r w:rsidRPr="00FA1CF3">
              <w:rPr>
                <w:rFonts w:ascii="Times New Roman" w:hAnsi="Times New Roman" w:cs="Times New Roman"/>
                <w:sz w:val="20"/>
                <w:szCs w:val="20"/>
              </w:rPr>
              <w:t>предусмотренные</w:t>
            </w:r>
            <w:r w:rsidRPr="00FA1CF3">
              <w:rPr>
                <w:rFonts w:ascii="Times New Roman" w:hAnsi="Times New Roman" w:cs="Times New Roman"/>
                <w:color w:val="000000" w:themeColor="text1"/>
                <w:sz w:val="20"/>
                <w:szCs w:val="20"/>
                <w:lang w:val="kk-KZ"/>
              </w:rPr>
              <w:t xml:space="preserve"> в</w:t>
            </w:r>
            <w:r w:rsidRPr="00FA1CF3">
              <w:rPr>
                <w:rFonts w:ascii="Times New Roman" w:hAnsi="Times New Roman" w:cs="Times New Roman"/>
                <w:color w:val="000000" w:themeColor="text1"/>
                <w:sz w:val="20"/>
                <w:szCs w:val="20"/>
              </w:rPr>
              <w:t xml:space="preserve"> пункт</w:t>
            </w:r>
            <w:r w:rsidRPr="00FA1CF3">
              <w:rPr>
                <w:rFonts w:ascii="Times New Roman" w:hAnsi="Times New Roman" w:cs="Times New Roman"/>
                <w:color w:val="000000" w:themeColor="text1"/>
                <w:sz w:val="20"/>
                <w:szCs w:val="20"/>
                <w:lang w:val="kk-KZ"/>
              </w:rPr>
              <w:t>е</w:t>
            </w:r>
            <w:r w:rsidRPr="00FA1CF3">
              <w:rPr>
                <w:rFonts w:ascii="Times New Roman" w:hAnsi="Times New Roman" w:cs="Times New Roman"/>
                <w:color w:val="000000" w:themeColor="text1"/>
                <w:sz w:val="20"/>
                <w:szCs w:val="20"/>
              </w:rPr>
              <w:t xml:space="preserve"> 2 статьи 238 Кодекса</w:t>
            </w:r>
            <w:r w:rsidRPr="00FA1CF3">
              <w:rPr>
                <w:rFonts w:ascii="Times New Roman" w:hAnsi="Times New Roman" w:cs="Times New Roman"/>
                <w:color w:val="000000" w:themeColor="text1"/>
                <w:sz w:val="20"/>
                <w:szCs w:val="20"/>
                <w:lang w:val="kk-KZ"/>
              </w:rPr>
              <w:t>.</w:t>
            </w:r>
          </w:p>
          <w:p w:rsidR="00FA1CF3" w:rsidRPr="00FA1CF3" w:rsidRDefault="00FA1CF3" w:rsidP="00FA1CF3">
            <w:pPr>
              <w:ind w:firstLine="0"/>
              <w:rPr>
                <w:rFonts w:ascii="Times New Roman" w:hAnsi="Times New Roman" w:cs="Times New Roman"/>
                <w:sz w:val="20"/>
                <w:szCs w:val="20"/>
                <w:lang w:val="kk-KZ"/>
              </w:rPr>
            </w:pPr>
            <w:r w:rsidRPr="00FA1CF3">
              <w:rPr>
                <w:rFonts w:ascii="Times New Roman" w:hAnsi="Times New Roman" w:cs="Times New Roman"/>
                <w:color w:val="000000" w:themeColor="text1"/>
                <w:sz w:val="20"/>
                <w:szCs w:val="20"/>
                <w:lang w:val="kk-KZ"/>
              </w:rPr>
              <w:t>2</w:t>
            </w:r>
            <w:r w:rsidRPr="00FA1CF3">
              <w:rPr>
                <w:rFonts w:ascii="Times New Roman" w:hAnsi="Times New Roman" w:cs="Times New Roman"/>
                <w:color w:val="000000" w:themeColor="text1"/>
                <w:sz w:val="20"/>
                <w:szCs w:val="20"/>
              </w:rPr>
              <w:t>0.</w:t>
            </w:r>
            <w:r w:rsidRPr="00FA1CF3">
              <w:rPr>
                <w:rFonts w:ascii="Times New Roman" w:hAnsi="Times New Roman" w:cs="Times New Roman"/>
                <w:color w:val="000000" w:themeColor="text1"/>
                <w:sz w:val="20"/>
                <w:szCs w:val="20"/>
                <w:lang w:val="kk-KZ"/>
              </w:rPr>
              <w:t xml:space="preserve"> </w:t>
            </w:r>
            <w:r w:rsidRPr="00FA1CF3">
              <w:rPr>
                <w:rFonts w:ascii="Times New Roman" w:hAnsi="Times New Roman" w:cs="Times New Roman"/>
                <w:sz w:val="20"/>
                <w:szCs w:val="20"/>
              </w:rPr>
              <w:t>При проведении операций по недропользованию, а также строительных и иных работ, связанных с нарушением земель, запрещается осуществление деятельности, предусмотренной пунктом 3 статьи 238 Кодекса.</w:t>
            </w:r>
          </w:p>
          <w:p w:rsidR="00FA1CF3" w:rsidRPr="00FA1CF3" w:rsidRDefault="00FA1CF3" w:rsidP="00FA1CF3">
            <w:pPr>
              <w:ind w:firstLine="0"/>
              <w:rPr>
                <w:rFonts w:ascii="Times New Roman" w:hAnsi="Times New Roman" w:cs="Times New Roman"/>
                <w:color w:val="000000" w:themeColor="text1"/>
                <w:sz w:val="20"/>
                <w:szCs w:val="20"/>
                <w:lang w:val="kk-KZ"/>
              </w:rPr>
            </w:pPr>
            <w:r w:rsidRPr="00FA1CF3">
              <w:rPr>
                <w:rFonts w:ascii="Times New Roman" w:hAnsi="Times New Roman" w:cs="Times New Roman"/>
                <w:color w:val="000000" w:themeColor="text1"/>
                <w:sz w:val="20"/>
                <w:szCs w:val="20"/>
                <w:lang w:val="kk-KZ"/>
              </w:rPr>
              <w:t>2</w:t>
            </w:r>
            <w:r w:rsidRPr="00FA1CF3">
              <w:rPr>
                <w:rFonts w:ascii="Times New Roman" w:hAnsi="Times New Roman" w:cs="Times New Roman"/>
                <w:color w:val="000000" w:themeColor="text1"/>
                <w:sz w:val="20"/>
                <w:szCs w:val="20"/>
              </w:rPr>
              <w:t>1.</w:t>
            </w:r>
            <w:r w:rsidRPr="00FA1CF3">
              <w:rPr>
                <w:rFonts w:ascii="Times New Roman" w:hAnsi="Times New Roman" w:cs="Times New Roman"/>
                <w:color w:val="000000" w:themeColor="text1"/>
                <w:sz w:val="20"/>
                <w:szCs w:val="20"/>
                <w:lang w:val="kk-KZ"/>
              </w:rPr>
              <w:t xml:space="preserve"> При</w:t>
            </w:r>
            <w:r w:rsidRPr="00FA1CF3">
              <w:rPr>
                <w:rFonts w:ascii="Times New Roman" w:hAnsi="Times New Roman" w:cs="Times New Roman"/>
                <w:color w:val="000000" w:themeColor="text1"/>
                <w:sz w:val="20"/>
                <w:szCs w:val="20"/>
              </w:rPr>
              <w:t xml:space="preserve"> </w:t>
            </w:r>
            <w:proofErr w:type="spellStart"/>
            <w:r w:rsidRPr="00FA1CF3">
              <w:rPr>
                <w:rFonts w:ascii="Times New Roman" w:hAnsi="Times New Roman" w:cs="Times New Roman"/>
                <w:color w:val="000000" w:themeColor="text1"/>
                <w:sz w:val="20"/>
                <w:szCs w:val="20"/>
              </w:rPr>
              <w:t>использовани</w:t>
            </w:r>
            <w:proofErr w:type="spellEnd"/>
            <w:r w:rsidRPr="00FA1CF3">
              <w:rPr>
                <w:rFonts w:ascii="Times New Roman" w:hAnsi="Times New Roman" w:cs="Times New Roman"/>
                <w:color w:val="000000" w:themeColor="text1"/>
                <w:sz w:val="20"/>
                <w:szCs w:val="20"/>
                <w:lang w:val="kk-KZ"/>
              </w:rPr>
              <w:t>и</w:t>
            </w:r>
            <w:r w:rsidRPr="00FA1CF3">
              <w:rPr>
                <w:rFonts w:ascii="Times New Roman" w:hAnsi="Times New Roman" w:cs="Times New Roman"/>
                <w:color w:val="000000" w:themeColor="text1"/>
                <w:sz w:val="20"/>
                <w:szCs w:val="20"/>
              </w:rPr>
              <w:t xml:space="preserve"> земельных участков для накопления, хранения, захоронения промышленных отходов, они должны отвечать требованиям</w:t>
            </w:r>
            <w:r w:rsidRPr="00FA1CF3">
              <w:rPr>
                <w:rFonts w:ascii="Times New Roman" w:hAnsi="Times New Roman" w:cs="Times New Roman"/>
                <w:color w:val="000000" w:themeColor="text1"/>
                <w:sz w:val="20"/>
                <w:szCs w:val="20"/>
                <w:lang w:val="kk-KZ"/>
              </w:rPr>
              <w:t xml:space="preserve">, установленным </w:t>
            </w:r>
            <w:r w:rsidRPr="00FA1CF3">
              <w:rPr>
                <w:rFonts w:ascii="Times New Roman" w:hAnsi="Times New Roman" w:cs="Times New Roman"/>
                <w:color w:val="000000" w:themeColor="text1"/>
                <w:sz w:val="20"/>
                <w:szCs w:val="20"/>
              </w:rPr>
              <w:t>пункт</w:t>
            </w:r>
            <w:r w:rsidRPr="00FA1CF3">
              <w:rPr>
                <w:rFonts w:ascii="Times New Roman" w:hAnsi="Times New Roman" w:cs="Times New Roman"/>
                <w:color w:val="000000" w:themeColor="text1"/>
                <w:sz w:val="20"/>
                <w:szCs w:val="20"/>
                <w:lang w:val="kk-KZ"/>
              </w:rPr>
              <w:t>ом</w:t>
            </w:r>
            <w:r w:rsidRPr="00FA1CF3">
              <w:rPr>
                <w:rFonts w:ascii="Times New Roman" w:hAnsi="Times New Roman" w:cs="Times New Roman"/>
                <w:color w:val="000000" w:themeColor="text1"/>
                <w:sz w:val="20"/>
                <w:szCs w:val="20"/>
              </w:rPr>
              <w:t xml:space="preserve"> 5 статьи 238 Кодекса</w:t>
            </w:r>
            <w:r w:rsidRPr="00FA1CF3">
              <w:rPr>
                <w:rFonts w:ascii="Times New Roman" w:hAnsi="Times New Roman" w:cs="Times New Roman"/>
                <w:color w:val="000000" w:themeColor="text1"/>
                <w:sz w:val="20"/>
                <w:szCs w:val="20"/>
                <w:lang w:val="kk-KZ"/>
              </w:rPr>
              <w:t xml:space="preserve">. </w:t>
            </w:r>
          </w:p>
          <w:p w:rsidR="00FA1CF3" w:rsidRPr="00FA1CF3" w:rsidRDefault="00FA1CF3" w:rsidP="00FA1CF3">
            <w:pPr>
              <w:ind w:firstLine="0"/>
              <w:rPr>
                <w:rFonts w:ascii="Times New Roman" w:hAnsi="Times New Roman" w:cs="Times New Roman"/>
                <w:color w:val="000000" w:themeColor="text1"/>
                <w:sz w:val="20"/>
                <w:szCs w:val="20"/>
                <w:lang w:val="kk-KZ"/>
              </w:rPr>
            </w:pPr>
            <w:r w:rsidRPr="00FA1CF3">
              <w:rPr>
                <w:rFonts w:ascii="Times New Roman" w:hAnsi="Times New Roman" w:cs="Times New Roman"/>
                <w:color w:val="000000" w:themeColor="text1"/>
                <w:sz w:val="20"/>
                <w:szCs w:val="20"/>
                <w:lang w:val="kk-KZ"/>
              </w:rPr>
              <w:t>2</w:t>
            </w:r>
            <w:r w:rsidRPr="00FA1CF3">
              <w:rPr>
                <w:rFonts w:ascii="Times New Roman" w:hAnsi="Times New Roman" w:cs="Times New Roman"/>
                <w:color w:val="000000" w:themeColor="text1"/>
                <w:sz w:val="20"/>
                <w:szCs w:val="20"/>
              </w:rPr>
              <w:t>2.</w:t>
            </w:r>
            <w:r w:rsidRPr="00FA1CF3">
              <w:rPr>
                <w:rFonts w:ascii="Times New Roman" w:hAnsi="Times New Roman" w:cs="Times New Roman"/>
                <w:color w:val="000000" w:themeColor="text1"/>
                <w:sz w:val="20"/>
                <w:szCs w:val="20"/>
                <w:lang w:val="kk-KZ"/>
              </w:rPr>
              <w:t xml:space="preserve"> В</w:t>
            </w:r>
            <w:r w:rsidRPr="00FA1CF3">
              <w:rPr>
                <w:rFonts w:ascii="Times New Roman" w:hAnsi="Times New Roman" w:cs="Times New Roman"/>
                <w:color w:val="000000" w:themeColor="text1"/>
                <w:sz w:val="20"/>
                <w:szCs w:val="20"/>
              </w:rPr>
              <w:t xml:space="preserve"> целях охраны земель собственники земельных участков и землепользователи обязаны проводить мероприятия</w:t>
            </w:r>
            <w:r w:rsidRPr="00FA1CF3">
              <w:rPr>
                <w:rFonts w:ascii="Times New Roman" w:hAnsi="Times New Roman" w:cs="Times New Roman"/>
                <w:color w:val="000000" w:themeColor="text1"/>
                <w:sz w:val="20"/>
                <w:szCs w:val="20"/>
                <w:lang w:val="kk-KZ"/>
              </w:rPr>
              <w:t>,</w:t>
            </w:r>
            <w:r w:rsidRPr="00FA1CF3">
              <w:rPr>
                <w:rFonts w:ascii="Times New Roman" w:hAnsi="Times New Roman" w:cs="Times New Roman"/>
                <w:color w:val="000000" w:themeColor="text1"/>
                <w:sz w:val="20"/>
                <w:szCs w:val="20"/>
              </w:rPr>
              <w:t xml:space="preserve"> </w:t>
            </w:r>
            <w:r w:rsidRPr="00FA1CF3">
              <w:rPr>
                <w:rFonts w:ascii="Times New Roman" w:hAnsi="Times New Roman" w:cs="Times New Roman"/>
                <w:color w:val="000000" w:themeColor="text1"/>
                <w:sz w:val="20"/>
                <w:szCs w:val="20"/>
                <w:lang w:val="kk-KZ"/>
              </w:rPr>
              <w:t>указанные в</w:t>
            </w:r>
            <w:r w:rsidRPr="00FA1CF3">
              <w:rPr>
                <w:rFonts w:ascii="Times New Roman" w:hAnsi="Times New Roman" w:cs="Times New Roman"/>
                <w:color w:val="000000" w:themeColor="text1"/>
                <w:sz w:val="20"/>
                <w:szCs w:val="20"/>
              </w:rPr>
              <w:t xml:space="preserve"> пункт</w:t>
            </w:r>
            <w:r w:rsidRPr="00FA1CF3">
              <w:rPr>
                <w:rFonts w:ascii="Times New Roman" w:hAnsi="Times New Roman" w:cs="Times New Roman"/>
                <w:color w:val="000000" w:themeColor="text1"/>
                <w:sz w:val="20"/>
                <w:szCs w:val="20"/>
                <w:lang w:val="kk-KZ"/>
              </w:rPr>
              <w:t>е</w:t>
            </w:r>
            <w:r w:rsidRPr="00FA1CF3">
              <w:rPr>
                <w:rFonts w:ascii="Times New Roman" w:hAnsi="Times New Roman" w:cs="Times New Roman"/>
                <w:color w:val="000000" w:themeColor="text1"/>
                <w:sz w:val="20"/>
                <w:szCs w:val="20"/>
              </w:rPr>
              <w:t xml:space="preserve"> 8 статьи 238 Кодекса</w:t>
            </w:r>
            <w:r w:rsidRPr="00FA1CF3">
              <w:rPr>
                <w:rFonts w:ascii="Times New Roman" w:hAnsi="Times New Roman" w:cs="Times New Roman"/>
                <w:color w:val="000000" w:themeColor="text1"/>
                <w:sz w:val="20"/>
                <w:szCs w:val="20"/>
                <w:lang w:val="kk-KZ"/>
              </w:rPr>
              <w:t xml:space="preserve">. </w:t>
            </w:r>
          </w:p>
          <w:p w:rsidR="00FA1CF3" w:rsidRPr="00FA1CF3" w:rsidRDefault="00FA1CF3" w:rsidP="00FA1CF3">
            <w:pPr>
              <w:ind w:firstLine="0"/>
              <w:rPr>
                <w:rFonts w:ascii="Times New Roman" w:hAnsi="Times New Roman" w:cs="Times New Roman"/>
                <w:sz w:val="20"/>
                <w:szCs w:val="20"/>
                <w:lang w:val="kk-KZ"/>
              </w:rPr>
            </w:pPr>
            <w:r w:rsidRPr="00FA1CF3">
              <w:rPr>
                <w:rFonts w:ascii="Times New Roman" w:hAnsi="Times New Roman" w:cs="Times New Roman"/>
                <w:sz w:val="20"/>
                <w:szCs w:val="20"/>
                <w:lang w:val="kk-KZ"/>
              </w:rPr>
              <w:t>2</w:t>
            </w:r>
            <w:r w:rsidRPr="00FA1CF3">
              <w:rPr>
                <w:rFonts w:ascii="Times New Roman" w:hAnsi="Times New Roman" w:cs="Times New Roman"/>
                <w:sz w:val="20"/>
                <w:szCs w:val="20"/>
              </w:rPr>
              <w:t>3</w:t>
            </w:r>
            <w:r w:rsidRPr="00FA1CF3">
              <w:rPr>
                <w:rFonts w:ascii="Times New Roman" w:hAnsi="Times New Roman" w:cs="Times New Roman"/>
                <w:sz w:val="20"/>
                <w:szCs w:val="20"/>
                <w:lang w:val="kk-KZ"/>
              </w:rPr>
              <w:t>. В соответствии с пунктом 4 статьи 245 Кодекса, р</w:t>
            </w:r>
            <w:proofErr w:type="spellStart"/>
            <w:r w:rsidRPr="00FA1CF3">
              <w:rPr>
                <w:rFonts w:ascii="Times New Roman" w:hAnsi="Times New Roman" w:cs="Times New Roman"/>
                <w:sz w:val="20"/>
                <w:szCs w:val="20"/>
              </w:rPr>
              <w:t>екомендуется</w:t>
            </w:r>
            <w:proofErr w:type="spellEnd"/>
            <w:r w:rsidRPr="00FA1CF3">
              <w:rPr>
                <w:rFonts w:ascii="Times New Roman" w:hAnsi="Times New Roman" w:cs="Times New Roman"/>
                <w:sz w:val="20"/>
                <w:szCs w:val="20"/>
              </w:rPr>
              <w:t xml:space="preserve"> предусмотреть применение мобильных </w:t>
            </w:r>
            <w:proofErr w:type="spellStart"/>
            <w:r w:rsidRPr="00FA1CF3">
              <w:rPr>
                <w:rFonts w:ascii="Times New Roman" w:hAnsi="Times New Roman" w:cs="Times New Roman"/>
                <w:sz w:val="20"/>
                <w:szCs w:val="20"/>
              </w:rPr>
              <w:t>шумозащитных</w:t>
            </w:r>
            <w:proofErr w:type="spellEnd"/>
            <w:r w:rsidRPr="00FA1CF3">
              <w:rPr>
                <w:rFonts w:ascii="Times New Roman" w:hAnsi="Times New Roman" w:cs="Times New Roman"/>
                <w:sz w:val="20"/>
                <w:szCs w:val="20"/>
              </w:rPr>
              <w:t xml:space="preserve"> (акустических) экранов вокруг наиболее шумного оборудования для снижения распространения шумового воздействия на окружающую среду и объекты животного мира</w:t>
            </w:r>
            <w:r w:rsidRPr="00FA1CF3">
              <w:rPr>
                <w:rFonts w:ascii="Times New Roman" w:hAnsi="Times New Roman" w:cs="Times New Roman"/>
                <w:sz w:val="20"/>
                <w:szCs w:val="20"/>
                <w:lang w:val="kk-KZ"/>
              </w:rPr>
              <w:t>.</w:t>
            </w:r>
          </w:p>
          <w:p w:rsidR="00FA1CF3" w:rsidRPr="00FA1CF3" w:rsidRDefault="00FA1CF3" w:rsidP="00FA1CF3">
            <w:pPr>
              <w:pStyle w:val="a3"/>
              <w:tabs>
                <w:tab w:val="left" w:pos="851"/>
                <w:tab w:val="left" w:pos="993"/>
              </w:tabs>
              <w:ind w:firstLine="0"/>
              <w:rPr>
                <w:rFonts w:ascii="Times New Roman" w:hAnsi="Times New Roman" w:cs="Times New Roman"/>
                <w:color w:val="000000" w:themeColor="text1"/>
                <w:sz w:val="20"/>
                <w:szCs w:val="20"/>
                <w:lang w:val="kk-KZ"/>
              </w:rPr>
            </w:pPr>
            <w:r w:rsidRPr="00FA1CF3">
              <w:rPr>
                <w:rFonts w:ascii="Times New Roman" w:hAnsi="Times New Roman" w:cs="Times New Roman"/>
                <w:color w:val="000000" w:themeColor="text1"/>
                <w:sz w:val="20"/>
                <w:szCs w:val="20"/>
                <w:lang w:val="kk-KZ"/>
              </w:rPr>
              <w:t>2</w:t>
            </w:r>
            <w:r w:rsidRPr="00FA1CF3">
              <w:rPr>
                <w:rFonts w:ascii="Times New Roman" w:hAnsi="Times New Roman" w:cs="Times New Roman"/>
                <w:color w:val="000000" w:themeColor="text1"/>
                <w:sz w:val="20"/>
                <w:szCs w:val="20"/>
              </w:rPr>
              <w:t>4</w:t>
            </w:r>
            <w:r w:rsidRPr="00FA1CF3">
              <w:rPr>
                <w:rFonts w:ascii="Times New Roman" w:hAnsi="Times New Roman" w:cs="Times New Roman"/>
                <w:color w:val="000000" w:themeColor="text1"/>
                <w:sz w:val="20"/>
                <w:szCs w:val="20"/>
                <w:lang w:val="kk-KZ"/>
              </w:rPr>
              <w:t xml:space="preserve">. </w:t>
            </w:r>
            <w:r w:rsidRPr="00FA1CF3">
              <w:rPr>
                <w:rFonts w:ascii="Times New Roman" w:hAnsi="Times New Roman" w:cs="Times New Roman"/>
                <w:color w:val="000000" w:themeColor="text1"/>
                <w:sz w:val="20"/>
                <w:szCs w:val="20"/>
              </w:rPr>
              <w:t>В соответствии с п</w:t>
            </w:r>
            <w:r w:rsidRPr="00FA1CF3">
              <w:rPr>
                <w:rFonts w:ascii="Times New Roman" w:hAnsi="Times New Roman" w:cs="Times New Roman"/>
                <w:color w:val="000000" w:themeColor="text1"/>
                <w:sz w:val="20"/>
                <w:szCs w:val="20"/>
                <w:lang w:val="kk-KZ"/>
              </w:rPr>
              <w:t xml:space="preserve">унктом </w:t>
            </w:r>
            <w:r w:rsidRPr="00FA1CF3">
              <w:rPr>
                <w:rFonts w:ascii="Times New Roman" w:hAnsi="Times New Roman" w:cs="Times New Roman"/>
                <w:color w:val="000000" w:themeColor="text1"/>
                <w:sz w:val="20"/>
                <w:szCs w:val="20"/>
              </w:rPr>
              <w:t xml:space="preserve">2 </w:t>
            </w:r>
            <w:proofErr w:type="spellStart"/>
            <w:r w:rsidRPr="00FA1CF3">
              <w:rPr>
                <w:rFonts w:ascii="Times New Roman" w:hAnsi="Times New Roman" w:cs="Times New Roman"/>
                <w:color w:val="000000" w:themeColor="text1"/>
                <w:sz w:val="20"/>
                <w:szCs w:val="20"/>
              </w:rPr>
              <w:t>ст</w:t>
            </w:r>
            <w:proofErr w:type="spellEnd"/>
            <w:r w:rsidRPr="00FA1CF3">
              <w:rPr>
                <w:rFonts w:ascii="Times New Roman" w:hAnsi="Times New Roman" w:cs="Times New Roman"/>
                <w:color w:val="000000" w:themeColor="text1"/>
                <w:sz w:val="20"/>
                <w:szCs w:val="20"/>
                <w:lang w:val="kk-KZ"/>
              </w:rPr>
              <w:t>атьи</w:t>
            </w:r>
            <w:r w:rsidRPr="00FA1CF3">
              <w:rPr>
                <w:rFonts w:ascii="Times New Roman" w:hAnsi="Times New Roman" w:cs="Times New Roman"/>
                <w:color w:val="000000" w:themeColor="text1"/>
                <w:sz w:val="20"/>
                <w:szCs w:val="20"/>
              </w:rPr>
              <w:t xml:space="preserve"> 208 Кодекса</w:t>
            </w:r>
            <w:r w:rsidRPr="00FA1CF3">
              <w:rPr>
                <w:rFonts w:ascii="Times New Roman" w:hAnsi="Times New Roman" w:cs="Times New Roman"/>
                <w:color w:val="000000" w:themeColor="text1"/>
                <w:sz w:val="20"/>
                <w:szCs w:val="20"/>
                <w:lang w:val="kk-KZ"/>
              </w:rPr>
              <w:t>,</w:t>
            </w:r>
            <w:r w:rsidRPr="00FA1CF3">
              <w:rPr>
                <w:rFonts w:ascii="Times New Roman" w:hAnsi="Times New Roman" w:cs="Times New Roman"/>
                <w:color w:val="000000" w:themeColor="text1"/>
                <w:sz w:val="20"/>
                <w:szCs w:val="20"/>
              </w:rPr>
              <w:t xml:space="preserve"> транспортные и иные передвижные средства, выбросы которых оказывают негативное воздействие на атмосферный воздух, подлежат регулярной проверке (техническому осмотру) на предмет их соответствия требованиям технического регламента Евразийского экономического союза в порядке, определенном законодательством Республики Казахстан.</w:t>
            </w:r>
          </w:p>
          <w:p w:rsidR="00FA1CF3" w:rsidRPr="00FA1CF3" w:rsidRDefault="00FA1CF3" w:rsidP="00FA1CF3">
            <w:pPr>
              <w:tabs>
                <w:tab w:val="left" w:pos="851"/>
              </w:tabs>
              <w:ind w:firstLine="0"/>
              <w:rPr>
                <w:rFonts w:ascii="Times New Roman" w:hAnsi="Times New Roman" w:cs="Times New Roman"/>
                <w:sz w:val="20"/>
                <w:szCs w:val="20"/>
                <w:lang w:val="kk-KZ"/>
              </w:rPr>
            </w:pPr>
            <w:r w:rsidRPr="00FA1CF3">
              <w:rPr>
                <w:rFonts w:ascii="Times New Roman" w:hAnsi="Times New Roman" w:cs="Times New Roman"/>
                <w:color w:val="000000" w:themeColor="text1"/>
                <w:sz w:val="20"/>
                <w:szCs w:val="20"/>
                <w:lang w:val="kk-KZ"/>
              </w:rPr>
              <w:t>25. Так как, э</w:t>
            </w:r>
            <w:proofErr w:type="spellStart"/>
            <w:r w:rsidRPr="00FA1CF3">
              <w:rPr>
                <w:rFonts w:ascii="Times New Roman" w:hAnsi="Times New Roman" w:cs="Times New Roman"/>
                <w:sz w:val="20"/>
                <w:szCs w:val="20"/>
              </w:rPr>
              <w:t>лектроснабжение</w:t>
            </w:r>
            <w:proofErr w:type="spellEnd"/>
            <w:r w:rsidRPr="00FA1CF3">
              <w:rPr>
                <w:rFonts w:ascii="Times New Roman" w:hAnsi="Times New Roman" w:cs="Times New Roman"/>
                <w:sz w:val="20"/>
                <w:szCs w:val="20"/>
              </w:rPr>
              <w:t xml:space="preserve"> карьера и </w:t>
            </w:r>
            <w:proofErr w:type="spellStart"/>
            <w:r w:rsidRPr="00FA1CF3">
              <w:rPr>
                <w:rFonts w:ascii="Times New Roman" w:hAnsi="Times New Roman" w:cs="Times New Roman"/>
                <w:sz w:val="20"/>
                <w:szCs w:val="20"/>
              </w:rPr>
              <w:t>промплощадки</w:t>
            </w:r>
            <w:proofErr w:type="spellEnd"/>
            <w:r w:rsidRPr="00FA1CF3">
              <w:rPr>
                <w:rFonts w:ascii="Times New Roman" w:hAnsi="Times New Roman" w:cs="Times New Roman"/>
                <w:sz w:val="20"/>
                <w:szCs w:val="20"/>
              </w:rPr>
              <w:t xml:space="preserve"> осуществляется от ЛЭП 35</w:t>
            </w:r>
            <w:r w:rsidRPr="00FA1CF3">
              <w:rPr>
                <w:rFonts w:ascii="Times New Roman" w:hAnsi="Times New Roman" w:cs="Times New Roman"/>
                <w:sz w:val="20"/>
                <w:szCs w:val="20"/>
                <w:lang w:val="kk-KZ"/>
              </w:rPr>
              <w:t xml:space="preserve"> </w:t>
            </w:r>
            <w:r w:rsidRPr="00FA1CF3">
              <w:rPr>
                <w:rFonts w:ascii="Times New Roman" w:hAnsi="Times New Roman" w:cs="Times New Roman"/>
                <w:sz w:val="20"/>
                <w:szCs w:val="20"/>
              </w:rPr>
              <w:t>кВт</w:t>
            </w:r>
            <w:r w:rsidRPr="00FA1CF3">
              <w:rPr>
                <w:rFonts w:ascii="Times New Roman" w:hAnsi="Times New Roman" w:cs="Times New Roman"/>
                <w:sz w:val="20"/>
                <w:szCs w:val="20"/>
                <w:lang w:val="kk-KZ"/>
              </w:rPr>
              <w:t xml:space="preserve"> </w:t>
            </w:r>
            <w:r w:rsidRPr="00FA1CF3">
              <w:rPr>
                <w:rFonts w:ascii="Times New Roman" w:hAnsi="Times New Roman" w:cs="Times New Roman"/>
                <w:sz w:val="20"/>
                <w:szCs w:val="20"/>
              </w:rPr>
              <w:t xml:space="preserve">предусмотреть применение на опорах воздушных линий электропередач </w:t>
            </w:r>
            <w:proofErr w:type="spellStart"/>
            <w:r w:rsidRPr="00FA1CF3">
              <w:rPr>
                <w:rFonts w:ascii="Times New Roman" w:hAnsi="Times New Roman" w:cs="Times New Roman"/>
                <w:sz w:val="20"/>
                <w:szCs w:val="20"/>
              </w:rPr>
              <w:t>птицезащитные</w:t>
            </w:r>
            <w:proofErr w:type="spellEnd"/>
            <w:r w:rsidRPr="00FA1CF3">
              <w:rPr>
                <w:rFonts w:ascii="Times New Roman" w:hAnsi="Times New Roman" w:cs="Times New Roman"/>
                <w:sz w:val="20"/>
                <w:szCs w:val="20"/>
              </w:rPr>
              <w:t xml:space="preserve"> устройства</w:t>
            </w:r>
            <w:r w:rsidRPr="00FA1CF3">
              <w:rPr>
                <w:rFonts w:ascii="Times New Roman" w:hAnsi="Times New Roman" w:cs="Times New Roman"/>
                <w:sz w:val="20"/>
                <w:szCs w:val="20"/>
                <w:lang w:val="kk-KZ"/>
              </w:rPr>
              <w:t xml:space="preserve"> в</w:t>
            </w:r>
            <w:r w:rsidRPr="00FA1CF3">
              <w:rPr>
                <w:rFonts w:ascii="Times New Roman" w:hAnsi="Times New Roman" w:cs="Times New Roman"/>
                <w:sz w:val="20"/>
                <w:szCs w:val="20"/>
              </w:rPr>
              <w:t xml:space="preserve"> соответствии с</w:t>
            </w:r>
            <w:r w:rsidRPr="00FA1CF3">
              <w:rPr>
                <w:rFonts w:ascii="Times New Roman" w:hAnsi="Times New Roman" w:cs="Times New Roman"/>
                <w:sz w:val="20"/>
                <w:szCs w:val="20"/>
                <w:lang w:val="kk-KZ"/>
              </w:rPr>
              <w:t>о</w:t>
            </w:r>
            <w:r w:rsidRPr="00FA1CF3">
              <w:rPr>
                <w:rFonts w:ascii="Times New Roman" w:hAnsi="Times New Roman" w:cs="Times New Roman"/>
                <w:sz w:val="20"/>
                <w:szCs w:val="20"/>
              </w:rPr>
              <w:t xml:space="preserve"> статьей 246 </w:t>
            </w:r>
            <w:r w:rsidRPr="00FA1CF3">
              <w:rPr>
                <w:rFonts w:ascii="Times New Roman" w:hAnsi="Times New Roman" w:cs="Times New Roman"/>
                <w:sz w:val="20"/>
                <w:szCs w:val="20"/>
                <w:lang w:val="kk-KZ"/>
              </w:rPr>
              <w:t>К</w:t>
            </w:r>
            <w:proofErr w:type="spellStart"/>
            <w:r w:rsidRPr="00FA1CF3">
              <w:rPr>
                <w:rFonts w:ascii="Times New Roman" w:hAnsi="Times New Roman" w:cs="Times New Roman"/>
                <w:sz w:val="20"/>
                <w:szCs w:val="20"/>
              </w:rPr>
              <w:t>одекса</w:t>
            </w:r>
            <w:proofErr w:type="spellEnd"/>
            <w:r w:rsidRPr="00FA1CF3">
              <w:rPr>
                <w:rFonts w:ascii="Times New Roman" w:hAnsi="Times New Roman" w:cs="Times New Roman"/>
                <w:sz w:val="20"/>
                <w:szCs w:val="20"/>
                <w:lang w:val="kk-KZ"/>
              </w:rPr>
              <w:t>.</w:t>
            </w:r>
          </w:p>
          <w:p w:rsidR="009D4991" w:rsidRPr="00FA1CF3" w:rsidRDefault="00FA1CF3" w:rsidP="00FA1CF3">
            <w:pPr>
              <w:tabs>
                <w:tab w:val="left" w:pos="851"/>
              </w:tabs>
              <w:ind w:firstLine="0"/>
              <w:rPr>
                <w:rFonts w:ascii="Times New Roman" w:hAnsi="Times New Roman" w:cs="Times New Roman"/>
                <w:sz w:val="20"/>
                <w:szCs w:val="20"/>
                <w:lang w:val="kk-KZ"/>
              </w:rPr>
            </w:pPr>
            <w:bookmarkStart w:id="0" w:name="_GoBack"/>
            <w:bookmarkEnd w:id="0"/>
            <w:r w:rsidRPr="00FA1CF3">
              <w:rPr>
                <w:rFonts w:ascii="Times New Roman" w:hAnsi="Times New Roman" w:cs="Times New Roman"/>
                <w:sz w:val="20"/>
                <w:szCs w:val="20"/>
                <w:lang w:val="kk-KZ"/>
              </w:rPr>
              <w:t xml:space="preserve">26. </w:t>
            </w:r>
            <w:r w:rsidRPr="00FA1CF3">
              <w:rPr>
                <w:rFonts w:ascii="Times New Roman" w:hAnsi="Times New Roman" w:cs="Times New Roman"/>
                <w:sz w:val="20"/>
                <w:szCs w:val="20"/>
              </w:rPr>
              <w:t>В соответствии с</w:t>
            </w:r>
            <w:r w:rsidRPr="00FA1CF3">
              <w:rPr>
                <w:rFonts w:ascii="Times New Roman" w:hAnsi="Times New Roman" w:cs="Times New Roman"/>
                <w:sz w:val="20"/>
                <w:szCs w:val="20"/>
                <w:lang w:val="kk-KZ"/>
              </w:rPr>
              <w:t xml:space="preserve"> пунктом 3 </w:t>
            </w:r>
            <w:proofErr w:type="spellStart"/>
            <w:r w:rsidRPr="00FA1CF3">
              <w:rPr>
                <w:rFonts w:ascii="Times New Roman" w:hAnsi="Times New Roman" w:cs="Times New Roman"/>
                <w:sz w:val="20"/>
                <w:szCs w:val="20"/>
              </w:rPr>
              <w:t>ст</w:t>
            </w:r>
            <w:proofErr w:type="spellEnd"/>
            <w:r w:rsidRPr="00FA1CF3">
              <w:rPr>
                <w:rFonts w:ascii="Times New Roman" w:hAnsi="Times New Roman" w:cs="Times New Roman"/>
                <w:sz w:val="20"/>
                <w:szCs w:val="20"/>
                <w:lang w:val="kk-KZ"/>
              </w:rPr>
              <w:t>атьи</w:t>
            </w:r>
            <w:r w:rsidRPr="00FA1CF3">
              <w:rPr>
                <w:rFonts w:ascii="Times New Roman" w:hAnsi="Times New Roman" w:cs="Times New Roman"/>
                <w:sz w:val="20"/>
                <w:szCs w:val="20"/>
              </w:rPr>
              <w:t xml:space="preserve"> 212 Кодекса засорение водных объектов запрещено, в этой связи при пользовании водными объектами предусмотреть мероприятия по охране водных объектов от </w:t>
            </w:r>
            <w:r w:rsidRPr="00FA1CF3">
              <w:rPr>
                <w:rFonts w:ascii="Times New Roman" w:hAnsi="Times New Roman" w:cs="Times New Roman"/>
                <w:sz w:val="20"/>
                <w:szCs w:val="20"/>
              </w:rPr>
              <w:lastRenderedPageBreak/>
              <w:t>всех видов загрязнения, включая диффузное загрязнение (загрязнение через поверхность земли, почву, недра или атмосферный воздух).</w:t>
            </w:r>
          </w:p>
        </w:tc>
      </w:tr>
    </w:tbl>
    <w:p w:rsidR="008620DA" w:rsidRPr="00FA1CF3" w:rsidRDefault="008620DA" w:rsidP="00FA1CF3">
      <w:pPr>
        <w:ind w:firstLine="0"/>
        <w:rPr>
          <w:rFonts w:ascii="Times New Roman" w:hAnsi="Times New Roman" w:cs="Times New Roman"/>
          <w:sz w:val="20"/>
          <w:szCs w:val="20"/>
        </w:rPr>
      </w:pPr>
      <w:proofErr w:type="spellStart"/>
      <w:r w:rsidRPr="00FA1CF3">
        <w:rPr>
          <w:rFonts w:ascii="Times New Roman" w:hAnsi="Times New Roman" w:cs="Times New Roman"/>
          <w:sz w:val="20"/>
          <w:szCs w:val="20"/>
        </w:rPr>
        <w:lastRenderedPageBreak/>
        <w:t>Ескертулер</w:t>
      </w:r>
      <w:proofErr w:type="spellEnd"/>
      <w:r w:rsidRPr="00FA1CF3">
        <w:rPr>
          <w:rFonts w:ascii="Times New Roman" w:hAnsi="Times New Roman" w:cs="Times New Roman"/>
          <w:sz w:val="20"/>
          <w:szCs w:val="20"/>
        </w:rPr>
        <w:t xml:space="preserve"> мен </w:t>
      </w:r>
      <w:proofErr w:type="spellStart"/>
      <w:r w:rsidRPr="00FA1CF3">
        <w:rPr>
          <w:rFonts w:ascii="Times New Roman" w:hAnsi="Times New Roman" w:cs="Times New Roman"/>
          <w:sz w:val="20"/>
          <w:szCs w:val="20"/>
        </w:rPr>
        <w:t>ұсыныстар</w:t>
      </w:r>
      <w:proofErr w:type="spellEnd"/>
      <w:r w:rsidRPr="00FA1CF3">
        <w:rPr>
          <w:rFonts w:ascii="Times New Roman" w:hAnsi="Times New Roman" w:cs="Times New Roman"/>
          <w:sz w:val="20"/>
          <w:szCs w:val="20"/>
        </w:rPr>
        <w:t xml:space="preserve"> </w:t>
      </w:r>
      <w:proofErr w:type="spellStart"/>
      <w:r w:rsidRPr="00FA1CF3">
        <w:rPr>
          <w:rFonts w:ascii="Times New Roman" w:hAnsi="Times New Roman" w:cs="Times New Roman"/>
          <w:sz w:val="20"/>
          <w:szCs w:val="20"/>
        </w:rPr>
        <w:t>қоғамдық</w:t>
      </w:r>
      <w:proofErr w:type="spellEnd"/>
      <w:r w:rsidRPr="00FA1CF3">
        <w:rPr>
          <w:rFonts w:ascii="Times New Roman" w:hAnsi="Times New Roman" w:cs="Times New Roman"/>
          <w:sz w:val="20"/>
          <w:szCs w:val="20"/>
        </w:rPr>
        <w:t xml:space="preserve"> </w:t>
      </w:r>
      <w:proofErr w:type="spellStart"/>
      <w:r w:rsidRPr="00FA1CF3">
        <w:rPr>
          <w:rFonts w:ascii="Times New Roman" w:hAnsi="Times New Roman" w:cs="Times New Roman"/>
          <w:sz w:val="20"/>
          <w:szCs w:val="20"/>
        </w:rPr>
        <w:t>тарапынан</w:t>
      </w:r>
      <w:proofErr w:type="spellEnd"/>
      <w:r w:rsidRPr="00FA1CF3">
        <w:rPr>
          <w:rFonts w:ascii="Times New Roman" w:hAnsi="Times New Roman" w:cs="Times New Roman"/>
          <w:sz w:val="20"/>
          <w:szCs w:val="20"/>
        </w:rPr>
        <w:t xml:space="preserve"> </w:t>
      </w:r>
      <w:proofErr w:type="spellStart"/>
      <w:r w:rsidRPr="00FA1CF3">
        <w:rPr>
          <w:rFonts w:ascii="Times New Roman" w:hAnsi="Times New Roman" w:cs="Times New Roman"/>
          <w:sz w:val="20"/>
          <w:szCs w:val="20"/>
        </w:rPr>
        <w:t>келі</w:t>
      </w:r>
      <w:proofErr w:type="gramStart"/>
      <w:r w:rsidRPr="00FA1CF3">
        <w:rPr>
          <w:rFonts w:ascii="Times New Roman" w:hAnsi="Times New Roman" w:cs="Times New Roman"/>
          <w:sz w:val="20"/>
          <w:szCs w:val="20"/>
        </w:rPr>
        <w:t>п</w:t>
      </w:r>
      <w:proofErr w:type="spellEnd"/>
      <w:proofErr w:type="gramEnd"/>
      <w:r w:rsidRPr="00FA1CF3">
        <w:rPr>
          <w:rFonts w:ascii="Times New Roman" w:hAnsi="Times New Roman" w:cs="Times New Roman"/>
          <w:sz w:val="20"/>
          <w:szCs w:val="20"/>
        </w:rPr>
        <w:t xml:space="preserve"> </w:t>
      </w:r>
      <w:proofErr w:type="spellStart"/>
      <w:r w:rsidRPr="00FA1CF3">
        <w:rPr>
          <w:rFonts w:ascii="Times New Roman" w:hAnsi="Times New Roman" w:cs="Times New Roman"/>
          <w:sz w:val="20"/>
          <w:szCs w:val="20"/>
        </w:rPr>
        <w:t>түскен</w:t>
      </w:r>
      <w:proofErr w:type="spellEnd"/>
      <w:r w:rsidRPr="00FA1CF3">
        <w:rPr>
          <w:rFonts w:ascii="Times New Roman" w:hAnsi="Times New Roman" w:cs="Times New Roman"/>
          <w:sz w:val="20"/>
          <w:szCs w:val="20"/>
        </w:rPr>
        <w:t xml:space="preserve"> </w:t>
      </w:r>
      <w:proofErr w:type="spellStart"/>
      <w:r w:rsidRPr="00FA1CF3">
        <w:rPr>
          <w:rFonts w:ascii="Times New Roman" w:hAnsi="Times New Roman" w:cs="Times New Roman"/>
          <w:sz w:val="20"/>
          <w:szCs w:val="20"/>
        </w:rPr>
        <w:t>жоқ</w:t>
      </w:r>
      <w:proofErr w:type="spellEnd"/>
      <w:r w:rsidRPr="00FA1CF3">
        <w:rPr>
          <w:rFonts w:ascii="Times New Roman" w:hAnsi="Times New Roman" w:cs="Times New Roman"/>
          <w:sz w:val="20"/>
          <w:szCs w:val="20"/>
        </w:rPr>
        <w:t>.</w:t>
      </w:r>
    </w:p>
    <w:p w:rsidR="00947AA1" w:rsidRPr="008620DA" w:rsidRDefault="00947AA1" w:rsidP="00947AA1">
      <w:pPr>
        <w:ind w:firstLine="0"/>
        <w:rPr>
          <w:rFonts w:ascii="Times New Roman" w:eastAsia="Times New Roman" w:hAnsi="Times New Roman" w:cs="Times New Roman"/>
          <w:color w:val="000000"/>
          <w:sz w:val="20"/>
          <w:szCs w:val="20"/>
          <w:lang w:eastAsia="ru-RU"/>
        </w:rPr>
      </w:pPr>
      <w:r w:rsidRPr="008620DA">
        <w:rPr>
          <w:rFonts w:ascii="Times New Roman" w:eastAsia="Times New Roman" w:hAnsi="Times New Roman" w:cs="Times New Roman"/>
          <w:color w:val="000000"/>
          <w:sz w:val="20"/>
          <w:szCs w:val="20"/>
          <w:lang w:eastAsia="ru-RU"/>
        </w:rPr>
        <w:t>Замечания и предложения от общественности не поступало.</w:t>
      </w:r>
    </w:p>
    <w:p w:rsidR="00DA7ED2" w:rsidRPr="008620DA" w:rsidRDefault="00DA7ED2">
      <w:pPr>
        <w:rPr>
          <w:sz w:val="20"/>
          <w:szCs w:val="20"/>
        </w:rPr>
      </w:pPr>
    </w:p>
    <w:sectPr w:rsidR="00DA7ED2" w:rsidRPr="008620DA" w:rsidSect="008261F5">
      <w:pgSz w:w="11906" w:h="16838"/>
      <w:pgMar w:top="567"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A6A18D4"/>
    <w:multiLevelType w:val="hybridMultilevel"/>
    <w:tmpl w:val="A8CE6A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2"/>
  </w:compat>
  <w:rsids>
    <w:rsidRoot w:val="008261F5"/>
    <w:rsid w:val="00007F60"/>
    <w:rsid w:val="000B3A88"/>
    <w:rsid w:val="000B700A"/>
    <w:rsid w:val="000C69FA"/>
    <w:rsid w:val="000D10A9"/>
    <w:rsid w:val="000E055E"/>
    <w:rsid w:val="000E215E"/>
    <w:rsid w:val="00101B1B"/>
    <w:rsid w:val="00114063"/>
    <w:rsid w:val="00124AF4"/>
    <w:rsid w:val="00152AAD"/>
    <w:rsid w:val="00163186"/>
    <w:rsid w:val="00186CE1"/>
    <w:rsid w:val="001A291F"/>
    <w:rsid w:val="001A62D7"/>
    <w:rsid w:val="001A779D"/>
    <w:rsid w:val="001B18BF"/>
    <w:rsid w:val="001B1BE8"/>
    <w:rsid w:val="001B2987"/>
    <w:rsid w:val="001B459B"/>
    <w:rsid w:val="00210678"/>
    <w:rsid w:val="00214CFA"/>
    <w:rsid w:val="00225215"/>
    <w:rsid w:val="0024049C"/>
    <w:rsid w:val="0024148F"/>
    <w:rsid w:val="0025097B"/>
    <w:rsid w:val="002A1846"/>
    <w:rsid w:val="002A3EAC"/>
    <w:rsid w:val="002C7881"/>
    <w:rsid w:val="003126E9"/>
    <w:rsid w:val="00312C9E"/>
    <w:rsid w:val="0033063D"/>
    <w:rsid w:val="0033157B"/>
    <w:rsid w:val="003B490C"/>
    <w:rsid w:val="00425B06"/>
    <w:rsid w:val="00425ED6"/>
    <w:rsid w:val="00434E65"/>
    <w:rsid w:val="004518B4"/>
    <w:rsid w:val="00454027"/>
    <w:rsid w:val="00483BDB"/>
    <w:rsid w:val="004A1A3F"/>
    <w:rsid w:val="004B49CC"/>
    <w:rsid w:val="004F0F1A"/>
    <w:rsid w:val="004F1CC5"/>
    <w:rsid w:val="004F28CA"/>
    <w:rsid w:val="00512F2A"/>
    <w:rsid w:val="00554E34"/>
    <w:rsid w:val="0056245D"/>
    <w:rsid w:val="005B4A94"/>
    <w:rsid w:val="005B4B78"/>
    <w:rsid w:val="005B6D7B"/>
    <w:rsid w:val="005C48D0"/>
    <w:rsid w:val="005C7973"/>
    <w:rsid w:val="005D2A1C"/>
    <w:rsid w:val="005F3B10"/>
    <w:rsid w:val="005F6B6B"/>
    <w:rsid w:val="005F7F5D"/>
    <w:rsid w:val="00682235"/>
    <w:rsid w:val="00692963"/>
    <w:rsid w:val="00695FA1"/>
    <w:rsid w:val="006B4AC0"/>
    <w:rsid w:val="006B4DB8"/>
    <w:rsid w:val="006C2DE2"/>
    <w:rsid w:val="006D2D67"/>
    <w:rsid w:val="006E2379"/>
    <w:rsid w:val="006E5B04"/>
    <w:rsid w:val="006F7074"/>
    <w:rsid w:val="00713213"/>
    <w:rsid w:val="00762170"/>
    <w:rsid w:val="00772F89"/>
    <w:rsid w:val="007A5FE4"/>
    <w:rsid w:val="007B4007"/>
    <w:rsid w:val="007B75F7"/>
    <w:rsid w:val="007F598E"/>
    <w:rsid w:val="008174A3"/>
    <w:rsid w:val="00822A29"/>
    <w:rsid w:val="008261F5"/>
    <w:rsid w:val="008334B6"/>
    <w:rsid w:val="008620DA"/>
    <w:rsid w:val="0086574E"/>
    <w:rsid w:val="0088325D"/>
    <w:rsid w:val="00893786"/>
    <w:rsid w:val="008937FF"/>
    <w:rsid w:val="008B0F94"/>
    <w:rsid w:val="008D551D"/>
    <w:rsid w:val="009019EA"/>
    <w:rsid w:val="00914B4E"/>
    <w:rsid w:val="00916A43"/>
    <w:rsid w:val="009313AA"/>
    <w:rsid w:val="00941A88"/>
    <w:rsid w:val="00947AA1"/>
    <w:rsid w:val="009844FC"/>
    <w:rsid w:val="009847CD"/>
    <w:rsid w:val="009A2CA3"/>
    <w:rsid w:val="009C6067"/>
    <w:rsid w:val="009D4991"/>
    <w:rsid w:val="009E256C"/>
    <w:rsid w:val="009E7F0D"/>
    <w:rsid w:val="009F30AD"/>
    <w:rsid w:val="009F64A4"/>
    <w:rsid w:val="00A3232B"/>
    <w:rsid w:val="00A7356F"/>
    <w:rsid w:val="00AB3351"/>
    <w:rsid w:val="00AB58E2"/>
    <w:rsid w:val="00AD0687"/>
    <w:rsid w:val="00B27712"/>
    <w:rsid w:val="00B36CCF"/>
    <w:rsid w:val="00B71786"/>
    <w:rsid w:val="00B71A0E"/>
    <w:rsid w:val="00B749DF"/>
    <w:rsid w:val="00B84655"/>
    <w:rsid w:val="00B93460"/>
    <w:rsid w:val="00BB34E6"/>
    <w:rsid w:val="00BB7944"/>
    <w:rsid w:val="00BE4115"/>
    <w:rsid w:val="00BF5E79"/>
    <w:rsid w:val="00C0712A"/>
    <w:rsid w:val="00C32512"/>
    <w:rsid w:val="00C64835"/>
    <w:rsid w:val="00CA7904"/>
    <w:rsid w:val="00CB161A"/>
    <w:rsid w:val="00CD5A1F"/>
    <w:rsid w:val="00CE1DEA"/>
    <w:rsid w:val="00CF1854"/>
    <w:rsid w:val="00D15509"/>
    <w:rsid w:val="00D435C8"/>
    <w:rsid w:val="00D44C4C"/>
    <w:rsid w:val="00D62CFE"/>
    <w:rsid w:val="00D737F5"/>
    <w:rsid w:val="00D96E50"/>
    <w:rsid w:val="00DA7ED2"/>
    <w:rsid w:val="00DB6A3D"/>
    <w:rsid w:val="00DC2D0A"/>
    <w:rsid w:val="00E058C2"/>
    <w:rsid w:val="00E05D5C"/>
    <w:rsid w:val="00E118BF"/>
    <w:rsid w:val="00E14E83"/>
    <w:rsid w:val="00E3637D"/>
    <w:rsid w:val="00E3759C"/>
    <w:rsid w:val="00E42B2C"/>
    <w:rsid w:val="00E755E5"/>
    <w:rsid w:val="00E772F2"/>
    <w:rsid w:val="00E83D71"/>
    <w:rsid w:val="00E84AC2"/>
    <w:rsid w:val="00EA3B73"/>
    <w:rsid w:val="00EA7917"/>
    <w:rsid w:val="00EA7DC3"/>
    <w:rsid w:val="00ED5828"/>
    <w:rsid w:val="00F24567"/>
    <w:rsid w:val="00F62400"/>
    <w:rsid w:val="00F642F5"/>
    <w:rsid w:val="00F77346"/>
    <w:rsid w:val="00F80044"/>
    <w:rsid w:val="00F93927"/>
    <w:rsid w:val="00FA119F"/>
    <w:rsid w:val="00FA1CF3"/>
    <w:rsid w:val="00FC29A8"/>
    <w:rsid w:val="00FE3C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A7ED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docdata">
    <w:name w:val="docdata"/>
    <w:aliases w:val="docy,v5,2006,bqiaagaaeyqcaaagiaiaaanxbqaabwufaaaaaaaaaaaaaaaaaaaaaaaaaaaaaaaaaaaaaaaaaaaaaaaaaaaaaaaaaaaaaaaaaaaaaaaaaaaaaaaaaaaaaaaaaaaaaaaaaaaaaaaaaaaaaaaaaaaaaaaaaaaaaaaaaaaaaaaaaaaaaaaaaaaaaaaaaaaaaaaaaaaaaaaaaaaaaaaaaaaaaaaaaaaaaaaaaaaaaaaa"/>
    <w:basedOn w:val="a0"/>
    <w:rsid w:val="00E84AC2"/>
  </w:style>
  <w:style w:type="paragraph" w:styleId="a3">
    <w:name w:val="No Spacing"/>
    <w:aliases w:val="норма,Обя,мелкий,мой рабочий,No Spacing1,Айгерим,свой,14 TNR,МОЙ СТИЛЬ,Без интервала11,Без интеБез интервала,Без интервала111,No Spacing,Без интервала1,Эльдар,Без интервала21,Без интерваль,No Spacing12,No Spacing121,Без интервала28,Елжан"/>
    <w:link w:val="a4"/>
    <w:uiPriority w:val="1"/>
    <w:qFormat/>
    <w:rsid w:val="00A3232B"/>
  </w:style>
  <w:style w:type="character" w:customStyle="1" w:styleId="a4">
    <w:name w:val="Без интервала Знак"/>
    <w:aliases w:val="норма Знак,Обя Знак,мелкий Знак,мой рабочий Знак,No Spacing1 Знак,Айгерим Знак,свой Знак,14 TNR Знак,МОЙ СТИЛЬ Знак,Без интервала11 Знак,Без интеБез интервала Знак,Без интервала111 Знак,No Spacing Знак,Без интервала1 Знак,Эльдар Знак"/>
    <w:link w:val="a3"/>
    <w:uiPriority w:val="1"/>
    <w:qFormat/>
    <w:locked/>
    <w:rsid w:val="009847CD"/>
  </w:style>
  <w:style w:type="character" w:customStyle="1" w:styleId="s1">
    <w:name w:val="s1"/>
    <w:rsid w:val="00FE3C46"/>
    <w:rPr>
      <w:rFonts w:ascii="Times New Roman" w:hAnsi="Times New Roman"/>
      <w:b/>
      <w:i w:val="0"/>
      <w:strike w:val="0"/>
      <w:dstrike w:val="0"/>
      <w:color w:val="000000"/>
      <w:sz w:val="36"/>
      <w:u w:val="none"/>
      <w:effect w:val="none"/>
    </w:rPr>
  </w:style>
  <w:style w:type="paragraph" w:customStyle="1" w:styleId="pdq2pgselectionanchorcontainer">
    <w:name w:val="pdq2pg_selectionanchorcontainer"/>
    <w:basedOn w:val="a"/>
    <w:rsid w:val="00E3759C"/>
    <w:pPr>
      <w:spacing w:before="100" w:beforeAutospacing="1" w:after="100" w:afterAutospacing="1"/>
      <w:ind w:firstLine="0"/>
      <w:jc w:val="left"/>
    </w:pPr>
    <w:rPr>
      <w:rFonts w:ascii="Times New Roman" w:eastAsia="Times New Roman" w:hAnsi="Times New Roman" w:cs="Times New Roman"/>
      <w:sz w:val="24"/>
      <w:szCs w:val="24"/>
      <w:lang w:eastAsia="ru-RU"/>
    </w:rPr>
  </w:style>
  <w:style w:type="paragraph" w:styleId="a5">
    <w:name w:val="Normal (Web)"/>
    <w:basedOn w:val="a"/>
    <w:uiPriority w:val="99"/>
    <w:semiHidden/>
    <w:unhideWhenUsed/>
    <w:rsid w:val="00E3759C"/>
    <w:pPr>
      <w:spacing w:before="100" w:beforeAutospacing="1" w:after="100" w:afterAutospacing="1"/>
      <w:ind w:firstLine="0"/>
      <w:jc w:val="left"/>
    </w:pPr>
    <w:rPr>
      <w:rFonts w:ascii="Times New Roman" w:eastAsia="Times New Roman" w:hAnsi="Times New Roman" w:cs="Times New Roman"/>
      <w:sz w:val="24"/>
      <w:szCs w:val="24"/>
      <w:lang w:eastAsia="ru-RU"/>
    </w:rPr>
  </w:style>
  <w:style w:type="character" w:styleId="a6">
    <w:name w:val="Strong"/>
    <w:basedOn w:val="a0"/>
    <w:uiPriority w:val="22"/>
    <w:qFormat/>
    <w:rsid w:val="00E3759C"/>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9421756">
      <w:bodyDiv w:val="1"/>
      <w:marLeft w:val="0"/>
      <w:marRight w:val="0"/>
      <w:marTop w:val="0"/>
      <w:marBottom w:val="0"/>
      <w:divBdr>
        <w:top w:val="none" w:sz="0" w:space="0" w:color="auto"/>
        <w:left w:val="none" w:sz="0" w:space="0" w:color="auto"/>
        <w:bottom w:val="none" w:sz="0" w:space="0" w:color="auto"/>
        <w:right w:val="none" w:sz="0" w:space="0" w:color="auto"/>
      </w:divBdr>
    </w:div>
    <w:div w:id="326246111">
      <w:bodyDiv w:val="1"/>
      <w:marLeft w:val="0"/>
      <w:marRight w:val="0"/>
      <w:marTop w:val="0"/>
      <w:marBottom w:val="0"/>
      <w:divBdr>
        <w:top w:val="none" w:sz="0" w:space="0" w:color="auto"/>
        <w:left w:val="none" w:sz="0" w:space="0" w:color="auto"/>
        <w:bottom w:val="none" w:sz="0" w:space="0" w:color="auto"/>
        <w:right w:val="none" w:sz="0" w:space="0" w:color="auto"/>
      </w:divBdr>
      <w:divsChild>
        <w:div w:id="1551918984">
          <w:marLeft w:val="0"/>
          <w:marRight w:val="0"/>
          <w:marTop w:val="0"/>
          <w:marBottom w:val="0"/>
          <w:divBdr>
            <w:top w:val="none" w:sz="0" w:space="0" w:color="auto"/>
            <w:left w:val="none" w:sz="0" w:space="0" w:color="auto"/>
            <w:bottom w:val="none" w:sz="0" w:space="0" w:color="auto"/>
            <w:right w:val="none" w:sz="0" w:space="0" w:color="auto"/>
          </w:divBdr>
        </w:div>
        <w:div w:id="1936353681">
          <w:marLeft w:val="0"/>
          <w:marRight w:val="0"/>
          <w:marTop w:val="0"/>
          <w:marBottom w:val="0"/>
          <w:divBdr>
            <w:top w:val="none" w:sz="0" w:space="0" w:color="auto"/>
            <w:left w:val="none" w:sz="0" w:space="0" w:color="auto"/>
            <w:bottom w:val="none" w:sz="0" w:space="0" w:color="auto"/>
            <w:right w:val="none" w:sz="0" w:space="0" w:color="auto"/>
          </w:divBdr>
        </w:div>
        <w:div w:id="105318949">
          <w:marLeft w:val="0"/>
          <w:marRight w:val="0"/>
          <w:marTop w:val="0"/>
          <w:marBottom w:val="0"/>
          <w:divBdr>
            <w:top w:val="none" w:sz="0" w:space="0" w:color="auto"/>
            <w:left w:val="none" w:sz="0" w:space="0" w:color="auto"/>
            <w:bottom w:val="none" w:sz="0" w:space="0" w:color="auto"/>
            <w:right w:val="none" w:sz="0" w:space="0" w:color="auto"/>
          </w:divBdr>
        </w:div>
        <w:div w:id="1072315503">
          <w:marLeft w:val="0"/>
          <w:marRight w:val="0"/>
          <w:marTop w:val="0"/>
          <w:marBottom w:val="0"/>
          <w:divBdr>
            <w:top w:val="none" w:sz="0" w:space="0" w:color="auto"/>
            <w:left w:val="none" w:sz="0" w:space="0" w:color="auto"/>
            <w:bottom w:val="none" w:sz="0" w:space="0" w:color="auto"/>
            <w:right w:val="none" w:sz="0" w:space="0" w:color="auto"/>
          </w:divBdr>
        </w:div>
        <w:div w:id="65343393">
          <w:marLeft w:val="0"/>
          <w:marRight w:val="0"/>
          <w:marTop w:val="0"/>
          <w:marBottom w:val="0"/>
          <w:divBdr>
            <w:top w:val="none" w:sz="0" w:space="0" w:color="auto"/>
            <w:left w:val="none" w:sz="0" w:space="0" w:color="auto"/>
            <w:bottom w:val="none" w:sz="0" w:space="0" w:color="auto"/>
            <w:right w:val="none" w:sz="0" w:space="0" w:color="auto"/>
          </w:divBdr>
        </w:div>
        <w:div w:id="379867232">
          <w:marLeft w:val="0"/>
          <w:marRight w:val="0"/>
          <w:marTop w:val="0"/>
          <w:marBottom w:val="0"/>
          <w:divBdr>
            <w:top w:val="none" w:sz="0" w:space="0" w:color="auto"/>
            <w:left w:val="none" w:sz="0" w:space="0" w:color="auto"/>
            <w:bottom w:val="none" w:sz="0" w:space="0" w:color="auto"/>
            <w:right w:val="none" w:sz="0" w:space="0" w:color="auto"/>
          </w:divBdr>
        </w:div>
        <w:div w:id="326253116">
          <w:marLeft w:val="0"/>
          <w:marRight w:val="0"/>
          <w:marTop w:val="0"/>
          <w:marBottom w:val="0"/>
          <w:divBdr>
            <w:top w:val="none" w:sz="0" w:space="0" w:color="auto"/>
            <w:left w:val="none" w:sz="0" w:space="0" w:color="auto"/>
            <w:bottom w:val="none" w:sz="0" w:space="0" w:color="auto"/>
            <w:right w:val="none" w:sz="0" w:space="0" w:color="auto"/>
          </w:divBdr>
        </w:div>
        <w:div w:id="376005014">
          <w:marLeft w:val="0"/>
          <w:marRight w:val="0"/>
          <w:marTop w:val="0"/>
          <w:marBottom w:val="0"/>
          <w:divBdr>
            <w:top w:val="none" w:sz="0" w:space="0" w:color="auto"/>
            <w:left w:val="none" w:sz="0" w:space="0" w:color="auto"/>
            <w:bottom w:val="none" w:sz="0" w:space="0" w:color="auto"/>
            <w:right w:val="none" w:sz="0" w:space="0" w:color="auto"/>
          </w:divBdr>
        </w:div>
        <w:div w:id="1682663675">
          <w:marLeft w:val="0"/>
          <w:marRight w:val="0"/>
          <w:marTop w:val="0"/>
          <w:marBottom w:val="0"/>
          <w:divBdr>
            <w:top w:val="none" w:sz="0" w:space="0" w:color="auto"/>
            <w:left w:val="none" w:sz="0" w:space="0" w:color="auto"/>
            <w:bottom w:val="none" w:sz="0" w:space="0" w:color="auto"/>
            <w:right w:val="none" w:sz="0" w:space="0" w:color="auto"/>
          </w:divBdr>
        </w:div>
        <w:div w:id="460803994">
          <w:marLeft w:val="0"/>
          <w:marRight w:val="0"/>
          <w:marTop w:val="0"/>
          <w:marBottom w:val="0"/>
          <w:divBdr>
            <w:top w:val="none" w:sz="0" w:space="0" w:color="auto"/>
            <w:left w:val="none" w:sz="0" w:space="0" w:color="auto"/>
            <w:bottom w:val="none" w:sz="0" w:space="0" w:color="auto"/>
            <w:right w:val="none" w:sz="0" w:space="0" w:color="auto"/>
          </w:divBdr>
        </w:div>
        <w:div w:id="1943418375">
          <w:marLeft w:val="0"/>
          <w:marRight w:val="0"/>
          <w:marTop w:val="0"/>
          <w:marBottom w:val="0"/>
          <w:divBdr>
            <w:top w:val="none" w:sz="0" w:space="0" w:color="auto"/>
            <w:left w:val="none" w:sz="0" w:space="0" w:color="auto"/>
            <w:bottom w:val="none" w:sz="0" w:space="0" w:color="auto"/>
            <w:right w:val="none" w:sz="0" w:space="0" w:color="auto"/>
          </w:divBdr>
        </w:div>
        <w:div w:id="1336376660">
          <w:marLeft w:val="0"/>
          <w:marRight w:val="0"/>
          <w:marTop w:val="0"/>
          <w:marBottom w:val="0"/>
          <w:divBdr>
            <w:top w:val="none" w:sz="0" w:space="0" w:color="auto"/>
            <w:left w:val="none" w:sz="0" w:space="0" w:color="auto"/>
            <w:bottom w:val="none" w:sz="0" w:space="0" w:color="auto"/>
            <w:right w:val="none" w:sz="0" w:space="0" w:color="auto"/>
          </w:divBdr>
        </w:div>
        <w:div w:id="669530110">
          <w:marLeft w:val="0"/>
          <w:marRight w:val="0"/>
          <w:marTop w:val="0"/>
          <w:marBottom w:val="0"/>
          <w:divBdr>
            <w:top w:val="none" w:sz="0" w:space="0" w:color="auto"/>
            <w:left w:val="none" w:sz="0" w:space="0" w:color="auto"/>
            <w:bottom w:val="none" w:sz="0" w:space="0" w:color="auto"/>
            <w:right w:val="none" w:sz="0" w:space="0" w:color="auto"/>
          </w:divBdr>
        </w:div>
        <w:div w:id="665399841">
          <w:marLeft w:val="0"/>
          <w:marRight w:val="0"/>
          <w:marTop w:val="0"/>
          <w:marBottom w:val="0"/>
          <w:divBdr>
            <w:top w:val="none" w:sz="0" w:space="0" w:color="auto"/>
            <w:left w:val="none" w:sz="0" w:space="0" w:color="auto"/>
            <w:bottom w:val="none" w:sz="0" w:space="0" w:color="auto"/>
            <w:right w:val="none" w:sz="0" w:space="0" w:color="auto"/>
          </w:divBdr>
        </w:div>
        <w:div w:id="979307528">
          <w:marLeft w:val="0"/>
          <w:marRight w:val="0"/>
          <w:marTop w:val="0"/>
          <w:marBottom w:val="0"/>
          <w:divBdr>
            <w:top w:val="none" w:sz="0" w:space="0" w:color="auto"/>
            <w:left w:val="none" w:sz="0" w:space="0" w:color="auto"/>
            <w:bottom w:val="none" w:sz="0" w:space="0" w:color="auto"/>
            <w:right w:val="none" w:sz="0" w:space="0" w:color="auto"/>
          </w:divBdr>
        </w:div>
      </w:divsChild>
    </w:div>
    <w:div w:id="1040396274">
      <w:bodyDiv w:val="1"/>
      <w:marLeft w:val="0"/>
      <w:marRight w:val="0"/>
      <w:marTop w:val="0"/>
      <w:marBottom w:val="0"/>
      <w:divBdr>
        <w:top w:val="none" w:sz="0" w:space="0" w:color="auto"/>
        <w:left w:val="none" w:sz="0" w:space="0" w:color="auto"/>
        <w:bottom w:val="none" w:sz="0" w:space="0" w:color="auto"/>
        <w:right w:val="none" w:sz="0" w:space="0" w:color="auto"/>
      </w:divBdr>
    </w:div>
    <w:div w:id="1061833204">
      <w:bodyDiv w:val="1"/>
      <w:marLeft w:val="0"/>
      <w:marRight w:val="0"/>
      <w:marTop w:val="0"/>
      <w:marBottom w:val="0"/>
      <w:divBdr>
        <w:top w:val="none" w:sz="0" w:space="0" w:color="auto"/>
        <w:left w:val="none" w:sz="0" w:space="0" w:color="auto"/>
        <w:bottom w:val="none" w:sz="0" w:space="0" w:color="auto"/>
        <w:right w:val="none" w:sz="0" w:space="0" w:color="auto"/>
      </w:divBdr>
    </w:div>
    <w:div w:id="1237210351">
      <w:bodyDiv w:val="1"/>
      <w:marLeft w:val="0"/>
      <w:marRight w:val="0"/>
      <w:marTop w:val="0"/>
      <w:marBottom w:val="0"/>
      <w:divBdr>
        <w:top w:val="none" w:sz="0" w:space="0" w:color="auto"/>
        <w:left w:val="none" w:sz="0" w:space="0" w:color="auto"/>
        <w:bottom w:val="none" w:sz="0" w:space="0" w:color="auto"/>
        <w:right w:val="none" w:sz="0" w:space="0" w:color="auto"/>
      </w:divBdr>
    </w:div>
    <w:div w:id="1330447774">
      <w:bodyDiv w:val="1"/>
      <w:marLeft w:val="0"/>
      <w:marRight w:val="0"/>
      <w:marTop w:val="0"/>
      <w:marBottom w:val="0"/>
      <w:divBdr>
        <w:top w:val="none" w:sz="0" w:space="0" w:color="auto"/>
        <w:left w:val="none" w:sz="0" w:space="0" w:color="auto"/>
        <w:bottom w:val="none" w:sz="0" w:space="0" w:color="auto"/>
        <w:right w:val="none" w:sz="0" w:space="0" w:color="auto"/>
      </w:divBdr>
    </w:div>
    <w:div w:id="1475636888">
      <w:bodyDiv w:val="1"/>
      <w:marLeft w:val="0"/>
      <w:marRight w:val="0"/>
      <w:marTop w:val="0"/>
      <w:marBottom w:val="0"/>
      <w:divBdr>
        <w:top w:val="none" w:sz="0" w:space="0" w:color="auto"/>
        <w:left w:val="none" w:sz="0" w:space="0" w:color="auto"/>
        <w:bottom w:val="none" w:sz="0" w:space="0" w:color="auto"/>
        <w:right w:val="none" w:sz="0" w:space="0" w:color="auto"/>
      </w:divBdr>
    </w:div>
    <w:div w:id="1729305028">
      <w:bodyDiv w:val="1"/>
      <w:marLeft w:val="0"/>
      <w:marRight w:val="0"/>
      <w:marTop w:val="0"/>
      <w:marBottom w:val="0"/>
      <w:divBdr>
        <w:top w:val="none" w:sz="0" w:space="0" w:color="auto"/>
        <w:left w:val="none" w:sz="0" w:space="0" w:color="auto"/>
        <w:bottom w:val="none" w:sz="0" w:space="0" w:color="auto"/>
        <w:right w:val="none" w:sz="0" w:space="0" w:color="auto"/>
      </w:divBdr>
    </w:div>
    <w:div w:id="1911035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930</TotalTime>
  <Pages>6</Pages>
  <Words>2965</Words>
  <Characters>16902</Characters>
  <Application>Microsoft Office Word</Application>
  <DocSecurity>0</DocSecurity>
  <Lines>140</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19828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User</cp:lastModifiedBy>
  <cp:revision>141</cp:revision>
  <cp:lastPrinted>2024-06-13T12:15:00Z</cp:lastPrinted>
  <dcterms:created xsi:type="dcterms:W3CDTF">2024-03-04T10:12:00Z</dcterms:created>
  <dcterms:modified xsi:type="dcterms:W3CDTF">2026-09-07T12:06:00Z</dcterms:modified>
</cp:coreProperties>
</file>