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4754" w:rsidRDefault="00DA37B8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Астана қ</w:t>
      </w:r>
      <w:r w:rsidRPr="00756DAC">
        <w:rPr>
          <w:color w:val="3399FF"/>
          <w:lang w:val="kk-KZ"/>
        </w:rPr>
        <w:t>аласы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город Астана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:rsidR="00564754" w:rsidRDefault="00564754">
      <w:pPr>
        <w:jc w:val="center"/>
        <w:rPr>
          <w:sz w:val="28"/>
          <w:lang w:val="kk-KZ"/>
        </w:rPr>
      </w:pPr>
    </w:p>
    <w:p w:rsidR="00564754" w:rsidRDefault="00DA37B8">
      <w:pPr>
        <w:jc w:val="center"/>
        <w:rPr>
          <w:b/>
          <w:color w:val="3399FF"/>
          <w:sz w:val="28"/>
          <w:lang w:val="kk-KZ"/>
        </w:rPr>
      </w:pPr>
      <w:r w:rsidRPr="00F13F21">
        <w:rPr>
          <w:b/>
          <w:sz w:val="28"/>
          <w:lang w:val="kk-KZ"/>
        </w:rPr>
        <w:t xml:space="preserve">«Құрылымдық статистика бойынша жалпымемлекеттік статистикалық байқаулардың статистикалық нысандары мен оларды толтыру жөніндегі нұсқаулықтарды бекіту туралы» Қазақстан Республикасы Ұлттық экономика министрлігі Статистика комитеті төрағасының 2020 жылғы </w:t>
      </w:r>
      <w:r>
        <w:rPr>
          <w:b/>
          <w:sz w:val="28"/>
          <w:lang w:val="kk-KZ"/>
        </w:rPr>
        <w:br/>
      </w:r>
      <w:r w:rsidRPr="00F13F21">
        <w:rPr>
          <w:b/>
          <w:sz w:val="28"/>
          <w:lang w:val="kk-KZ"/>
        </w:rPr>
        <w:t xml:space="preserve">4 ақпандағы № 14 </w:t>
      </w:r>
      <w:r w:rsidRPr="00F13F21">
        <w:rPr>
          <w:b/>
          <w:kern w:val="36"/>
          <w:sz w:val="28"/>
          <w:lang w:val="kk-KZ"/>
        </w:rPr>
        <w:t>бұйрығына өзгерістер енгізу туралы</w:t>
      </w:r>
    </w:p>
    <w:p w:rsidR="00564754" w:rsidRDefault="00564754">
      <w:pPr>
        <w:jc w:val="center"/>
        <w:outlineLvl w:val="0"/>
        <w:rPr>
          <w:b/>
          <w:bCs/>
          <w:kern w:val="36"/>
          <w:sz w:val="28"/>
          <w:szCs w:val="28"/>
          <w:lang w:val="kk-KZ"/>
        </w:rPr>
      </w:pPr>
    </w:p>
    <w:p w:rsidR="00564754" w:rsidRDefault="00564754">
      <w:pPr>
        <w:jc w:val="center"/>
        <w:outlineLvl w:val="0"/>
        <w:rPr>
          <w:b/>
          <w:bCs/>
          <w:kern w:val="36"/>
          <w:sz w:val="28"/>
          <w:szCs w:val="28"/>
          <w:lang w:val="kk-KZ"/>
        </w:rPr>
      </w:pPr>
    </w:p>
    <w:p w:rsidR="00564754" w:rsidRDefault="00DA37B8">
      <w:pPr>
        <w:ind w:firstLine="708"/>
        <w:jc w:val="both"/>
        <w:outlineLvl w:val="0"/>
        <w:rPr>
          <w:b/>
          <w:bCs/>
          <w:kern w:val="36"/>
          <w:sz w:val="28"/>
          <w:szCs w:val="28"/>
          <w:lang w:val="kk-KZ"/>
        </w:rPr>
      </w:pPr>
      <w:r w:rsidRPr="00796BC6">
        <w:rPr>
          <w:b/>
          <w:sz w:val="28"/>
          <w:szCs w:val="28"/>
          <w:lang w:val="kk-KZ"/>
        </w:rPr>
        <w:t>БҰЙЫРАМЫН</w:t>
      </w:r>
      <w:r w:rsidRPr="00796BC6">
        <w:rPr>
          <w:b/>
          <w:bCs/>
          <w:sz w:val="28"/>
          <w:szCs w:val="28"/>
          <w:lang w:val="kk-KZ"/>
        </w:rPr>
        <w:t>:</w:t>
      </w:r>
    </w:p>
    <w:p w:rsidR="00564754" w:rsidRDefault="00DA37B8">
      <w:pPr>
        <w:ind w:firstLine="708"/>
        <w:jc w:val="both"/>
        <w:outlineLvl w:val="0"/>
        <w:rPr>
          <w:rFonts w:eastAsiaTheme="minorHAnsi"/>
          <w:sz w:val="28"/>
          <w:szCs w:val="28"/>
          <w:lang w:val="kk-KZ" w:eastAsia="en-US"/>
        </w:rPr>
      </w:pPr>
      <w:r w:rsidRPr="00796BC6">
        <w:rPr>
          <w:sz w:val="28"/>
          <w:szCs w:val="28"/>
          <w:lang w:val="kk-KZ"/>
        </w:rPr>
        <w:t xml:space="preserve">1. </w:t>
      </w:r>
      <w:r w:rsidRPr="00AB7824">
        <w:rPr>
          <w:sz w:val="28"/>
          <w:szCs w:val="28"/>
          <w:lang w:val="kk-KZ"/>
        </w:rPr>
        <w:t>«Құрылымдық статистика бойынша жалпымемлекеттік статистикалық байқаулардың статистикалық нысандары мен оларды толтыру жөніндегі нұсқаулықтарды бекіту туралы»</w:t>
      </w:r>
      <w:r w:rsidRPr="00796BC6">
        <w:rPr>
          <w:sz w:val="28"/>
          <w:szCs w:val="28"/>
          <w:lang w:val="kk-KZ"/>
        </w:rPr>
        <w:t xml:space="preserve"> Қазақстан Республикасы Ұлттық экономика министрлігі Статистика ко</w:t>
      </w:r>
      <w:r>
        <w:rPr>
          <w:sz w:val="28"/>
          <w:szCs w:val="28"/>
          <w:lang w:val="kk-KZ"/>
        </w:rPr>
        <w:t xml:space="preserve">митеті төрағасының 2020 жылғы </w:t>
      </w:r>
      <w:r w:rsidRPr="00687164">
        <w:rPr>
          <w:sz w:val="28"/>
          <w:szCs w:val="28"/>
          <w:lang w:val="kk-KZ"/>
        </w:rPr>
        <w:t>4 ақпандағы № 1</w:t>
      </w:r>
      <w:r>
        <w:rPr>
          <w:sz w:val="28"/>
          <w:szCs w:val="28"/>
          <w:lang w:val="kk-KZ"/>
        </w:rPr>
        <w:t>4</w:t>
      </w:r>
      <w:r w:rsidRPr="00687164">
        <w:rPr>
          <w:b/>
          <w:sz w:val="28"/>
          <w:szCs w:val="28"/>
          <w:lang w:val="kk-KZ"/>
        </w:rPr>
        <w:t xml:space="preserve"> </w:t>
      </w:r>
      <w:hyperlink r:id="rId16" w:anchor="z1" w:history="1">
        <w:r w:rsidRPr="00BA393A">
          <w:rPr>
            <w:rStyle w:val="aa"/>
            <w:color w:val="auto"/>
            <w:sz w:val="28"/>
            <w:szCs w:val="28"/>
            <w:u w:val="none"/>
            <w:lang w:val="kk-KZ"/>
          </w:rPr>
          <w:t>бұйрығына</w:t>
        </w:r>
      </w:hyperlink>
      <w:r w:rsidRPr="00BA393A">
        <w:rPr>
          <w:sz w:val="28"/>
          <w:szCs w:val="28"/>
          <w:lang w:val="kk-KZ"/>
        </w:rPr>
        <w:t xml:space="preserve"> (Нормативтік құқықтық актілерді мемлекеттік тіркеу тізілімінде </w:t>
      </w:r>
      <w:r>
        <w:rPr>
          <w:sz w:val="28"/>
          <w:szCs w:val="28"/>
          <w:lang w:val="kk-KZ"/>
        </w:rPr>
        <w:br/>
      </w:r>
      <w:r w:rsidRPr="00BA393A">
        <w:rPr>
          <w:sz w:val="28"/>
          <w:szCs w:val="28"/>
          <w:lang w:val="kk-KZ"/>
        </w:rPr>
        <w:t xml:space="preserve">№ </w:t>
      </w:r>
      <w:r>
        <w:rPr>
          <w:sz w:val="28"/>
          <w:szCs w:val="28"/>
          <w:lang w:val="kk-KZ"/>
        </w:rPr>
        <w:t>20008</w:t>
      </w:r>
      <w:r w:rsidRPr="00BA393A">
        <w:rPr>
          <w:sz w:val="28"/>
          <w:szCs w:val="28"/>
          <w:lang w:val="kk-KZ"/>
        </w:rPr>
        <w:t xml:space="preserve"> болып тіркелген) мынадай өзгерістер енгізілсін: </w:t>
      </w:r>
    </w:p>
    <w:p w:rsidR="00564754" w:rsidRDefault="00DA37B8">
      <w:pPr>
        <w:ind w:firstLine="708"/>
        <w:jc w:val="both"/>
        <w:rPr>
          <w:sz w:val="28"/>
          <w:szCs w:val="28"/>
          <w:lang w:val="kk-KZ"/>
        </w:rPr>
      </w:pPr>
      <w:r w:rsidRPr="003F74AE">
        <w:rPr>
          <w:sz w:val="28"/>
          <w:szCs w:val="28"/>
          <w:lang w:val="kk-KZ"/>
        </w:rPr>
        <w:t xml:space="preserve">көрсетілген бұйрыққа 1, 2, 3 және 4-қосымшалар осы бұйрыққа </w:t>
      </w:r>
      <w:r>
        <w:rPr>
          <w:sz w:val="28"/>
          <w:szCs w:val="28"/>
          <w:lang w:val="kk-KZ"/>
        </w:rPr>
        <w:br/>
      </w:r>
      <w:r w:rsidRPr="003F74AE">
        <w:rPr>
          <w:sz w:val="28"/>
          <w:szCs w:val="28"/>
          <w:lang w:val="kk-KZ"/>
        </w:rPr>
        <w:t>1, 2, 3 және 4-қосымшаларға сәйкес жаңа редакцияда жазылсын;</w:t>
      </w:r>
    </w:p>
    <w:p w:rsidR="00564754" w:rsidRDefault="00DA37B8">
      <w:pPr>
        <w:ind w:firstLine="708"/>
        <w:jc w:val="both"/>
        <w:rPr>
          <w:sz w:val="28"/>
          <w:szCs w:val="28"/>
          <w:lang w:val="kk-KZ"/>
        </w:rPr>
      </w:pPr>
      <w:r w:rsidRPr="00534E61">
        <w:rPr>
          <w:sz w:val="28"/>
          <w:szCs w:val="28"/>
          <w:lang w:val="kk-KZ"/>
        </w:rPr>
        <w:t>көрсетілген б</w:t>
      </w:r>
      <w:r>
        <w:rPr>
          <w:sz w:val="28"/>
          <w:szCs w:val="28"/>
          <w:lang w:val="kk-KZ"/>
        </w:rPr>
        <w:t>ұйрыққа 9-қосымша осы бұйрыққа 5</w:t>
      </w:r>
      <w:r w:rsidRPr="00534E61">
        <w:rPr>
          <w:sz w:val="28"/>
          <w:szCs w:val="28"/>
          <w:lang w:val="kk-KZ"/>
        </w:rPr>
        <w:t xml:space="preserve">-қосымшаға сәйкес жаңа редакцияда жазылсын; </w:t>
      </w:r>
    </w:p>
    <w:p w:rsidR="00564754" w:rsidRDefault="00DA37B8">
      <w:pPr>
        <w:ind w:firstLine="708"/>
        <w:jc w:val="both"/>
        <w:rPr>
          <w:sz w:val="28"/>
          <w:szCs w:val="28"/>
          <w:lang w:val="kk-KZ"/>
        </w:rPr>
      </w:pPr>
      <w:r w:rsidRPr="00534E61">
        <w:rPr>
          <w:sz w:val="28"/>
          <w:szCs w:val="28"/>
          <w:lang w:val="kk-KZ"/>
        </w:rPr>
        <w:t xml:space="preserve">көрсетілген бұйрыққа 11, 12 және </w:t>
      </w:r>
      <w:hyperlink r:id="rId17" w:anchor="z27" w:history="1">
        <w:r w:rsidRPr="00534E61">
          <w:rPr>
            <w:rStyle w:val="aa"/>
            <w:color w:val="auto"/>
            <w:sz w:val="28"/>
            <w:szCs w:val="28"/>
            <w:u w:val="none"/>
            <w:lang w:val="kk-KZ"/>
          </w:rPr>
          <w:t>13-қосымшалар</w:t>
        </w:r>
      </w:hyperlink>
      <w:r>
        <w:rPr>
          <w:rStyle w:val="aa"/>
          <w:color w:val="auto"/>
          <w:sz w:val="28"/>
          <w:szCs w:val="28"/>
          <w:u w:val="none"/>
          <w:lang w:val="kk-KZ"/>
        </w:rPr>
        <w:t xml:space="preserve"> </w:t>
      </w:r>
      <w:r w:rsidRPr="00534E61">
        <w:rPr>
          <w:sz w:val="28"/>
          <w:szCs w:val="28"/>
          <w:lang w:val="kk-KZ"/>
        </w:rPr>
        <w:t>осы бұйрыққа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br/>
        <w:t>6, 7</w:t>
      </w:r>
      <w:r w:rsidRPr="00534E61">
        <w:rPr>
          <w:sz w:val="28"/>
          <w:szCs w:val="28"/>
          <w:lang w:val="kk-KZ"/>
        </w:rPr>
        <w:t xml:space="preserve"> және </w:t>
      </w:r>
      <w:hyperlink r:id="rId18" w:anchor="z27" w:history="1">
        <w:r>
          <w:rPr>
            <w:rStyle w:val="aa"/>
            <w:color w:val="auto"/>
            <w:sz w:val="28"/>
            <w:szCs w:val="28"/>
            <w:u w:val="none"/>
            <w:lang w:val="kk-KZ"/>
          </w:rPr>
          <w:t>8</w:t>
        </w:r>
        <w:r w:rsidRPr="00534E61">
          <w:rPr>
            <w:rStyle w:val="aa"/>
            <w:color w:val="auto"/>
            <w:sz w:val="28"/>
            <w:szCs w:val="28"/>
            <w:u w:val="none"/>
            <w:lang w:val="kk-KZ"/>
          </w:rPr>
          <w:t>-қосымшаларға</w:t>
        </w:r>
      </w:hyperlink>
      <w:r w:rsidRPr="00534E61">
        <w:rPr>
          <w:sz w:val="28"/>
          <w:szCs w:val="28"/>
          <w:lang w:val="kk-KZ"/>
        </w:rPr>
        <w:t xml:space="preserve"> сәйкес жаңа редакцияда жазылсын. </w:t>
      </w:r>
      <w:r>
        <w:rPr>
          <w:sz w:val="28"/>
          <w:szCs w:val="28"/>
          <w:lang w:val="kk-KZ"/>
        </w:rPr>
        <w:t xml:space="preserve"> </w:t>
      </w:r>
    </w:p>
    <w:p w:rsidR="00564754" w:rsidRDefault="00DA37B8">
      <w:pPr>
        <w:ind w:firstLine="708"/>
        <w:jc w:val="both"/>
        <w:rPr>
          <w:sz w:val="28"/>
          <w:szCs w:val="28"/>
          <w:lang w:val="kk-KZ"/>
        </w:rPr>
      </w:pPr>
      <w:r w:rsidRPr="0053067F">
        <w:rPr>
          <w:sz w:val="28"/>
          <w:szCs w:val="28"/>
          <w:lang w:val="kk-KZ"/>
        </w:rPr>
        <w:t xml:space="preserve">2. Қазақстан Республикасы Стратегиялық жоспарлау және реформалар агенттігі Ұлттық статистика бюросының </w:t>
      </w:r>
      <w:r w:rsidRPr="0053067F">
        <w:rPr>
          <w:spacing w:val="-1"/>
          <w:sz w:val="28"/>
          <w:szCs w:val="28"/>
          <w:lang w:val="kk-KZ"/>
        </w:rPr>
        <w:t>Стратегиялық жоспарлау және әдіснамалық үйлестіру</w:t>
      </w:r>
      <w:r w:rsidRPr="0053067F">
        <w:rPr>
          <w:sz w:val="28"/>
          <w:szCs w:val="28"/>
          <w:lang w:val="kk-KZ"/>
        </w:rPr>
        <w:t xml:space="preserve"> департаменті заңнамада белгіленген</w:t>
      </w:r>
      <w:r>
        <w:rPr>
          <w:sz w:val="28"/>
          <w:szCs w:val="28"/>
          <w:lang w:val="kk-KZ"/>
        </w:rPr>
        <w:t xml:space="preserve"> тәртіппен: </w:t>
      </w:r>
    </w:p>
    <w:p w:rsidR="00564754" w:rsidRDefault="00DA37B8">
      <w:pPr>
        <w:ind w:firstLine="708"/>
        <w:jc w:val="both"/>
        <w:outlineLvl w:val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1) осы бұйрықты Қазақстан Республикасының Әділет министрлігінде мемлекеттік тіркеуді;</w:t>
      </w:r>
    </w:p>
    <w:p w:rsidR="00564754" w:rsidRDefault="00DA37B8">
      <w:pPr>
        <w:pStyle w:val="ad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2) о</w:t>
      </w:r>
      <w:r w:rsidRPr="004E60E5">
        <w:rPr>
          <w:sz w:val="28"/>
          <w:szCs w:val="28"/>
          <w:lang w:val="kk-KZ"/>
        </w:rPr>
        <w:t>сы бұйрық</w:t>
      </w:r>
      <w:r>
        <w:rPr>
          <w:sz w:val="28"/>
          <w:szCs w:val="28"/>
          <w:lang w:val="kk-KZ"/>
        </w:rPr>
        <w:t xml:space="preserve"> ресми жарияланғаннан кейін </w:t>
      </w:r>
      <w:r w:rsidRPr="00AE227F">
        <w:rPr>
          <w:sz w:val="28"/>
          <w:szCs w:val="28"/>
          <w:lang w:val="kk-KZ"/>
        </w:rPr>
        <w:t>оны</w:t>
      </w:r>
      <w:r>
        <w:rPr>
          <w:sz w:val="28"/>
          <w:szCs w:val="28"/>
          <w:lang w:val="kk-KZ"/>
        </w:rPr>
        <w:t xml:space="preserve"> </w:t>
      </w:r>
      <w:r w:rsidRPr="004E60E5">
        <w:rPr>
          <w:sz w:val="28"/>
          <w:szCs w:val="28"/>
          <w:lang w:val="kk-KZ"/>
        </w:rPr>
        <w:t>Қазақстан Республикасы Стратегиялық жоспарлау және реформалар агенттігі Ұлттық статистика бюросының</w:t>
      </w:r>
      <w:r>
        <w:rPr>
          <w:sz w:val="28"/>
          <w:szCs w:val="28"/>
          <w:lang w:val="kk-KZ"/>
        </w:rPr>
        <w:t xml:space="preserve"> ресми</w:t>
      </w:r>
      <w:r w:rsidRPr="004E60E5">
        <w:rPr>
          <w:sz w:val="28"/>
          <w:szCs w:val="28"/>
          <w:lang w:val="kk-KZ"/>
        </w:rPr>
        <w:t xml:space="preserve"> интернет-ресурсында орналастыруды қамтамасыз етсін</w:t>
      </w:r>
      <w:r>
        <w:rPr>
          <w:sz w:val="28"/>
          <w:szCs w:val="28"/>
          <w:lang w:val="kk-KZ"/>
        </w:rPr>
        <w:t xml:space="preserve">. </w:t>
      </w:r>
    </w:p>
    <w:p w:rsidR="00564754" w:rsidRDefault="00DA37B8">
      <w:pPr>
        <w:pStyle w:val="ad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3. Осы бұйрықтың орындалуын бақылау Қазақстан Республикасы Стратегиялық жоспарлау және реформалар агенттігінің Ұлттық статистика бюросы басшысының жетекшілік ететін орынбасарына жүктелсін. </w:t>
      </w:r>
    </w:p>
    <w:p w:rsidR="00564754" w:rsidRDefault="00DA37B8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4. Осы бұйрық 2027 жылғы 1 қаңтардан бастап қолданысқа енгізіледі және ресми жариялануы тиіс.</w:t>
      </w:r>
    </w:p>
    <w:p w:rsidR="00564754" w:rsidRDefault="00564754">
      <w:pPr>
        <w:pStyle w:val="ad"/>
        <w:spacing w:before="0" w:beforeAutospacing="0" w:after="0" w:afterAutospacing="0"/>
        <w:jc w:val="both"/>
        <w:rPr>
          <w:sz w:val="28"/>
          <w:szCs w:val="28"/>
          <w:lang w:val="kk-KZ"/>
        </w:rPr>
      </w:pPr>
    </w:p>
    <w:p w:rsidR="00564754" w:rsidRDefault="00564754">
      <w:pPr>
        <w:pStyle w:val="ad"/>
        <w:spacing w:before="0" w:beforeAutospacing="0" w:after="0" w:afterAutospacing="0"/>
        <w:jc w:val="both"/>
        <w:rPr>
          <w:sz w:val="28"/>
          <w:szCs w:val="28"/>
          <w:lang w:val="kk-KZ"/>
        </w:rPr>
      </w:pPr>
    </w:p>
    <w:tbl>
      <w:tblPr>
        <w:tblStyle w:val="a8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564754" w:rsidTr="00E46AED">
        <w:tc>
          <w:tcPr>
            <w:tcW w:w="3652" w:type="dxa"/>
            <w:hideMark/>
          </w:tcPr>
          <w:p w:rsidR="00564754" w:rsidRDefault="00DA37B8">
            <w:r>
              <w:rPr>
                <w:b/>
                <w:sz w:val="28"/>
              </w:rPr>
              <w:t>Қазақстан Республикасы Стратегиялық жоспарлау және реформалар агенттігінің Ұлттық статистика бюросының басшысы</w:t>
            </w:r>
          </w:p>
        </w:tc>
        <w:tc>
          <w:tcPr>
            <w:tcW w:w="2126" w:type="dxa"/>
          </w:tcPr>
          <w:p w:rsidR="00564754" w:rsidRDefault="00564754"/>
        </w:tc>
        <w:tc>
          <w:tcPr>
            <w:tcW w:w="3152" w:type="dxa"/>
            <w:hideMark/>
          </w:tcPr>
          <w:p w:rsidR="00564754" w:rsidRDefault="00DA37B8">
            <w:r>
              <w:rPr>
                <w:b/>
                <w:sz w:val="28"/>
              </w:rPr>
              <w:t>М. Турлубаев</w:t>
            </w:r>
          </w:p>
        </w:tc>
      </w:tr>
    </w:tbl>
    <w:p w:rsidR="00564754" w:rsidRDefault="00564754">
      <w:pPr>
        <w:rPr>
          <w:sz w:val="28"/>
          <w:szCs w:val="28"/>
          <w:lang w:val="kk-KZ"/>
        </w:rPr>
      </w:pPr>
    </w:p>
    <w:p w:rsidR="00564754" w:rsidRDefault="00564754">
      <w:pPr>
        <w:rPr>
          <w:sz w:val="28"/>
          <w:szCs w:val="28"/>
          <w:lang w:val="kk-KZ"/>
        </w:rPr>
      </w:pPr>
    </w:p>
    <w:p w:rsidR="00564754" w:rsidRDefault="00DA37B8">
      <w:pPr>
        <w:ind w:left="708"/>
        <w:rPr>
          <w:sz w:val="28"/>
          <w:szCs w:val="28"/>
          <w:lang w:val="kk-KZ"/>
        </w:rPr>
      </w:pPr>
      <w:r>
        <w:rPr>
          <w:iCs/>
          <w:sz w:val="28"/>
          <w:szCs w:val="28"/>
          <w:lang w:val="kk-KZ"/>
        </w:rPr>
        <w:t>«КЕЛІСІЛДІ»</w:t>
      </w:r>
      <w:r>
        <w:rPr>
          <w:iCs/>
          <w:sz w:val="28"/>
          <w:szCs w:val="28"/>
          <w:lang w:val="kk-KZ"/>
        </w:rPr>
        <w:br/>
      </w:r>
      <w:r w:rsidRPr="00065BCE">
        <w:rPr>
          <w:sz w:val="28"/>
          <w:szCs w:val="28"/>
          <w:lang w:val="kk-KZ"/>
        </w:rPr>
        <w:t xml:space="preserve">Қазақстан Республикасы </w:t>
      </w:r>
    </w:p>
    <w:p w:rsidR="00564754" w:rsidRDefault="00DA37B8">
      <w:pPr>
        <w:ind w:firstLine="7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Қаржы </w:t>
      </w:r>
      <w:r w:rsidRPr="00065BCE">
        <w:rPr>
          <w:sz w:val="28"/>
          <w:szCs w:val="28"/>
          <w:lang w:val="kk-KZ"/>
        </w:rPr>
        <w:t xml:space="preserve">министрлігі </w:t>
      </w:r>
    </w:p>
    <w:p w:rsidR="00564754" w:rsidRDefault="00564754">
      <w:pPr>
        <w:rPr>
          <w:color w:val="000000"/>
          <w:sz w:val="28"/>
          <w:lang w:val="kk-KZ"/>
        </w:rPr>
      </w:pPr>
    </w:p>
    <w:p w:rsidR="00564754" w:rsidRDefault="00564754">
      <w:bookmarkStart w:id="0" w:name="_GoBack"/>
      <w:bookmarkEnd w:id="0"/>
    </w:p>
    <w:sectPr w:rsidR="00564754" w:rsidSect="007E3011">
      <w:headerReference w:type="even" r:id="rId19"/>
      <w:headerReference w:type="default" r:id="rId20"/>
      <w:footerReference w:type="default" r:id="rId21"/>
      <w:headerReference w:type="first" r:id="rId22"/>
      <w:footerReference w:type="first" r:id="rId23"/>
      <w:pgSz w:w="11906" w:h="16838"/>
      <w:pgMar w:top="1418" w:right="851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1A14" w:rsidRDefault="00141A14">
      <w:r>
        <w:separator/>
      </w:r>
    </w:p>
  </w:endnote>
  <w:endnote w:type="continuationSeparator" w:id="0">
    <w:p w:rsidR="00141A14" w:rsidRDefault="00141A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4754" w:rsidRDefault="00564754">
    <w:pPr>
      <w:jc w:val="center"/>
    </w:pPr>
  </w:p>
  <w:p w:rsidR="00564754" w:rsidRDefault="00DA37B8">
    <w:pPr>
      <w:jc w:val="center"/>
    </w:pPr>
    <w:r>
      <w:t>Нормативтік құқықтық актілерді мемлекеттік тіркеудің тізіліміне №  болып енгізілді</w:t>
    </w:r>
  </w:p>
  <w:p w:rsidR="00564754" w:rsidRDefault="00DA37B8">
    <w:pPr>
      <w:jc w:val="center"/>
    </w:pPr>
    <w:r>
      <w:t>ИС «ИПГО». Копия электронного документа. Дата  31.08.2026.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4754" w:rsidRDefault="00564754">
    <w:pPr>
      <w:jc w:val="center"/>
    </w:pPr>
  </w:p>
  <w:p w:rsidR="00564754" w:rsidRDefault="00DA37B8">
    <w:pPr>
      <w:jc w:val="center"/>
    </w:pPr>
    <w:r>
      <w:t>ИС «ИПГО». Копия электронного документа. Дата  31.08.2026.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1A14" w:rsidRDefault="00141A14">
      <w:r>
        <w:separator/>
      </w:r>
    </w:p>
  </w:footnote>
  <w:footnote w:type="continuationSeparator" w:id="0">
    <w:p w:rsidR="00141A14" w:rsidRDefault="00141A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4754" w:rsidRDefault="00141A14">
    <w:pPr>
      <w:pStyle w:val="a9"/>
      <w:framePr w:wrap="around" w:vAnchor="text" w:hAnchor="margin" w:xAlign="center" w:y="1"/>
      <w:rPr>
        <w:rStyle w:val="ae"/>
      </w:rPr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5" o:spid="_x0000_s2051" type="#_x0000_t136" style="position:absolute;margin-left:0;margin-top:0;width:530.65pt;height:79.2pt;rotation:315;z-index:-251659264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МАМ 68023138"/>
          <w10:wrap anchorx="margin" anchory="margin"/>
        </v:shape>
      </w:pict>
    </w:r>
    <w:r w:rsidR="00DA37B8">
      <w:rPr>
        <w:rStyle w:val="ae"/>
      </w:rPr>
      <w:fldChar w:fldCharType="begin"/>
    </w:r>
    <w:r w:rsidR="00DA37B8">
      <w:rPr>
        <w:rStyle w:val="ae"/>
      </w:rPr>
      <w:instrText xml:space="preserve">PAGE </w:instrText>
    </w:r>
    <w:r w:rsidR="00DA37B8">
      <w:fldChar w:fldCharType="end"/>
    </w:r>
  </w:p>
  <w:p w:rsidR="00564754" w:rsidRDefault="00564754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4754" w:rsidRDefault="00141A14">
    <w:pPr>
      <w:pStyle w:val="a9"/>
      <w:framePr w:wrap="around" w:vAnchor="text" w:hAnchor="margin" w:xAlign="center" w:y="1"/>
      <w:rPr>
        <w:rStyle w:val="ae"/>
      </w:rPr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6" o:spid="_x0000_s2050" type="#_x0000_t136" style="position:absolute;margin-left:0;margin-top:0;width:530.65pt;height:79.2pt;rotation:315;z-index:-251658240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МАМ 68023138"/>
          <w10:wrap anchorx="margin" anchory="margin"/>
        </v:shape>
      </w:pict>
    </w:r>
    <w:r w:rsidR="00DA37B8">
      <w:rPr>
        <w:rStyle w:val="ae"/>
      </w:rPr>
      <w:fldChar w:fldCharType="begin"/>
    </w:r>
    <w:r w:rsidR="00DA37B8">
      <w:rPr>
        <w:rStyle w:val="ae"/>
      </w:rPr>
      <w:instrText xml:space="preserve">PAGE  </w:instrText>
    </w:r>
    <w:r w:rsidR="00DA37B8">
      <w:rPr>
        <w:rStyle w:val="ae"/>
      </w:rPr>
      <w:fldChar w:fldCharType="separate"/>
    </w:r>
    <w:r w:rsidR="0087519B">
      <w:rPr>
        <w:rStyle w:val="ae"/>
        <w:noProof/>
      </w:rPr>
      <w:t>2</w:t>
    </w:r>
    <w:r w:rsidR="00DA37B8">
      <w:rPr>
        <w:rStyle w:val="ae"/>
      </w:rPr>
      <w:fldChar w:fldCharType="end"/>
    </w:r>
  </w:p>
  <w:p w:rsidR="00564754" w:rsidRDefault="00564754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564754" w:rsidTr="00073119">
      <w:trPr>
        <w:trHeight w:val="1348"/>
      </w:trPr>
      <w:tc>
        <w:tcPr>
          <w:tcW w:w="3936" w:type="dxa"/>
          <w:shd w:val="clear" w:color="auto" w:fill="auto"/>
        </w:tcPr>
        <w:p w:rsidR="00564754" w:rsidRDefault="00DA37B8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 w:rsidRPr="00B12C86">
            <w:rPr>
              <w:b/>
              <w:bCs/>
              <w:color w:val="3399FF"/>
            </w:rPr>
            <w:t xml:space="preserve">ҚАЗАҚСТАН РЕСПУБЛИКАСЫ </w:t>
          </w:r>
          <w:r>
            <w:rPr>
              <w:b/>
              <w:bCs/>
              <w:color w:val="3399FF"/>
              <w:lang w:val="kk-KZ"/>
            </w:rPr>
            <w:t>СТРАТЕГИЯЛЫҚ ЖОСПАРЛАУ ЖӘНЕ РЕФОРМАЛАР</w:t>
          </w:r>
        </w:p>
        <w:p w:rsidR="00564754" w:rsidRDefault="00DA37B8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АГЕНТТІГІ</w:t>
          </w:r>
        </w:p>
        <w:p w:rsidR="00564754" w:rsidRDefault="00DA37B8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ҰЛТТЫҚ СТАТИСТИКА БЮРОСЫ</w:t>
          </w:r>
        </w:p>
      </w:tc>
      <w:tc>
        <w:tcPr>
          <w:tcW w:w="2126" w:type="dxa"/>
          <w:shd w:val="clear" w:color="auto" w:fill="auto"/>
        </w:tcPr>
        <w:p w:rsidR="00564754" w:rsidRDefault="00DA37B8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13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564754" w:rsidRDefault="00DA37B8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АГЕНТСТВО ПО СТРАТЕГИЧЕСКОМУ ПЛАНИРОВАНИЮ И РЕФОРМАМ</w:t>
          </w:r>
          <w:r w:rsidRPr="00B12C86">
            <w:rPr>
              <w:b/>
              <w:bCs/>
              <w:color w:val="3399FF"/>
              <w:lang w:val="kk-KZ"/>
            </w:rPr>
            <w:t xml:space="preserve"> РЕСПУБЛИКИ КАЗАХСТАН</w:t>
          </w:r>
        </w:p>
        <w:p w:rsidR="00564754" w:rsidRDefault="00DA37B8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БЮРО НАЦИОНАЛЬНОЙ СТАТИСТИКИ</w:t>
          </w:r>
        </w:p>
      </w:tc>
    </w:tr>
    <w:tr w:rsidR="00564754" w:rsidTr="00073119">
      <w:trPr>
        <w:trHeight w:val="591"/>
      </w:trPr>
      <w:tc>
        <w:tcPr>
          <w:tcW w:w="3936" w:type="dxa"/>
          <w:shd w:val="clear" w:color="auto" w:fill="auto"/>
        </w:tcPr>
        <w:p w:rsidR="00564754" w:rsidRDefault="00564754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564754" w:rsidRDefault="00DA37B8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БҰЙРЫҚ</w:t>
          </w:r>
        </w:p>
      </w:tc>
      <w:tc>
        <w:tcPr>
          <w:tcW w:w="2126" w:type="dxa"/>
          <w:shd w:val="clear" w:color="auto" w:fill="auto"/>
        </w:tcPr>
        <w:p w:rsidR="00564754" w:rsidRDefault="00DA37B8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color w:val="3399FF"/>
              <w:sz w:val="22"/>
              <w:szCs w:val="22"/>
            </w:rPr>
            <mc:AlternateContent>
              <mc:Choice Requires="wps">
                <w:drawing>
                  <wp:anchor distT="0" distB="0" distL="114300" distR="114300" simplePos="0" relativeHeight="251656192" behindDoc="0" locked="0" layoutInCell="1" hidden="0" allowOverlap="1">
                    <wp:simplePos x="0" y="0"/>
                    <wp:positionH relativeFrom="column">
                      <wp:posOffset>-2482850</wp:posOffset>
                    </wp:positionH>
                    <wp:positionV relativeFrom="page">
                      <wp:posOffset>6985</wp:posOffset>
                    </wp:positionV>
                    <wp:extent cx="6411595" cy="0"/>
                    <wp:effectExtent l="0" t="0" r="27305" b="19050"/>
                    <wp:wrapNone/>
                    <wp:docPr id="132" name="Line 26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Aspect="1"/>
                          </wps:cNvCnPr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</a:ln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ve="http://schemas.openxmlformats.org/markup-compatibility/2006" xmlns:a="http://schemas.openxmlformats.org/drawingml/2006/main" xmlns:pic="http://schemas.openxmlformats.org/drawingml/2006/picture">
                <w:pict>
                  <v:line id="Line 26" o:spid="_x0000_s2233" style="flip:y;mso-height-percent:0;mso-height-relative:page;mso-position-vertical-relative:page;mso-width-percent:0;mso-width-relative:page;mso-wrap-distance-bottom:0;mso-wrap-distance-left:9pt;mso-wrap-distance-right:9pt;mso-wrap-distance-top:0;mso-wrap-style:square;position:absolute;visibility:visible;z-index:251656192" o:bwmode="auto" from="-195.5pt,0.55pt" to="309.35pt,0.55pt" strokecolor="#39f" strokeweight="1.25pt">
                    <v:stroke joinstyle="round"/>
                    <o:lock v:ext="edit" aspectratio="t"/>
                    <w10:bordertop type="single" width="10"/>
                    <w10:borderleft type="single" width="10"/>
                    <w10:borderbottom type="single" width="10"/>
                    <w10:borderright type="single" width="10"/>
                  </v:line>
                </w:pict>
              </mc:Fallback>
            </mc:AlternateContent>
          </w:r>
        </w:p>
      </w:tc>
      <w:tc>
        <w:tcPr>
          <w:tcW w:w="4263" w:type="dxa"/>
          <w:shd w:val="clear" w:color="auto" w:fill="auto"/>
        </w:tcPr>
        <w:p w:rsidR="00564754" w:rsidRDefault="00564754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564754" w:rsidRDefault="00DA37B8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ПРИКАЗ</w:t>
          </w:r>
        </w:p>
      </w:tc>
    </w:tr>
  </w:tbl>
  <w:p w:rsidR="00564754" w:rsidRDefault="00141A14">
    <w:pPr>
      <w:pStyle w:val="a9"/>
      <w:rPr>
        <w:color w:val="3A7298"/>
        <w:sz w:val="22"/>
        <w:szCs w:val="22"/>
        <w:lang w:val="kk-KZ"/>
      </w:rPr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7" o:spid="_x0000_s2049" type="#_x0000_t136" style="position:absolute;margin-left:0;margin-top:0;width:530.65pt;height:79.2pt;rotation:315;z-index:-251657216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МАМ 68023138"/>
          <w10:wrap anchorx="margin" anchory="margin"/>
        </v:shape>
      </w:pict>
    </w:r>
  </w:p>
  <w:p w:rsidR="00564754" w:rsidRDefault="00DA37B8">
    <w:pPr>
      <w:pStyle w:val="a9"/>
      <w:rPr>
        <w:color w:val="3A7298"/>
        <w:sz w:val="22"/>
        <w:szCs w:val="22"/>
      </w:rPr>
    </w:pPr>
    <w:r>
      <w:rPr>
        <w:b/>
        <w:color w:val="3399FF"/>
        <w:sz w:val="22"/>
        <w:szCs w:val="22"/>
        <w:lang w:val="kk-KZ"/>
      </w:rPr>
      <w:t xml:space="preserve">2026 жылғы 31 тамыздағы                                                                    </w:t>
    </w:r>
    <w:r w:rsidRPr="0087566C">
      <w:rPr>
        <w:b/>
        <w:bCs/>
        <w:color w:val="3399FF"/>
        <w:sz w:val="22"/>
        <w:szCs w:val="22"/>
      </w:rPr>
      <w:t xml:space="preserve">№ 30                       </w:t>
    </w:r>
  </w:p>
  <w:p w:rsidR="00564754" w:rsidRDefault="00564754">
    <w:pPr>
      <w:rPr>
        <w:color w:val="3A7234"/>
        <w:sz w:val="14"/>
        <w:szCs w:val="14"/>
        <w:lang w:val="kk-KZ"/>
      </w:rPr>
    </w:pPr>
  </w:p>
  <w:p w:rsidR="00564754" w:rsidRDefault="00564754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357CE"/>
    <w:multiLevelType w:val="multilevel"/>
    <w:tmpl w:val="7ED8B96E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">
    <w:nsid w:val="16E04442"/>
    <w:multiLevelType w:val="multilevel"/>
    <w:tmpl w:val="A870827C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>
    <w:nsid w:val="21C0052A"/>
    <w:multiLevelType w:val="multilevel"/>
    <w:tmpl w:val="8572FBFA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3">
    <w:nsid w:val="23215E5C"/>
    <w:multiLevelType w:val="multilevel"/>
    <w:tmpl w:val="658C31F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4">
    <w:nsid w:val="2F202A84"/>
    <w:multiLevelType w:val="hybridMultilevel"/>
    <w:tmpl w:val="93607096"/>
    <w:lvl w:ilvl="0" w:tplc="ADE473A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68C6F2DA">
      <w:start w:val="1"/>
      <w:numFmt w:val="lowerLetter"/>
      <w:lvlText w:val="%2."/>
      <w:lvlJc w:val="left"/>
      <w:pPr>
        <w:ind w:left="1785" w:hanging="360"/>
      </w:pPr>
    </w:lvl>
    <w:lvl w:ilvl="2" w:tplc="26EA35AC">
      <w:start w:val="1"/>
      <w:numFmt w:val="lowerRoman"/>
      <w:lvlText w:val="%3."/>
      <w:lvlJc w:val="right"/>
      <w:pPr>
        <w:ind w:left="2505" w:hanging="180"/>
      </w:pPr>
    </w:lvl>
    <w:lvl w:ilvl="3" w:tplc="948A04EE">
      <w:start w:val="1"/>
      <w:numFmt w:val="decimal"/>
      <w:lvlText w:val="%4."/>
      <w:lvlJc w:val="left"/>
      <w:pPr>
        <w:ind w:left="3225" w:hanging="360"/>
      </w:pPr>
    </w:lvl>
    <w:lvl w:ilvl="4" w:tplc="6D7833A6">
      <w:start w:val="1"/>
      <w:numFmt w:val="lowerLetter"/>
      <w:lvlText w:val="%5."/>
      <w:lvlJc w:val="left"/>
      <w:pPr>
        <w:ind w:left="3945" w:hanging="360"/>
      </w:pPr>
    </w:lvl>
    <w:lvl w:ilvl="5" w:tplc="CF8E27DC">
      <w:start w:val="1"/>
      <w:numFmt w:val="lowerRoman"/>
      <w:lvlText w:val="%6."/>
      <w:lvlJc w:val="right"/>
      <w:pPr>
        <w:ind w:left="4665" w:hanging="180"/>
      </w:pPr>
    </w:lvl>
    <w:lvl w:ilvl="6" w:tplc="A71ECB48">
      <w:start w:val="1"/>
      <w:numFmt w:val="decimal"/>
      <w:lvlText w:val="%7."/>
      <w:lvlJc w:val="left"/>
      <w:pPr>
        <w:ind w:left="5385" w:hanging="360"/>
      </w:pPr>
    </w:lvl>
    <w:lvl w:ilvl="7" w:tplc="17800380">
      <w:start w:val="1"/>
      <w:numFmt w:val="lowerLetter"/>
      <w:lvlText w:val="%8."/>
      <w:lvlJc w:val="left"/>
      <w:pPr>
        <w:ind w:left="6105" w:hanging="360"/>
      </w:pPr>
    </w:lvl>
    <w:lvl w:ilvl="8" w:tplc="B2B42FA4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2F911505"/>
    <w:multiLevelType w:val="multilevel"/>
    <w:tmpl w:val="1CA2E05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6">
    <w:nsid w:val="306664DD"/>
    <w:multiLevelType w:val="hybridMultilevel"/>
    <w:tmpl w:val="8E2A63AE"/>
    <w:lvl w:ilvl="0" w:tplc="70D039D4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DE8E81C2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635EA42E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EB0E3146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A7F84E62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7750AE62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6E16C134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855EEDA8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D6F61E3E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7">
    <w:nsid w:val="412019FD"/>
    <w:multiLevelType w:val="multilevel"/>
    <w:tmpl w:val="4EB84EE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8">
    <w:nsid w:val="41935482"/>
    <w:multiLevelType w:val="multilevel"/>
    <w:tmpl w:val="A906EAF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9">
    <w:nsid w:val="52F24A5F"/>
    <w:multiLevelType w:val="hybridMultilevel"/>
    <w:tmpl w:val="DF02F6E6"/>
    <w:lvl w:ilvl="0" w:tplc="78F8243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7B2217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5B2B20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3DCCED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810364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2A43FA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1CC7B2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A121D0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2BED1A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30B1A60"/>
    <w:multiLevelType w:val="multilevel"/>
    <w:tmpl w:val="25A4532C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1">
    <w:nsid w:val="584E007C"/>
    <w:multiLevelType w:val="hybridMultilevel"/>
    <w:tmpl w:val="6EA4159C"/>
    <w:lvl w:ilvl="0" w:tplc="63124624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401CC0B6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996C621E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77963E4C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39282EFC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CB563E56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ED489ECA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5114E6B4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706BE80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num w:numId="1">
    <w:abstractNumId w:val="8"/>
  </w:num>
  <w:num w:numId="2">
    <w:abstractNumId w:val="10"/>
  </w:num>
  <w:num w:numId="3">
    <w:abstractNumId w:val="0"/>
  </w:num>
  <w:num w:numId="4">
    <w:abstractNumId w:val="3"/>
  </w:num>
  <w:num w:numId="5">
    <w:abstractNumId w:val="1"/>
  </w:num>
  <w:num w:numId="6">
    <w:abstractNumId w:val="5"/>
  </w:num>
  <w:num w:numId="7">
    <w:abstractNumId w:val="7"/>
  </w:num>
  <w:num w:numId="8">
    <w:abstractNumId w:val="2"/>
  </w:num>
  <w:num w:numId="9">
    <w:abstractNumId w:val="6"/>
  </w:num>
  <w:num w:numId="10">
    <w:abstractNumId w:val="11"/>
  </w:num>
  <w:num w:numId="11">
    <w:abstractNumId w:val="9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4754"/>
    <w:rsid w:val="00070DF5"/>
    <w:rsid w:val="00141A14"/>
    <w:rsid w:val="00564754"/>
    <w:rsid w:val="0087519B"/>
    <w:rsid w:val="00DA37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 w:qFormat="1"/>
    <w:lsdException w:name="Table Grid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7F210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">
    <w:name w:val="Знак_0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3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4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5">
    <w:name w:val="Subtitle"/>
    <w:basedOn w:val="a"/>
    <w:link w:val="a6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7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6">
    <w:name w:val="Подзаголовок Знак"/>
    <w:link w:val="a5"/>
    <w:rsid w:val="00A47D62"/>
    <w:rPr>
      <w:sz w:val="28"/>
      <w:szCs w:val="24"/>
      <w:lang w:val="ru-RU" w:eastAsia="ru-RU" w:bidi="ar-SA"/>
    </w:rPr>
  </w:style>
  <w:style w:type="table" w:styleId="a8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12">
    <w:name w:val="Знак_1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a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b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c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d">
    <w:name w:val="Normal (Web)"/>
    <w:basedOn w:val="a"/>
    <w:uiPriority w:val="99"/>
    <w:qFormat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e">
    <w:name w:val="page number"/>
    <w:basedOn w:val="a0"/>
    <w:rsid w:val="00BE78CA"/>
  </w:style>
  <w:style w:type="character" w:styleId="af">
    <w:name w:val="Strong"/>
    <w:qFormat/>
    <w:rsid w:val="007111E8"/>
    <w:rPr>
      <w:b/>
      <w:bCs/>
    </w:rPr>
  </w:style>
  <w:style w:type="paragraph" w:styleId="af0">
    <w:name w:val="footer"/>
    <w:basedOn w:val="a"/>
    <w:link w:val="af1"/>
    <w:rsid w:val="004726F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4726FE"/>
  </w:style>
  <w:style w:type="paragraph" w:customStyle="1" w:styleId="21">
    <w:name w:val="Знак_2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">
    <w:name w:val="Знак_3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2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3">
    <w:name w:val="Balloon Text"/>
    <w:basedOn w:val="a"/>
    <w:link w:val="af4"/>
    <w:semiHidden/>
    <w:unhideWhenUsed/>
    <w:rsid w:val="002D1A14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semiHidden/>
    <w:rsid w:val="002D1A14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7F210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 w:qFormat="1"/>
    <w:lsdException w:name="Table Grid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7F210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">
    <w:name w:val="Знак_0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3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4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5">
    <w:name w:val="Subtitle"/>
    <w:basedOn w:val="a"/>
    <w:link w:val="a6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7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6">
    <w:name w:val="Подзаголовок Знак"/>
    <w:link w:val="a5"/>
    <w:rsid w:val="00A47D62"/>
    <w:rPr>
      <w:sz w:val="28"/>
      <w:szCs w:val="24"/>
      <w:lang w:val="ru-RU" w:eastAsia="ru-RU" w:bidi="ar-SA"/>
    </w:rPr>
  </w:style>
  <w:style w:type="table" w:styleId="a8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12">
    <w:name w:val="Знак_1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a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b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c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d">
    <w:name w:val="Normal (Web)"/>
    <w:basedOn w:val="a"/>
    <w:uiPriority w:val="99"/>
    <w:qFormat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e">
    <w:name w:val="page number"/>
    <w:basedOn w:val="a0"/>
    <w:rsid w:val="00BE78CA"/>
  </w:style>
  <w:style w:type="character" w:styleId="af">
    <w:name w:val="Strong"/>
    <w:qFormat/>
    <w:rsid w:val="007111E8"/>
    <w:rPr>
      <w:b/>
      <w:bCs/>
    </w:rPr>
  </w:style>
  <w:style w:type="paragraph" w:styleId="af0">
    <w:name w:val="footer"/>
    <w:basedOn w:val="a"/>
    <w:link w:val="af1"/>
    <w:rsid w:val="004726F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4726FE"/>
  </w:style>
  <w:style w:type="paragraph" w:customStyle="1" w:styleId="21">
    <w:name w:val="Знак_2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">
    <w:name w:val="Знак_3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2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3">
    <w:name w:val="Balloon Text"/>
    <w:basedOn w:val="a"/>
    <w:link w:val="af4"/>
    <w:semiHidden/>
    <w:unhideWhenUsed/>
    <w:rsid w:val="002D1A14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semiHidden/>
    <w:rsid w:val="002D1A14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7F210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020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37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50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49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733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04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0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72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90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07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20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webSettings" Target="webSettings.xml"/><Relationship Id="rId18" Type="http://schemas.openxmlformats.org/officeDocument/2006/relationships/hyperlink" Target="http://adilet.zan.kz/kaz/docs/V2200029313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customXml" Target="../customXml/item7.xml"/><Relationship Id="rId12" Type="http://schemas.openxmlformats.org/officeDocument/2006/relationships/settings" Target="settings.xml"/><Relationship Id="rId17" Type="http://schemas.openxmlformats.org/officeDocument/2006/relationships/hyperlink" Target="http://adilet.zan.kz/kaz/docs/V2000019947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://adilet.zan.kz/kaz/docs/V2000019970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microsoft.com/office/2007/relationships/stylesWithEffects" Target="stylesWithEffects.xml"/><Relationship Id="rId24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endnotes" Target="endnotes.xml"/><Relationship Id="rId23" Type="http://schemas.openxmlformats.org/officeDocument/2006/relationships/footer" Target="footer2.xml"/><Relationship Id="rId10" Type="http://schemas.openxmlformats.org/officeDocument/2006/relationships/styles" Target="styl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footnotes" Target="footnotes.xml"/><Relationship Id="rId22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352</Words>
  <Characters>2010</Characters>
  <Application>Microsoft Office Word</Application>
  <DocSecurity>0</DocSecurity>
  <Lines>16</Lines>
  <Paragraphs>4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>ЌАЗАЌСТАН</vt:lpstr>
    </vt:vector>
  </TitlesOfParts>
  <Company>АО НИТ</Company>
  <LinksUpToDate>false</LinksUpToDate>
  <CharactersWithSpaces>2358</CharactersWithSpaces>
  <SharedDoc>false</SharedDoc>
  <HyperlinksChanged>false</HyperlinksChanged>
  <AppVersion>14.0000</AppVersion>
</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392</Words>
  <Characters>2235</Characters>
  <Application>Microsoft Office Word</Application>
  <DocSecurity>0</DocSecurity>
  <Lines>18</Lines>
  <Paragraphs>5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>ЌАЗАЌСТАН</vt:lpstr>
    </vt:vector>
  </TitlesOfParts>
  <Company>АО НИТ</Company>
  <LinksUpToDate>false</LinksUpToDate>
  <CharactersWithSpaces>2622</CharactersWithSpaces>
  <SharedDoc>false</SharedDoc>
  <HyperlinksChanged>false</HyperlinksChanged>
  <AppVersion>14.0000</AppVersion>
</Properties>
</file>

<file path=customXml/item3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2026-08-07T06:44:00Z</dcterms:created>
  <dc:creator>user</dc:creator>
  <lastModifiedBy>A.Massalimov</lastModifiedBy>
  <dcterms:modified xsi:type="dcterms:W3CDTF">2026-08-07T07:22:00Z</dcterms:modified>
  <revision>6</revision>
  <dc:title>ЌАЗАЌСТАН</dc:title>
</coreProperties>
</file>

<file path=customXml/item4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2026-05-13T07:17:00Z</dcterms:created>
  <dc:creator>user</dc:creator>
  <lastModifiedBy>A.Massalimov</lastModifiedBy>
  <dcterms:modified xsi:type="dcterms:W3CDTF">2026-07-20T07:36:00Z</dcterms:modified>
  <revision>16</revision>
  <dc:title>ЌАЗАЌСТАН</dc:title>
</coreProperties>
</file>

<file path=customXml/item5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391</Words>
  <Characters>2234</Characters>
  <Application>Microsoft Office Word</Application>
  <DocSecurity>0</DocSecurity>
  <Lines>18</Lines>
  <Paragraphs>5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>ЌАЗАЌСТАН</vt:lpstr>
    </vt:vector>
  </TitlesOfParts>
  <Company>АО НИТ</Company>
  <LinksUpToDate>false</LinksUpToDate>
  <CharactersWithSpaces>2620</CharactersWithSpaces>
  <SharedDoc>false</SharedDoc>
  <HyperlinksChanged>false</HyperlinksChanged>
  <AppVersion>14.0000</AppVersion>
</Properties>
</file>

<file path=customXml/item6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2026-07-20T11:24:00Z</dcterms:created>
  <dc:creator>user</dc:creator>
  <lastModifiedBy>A.Massalimov</lastModifiedBy>
  <dcterms:modified xsi:type="dcterms:W3CDTF">2026-07-20T11:26:00Z</dcterms:modified>
  <revision>5</revision>
  <dc:title>ЌАЗАЌСТАН</dc:title>
</coreProperties>
</file>

<file path=customXml/item7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2026-08-27T07:43:00Z</dcterms:created>
  <dc:creator>user</dc:creator>
  <lastModifiedBy>A.Massalimov</lastModifiedBy>
  <dcterms:modified xsi:type="dcterms:W3CDTF">2026-08-27T07:43:00Z</dcterms:modified>
  <revision>2</revision>
  <dc:title>ЌАЗАЌСТАН</dc:title>
</coreProperties>
</file>

<file path=customXml/item8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352</Words>
  <Characters>2010</Characters>
  <Application>Microsoft Office Word</Application>
  <DocSecurity>0</DocSecurity>
  <Lines>16</Lines>
  <Paragraphs>4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>ЌАЗАЌСТАН</vt:lpstr>
    </vt:vector>
  </TitlesOfParts>
  <Company>АО НИТ</Company>
  <LinksUpToDate>false</LinksUpToDate>
  <CharactersWithSpaces>2358</CharactersWithSpaces>
  <SharedDoc>false</SharedDoc>
  <HyperlinksChanged>false</HyperlinksChanged>
  <AppVersion>14.0000</AppVersion>
</Properties>
</file>

<file path=customXml/itemProps1.xml><?xml version="1.0" encoding="utf-8"?>
<ds:datastoreItem xmlns:ds="http://schemas.openxmlformats.org/officeDocument/2006/customXml" ds:itemID="{C3A337E0-12D8-4B26-84D7-E2649BB2431C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2.xml><?xml version="1.0" encoding="utf-8"?>
<ds:datastoreItem xmlns:ds="http://schemas.openxmlformats.org/officeDocument/2006/customXml" ds:itemID="{7C25958C-D061-4029-A2BE-AB822227F904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3.xml><?xml version="1.0" encoding="utf-8"?>
<ds:datastoreItem xmlns:ds="http://schemas.openxmlformats.org/officeDocument/2006/customXml" ds:itemID="{A9216A96-BAFA-4B58-80CC-6F1A7747A929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666B9627-8EC2-4BC1-9350-5E9524DCD9E1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5.xml><?xml version="1.0" encoding="utf-8"?>
<ds:datastoreItem xmlns:ds="http://schemas.openxmlformats.org/officeDocument/2006/customXml" ds:itemID="{8BA8DE35-5130-4B40-B741-0F93B69F1AC8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6.xml><?xml version="1.0" encoding="utf-8"?>
<ds:datastoreItem xmlns:ds="http://schemas.openxmlformats.org/officeDocument/2006/customXml" ds:itemID="{069B2ECB-F1CA-44EB-9C56-7829C45369B4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7.xml><?xml version="1.0" encoding="utf-8"?>
<ds:datastoreItem xmlns:ds="http://schemas.openxmlformats.org/officeDocument/2006/customXml" ds:itemID="{7CD6155A-500B-4262-A4E8-A016FF034DE3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8.xml><?xml version="1.0" encoding="utf-8"?>
<ds:datastoreItem xmlns:ds="http://schemas.openxmlformats.org/officeDocument/2006/customXml" ds:itemID="{1F137263-99BE-451D-AE76-7393BF30C00A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368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A.Massalimov</cp:lastModifiedBy>
  <cp:revision>3</cp:revision>
  <dcterms:created xsi:type="dcterms:W3CDTF">2026-08-31T10:33:00Z</dcterms:created>
  <dcterms:modified xsi:type="dcterms:W3CDTF">2026-09-15T06:56:00Z</dcterms:modified>
</cp:coreProperties>
</file>