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FFD682" w14:textId="77777777" w:rsidR="005E73A6" w:rsidRPr="002A3BE9" w:rsidRDefault="005E73A6" w:rsidP="005E73A6">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АҚПАРАТТЫҚ ХАБАРЛАМА</w:t>
      </w:r>
    </w:p>
    <w:p w14:paraId="11D4FD0A" w14:textId="77777777" w:rsidR="005E73A6" w:rsidRDefault="005E73A6" w:rsidP="005E73A6">
      <w:pPr>
        <w:spacing w:after="0" w:line="240" w:lineRule="auto"/>
        <w:ind w:firstLine="709"/>
        <w:jc w:val="center"/>
        <w:rPr>
          <w:rFonts w:ascii="Times New Roman" w:hAnsi="Times New Roman"/>
          <w:b/>
          <w:sz w:val="24"/>
          <w:szCs w:val="24"/>
        </w:rPr>
      </w:pPr>
    </w:p>
    <w:p w14:paraId="4D236A67" w14:textId="77777777" w:rsidR="00C976D5" w:rsidRDefault="00C976D5" w:rsidP="005E73A6">
      <w:pPr>
        <w:spacing w:after="0" w:line="240" w:lineRule="auto"/>
        <w:ind w:firstLine="709"/>
        <w:jc w:val="center"/>
        <w:rPr>
          <w:rFonts w:ascii="Times New Roman" w:hAnsi="Times New Roman"/>
          <w:b/>
          <w:sz w:val="24"/>
          <w:szCs w:val="24"/>
          <w:lang w:val="kk-KZ"/>
        </w:rPr>
      </w:pPr>
      <w:r w:rsidRPr="00780396">
        <w:rPr>
          <w:rFonts w:ascii="Times New Roman" w:hAnsi="Times New Roman"/>
          <w:b/>
          <w:sz w:val="24"/>
          <w:szCs w:val="24"/>
          <w:lang w:val="kk-KZ"/>
        </w:rPr>
        <w:t>БЖЗҚ</w:t>
      </w:r>
      <w:r>
        <w:rPr>
          <w:rFonts w:ascii="Times New Roman" w:hAnsi="Times New Roman"/>
          <w:b/>
          <w:sz w:val="24"/>
          <w:szCs w:val="24"/>
          <w:lang w:val="kk-KZ"/>
        </w:rPr>
        <w:t xml:space="preserve">-ның </w:t>
      </w:r>
      <w:r w:rsidRPr="00780396">
        <w:rPr>
          <w:rFonts w:ascii="Times New Roman" w:hAnsi="Times New Roman"/>
          <w:b/>
          <w:sz w:val="24"/>
          <w:szCs w:val="24"/>
          <w:lang w:val="kk-KZ"/>
        </w:rPr>
        <w:t xml:space="preserve"> </w:t>
      </w:r>
      <w:r w:rsidR="00780396" w:rsidRPr="00780396">
        <w:rPr>
          <w:rFonts w:ascii="Times New Roman" w:hAnsi="Times New Roman"/>
          <w:b/>
          <w:sz w:val="24"/>
          <w:szCs w:val="24"/>
          <w:lang w:val="kk-KZ"/>
        </w:rPr>
        <w:t xml:space="preserve">халыққа </w:t>
      </w:r>
      <w:r>
        <w:rPr>
          <w:rFonts w:ascii="Times New Roman" w:hAnsi="Times New Roman"/>
          <w:b/>
          <w:sz w:val="24"/>
          <w:szCs w:val="24"/>
          <w:lang w:val="kk-KZ"/>
        </w:rPr>
        <w:t>ж</w:t>
      </w:r>
      <w:r w:rsidRPr="00780396">
        <w:rPr>
          <w:rFonts w:ascii="Times New Roman" w:hAnsi="Times New Roman"/>
          <w:b/>
          <w:sz w:val="24"/>
          <w:szCs w:val="24"/>
          <w:lang w:val="kk-KZ"/>
        </w:rPr>
        <w:t xml:space="preserve">ыл басынан бері </w:t>
      </w:r>
      <w:r w:rsidR="00780396" w:rsidRPr="00780396">
        <w:rPr>
          <w:rFonts w:ascii="Times New Roman" w:hAnsi="Times New Roman"/>
          <w:b/>
          <w:sz w:val="24"/>
          <w:szCs w:val="24"/>
          <w:lang w:val="kk-KZ"/>
        </w:rPr>
        <w:t>көрсеткен қызметтер</w:t>
      </w:r>
      <w:r>
        <w:rPr>
          <w:rFonts w:ascii="Times New Roman" w:hAnsi="Times New Roman"/>
          <w:b/>
          <w:sz w:val="24"/>
          <w:szCs w:val="24"/>
          <w:lang w:val="kk-KZ"/>
        </w:rPr>
        <w:t xml:space="preserve">інің </w:t>
      </w:r>
    </w:p>
    <w:p w14:paraId="5F9AC751" w14:textId="6C7B3169" w:rsidR="005E73A6" w:rsidRDefault="00C976D5" w:rsidP="005E73A6">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98%</w:t>
      </w:r>
      <w:r w:rsidR="00780396" w:rsidRPr="00780396">
        <w:rPr>
          <w:rFonts w:ascii="Times New Roman" w:hAnsi="Times New Roman"/>
          <w:b/>
          <w:sz w:val="24"/>
          <w:szCs w:val="24"/>
          <w:lang w:val="kk-KZ"/>
        </w:rPr>
        <w:t>-дан астамы цифрлық форматта жүргізілді</w:t>
      </w:r>
    </w:p>
    <w:p w14:paraId="4B6DD750" w14:textId="77777777" w:rsidR="00780396" w:rsidRPr="00D916E8" w:rsidRDefault="00780396" w:rsidP="005E73A6">
      <w:pPr>
        <w:spacing w:after="0" w:line="240" w:lineRule="auto"/>
        <w:ind w:firstLine="709"/>
        <w:jc w:val="center"/>
        <w:rPr>
          <w:rFonts w:ascii="Times New Roman" w:hAnsi="Times New Roman"/>
          <w:b/>
          <w:sz w:val="24"/>
          <w:szCs w:val="24"/>
          <w:lang w:val="kk-KZ"/>
        </w:rPr>
      </w:pPr>
    </w:p>
    <w:p w14:paraId="4FDD6017" w14:textId="2AD58893" w:rsidR="005E73A6" w:rsidRPr="00D916E8" w:rsidRDefault="005E73A6" w:rsidP="005E73A6">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sidR="00446FBB">
        <w:rPr>
          <w:rFonts w:ascii="Times New Roman" w:hAnsi="Times New Roman"/>
          <w:sz w:val="24"/>
          <w:szCs w:val="24"/>
          <w:lang w:val="kk-KZ"/>
        </w:rPr>
        <w:t xml:space="preserve"> – </w:t>
      </w:r>
      <w:r w:rsidR="00446FBB" w:rsidRPr="00446FBB">
        <w:rPr>
          <w:rFonts w:ascii="Times New Roman" w:hAnsi="Times New Roman"/>
          <w:sz w:val="24"/>
          <w:szCs w:val="24"/>
          <w:lang w:val="kk-KZ"/>
        </w:rPr>
        <w:t>Қазақстанның</w:t>
      </w:r>
      <w:r w:rsidR="00446FBB">
        <w:rPr>
          <w:rFonts w:ascii="Times New Roman" w:hAnsi="Times New Roman"/>
          <w:sz w:val="24"/>
          <w:szCs w:val="24"/>
          <w:lang w:val="kk-KZ"/>
        </w:rPr>
        <w:t xml:space="preserve"> </w:t>
      </w:r>
      <w:r w:rsidR="00446FBB"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sidR="00FE3926">
        <w:rPr>
          <w:rFonts w:ascii="Times New Roman" w:hAnsi="Times New Roman"/>
          <w:sz w:val="24"/>
          <w:szCs w:val="24"/>
          <w:lang w:val="kk-KZ"/>
        </w:rPr>
        <w:t xml:space="preserve"> – </w:t>
      </w:r>
      <w:r w:rsidR="00446FBB" w:rsidRPr="00446FBB">
        <w:rPr>
          <w:rFonts w:ascii="Times New Roman" w:hAnsi="Times New Roman"/>
          <w:sz w:val="24"/>
          <w:szCs w:val="24"/>
          <w:lang w:val="kk-KZ"/>
        </w:rPr>
        <w:t>азаматтардың</w:t>
      </w:r>
      <w:r w:rsidR="00FE3926">
        <w:rPr>
          <w:rFonts w:ascii="Times New Roman" w:hAnsi="Times New Roman"/>
          <w:sz w:val="24"/>
          <w:szCs w:val="24"/>
          <w:lang w:val="kk-KZ"/>
        </w:rPr>
        <w:t xml:space="preserve"> </w:t>
      </w:r>
      <w:r w:rsidR="00446FBB"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sidR="00090BAC">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7ABC413F" w14:textId="6BD53C49"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color w:val="000000"/>
          <w:sz w:val="24"/>
          <w:szCs w:val="24"/>
          <w:lang w:val="kk-KZ"/>
        </w:rPr>
        <w:t>01.01.2026ж. мен 3</w:t>
      </w:r>
      <w:r w:rsidR="00090BAC">
        <w:rPr>
          <w:rFonts w:ascii="Times New Roman" w:hAnsi="Times New Roman"/>
          <w:color w:val="000000"/>
          <w:sz w:val="24"/>
          <w:szCs w:val="24"/>
          <w:lang w:val="kk-KZ"/>
        </w:rPr>
        <w:t>0</w:t>
      </w:r>
      <w:r w:rsidRPr="00D916E8">
        <w:rPr>
          <w:rFonts w:ascii="Times New Roman" w:hAnsi="Times New Roman"/>
          <w:color w:val="000000"/>
          <w:sz w:val="24"/>
          <w:szCs w:val="24"/>
          <w:lang w:val="kk-KZ"/>
        </w:rPr>
        <w:t>.0</w:t>
      </w:r>
      <w:r w:rsidR="00090BAC">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.2026ж. аралығында Қор салымшыларға </w:t>
      </w:r>
      <w:r>
        <w:rPr>
          <w:rFonts w:ascii="Times New Roman" w:hAnsi="Times New Roman"/>
          <w:color w:val="000000"/>
          <w:sz w:val="24"/>
          <w:szCs w:val="24"/>
          <w:lang w:val="kk-KZ"/>
        </w:rPr>
        <w:t>2</w:t>
      </w:r>
      <w:r w:rsidR="00090BAC">
        <w:rPr>
          <w:rFonts w:ascii="Times New Roman" w:hAnsi="Times New Roman"/>
          <w:color w:val="000000"/>
          <w:sz w:val="24"/>
          <w:szCs w:val="24"/>
          <w:lang w:val="kk-KZ"/>
        </w:rPr>
        <w:t>8</w:t>
      </w:r>
      <w:r w:rsidRPr="00D916E8">
        <w:rPr>
          <w:rFonts w:ascii="Times New Roman" w:hAnsi="Times New Roman"/>
          <w:color w:val="000000"/>
          <w:sz w:val="24"/>
          <w:szCs w:val="24"/>
          <w:lang w:val="kk-KZ"/>
        </w:rPr>
        <w:t>,</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қызмет көрсетті. Көрсетілген қызметтердің жалпы санының </w:t>
      </w:r>
      <w:r>
        <w:rPr>
          <w:rFonts w:ascii="Times New Roman" w:hAnsi="Times New Roman"/>
          <w:color w:val="000000"/>
          <w:sz w:val="24"/>
          <w:szCs w:val="24"/>
          <w:lang w:val="kk-KZ"/>
        </w:rPr>
        <w:t>1</w:t>
      </w:r>
      <w:r w:rsidR="00090BAC">
        <w:rPr>
          <w:rFonts w:ascii="Times New Roman" w:hAnsi="Times New Roman"/>
          <w:color w:val="000000"/>
          <w:sz w:val="24"/>
          <w:szCs w:val="24"/>
          <w:lang w:val="kk-KZ"/>
        </w:rPr>
        <w:t>7</w:t>
      </w:r>
      <w:r>
        <w:rPr>
          <w:rFonts w:ascii="Times New Roman" w:hAnsi="Times New Roman"/>
          <w:color w:val="000000"/>
          <w:sz w:val="24"/>
          <w:szCs w:val="24"/>
          <w:lang w:val="kk-KZ"/>
        </w:rPr>
        <w:t>,3</w:t>
      </w:r>
      <w:r w:rsidRPr="00D916E8">
        <w:rPr>
          <w:rFonts w:ascii="Times New Roman" w:hAnsi="Times New Roman"/>
          <w:color w:val="000000"/>
          <w:sz w:val="24"/>
          <w:szCs w:val="24"/>
          <w:lang w:val="kk-KZ"/>
        </w:rPr>
        <w:t xml:space="preserve"> млн-ы электрондық форматта, </w:t>
      </w:r>
      <w:r w:rsidR="00090BAC">
        <w:rPr>
          <w:rFonts w:ascii="Times New Roman" w:hAnsi="Times New Roman"/>
          <w:color w:val="000000"/>
          <w:sz w:val="24"/>
          <w:szCs w:val="24"/>
          <w:lang w:val="kk-KZ"/>
        </w:rPr>
        <w:t>10</w:t>
      </w:r>
      <w:r>
        <w:rPr>
          <w:rFonts w:ascii="Times New Roman" w:hAnsi="Times New Roman"/>
          <w:color w:val="000000"/>
          <w:sz w:val="24"/>
          <w:szCs w:val="24"/>
          <w:lang w:val="kk-KZ"/>
        </w:rPr>
        <w:t>,</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автоматты түрде жүргізілді. Осылайша, автоматты, электронды және қашықтықтан көрсетілген қызметтердің үлесі жалпы санның 98,</w:t>
      </w:r>
      <w:r w:rsidR="00090BAC">
        <w:rPr>
          <w:rFonts w:ascii="Times New Roman" w:hAnsi="Times New Roman"/>
          <w:color w:val="000000"/>
          <w:sz w:val="24"/>
          <w:szCs w:val="24"/>
          <w:lang w:val="kk-KZ"/>
        </w:rPr>
        <w:t>2</w:t>
      </w:r>
      <w:r w:rsidRPr="00D916E8">
        <w:rPr>
          <w:rFonts w:ascii="Times New Roman" w:hAnsi="Times New Roman"/>
          <w:color w:val="000000"/>
          <w:sz w:val="24"/>
          <w:szCs w:val="24"/>
          <w:lang w:val="kk-KZ"/>
        </w:rPr>
        <w:t xml:space="preserve">%-ын құрады. Салымшыларға </w:t>
      </w:r>
      <w:r>
        <w:rPr>
          <w:rFonts w:ascii="Times New Roman" w:hAnsi="Times New Roman"/>
          <w:color w:val="000000"/>
          <w:sz w:val="24"/>
          <w:szCs w:val="24"/>
          <w:lang w:val="kk-KZ"/>
        </w:rPr>
        <w:t>3</w:t>
      </w:r>
      <w:r w:rsidR="00090BAC">
        <w:rPr>
          <w:rFonts w:ascii="Times New Roman" w:hAnsi="Times New Roman"/>
          <w:color w:val="000000"/>
          <w:sz w:val="24"/>
          <w:szCs w:val="24"/>
          <w:lang w:val="kk-KZ"/>
        </w:rPr>
        <w:t>84</w:t>
      </w:r>
      <w:r w:rsidRPr="00D916E8">
        <w:rPr>
          <w:rFonts w:ascii="Times New Roman" w:hAnsi="Times New Roman"/>
          <w:color w:val="000000"/>
          <w:sz w:val="24"/>
          <w:szCs w:val="24"/>
          <w:lang w:val="kk-KZ"/>
        </w:rPr>
        <w:t>,</w:t>
      </w:r>
      <w:r w:rsidR="00090BAC">
        <w:rPr>
          <w:rFonts w:ascii="Times New Roman" w:hAnsi="Times New Roman"/>
          <w:color w:val="000000"/>
          <w:sz w:val="24"/>
          <w:szCs w:val="24"/>
          <w:lang w:val="kk-KZ"/>
        </w:rPr>
        <w:t>7</w:t>
      </w:r>
      <w:r w:rsidRPr="00D916E8">
        <w:rPr>
          <w:rFonts w:ascii="Times New Roman" w:hAnsi="Times New Roman"/>
          <w:color w:val="000000"/>
          <w:sz w:val="24"/>
          <w:szCs w:val="24"/>
          <w:lang w:val="kk-KZ"/>
        </w:rPr>
        <w:t xml:space="preserve"> мың қызмет жүзбе-жүз көрсетілді, оның ішінде </w:t>
      </w:r>
      <w:r>
        <w:rPr>
          <w:rFonts w:ascii="Times New Roman" w:hAnsi="Times New Roman"/>
          <w:color w:val="000000"/>
          <w:sz w:val="24"/>
          <w:szCs w:val="24"/>
          <w:lang w:val="kk-KZ"/>
        </w:rPr>
        <w:t>3</w:t>
      </w:r>
      <w:r w:rsidR="00090BAC">
        <w:rPr>
          <w:rFonts w:ascii="Times New Roman" w:hAnsi="Times New Roman"/>
          <w:color w:val="000000"/>
          <w:sz w:val="24"/>
          <w:szCs w:val="24"/>
          <w:lang w:val="kk-KZ"/>
        </w:rPr>
        <w:t>74</w:t>
      </w:r>
      <w:r>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мың қызмет тікелей Қордың кеңселерінде жүзеге асырылды. </w:t>
      </w:r>
    </w:p>
    <w:p w14:paraId="2320077F"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1ECC657C" w14:textId="096EBB55"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D916E8">
        <w:rPr>
          <w:rFonts w:ascii="Times New Roman" w:hAnsi="Times New Roman"/>
          <w:sz w:val="24"/>
          <w:szCs w:val="24"/>
          <w:lang w:val="kk-KZ"/>
        </w:rPr>
        <w:softHyphen/>
        <w:t>—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w:t>
      </w:r>
      <w:r>
        <w:rPr>
          <w:rFonts w:ascii="Times New Roman" w:hAnsi="Times New Roman"/>
          <w:sz w:val="24"/>
          <w:szCs w:val="24"/>
          <w:lang w:val="kk-KZ"/>
        </w:rPr>
        <w:t xml:space="preserve"> </w:t>
      </w:r>
      <w:r w:rsidR="00090BAC">
        <w:rPr>
          <w:rFonts w:ascii="Times New Roman" w:hAnsi="Times New Roman"/>
          <w:sz w:val="24"/>
          <w:szCs w:val="24"/>
          <w:lang w:val="kk-KZ"/>
        </w:rPr>
        <w:t>1,0</w:t>
      </w:r>
      <w:r w:rsidRPr="00D916E8">
        <w:rPr>
          <w:rFonts w:ascii="Times New Roman" w:hAnsi="Times New Roman"/>
          <w:sz w:val="24"/>
          <w:szCs w:val="24"/>
          <w:lang w:val="kk-KZ"/>
        </w:rPr>
        <w:t xml:space="preserve"> </w:t>
      </w:r>
      <w:r w:rsidR="00090BAC">
        <w:rPr>
          <w:rFonts w:ascii="Times New Roman" w:hAnsi="Times New Roman"/>
          <w:sz w:val="24"/>
          <w:szCs w:val="24"/>
          <w:lang w:val="kk-KZ"/>
        </w:rPr>
        <w:t xml:space="preserve">млн бірлікке </w:t>
      </w:r>
      <w:r w:rsidRPr="00D916E8">
        <w:rPr>
          <w:rFonts w:ascii="Times New Roman" w:hAnsi="Times New Roman"/>
          <w:sz w:val="24"/>
          <w:szCs w:val="24"/>
          <w:lang w:val="kk-KZ"/>
        </w:rPr>
        <w:t xml:space="preserve">жетті.  </w:t>
      </w:r>
    </w:p>
    <w:p w14:paraId="225E116D" w14:textId="265C1586"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w:t>
      </w:r>
      <w:r>
        <w:rPr>
          <w:rFonts w:ascii="Times New Roman" w:hAnsi="Times New Roman"/>
          <w:sz w:val="24"/>
          <w:szCs w:val="24"/>
          <w:lang w:val="kk-KZ"/>
        </w:rPr>
        <w:t>1</w:t>
      </w:r>
      <w:r w:rsidR="00090BAC">
        <w:rPr>
          <w:rFonts w:ascii="Times New Roman" w:hAnsi="Times New Roman"/>
          <w:sz w:val="24"/>
          <w:szCs w:val="24"/>
          <w:lang w:val="kk-KZ"/>
        </w:rPr>
        <w:t>8</w:t>
      </w:r>
      <w:r w:rsidRPr="00D916E8">
        <w:rPr>
          <w:rFonts w:ascii="Times New Roman" w:hAnsi="Times New Roman"/>
          <w:sz w:val="24"/>
          <w:szCs w:val="24"/>
          <w:lang w:val="kk-KZ"/>
        </w:rPr>
        <w:t>,</w:t>
      </w:r>
      <w:r w:rsidR="00090BAC">
        <w:rPr>
          <w:rFonts w:ascii="Times New Roman" w:hAnsi="Times New Roman"/>
          <w:sz w:val="24"/>
          <w:szCs w:val="24"/>
          <w:lang w:val="kk-KZ"/>
        </w:rPr>
        <w:t xml:space="preserve">1 </w:t>
      </w:r>
      <w:r w:rsidRPr="00D916E8">
        <w:rPr>
          <w:rFonts w:ascii="Times New Roman" w:hAnsi="Times New Roman"/>
          <w:sz w:val="24"/>
          <w:szCs w:val="24"/>
          <w:lang w:val="kk-KZ"/>
        </w:rPr>
        <w:t xml:space="preserve">млн үзінді көшірме берілді. Оның </w:t>
      </w:r>
      <w:r w:rsidR="00090BAC">
        <w:rPr>
          <w:rFonts w:ascii="Times New Roman" w:hAnsi="Times New Roman"/>
          <w:sz w:val="24"/>
          <w:szCs w:val="24"/>
          <w:lang w:val="kk-KZ"/>
        </w:rPr>
        <w:t>16,1</w:t>
      </w:r>
      <w:r w:rsidRPr="00D916E8">
        <w:rPr>
          <w:rFonts w:ascii="Times New Roman" w:hAnsi="Times New Roman"/>
          <w:sz w:val="24"/>
          <w:szCs w:val="24"/>
          <w:lang w:val="kk-KZ"/>
        </w:rPr>
        <w:t xml:space="preserve"> млн-ы – электрондық, ал </w:t>
      </w:r>
      <w:r>
        <w:rPr>
          <w:rFonts w:ascii="Times New Roman" w:hAnsi="Times New Roman"/>
          <w:sz w:val="24"/>
          <w:szCs w:val="24"/>
          <w:lang w:val="kk-KZ"/>
        </w:rPr>
        <w:t>1,</w:t>
      </w:r>
      <w:r w:rsidR="00090BAC">
        <w:rPr>
          <w:rFonts w:ascii="Times New Roman" w:hAnsi="Times New Roman"/>
          <w:sz w:val="24"/>
          <w:szCs w:val="24"/>
          <w:lang w:val="kk-KZ"/>
        </w:rPr>
        <w:t>7</w:t>
      </w:r>
      <w:r w:rsidRPr="00D916E8">
        <w:rPr>
          <w:rFonts w:ascii="Times New Roman" w:hAnsi="Times New Roman"/>
          <w:sz w:val="24"/>
          <w:szCs w:val="24"/>
          <w:lang w:val="kk-KZ"/>
        </w:rPr>
        <w:t xml:space="preserve"> млн үзінді көшірме автоматты түрде рәсімделді. </w:t>
      </w:r>
      <w:r w:rsidRPr="00D916E8">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0DCF521A" w14:textId="55C4DD27" w:rsidR="005E73A6"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басқарушыға (ИПБ) жинақтардың бір бөлігін аудару, зейнетақы калькуляторының көмегімен болашақ зейнетақыны болжамды есептеу және т.б. қызметтер қолжетімді. </w:t>
      </w:r>
      <w:r w:rsidRPr="00DB190F">
        <w:rPr>
          <w:rFonts w:ascii="Times New Roman" w:hAnsi="Times New Roman"/>
          <w:sz w:val="24"/>
          <w:szCs w:val="24"/>
          <w:lang w:val="kk-KZ"/>
        </w:rPr>
        <w:t xml:space="preserve">Өткен кезеңде </w:t>
      </w:r>
      <w:r w:rsidRPr="00DB190F">
        <w:rPr>
          <w:rFonts w:ascii="Times New Roman" w:hAnsi="Times New Roman"/>
          <w:sz w:val="24"/>
          <w:szCs w:val="24"/>
          <w:lang w:val="kk-KZ"/>
        </w:rPr>
        <w:lastRenderedPageBreak/>
        <w:t xml:space="preserve">салымшылардың зейнетақы жинақтарының бір бөлігін </w:t>
      </w:r>
      <w:r>
        <w:rPr>
          <w:rFonts w:ascii="Times New Roman" w:hAnsi="Times New Roman"/>
          <w:sz w:val="24"/>
          <w:szCs w:val="24"/>
          <w:lang w:val="kk-KZ"/>
        </w:rPr>
        <w:t>ИПБ</w:t>
      </w:r>
      <w:r w:rsidRPr="00DB190F">
        <w:rPr>
          <w:rFonts w:ascii="Times New Roman" w:hAnsi="Times New Roman"/>
          <w:sz w:val="24"/>
          <w:szCs w:val="24"/>
          <w:lang w:val="kk-KZ"/>
        </w:rPr>
        <w:t xml:space="preserve"> сенімгерлік басқару</w:t>
      </w:r>
      <w:r>
        <w:rPr>
          <w:rFonts w:ascii="Times New Roman" w:hAnsi="Times New Roman"/>
          <w:sz w:val="24"/>
          <w:szCs w:val="24"/>
          <w:lang w:val="kk-KZ"/>
        </w:rPr>
        <w:t>ын</w:t>
      </w:r>
      <w:r w:rsidRPr="00DB190F">
        <w:rPr>
          <w:rFonts w:ascii="Times New Roman" w:hAnsi="Times New Roman"/>
          <w:sz w:val="24"/>
          <w:szCs w:val="24"/>
          <w:lang w:val="kk-KZ"/>
        </w:rPr>
        <w:t xml:space="preserve">а аударуға </w:t>
      </w:r>
      <w:r w:rsidR="00090BAC">
        <w:rPr>
          <w:rFonts w:ascii="Times New Roman" w:hAnsi="Times New Roman"/>
          <w:sz w:val="24"/>
          <w:szCs w:val="24"/>
          <w:lang w:val="kk-KZ"/>
        </w:rPr>
        <w:t>54,0</w:t>
      </w:r>
      <w:r w:rsidRPr="00DB190F">
        <w:rPr>
          <w:rFonts w:ascii="Times New Roman" w:hAnsi="Times New Roman"/>
          <w:sz w:val="24"/>
          <w:szCs w:val="24"/>
          <w:lang w:val="kk-KZ"/>
        </w:rPr>
        <w:t xml:space="preserve"> мың өтініші қабылданды, оның басым бөлігі – электрондық форматта.</w:t>
      </w:r>
    </w:p>
    <w:p w14:paraId="7C64F6BC" w14:textId="618B2305" w:rsidR="00090BAC" w:rsidRPr="00D916E8" w:rsidRDefault="00090BAC" w:rsidP="005E73A6">
      <w:pPr>
        <w:spacing w:after="0" w:line="240" w:lineRule="auto"/>
        <w:ind w:firstLine="709"/>
        <w:jc w:val="both"/>
        <w:rPr>
          <w:rFonts w:ascii="Times New Roman" w:hAnsi="Times New Roman"/>
          <w:sz w:val="24"/>
          <w:szCs w:val="24"/>
          <w:lang w:val="kk-KZ"/>
        </w:rPr>
      </w:pPr>
      <w:r w:rsidRPr="00F8653C">
        <w:rPr>
          <w:rFonts w:ascii="Times New Roman" w:hAnsi="Times New Roman"/>
          <w:sz w:val="24"/>
          <w:szCs w:val="24"/>
          <w:lang w:val="kk-KZ"/>
        </w:rPr>
        <w:t xml:space="preserve">БЖЗҚ азаматтардың зейнетақы активтерін инвестициялық басқару жөніндегі </w:t>
      </w:r>
      <w:r w:rsidR="003F1C40" w:rsidRPr="00F8653C">
        <w:rPr>
          <w:rFonts w:ascii="Times New Roman" w:hAnsi="Times New Roman"/>
          <w:b/>
          <w:sz w:val="24"/>
          <w:szCs w:val="24"/>
          <w:lang w:val="kk-KZ"/>
        </w:rPr>
        <w:t>invest.enpf.kz</w:t>
      </w:r>
      <w:r w:rsidR="003F1C40" w:rsidRPr="00F8653C">
        <w:rPr>
          <w:rFonts w:ascii="Times New Roman" w:hAnsi="Times New Roman"/>
          <w:sz w:val="24"/>
          <w:szCs w:val="24"/>
          <w:lang w:val="kk-KZ"/>
        </w:rPr>
        <w:t xml:space="preserve"> </w:t>
      </w:r>
      <w:r w:rsidRPr="00F8653C">
        <w:rPr>
          <w:rFonts w:ascii="Times New Roman" w:hAnsi="Times New Roman"/>
          <w:sz w:val="24"/>
          <w:szCs w:val="24"/>
          <w:lang w:val="kk-KZ"/>
        </w:rPr>
        <w:t>бірыңғай ақпараттық интернет-платформа</w:t>
      </w:r>
      <w:r w:rsidR="00F8653C">
        <w:rPr>
          <w:rFonts w:ascii="Times New Roman" w:hAnsi="Times New Roman"/>
          <w:sz w:val="24"/>
          <w:szCs w:val="24"/>
          <w:lang w:val="kk-KZ"/>
        </w:rPr>
        <w:t>сы</w:t>
      </w:r>
      <w:r w:rsidRPr="00F8653C">
        <w:rPr>
          <w:rFonts w:ascii="Times New Roman" w:hAnsi="Times New Roman"/>
          <w:sz w:val="24"/>
          <w:szCs w:val="24"/>
          <w:lang w:val="kk-KZ"/>
        </w:rPr>
        <w:t xml:space="preserve"> инвестициялық портфельді басқарушылар (</w:t>
      </w:r>
      <w:r w:rsidR="00F8653C">
        <w:rPr>
          <w:rFonts w:ascii="Times New Roman" w:hAnsi="Times New Roman"/>
          <w:sz w:val="24"/>
          <w:szCs w:val="24"/>
          <w:lang w:val="kk-KZ"/>
        </w:rPr>
        <w:t>ИПБ</w:t>
      </w:r>
      <w:r w:rsidRPr="00F8653C">
        <w:rPr>
          <w:rFonts w:ascii="Times New Roman" w:hAnsi="Times New Roman"/>
          <w:sz w:val="24"/>
          <w:szCs w:val="24"/>
          <w:lang w:val="kk-KZ"/>
        </w:rPr>
        <w:t>) туралы барлық негізгі ақпаратты бір цифрлық кеңістік</w:t>
      </w:r>
      <w:r w:rsidR="00F8653C">
        <w:rPr>
          <w:rFonts w:ascii="Times New Roman" w:hAnsi="Times New Roman"/>
          <w:sz w:val="24"/>
          <w:szCs w:val="24"/>
          <w:lang w:val="kk-KZ"/>
        </w:rPr>
        <w:t>ке</w:t>
      </w:r>
      <w:r w:rsidRPr="00F8653C">
        <w:rPr>
          <w:rFonts w:ascii="Times New Roman" w:hAnsi="Times New Roman"/>
          <w:sz w:val="24"/>
          <w:szCs w:val="24"/>
          <w:lang w:val="kk-KZ"/>
        </w:rPr>
        <w:t xml:space="preserve"> біріктір</w:t>
      </w:r>
      <w:r w:rsidR="00F8653C">
        <w:rPr>
          <w:rFonts w:ascii="Times New Roman" w:hAnsi="Times New Roman"/>
          <w:sz w:val="24"/>
          <w:szCs w:val="24"/>
          <w:lang w:val="kk-KZ"/>
        </w:rPr>
        <w:t xml:space="preserve">іп, </w:t>
      </w:r>
      <w:r w:rsidRPr="00F8653C">
        <w:rPr>
          <w:rFonts w:ascii="Times New Roman" w:hAnsi="Times New Roman"/>
          <w:sz w:val="24"/>
          <w:szCs w:val="24"/>
          <w:lang w:val="kk-KZ"/>
        </w:rPr>
        <w:t>инвестициялық қызмет</w:t>
      </w:r>
      <w:r w:rsidR="00F8653C">
        <w:rPr>
          <w:rFonts w:ascii="Times New Roman" w:hAnsi="Times New Roman"/>
          <w:sz w:val="24"/>
          <w:szCs w:val="24"/>
          <w:lang w:val="kk-KZ"/>
        </w:rPr>
        <w:t>тері</w:t>
      </w:r>
      <w:r w:rsidRPr="00F8653C">
        <w:rPr>
          <w:rFonts w:ascii="Times New Roman" w:hAnsi="Times New Roman"/>
          <w:sz w:val="24"/>
          <w:szCs w:val="24"/>
          <w:lang w:val="kk-KZ"/>
        </w:rPr>
        <w:t xml:space="preserve"> туралы деректерді жүйелі </w:t>
      </w:r>
      <w:r w:rsidR="00F8653C">
        <w:rPr>
          <w:rFonts w:ascii="Times New Roman" w:hAnsi="Times New Roman"/>
          <w:sz w:val="24"/>
          <w:szCs w:val="24"/>
          <w:lang w:val="kk-KZ"/>
        </w:rPr>
        <w:t xml:space="preserve">түрде ұсынатынын </w:t>
      </w:r>
      <w:r w:rsidR="006C4FCB">
        <w:rPr>
          <w:rFonts w:ascii="Times New Roman" w:hAnsi="Times New Roman"/>
          <w:sz w:val="24"/>
          <w:szCs w:val="24"/>
          <w:lang w:val="kk-KZ"/>
        </w:rPr>
        <w:t>естеріңізге салады</w:t>
      </w:r>
      <w:r w:rsidRPr="00F8653C">
        <w:rPr>
          <w:rFonts w:ascii="Times New Roman" w:hAnsi="Times New Roman"/>
          <w:sz w:val="24"/>
          <w:szCs w:val="24"/>
          <w:lang w:val="kk-KZ"/>
        </w:rPr>
        <w:t xml:space="preserve">. </w:t>
      </w:r>
      <w:r w:rsidRPr="006C4FCB">
        <w:rPr>
          <w:rFonts w:ascii="Times New Roman" w:hAnsi="Times New Roman"/>
          <w:b/>
          <w:sz w:val="24"/>
          <w:szCs w:val="24"/>
          <w:lang w:val="kk-KZ"/>
        </w:rPr>
        <w:t>invest.enpf.kz</w:t>
      </w:r>
      <w:r w:rsidRPr="00F8653C">
        <w:rPr>
          <w:rFonts w:ascii="Times New Roman" w:hAnsi="Times New Roman"/>
          <w:sz w:val="24"/>
          <w:szCs w:val="24"/>
          <w:lang w:val="kk-KZ"/>
        </w:rPr>
        <w:t xml:space="preserve"> </w:t>
      </w:r>
      <w:r w:rsidR="006C4FCB">
        <w:rPr>
          <w:rFonts w:ascii="Times New Roman" w:hAnsi="Times New Roman"/>
          <w:sz w:val="24"/>
          <w:szCs w:val="24"/>
          <w:lang w:val="kk-KZ"/>
        </w:rPr>
        <w:t>п</w:t>
      </w:r>
      <w:r w:rsidR="006C4FCB" w:rsidRPr="00F8653C">
        <w:rPr>
          <w:rFonts w:ascii="Times New Roman" w:hAnsi="Times New Roman"/>
          <w:sz w:val="24"/>
          <w:szCs w:val="24"/>
          <w:lang w:val="kk-KZ"/>
        </w:rPr>
        <w:t>ортал</w:t>
      </w:r>
      <w:r w:rsidR="006C4FCB">
        <w:rPr>
          <w:rFonts w:ascii="Times New Roman" w:hAnsi="Times New Roman"/>
          <w:sz w:val="24"/>
          <w:szCs w:val="24"/>
          <w:lang w:val="kk-KZ"/>
        </w:rPr>
        <w:t>ын</w:t>
      </w:r>
      <w:r w:rsidR="006C4FCB" w:rsidRPr="00F8653C">
        <w:rPr>
          <w:rFonts w:ascii="Times New Roman" w:hAnsi="Times New Roman"/>
          <w:sz w:val="24"/>
          <w:szCs w:val="24"/>
          <w:lang w:val="kk-KZ"/>
        </w:rPr>
        <w:t>да</w:t>
      </w:r>
      <w:r w:rsidR="006C4FCB" w:rsidRPr="00F8653C">
        <w:rPr>
          <w:rFonts w:ascii="Times New Roman" w:hAnsi="Times New Roman"/>
          <w:sz w:val="24"/>
          <w:szCs w:val="24"/>
          <w:lang w:val="kk-KZ"/>
        </w:rPr>
        <w:t xml:space="preserve"> </w:t>
      </w:r>
      <w:r w:rsidR="006C4FCB" w:rsidRPr="00F8653C">
        <w:rPr>
          <w:rFonts w:ascii="Times New Roman" w:hAnsi="Times New Roman"/>
          <w:sz w:val="24"/>
          <w:szCs w:val="24"/>
          <w:lang w:val="kk-KZ"/>
        </w:rPr>
        <w:t>пайдаланушыларға</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қаржылық көрсеткіштері,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реттеушілік талаптарды сақтауы туралы деректер</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салымшыларға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портреті</w:t>
      </w:r>
      <w:r w:rsidR="006C4FCB">
        <w:rPr>
          <w:rFonts w:ascii="Times New Roman" w:hAnsi="Times New Roman"/>
          <w:sz w:val="24"/>
          <w:szCs w:val="24"/>
          <w:lang w:val="kk-KZ"/>
        </w:rPr>
        <w:t xml:space="preserve"> мен </w:t>
      </w:r>
      <w:r w:rsidR="006C4FCB" w:rsidRPr="00F8653C">
        <w:rPr>
          <w:rFonts w:ascii="Times New Roman" w:hAnsi="Times New Roman"/>
          <w:sz w:val="24"/>
          <w:szCs w:val="24"/>
          <w:lang w:val="kk-KZ"/>
        </w:rPr>
        <w:t xml:space="preserve">инвестициялық қызметін жасауға мүмкіндік беретін өзге де мәліметтер </w:t>
      </w:r>
      <w:r w:rsidRPr="00F8653C">
        <w:rPr>
          <w:rFonts w:ascii="Times New Roman" w:hAnsi="Times New Roman"/>
          <w:sz w:val="24"/>
          <w:szCs w:val="24"/>
          <w:lang w:val="kk-KZ"/>
        </w:rPr>
        <w:t>қазақ және орыс тілдерінде қолжетімді.</w:t>
      </w:r>
      <w:r w:rsidR="003F1C40">
        <w:rPr>
          <w:rFonts w:ascii="Times New Roman" w:hAnsi="Times New Roman"/>
          <w:sz w:val="24"/>
          <w:szCs w:val="24"/>
          <w:lang w:val="kk-KZ"/>
        </w:rPr>
        <w:t xml:space="preserve"> </w:t>
      </w:r>
    </w:p>
    <w:p w14:paraId="658D5834" w14:textId="572896C1" w:rsidR="005E73A6" w:rsidRPr="00D916E8" w:rsidRDefault="005E73A6" w:rsidP="005E73A6">
      <w:pPr>
        <w:spacing w:after="0" w:line="240" w:lineRule="auto"/>
        <w:ind w:firstLine="709"/>
        <w:jc w:val="both"/>
        <w:rPr>
          <w:rFonts w:ascii="Times New Roman" w:hAnsi="Times New Roman"/>
          <w:sz w:val="24"/>
          <w:szCs w:val="24"/>
          <w:lang w:val="kk-KZ"/>
        </w:rPr>
      </w:pPr>
      <w:r>
        <w:rPr>
          <w:rFonts w:ascii="Times New Roman" w:hAnsi="Times New Roman"/>
          <w:sz w:val="24"/>
          <w:szCs w:val="24"/>
          <w:lang w:val="kk-KZ"/>
        </w:rPr>
        <w:t>Есепті кезең ішінде</w:t>
      </w:r>
      <w:r w:rsidRPr="00D916E8">
        <w:rPr>
          <w:rFonts w:ascii="Times New Roman" w:hAnsi="Times New Roman"/>
          <w:sz w:val="24"/>
          <w:szCs w:val="24"/>
          <w:lang w:val="kk-KZ"/>
        </w:rPr>
        <w:t xml:space="preserve"> деректемелерді өзгертуге </w:t>
      </w:r>
      <w:r w:rsidR="006C4FCB">
        <w:rPr>
          <w:rFonts w:ascii="Times New Roman" w:hAnsi="Times New Roman"/>
          <w:sz w:val="24"/>
          <w:szCs w:val="24"/>
          <w:lang w:val="kk-KZ"/>
        </w:rPr>
        <w:t>56,8</w:t>
      </w:r>
      <w:r w:rsidRPr="00D916E8">
        <w:rPr>
          <w:rFonts w:ascii="Times New Roman" w:hAnsi="Times New Roman"/>
          <w:sz w:val="24"/>
          <w:szCs w:val="24"/>
          <w:lang w:val="kk-KZ"/>
        </w:rPr>
        <w:t xml:space="preserve"> мың өтініш қабылданды. Оның </w:t>
      </w:r>
      <w:r w:rsidR="006C4FCB">
        <w:rPr>
          <w:rFonts w:ascii="Times New Roman" w:hAnsi="Times New Roman"/>
          <w:sz w:val="24"/>
          <w:szCs w:val="24"/>
          <w:lang w:val="kk-KZ"/>
        </w:rPr>
        <w:t>53,3</w:t>
      </w:r>
      <w:r w:rsidRPr="00D916E8">
        <w:rPr>
          <w:rFonts w:ascii="Times New Roman" w:hAnsi="Times New Roman"/>
          <w:sz w:val="24"/>
          <w:szCs w:val="24"/>
          <w:lang w:val="kk-KZ"/>
        </w:rPr>
        <w:t xml:space="preserve"> мыңы Қордың кеңселерінде орындалды.  </w:t>
      </w:r>
    </w:p>
    <w:p w14:paraId="7A7DBBE6" w14:textId="2D034338"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w:t>
      </w:r>
      <w:r w:rsidR="006C4FCB">
        <w:rPr>
          <w:rFonts w:ascii="Times New Roman" w:hAnsi="Times New Roman"/>
          <w:sz w:val="24"/>
          <w:szCs w:val="24"/>
          <w:lang w:val="kk-KZ"/>
        </w:rPr>
        <w:t>29,6</w:t>
      </w:r>
      <w:r w:rsidRPr="00D916E8">
        <w:rPr>
          <w:rFonts w:ascii="Times New Roman" w:hAnsi="Times New Roman"/>
          <w:sz w:val="24"/>
          <w:szCs w:val="24"/>
          <w:lang w:val="kk-KZ"/>
        </w:rPr>
        <w:t xml:space="preserve"> мың көшпелі таныстырылым өткізіліп, оған </w:t>
      </w:r>
      <w:r>
        <w:rPr>
          <w:rFonts w:ascii="Times New Roman" w:hAnsi="Times New Roman"/>
          <w:sz w:val="24"/>
          <w:szCs w:val="24"/>
          <w:lang w:val="kk-KZ"/>
        </w:rPr>
        <w:t>5</w:t>
      </w:r>
      <w:r w:rsidR="006C4FCB">
        <w:rPr>
          <w:rFonts w:ascii="Times New Roman" w:hAnsi="Times New Roman"/>
          <w:sz w:val="24"/>
          <w:szCs w:val="24"/>
          <w:lang w:val="kk-KZ"/>
        </w:rPr>
        <w:t>89</w:t>
      </w:r>
      <w:r>
        <w:rPr>
          <w:rFonts w:ascii="Times New Roman" w:hAnsi="Times New Roman"/>
          <w:sz w:val="24"/>
          <w:szCs w:val="24"/>
          <w:lang w:val="kk-KZ"/>
        </w:rPr>
        <w:t>,</w:t>
      </w:r>
      <w:r w:rsidR="006C4FCB">
        <w:rPr>
          <w:rFonts w:ascii="Times New Roman" w:hAnsi="Times New Roman"/>
          <w:sz w:val="24"/>
          <w:szCs w:val="24"/>
          <w:lang w:val="kk-KZ"/>
        </w:rPr>
        <w:t>2</w:t>
      </w:r>
      <w:r w:rsidRPr="00D916E8">
        <w:rPr>
          <w:rFonts w:ascii="Times New Roman" w:hAnsi="Times New Roman"/>
          <w:sz w:val="24"/>
          <w:szCs w:val="24"/>
          <w:lang w:val="kk-KZ"/>
        </w:rPr>
        <w:t xml:space="preserve"> мың адам қатысты. Бұқаралық ақпарат құралдарында БЖЗҚ хабарламалары бойынша </w:t>
      </w:r>
      <w:r w:rsidR="006C4FCB">
        <w:rPr>
          <w:rFonts w:ascii="Times New Roman" w:hAnsi="Times New Roman"/>
          <w:sz w:val="24"/>
          <w:szCs w:val="24"/>
          <w:lang w:val="kk-KZ"/>
        </w:rPr>
        <w:t>20,1</w:t>
      </w:r>
      <w:r w:rsidRPr="00D916E8">
        <w:rPr>
          <w:rFonts w:ascii="Times New Roman" w:hAnsi="Times New Roman"/>
          <w:sz w:val="24"/>
          <w:szCs w:val="24"/>
          <w:lang w:val="kk-KZ"/>
        </w:rPr>
        <w:t xml:space="preserve"> мың материал жарияланды.</w:t>
      </w:r>
    </w:p>
    <w:p w14:paraId="449E4DCE" w14:textId="7C642A4B"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w:t>
      </w:r>
      <w:r w:rsidR="006C4FCB">
        <w:rPr>
          <w:rFonts w:ascii="Times New Roman" w:hAnsi="Times New Roman"/>
          <w:sz w:val="24"/>
          <w:szCs w:val="24"/>
          <w:lang w:val="kk-KZ"/>
        </w:rPr>
        <w:t>226,5</w:t>
      </w:r>
      <w:r w:rsidRPr="00D916E8">
        <w:rPr>
          <w:rFonts w:ascii="Times New Roman" w:hAnsi="Times New Roman"/>
          <w:sz w:val="24"/>
          <w:szCs w:val="24"/>
          <w:lang w:val="kk-KZ"/>
        </w:rPr>
        <w:t xml:space="preserve"> мың өтініш түсті.</w:t>
      </w:r>
    </w:p>
    <w:p w14:paraId="081BBD5E"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2B3C7759" w14:textId="77777777" w:rsidR="005E73A6" w:rsidRPr="00D916E8" w:rsidRDefault="005E73A6" w:rsidP="005E73A6">
      <w:pPr>
        <w:spacing w:after="0" w:line="240" w:lineRule="auto"/>
        <w:ind w:firstLine="708"/>
        <w:jc w:val="both"/>
        <w:rPr>
          <w:rFonts w:ascii="Times New Roman" w:hAnsi="Times New Roman"/>
          <w:sz w:val="24"/>
          <w:szCs w:val="24"/>
          <w:lang w:val="kk-KZ"/>
        </w:rPr>
      </w:pPr>
      <w:r w:rsidRPr="00D916E8">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319EBB9D" w14:textId="77777777" w:rsidR="005E73A6" w:rsidRDefault="005E73A6" w:rsidP="0026005B">
      <w:pPr>
        <w:spacing w:after="0" w:line="240" w:lineRule="auto"/>
        <w:ind w:firstLine="709"/>
        <w:jc w:val="center"/>
        <w:rPr>
          <w:rFonts w:ascii="Times New Roman" w:hAnsi="Times New Roman"/>
          <w:b/>
          <w:sz w:val="24"/>
          <w:szCs w:val="24"/>
          <w:lang w:val="kk-KZ"/>
        </w:rPr>
      </w:pPr>
    </w:p>
    <w:p w14:paraId="570160BF" w14:textId="77777777" w:rsidR="00E928CD" w:rsidRPr="00E928CD" w:rsidRDefault="00E928CD" w:rsidP="00E928CD">
      <w:pPr>
        <w:spacing w:after="0" w:line="240" w:lineRule="auto"/>
        <w:jc w:val="both"/>
        <w:rPr>
          <w:rFonts w:ascii="Times New Roman" w:hAnsi="Times New Roman"/>
          <w:color w:val="000000"/>
          <w:sz w:val="20"/>
          <w:szCs w:val="20"/>
          <w:lang w:val="kk-KZ"/>
        </w:rPr>
      </w:pPr>
      <w:r w:rsidRPr="00E928CD">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928CD">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6" w:history="1">
        <w:r w:rsidRPr="00E928CD">
          <w:rPr>
            <w:rFonts w:ascii="Times New Roman" w:hAnsi="Times New Roman"/>
            <w:i/>
            <w:color w:val="001CAC"/>
            <w:sz w:val="20"/>
            <w:szCs w:val="20"/>
            <w:u w:val="single"/>
            <w:lang w:val="kk-KZ" w:eastAsia="ru-RU" w:bidi="hi-IN"/>
          </w:rPr>
          <w:t>www.enpf.kz</w:t>
        </w:r>
      </w:hyperlink>
      <w:r w:rsidRPr="00E928CD">
        <w:rPr>
          <w:rFonts w:ascii="Times New Roman" w:hAnsi="Times New Roman"/>
          <w:i/>
          <w:color w:val="000000"/>
          <w:sz w:val="20"/>
          <w:szCs w:val="20"/>
          <w:lang w:val="kk-KZ" w:eastAsia="ru-RU" w:bidi="hi-IN"/>
        </w:rPr>
        <w:t xml:space="preserve"> сайтында).</w:t>
      </w:r>
      <w:r w:rsidRPr="00E928CD">
        <w:rPr>
          <w:rFonts w:ascii="Times New Roman" w:hAnsi="Times New Roman"/>
          <w:color w:val="000000"/>
          <w:sz w:val="20"/>
          <w:szCs w:val="20"/>
          <w:lang w:val="kk-KZ"/>
        </w:rPr>
        <w:t xml:space="preserve"> </w:t>
      </w:r>
    </w:p>
    <w:p w14:paraId="04614393" w14:textId="77777777" w:rsidR="005E73A6" w:rsidRDefault="005E73A6" w:rsidP="00E928CD">
      <w:pPr>
        <w:spacing w:after="0" w:line="240" w:lineRule="auto"/>
        <w:jc w:val="both"/>
        <w:rPr>
          <w:rFonts w:ascii="Times New Roman" w:hAnsi="Times New Roman"/>
          <w:b/>
          <w:sz w:val="24"/>
          <w:szCs w:val="24"/>
          <w:lang w:val="kk-KZ"/>
        </w:rPr>
      </w:pPr>
    </w:p>
    <w:p w14:paraId="03D7A744" w14:textId="77777777" w:rsidR="00F8653C" w:rsidRDefault="00F8653C" w:rsidP="0026005B">
      <w:pPr>
        <w:spacing w:after="0" w:line="240" w:lineRule="auto"/>
        <w:ind w:firstLine="709"/>
        <w:jc w:val="center"/>
        <w:rPr>
          <w:rFonts w:ascii="Times New Roman" w:hAnsi="Times New Roman"/>
          <w:b/>
          <w:sz w:val="24"/>
          <w:szCs w:val="24"/>
        </w:rPr>
      </w:pPr>
    </w:p>
    <w:p w14:paraId="1616AC01" w14:textId="524E07F8" w:rsidR="00072D14" w:rsidRDefault="00072D14" w:rsidP="00072D14">
      <w:pPr>
        <w:tabs>
          <w:tab w:val="left" w:pos="3756"/>
          <w:tab w:val="left" w:pos="7867"/>
        </w:tabs>
        <w:autoSpaceDE w:val="0"/>
        <w:autoSpaceDN w:val="0"/>
        <w:adjustRightInd w:val="0"/>
        <w:spacing w:after="0" w:line="240" w:lineRule="auto"/>
        <w:jc w:val="both"/>
        <w:rPr>
          <w:rFonts w:ascii="Times New Roman" w:eastAsiaTheme="minorHAnsi" w:hAnsi="Times New Roman"/>
          <w:sz w:val="24"/>
          <w:szCs w:val="24"/>
        </w:rPr>
      </w:pPr>
      <w:bookmarkStart w:id="0" w:name="_GoBack"/>
      <w:bookmarkEnd w:id="0"/>
    </w:p>
    <w:p w14:paraId="7ED15563" w14:textId="77777777" w:rsidR="00072D14" w:rsidRDefault="00072D14" w:rsidP="00072D14">
      <w:pPr>
        <w:rPr>
          <w:sz w:val="24"/>
          <w:szCs w:val="24"/>
        </w:rPr>
      </w:pPr>
    </w:p>
    <w:p w14:paraId="5331F986" w14:textId="487CE1EE" w:rsidR="0088693A" w:rsidRDefault="0088693A" w:rsidP="007524F0">
      <w:pPr>
        <w:pStyle w:val="a5"/>
        <w:jc w:val="center"/>
        <w:rPr>
          <w:rFonts w:ascii="Times New Roman" w:hAnsi="Times New Roman"/>
          <w:b/>
          <w:color w:val="000000"/>
          <w:sz w:val="24"/>
          <w:szCs w:val="24"/>
        </w:rPr>
      </w:pPr>
    </w:p>
    <w:sectPr w:rsidR="0088693A" w:rsidSect="00464AE8">
      <w:headerReference w:type="default" r:id="rId7"/>
      <w:footerReference w:type="default" r:id="rId8"/>
      <w:headerReference w:type="first" r:id="rId9"/>
      <w:footerReference w:type="first" r:id="rId10"/>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EEE8B7" w14:textId="77777777" w:rsidR="00081188" w:rsidRDefault="00081188" w:rsidP="005E4B51">
      <w:pPr>
        <w:spacing w:after="0" w:line="240" w:lineRule="auto"/>
      </w:pPr>
      <w:r>
        <w:separator/>
      </w:r>
    </w:p>
  </w:endnote>
  <w:endnote w:type="continuationSeparator" w:id="0">
    <w:p w14:paraId="0F6EB15A" w14:textId="77777777" w:rsidR="00081188" w:rsidRDefault="00081188"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5A522653" w:rsidR="00464AE8" w:rsidRPr="002F581B" w:rsidRDefault="002F581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423E44" w14:textId="77777777" w:rsidR="00081188" w:rsidRDefault="00081188" w:rsidP="005E4B51">
      <w:pPr>
        <w:spacing w:after="0" w:line="240" w:lineRule="auto"/>
      </w:pPr>
      <w:r>
        <w:separator/>
      </w:r>
    </w:p>
  </w:footnote>
  <w:footnote w:type="continuationSeparator" w:id="0">
    <w:p w14:paraId="3221490D" w14:textId="77777777" w:rsidR="00081188" w:rsidRDefault="00081188"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27395520"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F581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1A2EBEA8" w:rsidR="00464AE8" w:rsidRPr="00C173A5" w:rsidRDefault="002F581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173A5">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173A5">
      <w:rPr>
        <w:rFonts w:ascii="Times New Roman" w:hAnsi="Times New Roman"/>
        <w:sz w:val="24"/>
        <w:szCs w:val="24"/>
        <w:lang w:val="en-US" w:eastAsia="ru-RU"/>
      </w:rPr>
      <w:t xml:space="preserve">: </w:t>
    </w:r>
    <w:r w:rsidR="00081188">
      <w:fldChar w:fldCharType="begin"/>
    </w:r>
    <w:r w:rsidR="00081188" w:rsidRPr="00F8653C">
      <w:rPr>
        <w:lang w:val="en-US"/>
      </w:rPr>
      <w:instrText xml:space="preserve"> HYPERLINK "http://www.enpf.kz" </w:instrText>
    </w:r>
    <w:r w:rsidR="00081188">
      <w:fldChar w:fldCharType="separate"/>
    </w:r>
    <w:r w:rsidR="00464AE8" w:rsidRPr="00B20726">
      <w:rPr>
        <w:rStyle w:val="a7"/>
        <w:rFonts w:ascii="Times New Roman" w:hAnsi="Times New Roman"/>
        <w:sz w:val="24"/>
        <w:szCs w:val="24"/>
        <w:lang w:val="en-US" w:eastAsia="ru-RU"/>
      </w:rPr>
      <w:t>www</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r w:rsidR="00081188">
      <w:rPr>
        <w:rStyle w:val="a7"/>
        <w:rFonts w:ascii="Times New Roman" w:hAnsi="Times New Roman"/>
        <w:sz w:val="24"/>
        <w:szCs w:val="24"/>
        <w:lang w:val="en-US" w:eastAsia="ru-RU"/>
      </w:rPr>
      <w:fldChar w:fldCharType="end"/>
    </w:r>
    <w:r w:rsidR="00464AE8" w:rsidRPr="00C173A5">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F8653C"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F8653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F8653C">
      <w:rPr>
        <w:rFonts w:ascii="Times New Roman" w:hAnsi="Times New Roman"/>
        <w:sz w:val="24"/>
        <w:szCs w:val="24"/>
        <w:lang w:val="en-US" w:eastAsia="ru-RU"/>
      </w:rPr>
      <w:t xml:space="preserve">: </w:t>
    </w:r>
    <w:r w:rsidR="00E05C58">
      <w:fldChar w:fldCharType="begin"/>
    </w:r>
    <w:r w:rsidR="00E05C58" w:rsidRPr="00F8653C">
      <w:rPr>
        <w:lang w:val="en-US"/>
      </w:rPr>
      <w:instrText xml:space="preserve"> </w:instrText>
    </w:r>
    <w:r w:rsidR="00E05C58" w:rsidRPr="00E928CD">
      <w:rPr>
        <w:lang w:val="en-US"/>
      </w:rPr>
      <w:instrText>HYPERLINK</w:instrText>
    </w:r>
    <w:r w:rsidR="00E05C58" w:rsidRPr="00F8653C">
      <w:rPr>
        <w:lang w:val="en-US"/>
      </w:rPr>
      <w:instrText xml:space="preserve"> "</w:instrText>
    </w:r>
    <w:r w:rsidR="00E05C58" w:rsidRPr="00E928CD">
      <w:rPr>
        <w:lang w:val="en-US"/>
      </w:rPr>
      <w:instrText>http</w:instrText>
    </w:r>
    <w:r w:rsidR="00E05C58" w:rsidRPr="00F8653C">
      <w:rPr>
        <w:lang w:val="en-US"/>
      </w:rPr>
      <w:instrText>://</w:instrText>
    </w:r>
    <w:r w:rsidR="00E05C58" w:rsidRPr="00E928CD">
      <w:rPr>
        <w:lang w:val="en-US"/>
      </w:rPr>
      <w:instrText>www</w:instrText>
    </w:r>
    <w:r w:rsidR="00E05C58" w:rsidRPr="00F8653C">
      <w:rPr>
        <w:lang w:val="en-US"/>
      </w:rPr>
      <w:instrText>.</w:instrText>
    </w:r>
    <w:r w:rsidR="00E05C58" w:rsidRPr="00E928CD">
      <w:rPr>
        <w:lang w:val="en-US"/>
      </w:rPr>
      <w:instrText>enpf</w:instrText>
    </w:r>
    <w:r w:rsidR="00E05C58" w:rsidRPr="00F8653C">
      <w:rPr>
        <w:lang w:val="en-US"/>
      </w:rPr>
      <w:instrText>.</w:instrText>
    </w:r>
    <w:r w:rsidR="00E05C58" w:rsidRPr="00E928CD">
      <w:rPr>
        <w:lang w:val="en-US"/>
      </w:rPr>
      <w:instrText>kz</w:instrText>
    </w:r>
    <w:r w:rsidR="00E05C58" w:rsidRPr="00F8653C">
      <w:rPr>
        <w:lang w:val="en-US"/>
      </w:rPr>
      <w:instrText xml:space="preserve">" </w:instrText>
    </w:r>
    <w:r w:rsidR="00E05C58">
      <w:fldChar w:fldCharType="separate"/>
    </w:r>
    <w:r w:rsidRPr="00B20726">
      <w:rPr>
        <w:rStyle w:val="a7"/>
        <w:rFonts w:ascii="Times New Roman" w:hAnsi="Times New Roman"/>
        <w:sz w:val="24"/>
        <w:szCs w:val="24"/>
        <w:lang w:val="en-US" w:eastAsia="ru-RU"/>
      </w:rPr>
      <w:t>www</w:t>
    </w:r>
    <w:r w:rsidRPr="00F8653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F8653C">
      <w:rPr>
        <w:rStyle w:val="a7"/>
        <w:rFonts w:ascii="Times New Roman" w:hAnsi="Times New Roman"/>
        <w:sz w:val="24"/>
        <w:szCs w:val="24"/>
        <w:lang w:val="en-US" w:eastAsia="ru-RU"/>
      </w:rPr>
      <w:t>.</w:t>
    </w:r>
    <w:proofErr w:type="spellStart"/>
    <w:r w:rsidRPr="00B20726">
      <w:rPr>
        <w:rStyle w:val="a7"/>
        <w:rFonts w:ascii="Times New Roman" w:hAnsi="Times New Roman"/>
        <w:sz w:val="24"/>
        <w:szCs w:val="24"/>
        <w:lang w:val="en-US" w:eastAsia="ru-RU"/>
      </w:rPr>
      <w:t>kz</w:t>
    </w:r>
    <w:proofErr w:type="spellEnd"/>
    <w:r w:rsidR="00E05C58">
      <w:rPr>
        <w:rStyle w:val="a7"/>
        <w:rFonts w:ascii="Times New Roman" w:hAnsi="Times New Roman"/>
        <w:sz w:val="24"/>
        <w:szCs w:val="24"/>
        <w:lang w:val="en-US" w:eastAsia="ru-RU"/>
      </w:rPr>
      <w:fldChar w:fldCharType="end"/>
    </w:r>
    <w:r w:rsidRPr="00F8653C">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6A55"/>
    <w:rsid w:val="0003722D"/>
    <w:rsid w:val="00041DCC"/>
    <w:rsid w:val="00043EA9"/>
    <w:rsid w:val="00044F81"/>
    <w:rsid w:val="00046C52"/>
    <w:rsid w:val="00047A82"/>
    <w:rsid w:val="00047DCD"/>
    <w:rsid w:val="0005013F"/>
    <w:rsid w:val="000502D2"/>
    <w:rsid w:val="00052414"/>
    <w:rsid w:val="0005395C"/>
    <w:rsid w:val="00056D3C"/>
    <w:rsid w:val="000601C3"/>
    <w:rsid w:val="00061EF4"/>
    <w:rsid w:val="00063A7A"/>
    <w:rsid w:val="0006579F"/>
    <w:rsid w:val="00066B19"/>
    <w:rsid w:val="0007059E"/>
    <w:rsid w:val="0007063E"/>
    <w:rsid w:val="000715A6"/>
    <w:rsid w:val="000727FD"/>
    <w:rsid w:val="00072982"/>
    <w:rsid w:val="00072D14"/>
    <w:rsid w:val="00074864"/>
    <w:rsid w:val="00081188"/>
    <w:rsid w:val="00086F5D"/>
    <w:rsid w:val="00087078"/>
    <w:rsid w:val="00090AA9"/>
    <w:rsid w:val="00090BAC"/>
    <w:rsid w:val="000925FA"/>
    <w:rsid w:val="000970AC"/>
    <w:rsid w:val="000972AB"/>
    <w:rsid w:val="00097B5E"/>
    <w:rsid w:val="000A0A7E"/>
    <w:rsid w:val="000A610C"/>
    <w:rsid w:val="000A7A17"/>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692B"/>
    <w:rsid w:val="00141BDB"/>
    <w:rsid w:val="00151569"/>
    <w:rsid w:val="00152BA0"/>
    <w:rsid w:val="00156FA7"/>
    <w:rsid w:val="00160985"/>
    <w:rsid w:val="001679B4"/>
    <w:rsid w:val="00173595"/>
    <w:rsid w:val="00173A20"/>
    <w:rsid w:val="00177069"/>
    <w:rsid w:val="00180A1A"/>
    <w:rsid w:val="00183401"/>
    <w:rsid w:val="0018569B"/>
    <w:rsid w:val="00190217"/>
    <w:rsid w:val="001A0661"/>
    <w:rsid w:val="001B01B2"/>
    <w:rsid w:val="001B1AB6"/>
    <w:rsid w:val="001B2521"/>
    <w:rsid w:val="001B3B8D"/>
    <w:rsid w:val="001B3E3C"/>
    <w:rsid w:val="001B60B1"/>
    <w:rsid w:val="001B75CC"/>
    <w:rsid w:val="001C0BF0"/>
    <w:rsid w:val="001C20D9"/>
    <w:rsid w:val="001C3E93"/>
    <w:rsid w:val="001C6B96"/>
    <w:rsid w:val="001C7996"/>
    <w:rsid w:val="001C7C95"/>
    <w:rsid w:val="001D2670"/>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2F581B"/>
    <w:rsid w:val="00300D07"/>
    <w:rsid w:val="00301CB0"/>
    <w:rsid w:val="0030300E"/>
    <w:rsid w:val="003036E4"/>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6C18"/>
    <w:rsid w:val="003C2ABB"/>
    <w:rsid w:val="003C3A06"/>
    <w:rsid w:val="003C609F"/>
    <w:rsid w:val="003C7FD2"/>
    <w:rsid w:val="003D155E"/>
    <w:rsid w:val="003D2209"/>
    <w:rsid w:val="003D47BF"/>
    <w:rsid w:val="003E24B3"/>
    <w:rsid w:val="003E27CF"/>
    <w:rsid w:val="003E7968"/>
    <w:rsid w:val="003F16FB"/>
    <w:rsid w:val="003F1C40"/>
    <w:rsid w:val="00400152"/>
    <w:rsid w:val="00401ED3"/>
    <w:rsid w:val="00404EE5"/>
    <w:rsid w:val="00405BEB"/>
    <w:rsid w:val="00412435"/>
    <w:rsid w:val="00415482"/>
    <w:rsid w:val="004222F4"/>
    <w:rsid w:val="00427CF4"/>
    <w:rsid w:val="004309A6"/>
    <w:rsid w:val="00434C94"/>
    <w:rsid w:val="00435BFD"/>
    <w:rsid w:val="00441ED9"/>
    <w:rsid w:val="00446FBB"/>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79CF"/>
    <w:rsid w:val="00527D4C"/>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4B51"/>
    <w:rsid w:val="005E4C10"/>
    <w:rsid w:val="005E73A6"/>
    <w:rsid w:val="005F37E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4FCB"/>
    <w:rsid w:val="006C545F"/>
    <w:rsid w:val="006C57A6"/>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0396"/>
    <w:rsid w:val="0078466D"/>
    <w:rsid w:val="00785778"/>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22056"/>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37E3"/>
    <w:rsid w:val="00924170"/>
    <w:rsid w:val="009256AC"/>
    <w:rsid w:val="00931E3F"/>
    <w:rsid w:val="00934AFB"/>
    <w:rsid w:val="00936283"/>
    <w:rsid w:val="009363EE"/>
    <w:rsid w:val="009364D2"/>
    <w:rsid w:val="00943B3D"/>
    <w:rsid w:val="00947556"/>
    <w:rsid w:val="00947A84"/>
    <w:rsid w:val="00955F23"/>
    <w:rsid w:val="009622FB"/>
    <w:rsid w:val="009652C2"/>
    <w:rsid w:val="009653AA"/>
    <w:rsid w:val="009660AC"/>
    <w:rsid w:val="009667D8"/>
    <w:rsid w:val="009670F4"/>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A04DF5"/>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DE4"/>
    <w:rsid w:val="00A80FC2"/>
    <w:rsid w:val="00A81336"/>
    <w:rsid w:val="00A82066"/>
    <w:rsid w:val="00A83B36"/>
    <w:rsid w:val="00A8410D"/>
    <w:rsid w:val="00A85029"/>
    <w:rsid w:val="00A86006"/>
    <w:rsid w:val="00A86127"/>
    <w:rsid w:val="00A91479"/>
    <w:rsid w:val="00A9151F"/>
    <w:rsid w:val="00A91DC2"/>
    <w:rsid w:val="00A9550B"/>
    <w:rsid w:val="00A95EFE"/>
    <w:rsid w:val="00AA1CF9"/>
    <w:rsid w:val="00AA4C72"/>
    <w:rsid w:val="00AA5A79"/>
    <w:rsid w:val="00AB166C"/>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7EAA"/>
    <w:rsid w:val="00C70B46"/>
    <w:rsid w:val="00C721FE"/>
    <w:rsid w:val="00C7419A"/>
    <w:rsid w:val="00C83853"/>
    <w:rsid w:val="00C853FF"/>
    <w:rsid w:val="00C87BE3"/>
    <w:rsid w:val="00C9370F"/>
    <w:rsid w:val="00C976D5"/>
    <w:rsid w:val="00CA05D2"/>
    <w:rsid w:val="00CA0D11"/>
    <w:rsid w:val="00CA149E"/>
    <w:rsid w:val="00CA37DA"/>
    <w:rsid w:val="00CA598D"/>
    <w:rsid w:val="00CA62BD"/>
    <w:rsid w:val="00CA6402"/>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05C58"/>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28CD"/>
    <w:rsid w:val="00E93AFD"/>
    <w:rsid w:val="00E95B5D"/>
    <w:rsid w:val="00E9620D"/>
    <w:rsid w:val="00E96476"/>
    <w:rsid w:val="00E97BC3"/>
    <w:rsid w:val="00EA383D"/>
    <w:rsid w:val="00EA6634"/>
    <w:rsid w:val="00EA78D9"/>
    <w:rsid w:val="00EB1110"/>
    <w:rsid w:val="00EC0E68"/>
    <w:rsid w:val="00EC1031"/>
    <w:rsid w:val="00EC2BD4"/>
    <w:rsid w:val="00EC47C0"/>
    <w:rsid w:val="00EC66B4"/>
    <w:rsid w:val="00EC6F76"/>
    <w:rsid w:val="00ED5FE3"/>
    <w:rsid w:val="00ED7C1E"/>
    <w:rsid w:val="00EE03DE"/>
    <w:rsid w:val="00EE13B1"/>
    <w:rsid w:val="00EE2A05"/>
    <w:rsid w:val="00EE4023"/>
    <w:rsid w:val="00EE485E"/>
    <w:rsid w:val="00EF0C94"/>
    <w:rsid w:val="00EF6A3B"/>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653C"/>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7450"/>
    <w:rsid w:val="00FC7BF8"/>
    <w:rsid w:val="00FC7CAB"/>
    <w:rsid w:val="00FD20A1"/>
    <w:rsid w:val="00FE3926"/>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372338756">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pf.k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95</TotalTime>
  <Pages>2</Pages>
  <Words>877</Words>
  <Characters>6608</Characters>
  <Application>Microsoft Office Word</Application>
  <DocSecurity>0</DocSecurity>
  <Lines>98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Байырбаева Айна Кайпжановна</cp:lastModifiedBy>
  <cp:revision>20</cp:revision>
  <dcterms:created xsi:type="dcterms:W3CDTF">2026-07-28T06:34:00Z</dcterms:created>
  <dcterms:modified xsi:type="dcterms:W3CDTF">2026-07-29T04:32:00Z</dcterms:modified>
</cp:coreProperties>
</file>