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3C817" w14:textId="77777777" w:rsidR="00AB566D" w:rsidRPr="004D6D22" w:rsidRDefault="00E66066" w:rsidP="004D6D22">
      <w:pPr>
        <w:pStyle w:val="a5"/>
        <w:tabs>
          <w:tab w:val="left" w:pos="709"/>
        </w:tabs>
        <w:ind w:firstLine="454"/>
        <w:rPr>
          <w:sz w:val="24"/>
          <w:szCs w:val="24"/>
          <w:lang w:val="kk-KZ"/>
        </w:rPr>
      </w:pPr>
      <w:r w:rsidRPr="004D6D22">
        <w:rPr>
          <w:b w:val="0"/>
          <w:sz w:val="24"/>
          <w:szCs w:val="24"/>
          <w:lang w:val="kk-KZ"/>
        </w:rPr>
        <w:t>«М.Әуезов атындағы Оңтүстік Қазақстан университеті» коммерциялық емес акционерлік қоғамының Директорлар кеңесі</w:t>
      </w:r>
      <w:r w:rsidR="00AB566D" w:rsidRPr="004D6D22">
        <w:rPr>
          <w:b w:val="0"/>
          <w:sz w:val="24"/>
          <w:szCs w:val="24"/>
          <w:lang/>
        </w:rPr>
        <w:t>, 160012, Шымкент</w:t>
      </w:r>
      <w:r w:rsidRPr="004D6D22">
        <w:rPr>
          <w:b w:val="0"/>
          <w:sz w:val="24"/>
          <w:szCs w:val="24"/>
          <w:lang w:val="kk-KZ"/>
        </w:rPr>
        <w:t xml:space="preserve"> қаласы</w:t>
      </w:r>
      <w:r w:rsidR="00AB566D" w:rsidRPr="004D6D22">
        <w:rPr>
          <w:b w:val="0"/>
          <w:sz w:val="24"/>
          <w:szCs w:val="24"/>
          <w:lang/>
        </w:rPr>
        <w:t>, Тауке-хан</w:t>
      </w:r>
      <w:r w:rsidRPr="004D6D22">
        <w:rPr>
          <w:b w:val="0"/>
          <w:sz w:val="24"/>
          <w:szCs w:val="24"/>
          <w:lang w:val="kk-KZ"/>
        </w:rPr>
        <w:t xml:space="preserve"> даңғылы</w:t>
      </w:r>
      <w:r w:rsidR="00AB566D" w:rsidRPr="004D6D22">
        <w:rPr>
          <w:b w:val="0"/>
          <w:sz w:val="24"/>
          <w:szCs w:val="24"/>
          <w:lang/>
        </w:rPr>
        <w:t xml:space="preserve">, 5 </w:t>
      </w:r>
      <w:r w:rsidR="002B35C3" w:rsidRPr="004D6D22">
        <w:rPr>
          <w:b w:val="0"/>
          <w:sz w:val="24"/>
          <w:szCs w:val="24"/>
          <w:lang w:val="kk-KZ"/>
        </w:rPr>
        <w:t>«М.Әуезов атындағы Оңтүстік Қазақстан университеті» коммерциялық емес акционерлік қоғамының</w:t>
      </w:r>
      <w:bookmarkStart w:id="0" w:name="_Hlk194399915"/>
      <w:r w:rsidR="004D6D22">
        <w:rPr>
          <w:sz w:val="24"/>
          <w:szCs w:val="24"/>
          <w:lang w:val="kk-KZ"/>
        </w:rPr>
        <w:t xml:space="preserve"> </w:t>
      </w:r>
      <w:r w:rsidR="000F3739" w:rsidRPr="000F3739">
        <w:rPr>
          <w:sz w:val="24"/>
          <w:szCs w:val="24"/>
          <w:lang w:val="kk-KZ"/>
        </w:rPr>
        <w:t>Басқарма мүшесі, ғылыми жұмыс және инновациялар жөніндегі проректо</w:t>
      </w:r>
      <w:r w:rsidR="004D6D22">
        <w:rPr>
          <w:sz w:val="24"/>
          <w:szCs w:val="24"/>
          <w:lang w:val="kk-KZ"/>
        </w:rPr>
        <w:t>ры</w:t>
      </w:r>
      <w:bookmarkEnd w:id="0"/>
      <w:r w:rsidR="004D6D22">
        <w:rPr>
          <w:sz w:val="24"/>
          <w:szCs w:val="24"/>
          <w:lang w:val="kk-KZ"/>
        </w:rPr>
        <w:t xml:space="preserve"> </w:t>
      </w:r>
      <w:r w:rsidR="002B35C3" w:rsidRPr="000F3739">
        <w:rPr>
          <w:b w:val="0"/>
          <w:sz w:val="24"/>
          <w:szCs w:val="24"/>
          <w:lang w:val="kk-KZ"/>
        </w:rPr>
        <w:t>бос лауазымына орналасуға конкурс жариялайды</w:t>
      </w:r>
      <w:r w:rsidR="004D6D22">
        <w:rPr>
          <w:b w:val="0"/>
          <w:sz w:val="24"/>
          <w:szCs w:val="24"/>
          <w:lang w:val="kk-KZ"/>
        </w:rPr>
        <w:t>.</w:t>
      </w:r>
      <w:r w:rsidR="002B35C3" w:rsidRPr="000F3739">
        <w:rPr>
          <w:b w:val="0"/>
          <w:sz w:val="24"/>
          <w:szCs w:val="24"/>
          <w:lang/>
        </w:rPr>
        <w:t xml:space="preserve"> </w:t>
      </w:r>
      <w:r w:rsidR="002B35C3" w:rsidRPr="000F3739">
        <w:rPr>
          <w:b w:val="0"/>
          <w:sz w:val="24"/>
          <w:szCs w:val="24"/>
          <w:lang w:val="kk-KZ"/>
        </w:rPr>
        <w:t xml:space="preserve"> </w:t>
      </w:r>
    </w:p>
    <w:p w14:paraId="48FFBD59" w14:textId="77777777" w:rsidR="00C23026" w:rsidRPr="000F3739" w:rsidRDefault="00AC6767" w:rsidP="00E02137">
      <w:pPr>
        <w:pStyle w:val="a5"/>
        <w:ind w:firstLine="454"/>
        <w:rPr>
          <w:b w:val="0"/>
          <w:sz w:val="24"/>
          <w:szCs w:val="24"/>
          <w:lang w:val="kk-KZ"/>
        </w:rPr>
      </w:pPr>
      <w:r w:rsidRPr="000F3739">
        <w:rPr>
          <w:b w:val="0"/>
          <w:sz w:val="24"/>
          <w:szCs w:val="24"/>
          <w:lang w:val="kk-KZ"/>
        </w:rPr>
        <w:t xml:space="preserve">Қоғам қызметінің мәні жоғары, жоғары оқу орнынан кейінгі, техникалық және кәсіби, орта білімнен кейінгі және </w:t>
      </w:r>
      <w:r w:rsidR="00C23026" w:rsidRPr="000F3739">
        <w:rPr>
          <w:b w:val="0"/>
          <w:sz w:val="24"/>
          <w:szCs w:val="24"/>
          <w:lang w:val="kk-KZ"/>
        </w:rPr>
        <w:t>қосымша</w:t>
      </w:r>
      <w:r w:rsidRPr="000F3739">
        <w:rPr>
          <w:b w:val="0"/>
          <w:sz w:val="24"/>
          <w:szCs w:val="24"/>
          <w:lang w:val="kk-KZ"/>
        </w:rPr>
        <w:t xml:space="preserve"> білім саласында білім беру қызметтерін ұсыну болып табылады.  </w:t>
      </w:r>
    </w:p>
    <w:p w14:paraId="160FD282" w14:textId="77777777" w:rsidR="00C23026" w:rsidRPr="000F3739" w:rsidRDefault="00C23026" w:rsidP="00E02137">
      <w:pPr>
        <w:spacing w:after="0" w:line="240" w:lineRule="auto"/>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 xml:space="preserve">Қоғам қызметінің мақсаты ұлттық және жалпы адамзаттық құндылықтар, ғылым және тәжірибе жетістіктері негізінде жеке тұлғаны қалыптастыруға, дамытуға және кәсіптік шыңдауға бағытталған сапалы білім алу, оқыту және білім беру үшін, сондай-ақ ғылыми әлеуетті дамыту және зерттемелерді коммерциялау үшін қажетті жағдайлар жасау болып табылады. </w:t>
      </w:r>
    </w:p>
    <w:p w14:paraId="780B812B" w14:textId="77777777" w:rsidR="00BB299D" w:rsidRPr="004D6D22" w:rsidRDefault="00014969" w:rsidP="00E02137">
      <w:pPr>
        <w:pStyle w:val="HTML"/>
        <w:ind w:firstLine="567"/>
        <w:jc w:val="both"/>
        <w:rPr>
          <w:rFonts w:ascii="Times New Roman" w:hAnsi="Times New Roman" w:cs="Times New Roman"/>
          <w:b/>
          <w:sz w:val="24"/>
          <w:szCs w:val="24"/>
          <w:lang w:val="kk-KZ"/>
        </w:rPr>
      </w:pPr>
      <w:r w:rsidRPr="004D6D22">
        <w:rPr>
          <w:rFonts w:ascii="Times New Roman" w:hAnsi="Times New Roman" w:cs="Times New Roman"/>
          <w:b/>
          <w:sz w:val="24"/>
          <w:szCs w:val="24"/>
          <w:lang w:val="kk-KZ"/>
        </w:rPr>
        <w:t xml:space="preserve">Конкурсқа қатысушыларға қойылатын талаптар: </w:t>
      </w:r>
    </w:p>
    <w:p w14:paraId="6C673472" w14:textId="77777777" w:rsidR="00BB299D" w:rsidRDefault="00014969" w:rsidP="00BB299D">
      <w:pPr>
        <w:pStyle w:val="HTML"/>
        <w:numPr>
          <w:ilvl w:val="0"/>
          <w:numId w:val="1"/>
        </w:numPr>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жоғары және жоғары оқу орнынан кейінгі білім</w:t>
      </w:r>
      <w:r w:rsidR="000F3739">
        <w:rPr>
          <w:rFonts w:ascii="Times New Roman" w:hAnsi="Times New Roman" w:cs="Times New Roman"/>
          <w:sz w:val="24"/>
          <w:szCs w:val="24"/>
          <w:lang w:val="kk-KZ"/>
        </w:rPr>
        <w:t>;</w:t>
      </w:r>
      <w:r w:rsidRPr="000F3739">
        <w:rPr>
          <w:rFonts w:ascii="Times New Roman" w:hAnsi="Times New Roman" w:cs="Times New Roman"/>
          <w:sz w:val="24"/>
          <w:szCs w:val="24"/>
          <w:lang w:val="kk-KZ"/>
        </w:rPr>
        <w:t xml:space="preserve"> </w:t>
      </w:r>
    </w:p>
    <w:p w14:paraId="4E53F3EC" w14:textId="77777777" w:rsidR="00014969" w:rsidRPr="000F3739" w:rsidRDefault="00E02137" w:rsidP="00BB299D">
      <w:pPr>
        <w:pStyle w:val="HTML"/>
        <w:numPr>
          <w:ilvl w:val="0"/>
          <w:numId w:val="1"/>
        </w:numPr>
        <w:tabs>
          <w:tab w:val="clear" w:pos="916"/>
          <w:tab w:val="left" w:pos="567"/>
          <w:tab w:val="left" w:pos="993"/>
        </w:tabs>
        <w:ind w:left="0" w:firstLine="567"/>
        <w:jc w:val="both"/>
        <w:rPr>
          <w:rFonts w:ascii="Times New Roman" w:hAnsi="Times New Roman" w:cs="Times New Roman"/>
          <w:sz w:val="24"/>
          <w:szCs w:val="24"/>
          <w:lang w:val="kk-KZ"/>
        </w:rPr>
      </w:pPr>
      <w:r w:rsidRPr="000F3739">
        <w:rPr>
          <w:rFonts w:ascii="Times New Roman" w:hAnsi="Times New Roman"/>
          <w:sz w:val="24"/>
          <w:szCs w:val="24"/>
          <w:lang w:val="kk-KZ"/>
        </w:rPr>
        <w:t xml:space="preserve">тиісті салалардың уәкілетті органдарында және (немесе) білім беру мекемелеріндегі басшылық қызметте </w:t>
      </w:r>
      <w:r w:rsidR="00EB7EF8" w:rsidRPr="000F3739">
        <w:rPr>
          <w:rFonts w:ascii="Times New Roman" w:hAnsi="Times New Roman"/>
          <w:sz w:val="24"/>
          <w:szCs w:val="24"/>
          <w:lang w:val="kk-KZ"/>
        </w:rPr>
        <w:t>3</w:t>
      </w:r>
      <w:r w:rsidRPr="000F3739">
        <w:rPr>
          <w:rFonts w:ascii="Times New Roman" w:hAnsi="Times New Roman"/>
          <w:sz w:val="24"/>
          <w:szCs w:val="24"/>
          <w:lang w:val="kk-KZ"/>
        </w:rPr>
        <w:t xml:space="preserve"> жылдан кем емес жұмыс өтілі болуы</w:t>
      </w:r>
      <w:r w:rsidR="00014969" w:rsidRPr="000F3739">
        <w:rPr>
          <w:rFonts w:ascii="Times New Roman" w:hAnsi="Times New Roman" w:cs="Times New Roman"/>
          <w:sz w:val="24"/>
          <w:szCs w:val="24"/>
          <w:lang w:val="kk-KZ"/>
        </w:rPr>
        <w:t>.</w:t>
      </w:r>
    </w:p>
    <w:p w14:paraId="05C17DFA" w14:textId="77777777" w:rsidR="00014969" w:rsidRPr="004D6D22" w:rsidRDefault="00014969" w:rsidP="00E02137">
      <w:pPr>
        <w:pStyle w:val="HTML"/>
        <w:ind w:firstLine="567"/>
        <w:jc w:val="both"/>
        <w:rPr>
          <w:rFonts w:ascii="Times New Roman" w:hAnsi="Times New Roman" w:cs="Times New Roman"/>
          <w:b/>
          <w:sz w:val="24"/>
          <w:szCs w:val="24"/>
          <w:lang w:val="kk-KZ"/>
        </w:rPr>
      </w:pPr>
      <w:r w:rsidRPr="004D6D22">
        <w:rPr>
          <w:rFonts w:ascii="Times New Roman" w:hAnsi="Times New Roman" w:cs="Times New Roman"/>
          <w:b/>
          <w:sz w:val="24"/>
          <w:szCs w:val="24"/>
          <w:lang w:val="kk-KZ"/>
        </w:rPr>
        <w:t>Конкурсқа</w:t>
      </w:r>
      <w:r w:rsidR="00A77309" w:rsidRPr="004D6D22">
        <w:rPr>
          <w:rFonts w:ascii="Times New Roman" w:hAnsi="Times New Roman" w:cs="Times New Roman"/>
          <w:b/>
          <w:sz w:val="24"/>
          <w:szCs w:val="24"/>
          <w:lang w:val="kk-KZ"/>
        </w:rPr>
        <w:t xml:space="preserve"> қатыса алмай</w:t>
      </w:r>
      <w:r w:rsidR="002B35C3" w:rsidRPr="004D6D22">
        <w:rPr>
          <w:rFonts w:ascii="Times New Roman" w:hAnsi="Times New Roman" w:cs="Times New Roman"/>
          <w:b/>
          <w:sz w:val="24"/>
          <w:szCs w:val="24"/>
          <w:lang w:val="kk-KZ"/>
        </w:rPr>
        <w:t>ды</w:t>
      </w:r>
      <w:r w:rsidRPr="004D6D22">
        <w:rPr>
          <w:rFonts w:ascii="Times New Roman" w:hAnsi="Times New Roman" w:cs="Times New Roman"/>
          <w:b/>
          <w:sz w:val="24"/>
          <w:szCs w:val="24"/>
          <w:lang w:val="kk-KZ"/>
        </w:rPr>
        <w:t>:</w:t>
      </w:r>
    </w:p>
    <w:p w14:paraId="6B0AA01B" w14:textId="77777777" w:rsidR="00014969" w:rsidRPr="000F3739" w:rsidRDefault="0001496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1) жиырма бес жасқа толмаған;</w:t>
      </w:r>
    </w:p>
    <w:p w14:paraId="11AD262B" w14:textId="77777777" w:rsidR="00014969" w:rsidRPr="000F3739" w:rsidRDefault="0001496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 xml:space="preserve">2) бұрын сыбайлас жемқорлық </w:t>
      </w:r>
      <w:r w:rsidR="00A77309" w:rsidRPr="000F3739">
        <w:rPr>
          <w:rFonts w:ascii="Times New Roman" w:hAnsi="Times New Roman" w:cs="Times New Roman"/>
          <w:sz w:val="24"/>
          <w:szCs w:val="24"/>
          <w:lang w:val="kk-KZ"/>
        </w:rPr>
        <w:t xml:space="preserve">жағынан </w:t>
      </w:r>
      <w:r w:rsidRPr="000F3739">
        <w:rPr>
          <w:rFonts w:ascii="Times New Roman" w:hAnsi="Times New Roman" w:cs="Times New Roman"/>
          <w:sz w:val="24"/>
          <w:szCs w:val="24"/>
          <w:lang w:val="kk-KZ"/>
        </w:rPr>
        <w:t>құқық бұзушылық жасаған;</w:t>
      </w:r>
    </w:p>
    <w:p w14:paraId="3A9E0AED" w14:textId="77777777" w:rsidR="00014969" w:rsidRPr="000F3739" w:rsidRDefault="0001496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3) өтелмеген немесе алынбаған соттылығы бар;</w:t>
      </w:r>
    </w:p>
    <w:p w14:paraId="5C15EEA0" w14:textId="77777777" w:rsidR="00014969" w:rsidRPr="000F3739" w:rsidRDefault="0001496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4) медициналық арнайы мекемелерде есепте тұрған;</w:t>
      </w:r>
    </w:p>
    <w:p w14:paraId="507069BC" w14:textId="77777777" w:rsidR="00014969" w:rsidRPr="000F3739" w:rsidRDefault="0001496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5) Қазақстан Республикасының заңнамасында көзделген өзге де жағдайлар.</w:t>
      </w:r>
    </w:p>
    <w:p w14:paraId="03952392" w14:textId="77777777" w:rsidR="00A77309" w:rsidRPr="004D6D22" w:rsidRDefault="00A77309" w:rsidP="00E02137">
      <w:pPr>
        <w:pStyle w:val="HTML"/>
        <w:jc w:val="both"/>
        <w:rPr>
          <w:rFonts w:ascii="Times New Roman" w:hAnsi="Times New Roman" w:cs="Times New Roman"/>
          <w:b/>
          <w:sz w:val="24"/>
          <w:szCs w:val="24"/>
          <w:lang w:val="kk-KZ"/>
        </w:rPr>
      </w:pPr>
      <w:r w:rsidRPr="004D6D22">
        <w:rPr>
          <w:rFonts w:ascii="Times New Roman" w:hAnsi="Times New Roman" w:cs="Times New Roman"/>
          <w:b/>
          <w:sz w:val="24"/>
          <w:szCs w:val="24"/>
          <w:lang w:val="kk-KZ"/>
        </w:rPr>
        <w:t>Конкурсқа қатысуға үміткер келесі құжаттарды ұсынады:</w:t>
      </w:r>
    </w:p>
    <w:p w14:paraId="0B825C74" w14:textId="77777777" w:rsidR="00A77309" w:rsidRPr="000F3739" w:rsidRDefault="00A7730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1)  белгіленген нысандағы өтініш;</w:t>
      </w:r>
    </w:p>
    <w:p w14:paraId="23217B66" w14:textId="77777777" w:rsidR="00A77309" w:rsidRPr="000F3739" w:rsidRDefault="00A7730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 xml:space="preserve">2)  </w:t>
      </w:r>
      <w:r w:rsidR="004D6D22">
        <w:rPr>
          <w:rFonts w:ascii="Times New Roman" w:hAnsi="Times New Roman" w:cs="Times New Roman"/>
          <w:sz w:val="24"/>
          <w:szCs w:val="24"/>
          <w:lang w:val="kk-KZ"/>
        </w:rPr>
        <w:t>к</w:t>
      </w:r>
      <w:r w:rsidRPr="000F3739">
        <w:rPr>
          <w:rFonts w:ascii="Times New Roman" w:hAnsi="Times New Roman" w:cs="Times New Roman"/>
          <w:sz w:val="24"/>
          <w:szCs w:val="24"/>
          <w:lang w:val="kk-KZ"/>
        </w:rPr>
        <w:t>онкурсқа қатысушының жеке басын куәландыратын құжаттың көшірмесі;</w:t>
      </w:r>
    </w:p>
    <w:p w14:paraId="5687C6CE" w14:textId="77777777" w:rsidR="00A77309" w:rsidRPr="000F3739" w:rsidRDefault="00A77309"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 xml:space="preserve">3) 3х4 </w:t>
      </w:r>
      <w:r w:rsidR="000F3739" w:rsidRPr="000F3739">
        <w:rPr>
          <w:rFonts w:ascii="Times New Roman" w:hAnsi="Times New Roman" w:cs="Times New Roman"/>
          <w:sz w:val="24"/>
          <w:szCs w:val="24"/>
          <w:lang w:val="kk-KZ"/>
        </w:rPr>
        <w:t xml:space="preserve">үлгідегі </w:t>
      </w:r>
      <w:r w:rsidRPr="000F3739">
        <w:rPr>
          <w:rFonts w:ascii="Times New Roman" w:hAnsi="Times New Roman" w:cs="Times New Roman"/>
          <w:sz w:val="24"/>
          <w:szCs w:val="24"/>
          <w:lang w:val="kk-KZ"/>
        </w:rPr>
        <w:t>түсті фотосуретімен конкурсқа қатысушының</w:t>
      </w:r>
      <w:r w:rsidR="00957DFC" w:rsidRPr="000F3739">
        <w:rPr>
          <w:rFonts w:ascii="Times New Roman" w:hAnsi="Times New Roman" w:cs="Times New Roman"/>
          <w:sz w:val="24"/>
          <w:szCs w:val="24"/>
          <w:lang w:val="kk-KZ"/>
        </w:rPr>
        <w:t xml:space="preserve"> белгіленген нысандағы</w:t>
      </w:r>
      <w:r w:rsidRPr="000F3739">
        <w:rPr>
          <w:rFonts w:ascii="Times New Roman" w:hAnsi="Times New Roman" w:cs="Times New Roman"/>
          <w:sz w:val="24"/>
          <w:szCs w:val="24"/>
          <w:lang w:val="kk-KZ"/>
        </w:rPr>
        <w:t xml:space="preserve"> </w:t>
      </w:r>
      <w:r w:rsidR="00957DFC" w:rsidRPr="000F3739">
        <w:rPr>
          <w:rFonts w:ascii="Times New Roman" w:hAnsi="Times New Roman" w:cs="Times New Roman"/>
          <w:sz w:val="24"/>
          <w:szCs w:val="24"/>
          <w:lang w:val="kk-KZ"/>
        </w:rPr>
        <w:t>қызмет тізімі</w:t>
      </w:r>
      <w:r w:rsidRPr="000F3739">
        <w:rPr>
          <w:rFonts w:ascii="Times New Roman" w:hAnsi="Times New Roman" w:cs="Times New Roman"/>
          <w:sz w:val="24"/>
          <w:szCs w:val="24"/>
          <w:lang w:val="kk-KZ"/>
        </w:rPr>
        <w:t>;</w:t>
      </w:r>
    </w:p>
    <w:p w14:paraId="31E2A301" w14:textId="60B05B9F" w:rsidR="00E02137" w:rsidRPr="000F3739" w:rsidRDefault="00EB7EF8" w:rsidP="00E02137">
      <w:pPr>
        <w:pStyle w:val="a4"/>
        <w:ind w:firstLine="454"/>
        <w:jc w:val="both"/>
        <w:rPr>
          <w:rFonts w:ascii="Times New Roman" w:hAnsi="Times New Roman"/>
          <w:szCs w:val="24"/>
          <w:lang w:val="kk-KZ"/>
        </w:rPr>
      </w:pPr>
      <w:r w:rsidRPr="000F3739">
        <w:rPr>
          <w:rFonts w:ascii="Times New Roman" w:hAnsi="Times New Roman"/>
          <w:szCs w:val="24"/>
          <w:lang w:val="kk-KZ"/>
        </w:rPr>
        <w:t>4</w:t>
      </w:r>
      <w:r w:rsidR="00A77309" w:rsidRPr="000F3739">
        <w:rPr>
          <w:rFonts w:ascii="Times New Roman" w:hAnsi="Times New Roman"/>
          <w:szCs w:val="24"/>
          <w:lang w:val="kk-KZ"/>
        </w:rPr>
        <w:t xml:space="preserve">) </w:t>
      </w:r>
      <w:r w:rsidRPr="000F3739">
        <w:rPr>
          <w:rFonts w:ascii="Times New Roman" w:hAnsi="Times New Roman"/>
          <w:szCs w:val="24"/>
          <w:lang w:val="kk-KZ"/>
        </w:rPr>
        <w:t>білімі туралы құжаттар мен олардың қосымшаларының көшірмелері, салыстыру үшін түпнұсқаларын ұсыну арқылы:</w:t>
      </w:r>
    </w:p>
    <w:p w14:paraId="5E9432DB" w14:textId="2648806D" w:rsidR="00E02137" w:rsidRPr="000F3739" w:rsidRDefault="00E02137" w:rsidP="00E02137">
      <w:pPr>
        <w:pStyle w:val="a4"/>
        <w:ind w:firstLine="454"/>
        <w:jc w:val="both"/>
        <w:rPr>
          <w:rFonts w:ascii="Times New Roman" w:hAnsi="Times New Roman"/>
          <w:szCs w:val="24"/>
          <w:lang w:val="kk-KZ"/>
        </w:rPr>
      </w:pPr>
      <w:r w:rsidRPr="000F3739">
        <w:rPr>
          <w:rFonts w:ascii="Times New Roman" w:hAnsi="Times New Roman"/>
          <w:szCs w:val="24"/>
          <w:lang w:val="kk-KZ"/>
        </w:rPr>
        <w:t xml:space="preserve">- Қазақстан Республикасының азаматтары </w:t>
      </w:r>
      <w:r w:rsidR="00C72A69" w:rsidRPr="00C72A69">
        <w:rPr>
          <w:rFonts w:ascii="Times New Roman" w:hAnsi="Times New Roman"/>
          <w:szCs w:val="24"/>
          <w:lang w:val="kk-KZ"/>
        </w:rPr>
        <w:t>–</w:t>
      </w:r>
      <w:r w:rsidRPr="000F3739">
        <w:rPr>
          <w:rFonts w:ascii="Times New Roman" w:hAnsi="Times New Roman"/>
          <w:szCs w:val="24"/>
          <w:lang w:val="kk-KZ"/>
        </w:rPr>
        <w:t xml:space="preserve"> «Болашақ» халықаралық стипендия иегерлеріне шетелдік жоғары оқу орындарымен, ғылыми орталықтар және зертханалармен  берілген, сонымен қатар өзара мойындау және эквиваленттілік туралы халықаралық шарттардың (келісімдердің) қолдану аясына жататын білім туралы құжаттарды қоспағанда, Қазақстан Республикасының азаматтарымен шетелдік білім беру мекемелерінен алынған білім туралы құжаттардың көшірмелеріне білім беру саласындағы уәкілетті органмен берілген білім туралы осы құжаттарды нострификациялау немесе мойындау туралы куәліктердің көшірмесі қоса тіркеледі;</w:t>
      </w:r>
    </w:p>
    <w:p w14:paraId="766FDF0F" w14:textId="77777777" w:rsidR="00E02137" w:rsidRPr="000F3739" w:rsidRDefault="00E02137" w:rsidP="00E02137">
      <w:pPr>
        <w:pStyle w:val="a4"/>
        <w:ind w:firstLine="454"/>
        <w:jc w:val="both"/>
        <w:rPr>
          <w:rFonts w:ascii="Times New Roman" w:hAnsi="Times New Roman"/>
          <w:szCs w:val="24"/>
          <w:lang w:val="kk-KZ"/>
        </w:rPr>
      </w:pPr>
      <w:r w:rsidRPr="000F3739">
        <w:rPr>
          <w:rFonts w:ascii="Times New Roman" w:hAnsi="Times New Roman"/>
          <w:szCs w:val="24"/>
          <w:lang w:val="kk-KZ"/>
        </w:rPr>
        <w:t>- «Болашак» халықаралық стипендиясының игерлерлеріне берілген білім туралы құжаттардың көшірмелеріне «Халықаралық бағдарламалар орталығы» акционерлік қоғамымен берілген Қазақстан Республикасы Президентінің «Болашак» халықаралық стипендиясы бойынша оқуын аяқтағаны туралы анықтаманың көшірмесі қоса тіркеледі;</w:t>
      </w:r>
    </w:p>
    <w:p w14:paraId="3CCD4B0B" w14:textId="77777777" w:rsidR="00E02137" w:rsidRPr="000F3739" w:rsidRDefault="00E02137" w:rsidP="00E02137">
      <w:pPr>
        <w:pStyle w:val="a4"/>
        <w:ind w:firstLine="454"/>
        <w:jc w:val="both"/>
        <w:rPr>
          <w:rFonts w:ascii="Times New Roman" w:hAnsi="Times New Roman"/>
          <w:szCs w:val="24"/>
          <w:lang w:val="kk-KZ"/>
        </w:rPr>
      </w:pPr>
      <w:r w:rsidRPr="000F3739">
        <w:rPr>
          <w:rFonts w:ascii="Times New Roman" w:hAnsi="Times New Roman"/>
          <w:szCs w:val="24"/>
          <w:lang w:val="kk-KZ"/>
        </w:rPr>
        <w:t xml:space="preserve">- өзара мойындау және эквиваленттілік туралы халықаралық шарттардың (келісімдердің) қолдану аясына жататын білім туралы құжаттардың көшірмелеріне білім беру саласындағы уәкілетті органмен берілген осы білім беру құжаттарын мойындау туралы анықтаманың көшірмелері  қоса тіркеледі; </w:t>
      </w:r>
    </w:p>
    <w:p w14:paraId="2AC4C3EF" w14:textId="77777777" w:rsidR="00A77309" w:rsidRPr="000F3739" w:rsidRDefault="00EB7EF8"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5</w:t>
      </w:r>
      <w:r w:rsidR="00A77309" w:rsidRPr="000F3739">
        <w:rPr>
          <w:rFonts w:ascii="Times New Roman" w:hAnsi="Times New Roman" w:cs="Times New Roman"/>
          <w:sz w:val="24"/>
          <w:szCs w:val="24"/>
          <w:lang w:val="kk-KZ"/>
        </w:rPr>
        <w:t>) жұмыс орны (ағымдағы немесе соңғы) бойынша кадр қызметі куәландырған еңбек қызметін растайтын құжаттың көшірмесі;</w:t>
      </w:r>
    </w:p>
    <w:p w14:paraId="599D609E" w14:textId="77777777" w:rsidR="00AF13A8" w:rsidRPr="000F3739" w:rsidRDefault="00EB7EF8"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6</w:t>
      </w:r>
      <w:r w:rsidR="00A77309" w:rsidRPr="000F3739">
        <w:rPr>
          <w:rFonts w:ascii="Times New Roman" w:hAnsi="Times New Roman" w:cs="Times New Roman"/>
          <w:sz w:val="24"/>
          <w:szCs w:val="24"/>
          <w:lang w:val="kk-KZ"/>
        </w:rPr>
        <w:t xml:space="preserve">) </w:t>
      </w:r>
      <w:r w:rsidR="00E02137" w:rsidRPr="000F3739">
        <w:rPr>
          <w:rFonts w:ascii="Times New Roman" w:hAnsi="Times New Roman"/>
          <w:sz w:val="24"/>
          <w:szCs w:val="24"/>
          <w:lang w:val="kk-KZ"/>
        </w:rPr>
        <w:t>құжаттарды ұсынған күнге дейін алты ай ішінде берілген денсаулығы туралы</w:t>
      </w:r>
      <w:r w:rsidR="00E02137" w:rsidRPr="000F3739">
        <w:rPr>
          <w:rFonts w:ascii="Times New Roman" w:hAnsi="Times New Roman" w:cs="Times New Roman"/>
          <w:sz w:val="24"/>
          <w:szCs w:val="24"/>
          <w:lang w:val="kk-KZ"/>
        </w:rPr>
        <w:t xml:space="preserve"> </w:t>
      </w:r>
      <w:r w:rsidR="00AF13A8" w:rsidRPr="000F3739">
        <w:rPr>
          <w:rFonts w:ascii="Times New Roman" w:hAnsi="Times New Roman" w:cs="Times New Roman"/>
          <w:sz w:val="24"/>
          <w:szCs w:val="24"/>
          <w:lang w:val="kk-KZ"/>
        </w:rPr>
        <w:t xml:space="preserve">№075/у </w:t>
      </w:r>
      <w:r w:rsidR="00AF13A8" w:rsidRPr="000F3739">
        <w:rPr>
          <w:rFonts w:ascii="Times New Roman" w:hAnsi="Times New Roman"/>
          <w:sz w:val="24"/>
          <w:szCs w:val="24"/>
          <w:lang w:val="kk-KZ"/>
        </w:rPr>
        <w:t xml:space="preserve">үлгі бойынша </w:t>
      </w:r>
      <w:r w:rsidR="00A77309" w:rsidRPr="000F3739">
        <w:rPr>
          <w:rFonts w:ascii="Times New Roman" w:hAnsi="Times New Roman" w:cs="Times New Roman"/>
          <w:sz w:val="24"/>
          <w:szCs w:val="24"/>
          <w:lang w:val="kk-KZ"/>
        </w:rPr>
        <w:t>медициналық анықтама (медициналық кәсіби консультациялық қорытынды)</w:t>
      </w:r>
      <w:r w:rsidR="00AF13A8" w:rsidRPr="000F3739">
        <w:rPr>
          <w:rFonts w:ascii="Times New Roman" w:hAnsi="Times New Roman" w:cs="Times New Roman"/>
          <w:sz w:val="24"/>
          <w:szCs w:val="24"/>
          <w:lang w:val="kk-KZ"/>
        </w:rPr>
        <w:t>;</w:t>
      </w:r>
    </w:p>
    <w:p w14:paraId="05908177" w14:textId="77777777" w:rsidR="00A77309" w:rsidRPr="000F3739" w:rsidRDefault="00EB7EF8"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lastRenderedPageBreak/>
        <w:t>7</w:t>
      </w:r>
      <w:r w:rsidR="00A77309" w:rsidRPr="000F3739">
        <w:rPr>
          <w:rFonts w:ascii="Times New Roman" w:hAnsi="Times New Roman" w:cs="Times New Roman"/>
          <w:sz w:val="24"/>
          <w:szCs w:val="24"/>
          <w:lang w:val="kk-KZ"/>
        </w:rPr>
        <w:t>) мемлекеттік көрсетілетін қызметтер туралы заңнамаға сәйкес құжаттар ұсынылған күнге дейін бір жылдан аспайтын мерзімде берілген жүйке-психиатриялық ұйымның анықтамасы;</w:t>
      </w:r>
    </w:p>
    <w:p w14:paraId="13C37392" w14:textId="77777777" w:rsidR="00AC6767" w:rsidRPr="000F3739" w:rsidRDefault="00EB7EF8" w:rsidP="00E02137">
      <w:pPr>
        <w:pStyle w:val="HTML"/>
        <w:ind w:firstLine="567"/>
        <w:jc w:val="both"/>
        <w:rPr>
          <w:rFonts w:ascii="Times New Roman" w:hAnsi="Times New Roman" w:cs="Times New Roman"/>
          <w:sz w:val="24"/>
          <w:szCs w:val="24"/>
          <w:lang w:val="kk-KZ"/>
        </w:rPr>
      </w:pPr>
      <w:r w:rsidRPr="000F3739">
        <w:rPr>
          <w:rFonts w:ascii="Times New Roman" w:hAnsi="Times New Roman" w:cs="Times New Roman"/>
          <w:sz w:val="24"/>
          <w:szCs w:val="24"/>
          <w:lang w:val="kk-KZ"/>
        </w:rPr>
        <w:t>8</w:t>
      </w:r>
      <w:r w:rsidR="00AC6767" w:rsidRPr="000F3739">
        <w:rPr>
          <w:rFonts w:ascii="Times New Roman" w:hAnsi="Times New Roman" w:cs="Times New Roman"/>
          <w:sz w:val="24"/>
          <w:szCs w:val="24"/>
          <w:lang w:val="kk-KZ"/>
        </w:rPr>
        <w:t>) мемлекеттік қызметтер туралы заңнамаға сәйкес құжаттарды тапсыру күніне дейін бір жылдан аспайтын уақытта берілген наркологиялық ұйымның анықтамасы;</w:t>
      </w:r>
    </w:p>
    <w:p w14:paraId="4C356A80" w14:textId="77777777" w:rsidR="00AC6767" w:rsidRPr="000F3739" w:rsidRDefault="00EB7EF8" w:rsidP="00E02137">
      <w:pPr>
        <w:pStyle w:val="HTML"/>
        <w:ind w:firstLine="567"/>
        <w:jc w:val="both"/>
        <w:rPr>
          <w:rFonts w:ascii="inherit" w:hAnsi="inherit"/>
          <w:sz w:val="24"/>
          <w:szCs w:val="24"/>
          <w:lang w:val="kk-KZ"/>
        </w:rPr>
      </w:pPr>
      <w:r w:rsidRPr="000F3739">
        <w:rPr>
          <w:rFonts w:ascii="Times New Roman" w:hAnsi="Times New Roman" w:cs="Times New Roman"/>
          <w:sz w:val="24"/>
          <w:szCs w:val="24"/>
          <w:lang w:val="kk-KZ"/>
        </w:rPr>
        <w:t>9</w:t>
      </w:r>
      <w:r w:rsidR="00AC6767" w:rsidRPr="000F3739">
        <w:rPr>
          <w:rFonts w:ascii="Times New Roman" w:hAnsi="Times New Roman" w:cs="Times New Roman"/>
          <w:sz w:val="24"/>
          <w:szCs w:val="24"/>
          <w:lang w:val="kk-KZ"/>
        </w:rPr>
        <w:t>) қылмыстық заңнамаға сәйкес лауазымға орналасуға тыйымның жоқтығын растайтын құжат.</w:t>
      </w:r>
    </w:p>
    <w:p w14:paraId="38438EC3" w14:textId="77777777" w:rsidR="00A77309" w:rsidRPr="000F3739" w:rsidRDefault="00A77309" w:rsidP="00A77309">
      <w:pPr>
        <w:pStyle w:val="HTML"/>
        <w:ind w:firstLine="567"/>
        <w:rPr>
          <w:rFonts w:ascii="Times New Roman" w:hAnsi="Times New Roman" w:cs="Times New Roman"/>
          <w:sz w:val="24"/>
          <w:szCs w:val="24"/>
          <w:lang w:val="kk-KZ"/>
        </w:rPr>
      </w:pPr>
    </w:p>
    <w:p w14:paraId="12C895A6" w14:textId="77777777" w:rsidR="00AC6767" w:rsidRPr="000F3739" w:rsidRDefault="00AC6767" w:rsidP="00AC6767">
      <w:pPr>
        <w:pStyle w:val="HTML"/>
        <w:ind w:firstLine="567"/>
        <w:jc w:val="both"/>
        <w:rPr>
          <w:rFonts w:ascii="Times New Roman" w:hAnsi="Times New Roman" w:cs="Times New Roman"/>
          <w:b/>
          <w:sz w:val="24"/>
          <w:szCs w:val="24"/>
          <w:lang w:val="kk-KZ"/>
        </w:rPr>
      </w:pPr>
      <w:r w:rsidRPr="000F3739">
        <w:rPr>
          <w:rFonts w:ascii="Times New Roman" w:hAnsi="Times New Roman" w:cs="Times New Roman"/>
          <w:b/>
          <w:sz w:val="24"/>
          <w:szCs w:val="24"/>
          <w:lang w:val="kk-KZ"/>
        </w:rPr>
        <w:t>Конкурсқа қатысу үшін құжаттарды қабылдау хабарландыру жарияланған күннен бастап 10 (он) күнтізбелік күн ішінде жүзеге асырылады.</w:t>
      </w:r>
    </w:p>
    <w:p w14:paraId="3421CDBC" w14:textId="1D739795" w:rsidR="00555E76" w:rsidRPr="000F3739" w:rsidRDefault="00320AFA" w:rsidP="00555E76">
      <w:pPr>
        <w:pStyle w:val="a5"/>
        <w:tabs>
          <w:tab w:val="left" w:pos="851"/>
        </w:tabs>
        <w:ind w:firstLine="454"/>
        <w:rPr>
          <w:sz w:val="24"/>
          <w:szCs w:val="24"/>
          <w:lang w:val="kk-KZ"/>
        </w:rPr>
      </w:pPr>
      <w:r w:rsidRPr="000F3739">
        <w:rPr>
          <w:sz w:val="24"/>
          <w:szCs w:val="24"/>
          <w:lang w:val="kk-KZ"/>
        </w:rPr>
        <w:t xml:space="preserve">Конкурс өтетін </w:t>
      </w:r>
      <w:r w:rsidR="00AC6767" w:rsidRPr="000F3739">
        <w:rPr>
          <w:sz w:val="24"/>
          <w:szCs w:val="24"/>
          <w:lang w:val="kk-KZ"/>
        </w:rPr>
        <w:t>күні мен орны қосымша хабарланады. Жоғарыда аталған құжаттар</w:t>
      </w:r>
      <w:r w:rsidRPr="000F3739">
        <w:rPr>
          <w:sz w:val="24"/>
          <w:szCs w:val="24"/>
          <w:lang w:val="kk-KZ"/>
        </w:rPr>
        <w:t>ды</w:t>
      </w:r>
      <w:r w:rsidR="00AC6767" w:rsidRPr="000F3739">
        <w:rPr>
          <w:sz w:val="24"/>
          <w:szCs w:val="24"/>
          <w:lang w:val="kk-KZ"/>
        </w:rPr>
        <w:t xml:space="preserve"> белгіленген мерзімде </w:t>
      </w:r>
      <w:r w:rsidR="00EB7EF8" w:rsidRPr="000F3739">
        <w:rPr>
          <w:sz w:val="24"/>
          <w:szCs w:val="24"/>
          <w:lang w:val="kk-KZ"/>
        </w:rPr>
        <w:t xml:space="preserve">«М.Әуезов атындағы Оңтүстік Қазақстан университеті» коммерциялық емес акционерлік қоғамының Корпоративтік хатшысына </w:t>
      </w:r>
      <w:r w:rsidRPr="000F3739">
        <w:rPr>
          <w:sz w:val="24"/>
          <w:szCs w:val="24"/>
          <w:lang w:val="kk-KZ"/>
        </w:rPr>
        <w:t>жеткізу қажет</w:t>
      </w:r>
      <w:r w:rsidR="00AC6767" w:rsidRPr="000F3739">
        <w:rPr>
          <w:sz w:val="24"/>
          <w:szCs w:val="24"/>
          <w:lang w:val="kk-KZ"/>
        </w:rPr>
        <w:t xml:space="preserve"> (</w:t>
      </w:r>
      <w:r w:rsidR="00EB7EF8" w:rsidRPr="000F3739">
        <w:rPr>
          <w:sz w:val="24"/>
          <w:szCs w:val="24"/>
          <w:lang w:val="kk-KZ"/>
        </w:rPr>
        <w:t>248</w:t>
      </w:r>
      <w:r w:rsidR="00AC6767" w:rsidRPr="000F3739">
        <w:rPr>
          <w:sz w:val="24"/>
          <w:szCs w:val="24"/>
          <w:lang w:val="kk-KZ"/>
        </w:rPr>
        <w:t xml:space="preserve"> </w:t>
      </w:r>
      <w:r w:rsidR="00EB7EF8" w:rsidRPr="000F3739">
        <w:rPr>
          <w:sz w:val="24"/>
          <w:szCs w:val="24"/>
          <w:lang w:val="kk-KZ"/>
        </w:rPr>
        <w:t>бөлме, бас ғимарат</w:t>
      </w:r>
      <w:r w:rsidR="00AC6767" w:rsidRPr="000F3739">
        <w:rPr>
          <w:sz w:val="24"/>
          <w:szCs w:val="24"/>
          <w:lang w:val="kk-KZ"/>
        </w:rPr>
        <w:t>),</w:t>
      </w:r>
      <w:r w:rsidRPr="000F3739">
        <w:rPr>
          <w:sz w:val="24"/>
          <w:szCs w:val="24"/>
          <w:lang w:val="kk-KZ"/>
        </w:rPr>
        <w:t xml:space="preserve"> т</w:t>
      </w:r>
      <w:r w:rsidR="00AC6767" w:rsidRPr="000F3739">
        <w:rPr>
          <w:sz w:val="24"/>
          <w:szCs w:val="24"/>
          <w:lang w:val="kk-KZ"/>
        </w:rPr>
        <w:t>елефон:</w:t>
      </w:r>
      <w:r w:rsidR="00555E76" w:rsidRPr="000F3739">
        <w:rPr>
          <w:sz w:val="24"/>
          <w:szCs w:val="24"/>
          <w:lang w:val="kk-KZ"/>
        </w:rPr>
        <w:t xml:space="preserve"> 8 (7</w:t>
      </w:r>
      <w:r w:rsidR="00EB7EF8" w:rsidRPr="000F3739">
        <w:rPr>
          <w:sz w:val="24"/>
          <w:szCs w:val="24"/>
          <w:lang w:val="kk-KZ"/>
        </w:rPr>
        <w:t>07</w:t>
      </w:r>
      <w:r w:rsidR="00555E76" w:rsidRPr="000F3739">
        <w:rPr>
          <w:sz w:val="24"/>
          <w:szCs w:val="24"/>
          <w:lang w:val="kk-KZ"/>
        </w:rPr>
        <w:t xml:space="preserve">) </w:t>
      </w:r>
      <w:r w:rsidR="00EB7EF8" w:rsidRPr="000F3739">
        <w:rPr>
          <w:sz w:val="24"/>
          <w:szCs w:val="24"/>
          <w:lang w:val="kk-KZ"/>
        </w:rPr>
        <w:t>859 60 23</w:t>
      </w:r>
      <w:r w:rsidR="00555E76" w:rsidRPr="000F3739">
        <w:rPr>
          <w:sz w:val="24"/>
          <w:szCs w:val="24"/>
          <w:lang w:val="kk-KZ"/>
        </w:rPr>
        <w:t>.</w:t>
      </w:r>
    </w:p>
    <w:p w14:paraId="0FDE6344" w14:textId="77777777" w:rsidR="00555E76" w:rsidRPr="000F3739" w:rsidRDefault="00555E76" w:rsidP="00555E76">
      <w:pPr>
        <w:rPr>
          <w:sz w:val="24"/>
          <w:szCs w:val="24"/>
          <w:lang w:val="kk-KZ"/>
        </w:rPr>
      </w:pPr>
    </w:p>
    <w:p w14:paraId="6192E37F" w14:textId="77777777" w:rsidR="00AC6767" w:rsidRPr="000F3739" w:rsidRDefault="00AC6767" w:rsidP="00A77309">
      <w:pPr>
        <w:pStyle w:val="HTML"/>
        <w:ind w:firstLine="567"/>
        <w:rPr>
          <w:rFonts w:ascii="Times New Roman" w:hAnsi="Times New Roman" w:cs="Times New Roman"/>
          <w:sz w:val="24"/>
          <w:szCs w:val="24"/>
          <w:lang w:val="kk-KZ"/>
        </w:rPr>
      </w:pPr>
    </w:p>
    <w:p w14:paraId="5B2E5707" w14:textId="77777777" w:rsidR="00AC6767" w:rsidRPr="000F3739" w:rsidRDefault="00AC6767" w:rsidP="00A77309">
      <w:pPr>
        <w:pStyle w:val="HTML"/>
        <w:ind w:firstLine="567"/>
        <w:rPr>
          <w:rFonts w:ascii="Times New Roman" w:hAnsi="Times New Roman" w:cs="Times New Roman"/>
          <w:sz w:val="24"/>
          <w:szCs w:val="24"/>
          <w:lang w:val="kk-KZ"/>
        </w:rPr>
      </w:pPr>
    </w:p>
    <w:p w14:paraId="1BCD83DB" w14:textId="77777777" w:rsidR="00AC6767" w:rsidRPr="000F3739" w:rsidRDefault="00AC6767" w:rsidP="00A77309">
      <w:pPr>
        <w:pStyle w:val="HTML"/>
        <w:ind w:firstLine="567"/>
        <w:rPr>
          <w:rFonts w:ascii="Times New Roman" w:hAnsi="Times New Roman" w:cs="Times New Roman"/>
          <w:sz w:val="24"/>
          <w:szCs w:val="24"/>
          <w:lang w:val="kk-KZ"/>
        </w:rPr>
      </w:pPr>
    </w:p>
    <w:sectPr w:rsidR="00AC6767" w:rsidRPr="000F3739" w:rsidSect="00242E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4059"/>
    <w:multiLevelType w:val="hybridMultilevel"/>
    <w:tmpl w:val="9AE0244C"/>
    <w:lvl w:ilvl="0" w:tplc="18747F78">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num w:numId="1" w16cid:durableId="192271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B566D"/>
    <w:rsid w:val="00014969"/>
    <w:rsid w:val="000F3739"/>
    <w:rsid w:val="00242E04"/>
    <w:rsid w:val="002B35C3"/>
    <w:rsid w:val="002D7A02"/>
    <w:rsid w:val="00320AFA"/>
    <w:rsid w:val="00492981"/>
    <w:rsid w:val="004D6D22"/>
    <w:rsid w:val="00555E76"/>
    <w:rsid w:val="006646B9"/>
    <w:rsid w:val="00693D12"/>
    <w:rsid w:val="007D050D"/>
    <w:rsid w:val="00830029"/>
    <w:rsid w:val="00941909"/>
    <w:rsid w:val="00955049"/>
    <w:rsid w:val="00957DFC"/>
    <w:rsid w:val="00992244"/>
    <w:rsid w:val="00A3607F"/>
    <w:rsid w:val="00A77309"/>
    <w:rsid w:val="00AB566D"/>
    <w:rsid w:val="00AC6767"/>
    <w:rsid w:val="00AE63CB"/>
    <w:rsid w:val="00AF13A8"/>
    <w:rsid w:val="00B12791"/>
    <w:rsid w:val="00B712F2"/>
    <w:rsid w:val="00BB299D"/>
    <w:rsid w:val="00C23026"/>
    <w:rsid w:val="00C34B77"/>
    <w:rsid w:val="00C72A69"/>
    <w:rsid w:val="00C80B66"/>
    <w:rsid w:val="00CA6EBD"/>
    <w:rsid w:val="00CD300D"/>
    <w:rsid w:val="00D01EF5"/>
    <w:rsid w:val="00D601AF"/>
    <w:rsid w:val="00E02137"/>
    <w:rsid w:val="00E66066"/>
    <w:rsid w:val="00EB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B0FEB"/>
  <w15:docId w15:val="{08E49D74-6390-4F6B-B256-BB8ADB97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E04"/>
  </w:style>
  <w:style w:type="paragraph" w:styleId="1">
    <w:name w:val="heading 1"/>
    <w:basedOn w:val="a"/>
    <w:link w:val="10"/>
    <w:uiPriority w:val="9"/>
    <w:qFormat/>
    <w:rsid w:val="00EB7EF8"/>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66D"/>
    <w:pPr>
      <w:spacing w:after="0" w:line="240" w:lineRule="auto"/>
      <w:ind w:left="720"/>
      <w:contextualSpacing/>
    </w:pPr>
    <w:rPr>
      <w:rFonts w:eastAsiaTheme="minorEastAsia" w:cs="Times New Roman"/>
      <w:sz w:val="24"/>
      <w:szCs w:val="24"/>
    </w:rPr>
  </w:style>
  <w:style w:type="paragraph" w:styleId="a4">
    <w:name w:val="No Spacing"/>
    <w:basedOn w:val="a"/>
    <w:uiPriority w:val="1"/>
    <w:qFormat/>
    <w:rsid w:val="00AB566D"/>
    <w:pPr>
      <w:spacing w:after="0" w:line="240" w:lineRule="auto"/>
    </w:pPr>
    <w:rPr>
      <w:rFonts w:eastAsiaTheme="minorEastAsia" w:cs="Times New Roman"/>
      <w:sz w:val="24"/>
      <w:szCs w:val="32"/>
    </w:rPr>
  </w:style>
  <w:style w:type="paragraph" w:styleId="a5">
    <w:name w:val="Body Text"/>
    <w:basedOn w:val="a"/>
    <w:link w:val="a6"/>
    <w:rsid w:val="00AB566D"/>
    <w:pPr>
      <w:spacing w:after="0" w:line="240" w:lineRule="auto"/>
      <w:jc w:val="both"/>
    </w:pPr>
    <w:rPr>
      <w:rFonts w:ascii="Times New Roman" w:eastAsia="Times New Roman" w:hAnsi="Times New Roman" w:cs="Times New Roman"/>
      <w:b/>
      <w:sz w:val="28"/>
      <w:szCs w:val="20"/>
      <w:lang w:eastAsia="ru-RU"/>
    </w:rPr>
  </w:style>
  <w:style w:type="character" w:customStyle="1" w:styleId="a6">
    <w:name w:val="Основной текст Знак"/>
    <w:basedOn w:val="a0"/>
    <w:link w:val="a5"/>
    <w:rsid w:val="00AB566D"/>
    <w:rPr>
      <w:rFonts w:ascii="Times New Roman" w:eastAsia="Times New Roman" w:hAnsi="Times New Roman" w:cs="Times New Roman"/>
      <w:b/>
      <w:sz w:val="28"/>
      <w:szCs w:val="20"/>
      <w:lang w:eastAsia="ru-RU"/>
    </w:rPr>
  </w:style>
  <w:style w:type="paragraph" w:styleId="HTML">
    <w:name w:val="HTML Preformatted"/>
    <w:basedOn w:val="a"/>
    <w:link w:val="HTML0"/>
    <w:uiPriority w:val="99"/>
    <w:unhideWhenUsed/>
    <w:rsid w:val="00E66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6066"/>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EB7EF8"/>
    <w:rPr>
      <w:rFonts w:ascii="Times New Roman" w:eastAsia="Times New Roman" w:hAnsi="Times New Roman" w:cs="Times New Roman"/>
      <w:b/>
      <w:bCs/>
      <w:kern w:val="36"/>
      <w:sz w:val="48"/>
      <w:szCs w:val="48"/>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927828">
      <w:bodyDiv w:val="1"/>
      <w:marLeft w:val="0"/>
      <w:marRight w:val="0"/>
      <w:marTop w:val="0"/>
      <w:marBottom w:val="0"/>
      <w:divBdr>
        <w:top w:val="none" w:sz="0" w:space="0" w:color="auto"/>
        <w:left w:val="none" w:sz="0" w:space="0" w:color="auto"/>
        <w:bottom w:val="none" w:sz="0" w:space="0" w:color="auto"/>
        <w:right w:val="none" w:sz="0" w:space="0" w:color="auto"/>
      </w:divBdr>
    </w:div>
    <w:div w:id="625430586">
      <w:bodyDiv w:val="1"/>
      <w:marLeft w:val="0"/>
      <w:marRight w:val="0"/>
      <w:marTop w:val="0"/>
      <w:marBottom w:val="0"/>
      <w:divBdr>
        <w:top w:val="none" w:sz="0" w:space="0" w:color="auto"/>
        <w:left w:val="none" w:sz="0" w:space="0" w:color="auto"/>
        <w:bottom w:val="none" w:sz="0" w:space="0" w:color="auto"/>
        <w:right w:val="none" w:sz="0" w:space="0" w:color="auto"/>
      </w:divBdr>
    </w:div>
    <w:div w:id="1044334045">
      <w:bodyDiv w:val="1"/>
      <w:marLeft w:val="0"/>
      <w:marRight w:val="0"/>
      <w:marTop w:val="0"/>
      <w:marBottom w:val="0"/>
      <w:divBdr>
        <w:top w:val="none" w:sz="0" w:space="0" w:color="auto"/>
        <w:left w:val="none" w:sz="0" w:space="0" w:color="auto"/>
        <w:bottom w:val="none" w:sz="0" w:space="0" w:color="auto"/>
        <w:right w:val="none" w:sz="0" w:space="0" w:color="auto"/>
      </w:divBdr>
    </w:div>
    <w:div w:id="1653754016">
      <w:bodyDiv w:val="1"/>
      <w:marLeft w:val="0"/>
      <w:marRight w:val="0"/>
      <w:marTop w:val="0"/>
      <w:marBottom w:val="0"/>
      <w:divBdr>
        <w:top w:val="none" w:sz="0" w:space="0" w:color="auto"/>
        <w:left w:val="none" w:sz="0" w:space="0" w:color="auto"/>
        <w:bottom w:val="none" w:sz="0" w:space="0" w:color="auto"/>
        <w:right w:val="none" w:sz="0" w:space="0" w:color="auto"/>
      </w:divBdr>
    </w:div>
    <w:div w:id="210915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C7DD7-9A57-4BEB-AC33-AEC12ACE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605</Words>
  <Characters>3455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Гульзагира Медербаева</cp:lastModifiedBy>
  <cp:revision>31</cp:revision>
  <cp:lastPrinted>2026-09-11T06:40:00Z</cp:lastPrinted>
  <dcterms:created xsi:type="dcterms:W3CDTF">2020-10-02T08:00:00Z</dcterms:created>
  <dcterms:modified xsi:type="dcterms:W3CDTF">2026-09-15T04:08:00Z</dcterms:modified>
</cp:coreProperties>
</file>