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19846" w14:textId="405B7AD5" w:rsidR="004950EC" w:rsidRPr="004950EC" w:rsidRDefault="001B4A90" w:rsidP="004950EC">
      <w:pPr>
        <w:suppressAutoHyphens/>
        <w:spacing w:after="0" w:line="288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 w:rsidRPr="004950EC">
        <w:rPr>
          <w:rFonts w:ascii="Arial" w:hAnsi="Arial" w:cs="Arial"/>
          <w:b/>
          <w:bCs/>
          <w:sz w:val="28"/>
          <w:szCs w:val="28"/>
          <w:lang w:val="kk-KZ"/>
        </w:rPr>
        <w:t>2025 жылдың қорытындысы бойынша өтініштермен жұмыс</w:t>
      </w:r>
      <w:r w:rsidR="004950EC" w:rsidRPr="004950EC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4950EC">
        <w:rPr>
          <w:rFonts w:ascii="Arial" w:hAnsi="Arial" w:cs="Arial"/>
          <w:b/>
          <w:bCs/>
          <w:sz w:val="28"/>
          <w:szCs w:val="28"/>
          <w:lang w:val="kk-KZ"/>
        </w:rPr>
        <w:t xml:space="preserve">туралы </w:t>
      </w:r>
      <w:r w:rsidR="00E757B3">
        <w:rPr>
          <w:rFonts w:ascii="Arial" w:hAnsi="Arial" w:cs="Arial"/>
          <w:b/>
          <w:bCs/>
          <w:sz w:val="28"/>
          <w:szCs w:val="28"/>
          <w:lang w:val="kk-KZ"/>
        </w:rPr>
        <w:t>а</w:t>
      </w:r>
      <w:r w:rsidR="004950EC" w:rsidRPr="004950EC">
        <w:rPr>
          <w:rFonts w:ascii="Arial" w:hAnsi="Arial" w:cs="Arial"/>
          <w:b/>
          <w:bCs/>
          <w:sz w:val="28"/>
          <w:szCs w:val="28"/>
          <w:lang w:val="kk-KZ"/>
        </w:rPr>
        <w:t>қпарат</w:t>
      </w:r>
    </w:p>
    <w:p w14:paraId="1943FF33" w14:textId="55FB77E4" w:rsidR="001B4A90" w:rsidRPr="004950EC" w:rsidRDefault="001B4A90" w:rsidP="004950EC">
      <w:pPr>
        <w:suppressAutoHyphens/>
        <w:spacing w:after="0" w:line="288" w:lineRule="auto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</w:p>
    <w:p w14:paraId="415E5459" w14:textId="77777777" w:rsidR="001B4A90" w:rsidRPr="00D96CCA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</w:pPr>
      <w:r w:rsidRPr="00D96CCA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t>Өтініштер саны</w:t>
      </w:r>
    </w:p>
    <w:p w14:paraId="5AD6AD0D" w14:textId="50694BB6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>Жетісу облысының жергілікті атқарушы органдарына 2025 жылы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 xml:space="preserve"> 41 732 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өтініш келіп түсті, бұл 2024 жылмен салыстырғанда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23%-ға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артық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 xml:space="preserve">(2024 ж. - </w:t>
      </w:r>
      <w:r w:rsidR="00E757B3">
        <w:rPr>
          <w:rFonts w:ascii="Arial" w:hAnsi="Arial" w:cs="Arial"/>
          <w:i/>
          <w:iCs/>
          <w:sz w:val="24"/>
          <w:szCs w:val="24"/>
          <w:lang w:val="kk-KZ"/>
        </w:rPr>
        <w:br/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32 250)</w:t>
      </w:r>
      <w:r w:rsidRPr="004950EC">
        <w:rPr>
          <w:rFonts w:ascii="Arial" w:hAnsi="Arial" w:cs="Arial"/>
          <w:sz w:val="28"/>
          <w:szCs w:val="28"/>
          <w:lang w:val="kk-KZ"/>
        </w:rPr>
        <w:t>.</w:t>
      </w:r>
    </w:p>
    <w:p w14:paraId="78B9B9F0" w14:textId="73761222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b/>
          <w:bCs/>
          <w:sz w:val="28"/>
          <w:szCs w:val="28"/>
          <w:lang w:val="kk-KZ"/>
        </w:rPr>
        <w:t xml:space="preserve">Өтініштердің басым бөлігі 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жер қатынастары саласы бойынша </w:t>
      </w:r>
      <w:r w:rsidR="00B64280" w:rsidRPr="004950EC">
        <w:rPr>
          <w:rFonts w:ascii="Arial" w:hAnsi="Arial" w:cs="Arial"/>
          <w:b/>
          <w:bCs/>
          <w:sz w:val="28"/>
          <w:szCs w:val="28"/>
          <w:lang w:val="kk-KZ"/>
        </w:rPr>
        <w:t>- 19%</w:t>
      </w:r>
      <w:r w:rsidR="00B64280"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(46% - ауыл шаруашылығы жерлерін бөлу)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,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13%</w:t>
      </w:r>
      <w:r w:rsidR="00B64280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sz w:val="28"/>
          <w:szCs w:val="28"/>
          <w:lang w:val="kk-KZ"/>
        </w:rPr>
        <w:t>-</w:t>
      </w:r>
      <w:r w:rsidR="00B64280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тұрғын үй - коммуналдық шаруашылық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(65% - газ, су, электрмен жабдықтау)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,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10%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- білім беру саласы бойынша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(30% - мектепке дейінгі және орта білім беру)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түсті.</w:t>
      </w:r>
    </w:p>
    <w:p w14:paraId="081F33D0" w14:textId="60FB16A4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4950EC">
        <w:rPr>
          <w:rFonts w:ascii="Arial" w:hAnsi="Arial" w:cs="Arial"/>
          <w:i/>
          <w:iCs/>
          <w:sz w:val="24"/>
          <w:szCs w:val="24"/>
          <w:lang w:val="kk-KZ"/>
        </w:rPr>
        <w:t xml:space="preserve">2024 жылы: 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>ж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ер - 25%, ТКШ - 15%, білім - 10%.</w:t>
      </w:r>
    </w:p>
    <w:p w14:paraId="30135D59" w14:textId="4D12F249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>Қанағаттандырылған өтініштердің үлесі тұрақты</w:t>
      </w:r>
      <w:r w:rsidR="00B64280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sz w:val="28"/>
          <w:szCs w:val="28"/>
          <w:lang w:val="kk-KZ"/>
        </w:rPr>
        <w:t>-</w:t>
      </w:r>
      <w:r w:rsidR="00B64280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42%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(2024 ж. - 39%)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, шағымдардың үлесі </w:t>
      </w:r>
      <w:r w:rsidR="00B64280">
        <w:rPr>
          <w:rFonts w:ascii="Arial" w:hAnsi="Arial" w:cs="Arial"/>
          <w:sz w:val="28"/>
          <w:szCs w:val="28"/>
          <w:lang w:val="kk-KZ"/>
        </w:rPr>
        <w:t xml:space="preserve">-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3,8%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 xml:space="preserve">(2024 ж.-2,2%) </w:t>
      </w:r>
      <w:r w:rsidRPr="004950EC">
        <w:rPr>
          <w:rFonts w:ascii="Arial" w:hAnsi="Arial" w:cs="Arial"/>
          <w:sz w:val="28"/>
          <w:szCs w:val="28"/>
          <w:lang w:val="kk-KZ"/>
        </w:rPr>
        <w:t>құрады.</w:t>
      </w:r>
    </w:p>
    <w:p w14:paraId="42F31169" w14:textId="04F30D0B" w:rsidR="001B4A90" w:rsidRPr="004950EC" w:rsidRDefault="001B4A90" w:rsidP="00C167AF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4950EC">
        <w:rPr>
          <w:rFonts w:ascii="Arial" w:hAnsi="Arial" w:cs="Arial"/>
          <w:i/>
          <w:iCs/>
          <w:sz w:val="24"/>
          <w:szCs w:val="24"/>
          <w:lang w:val="kk-KZ"/>
        </w:rPr>
        <w:t>Келіп түскен 41 732 өтініштің 42%-ы бойынша қолайлы акт қабылданды</w:t>
      </w:r>
      <w:r w:rsidR="00C167AF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 xml:space="preserve">(17 631), 33% басқа органдарға жіберілді (13 624), 20% жеңілдетілген нұсқада қаралды </w:t>
      </w:r>
      <w:r w:rsidR="00E757B3">
        <w:rPr>
          <w:rFonts w:ascii="Arial" w:hAnsi="Arial" w:cs="Arial"/>
          <w:i/>
          <w:iCs/>
          <w:sz w:val="24"/>
          <w:szCs w:val="24"/>
          <w:lang w:val="kk-KZ"/>
        </w:rPr>
        <w:br/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(8 382), 5%-дан</w:t>
      </w:r>
      <w:r w:rsidR="00E757B3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-</w:t>
      </w:r>
      <w:r w:rsidR="00E757B3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ауыр акт</w:t>
      </w:r>
      <w:r w:rsidR="00E757B3">
        <w:rPr>
          <w:rFonts w:ascii="Arial" w:hAnsi="Arial" w:cs="Arial"/>
          <w:i/>
          <w:iCs/>
          <w:sz w:val="24"/>
          <w:szCs w:val="24"/>
          <w:lang w:val="kk-KZ"/>
        </w:rPr>
        <w:t>і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 xml:space="preserve"> қабылданды (2 095).</w:t>
      </w:r>
    </w:p>
    <w:p w14:paraId="01EFB25B" w14:textId="77777777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>Облыстың тәуекел картасына енгізілген өтініштер жоқ.</w:t>
      </w:r>
    </w:p>
    <w:p w14:paraId="59076DB9" w14:textId="0C14A983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Тұрғындардың жиі қойылатын сұрақтары бойынша талдау жүргізіліп, </w:t>
      </w:r>
      <w:r w:rsidR="00B64280">
        <w:rPr>
          <w:rFonts w:ascii="Arial" w:hAnsi="Arial" w:cs="Arial"/>
          <w:sz w:val="28"/>
          <w:szCs w:val="28"/>
          <w:lang w:val="kk-KZ"/>
        </w:rPr>
        <w:br/>
        <w:t>«</w:t>
      </w:r>
      <w:r w:rsidR="00B64280" w:rsidRPr="004950EC">
        <w:rPr>
          <w:rFonts w:ascii="Arial" w:hAnsi="Arial" w:cs="Arial"/>
          <w:sz w:val="28"/>
          <w:szCs w:val="28"/>
          <w:lang w:val="kk-KZ"/>
        </w:rPr>
        <w:t>е-</w:t>
      </w:r>
      <w:r w:rsidR="00B64280">
        <w:rPr>
          <w:rFonts w:ascii="Arial" w:hAnsi="Arial" w:cs="Arial"/>
          <w:sz w:val="28"/>
          <w:szCs w:val="28"/>
          <w:lang w:val="kk-KZ"/>
        </w:rPr>
        <w:t>Ө</w:t>
      </w:r>
      <w:r w:rsidR="00B64280" w:rsidRPr="004950EC">
        <w:rPr>
          <w:rFonts w:ascii="Arial" w:hAnsi="Arial" w:cs="Arial"/>
          <w:sz w:val="28"/>
          <w:szCs w:val="28"/>
          <w:lang w:val="kk-KZ"/>
        </w:rPr>
        <w:t>ті</w:t>
      </w:r>
      <w:r w:rsidR="00B64280">
        <w:rPr>
          <w:rFonts w:ascii="Arial" w:hAnsi="Arial" w:cs="Arial"/>
          <w:sz w:val="28"/>
          <w:szCs w:val="28"/>
          <w:lang w:val="kk-KZ"/>
        </w:rPr>
        <w:t>ні</w:t>
      </w:r>
      <w:r w:rsidR="00B64280" w:rsidRPr="004950EC">
        <w:rPr>
          <w:rFonts w:ascii="Arial" w:hAnsi="Arial" w:cs="Arial"/>
          <w:sz w:val="28"/>
          <w:szCs w:val="28"/>
          <w:lang w:val="kk-KZ"/>
        </w:rPr>
        <w:t>ш</w:t>
      </w:r>
      <w:r w:rsidR="00B64280">
        <w:rPr>
          <w:rFonts w:ascii="Arial" w:hAnsi="Arial" w:cs="Arial"/>
          <w:sz w:val="28"/>
          <w:szCs w:val="28"/>
          <w:lang w:val="kk-KZ"/>
        </w:rPr>
        <w:t>тің»</w:t>
      </w:r>
      <w:r w:rsidR="00B64280"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="004950EC">
        <w:rPr>
          <w:rFonts w:ascii="Arial" w:hAnsi="Arial" w:cs="Arial"/>
          <w:b/>
          <w:bCs/>
          <w:sz w:val="28"/>
          <w:szCs w:val="28"/>
          <w:lang w:val="kk-KZ"/>
        </w:rPr>
        <w:t>Б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 xml:space="preserve">ірыңғай білім </w:t>
      </w:r>
      <w:r w:rsidR="004950EC">
        <w:rPr>
          <w:rFonts w:ascii="Arial" w:hAnsi="Arial" w:cs="Arial"/>
          <w:b/>
          <w:bCs/>
          <w:sz w:val="28"/>
          <w:szCs w:val="28"/>
          <w:lang w:val="kk-KZ"/>
        </w:rPr>
        <w:t xml:space="preserve">базасына 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102 сұрақ-жауап енгізілді, </w:t>
      </w:r>
      <w:r w:rsidR="00B64280">
        <w:rPr>
          <w:rFonts w:ascii="Arial" w:hAnsi="Arial" w:cs="Arial"/>
          <w:sz w:val="28"/>
          <w:szCs w:val="28"/>
          <w:lang w:val="kk-KZ"/>
        </w:rPr>
        <w:br/>
      </w:r>
      <w:r w:rsidRPr="004950EC">
        <w:rPr>
          <w:rFonts w:ascii="Arial" w:hAnsi="Arial" w:cs="Arial"/>
          <w:sz w:val="28"/>
          <w:szCs w:val="28"/>
          <w:lang w:val="kk-KZ"/>
        </w:rPr>
        <w:t>40 әкімшілік рәсім диагно</w:t>
      </w:r>
      <w:r w:rsidR="00B64280">
        <w:rPr>
          <w:rFonts w:ascii="Arial" w:hAnsi="Arial" w:cs="Arial"/>
          <w:sz w:val="28"/>
          <w:szCs w:val="28"/>
          <w:lang w:val="kk-KZ"/>
        </w:rPr>
        <w:t>стикаланды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және енгізілді.</w:t>
      </w:r>
    </w:p>
    <w:p w14:paraId="7650C2EE" w14:textId="77777777" w:rsidR="001B4A90" w:rsidRPr="00D96CCA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</w:pPr>
      <w:r w:rsidRPr="00D96CCA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t>Құқық бұзушылықтар</w:t>
      </w:r>
    </w:p>
    <w:p w14:paraId="77FD1C24" w14:textId="1F79681F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>ҚР Бас прокуратурасының Құқықтық статистика және арнайы есепке алу Комитетінің тексеру нәтижелері бойынша</w:t>
      </w:r>
      <w:r w:rsid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="00B64280">
        <w:rPr>
          <w:rFonts w:ascii="Arial" w:hAnsi="Arial" w:cs="Arial"/>
          <w:sz w:val="28"/>
          <w:szCs w:val="28"/>
          <w:lang w:val="kk-KZ"/>
        </w:rPr>
        <w:t>ӘРПК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бұзушылықтарының 888 фактісі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(2024 ж. – 1 358)</w:t>
      </w:r>
      <w:r w:rsidR="00B64280">
        <w:rPr>
          <w:rFonts w:ascii="Arial" w:hAnsi="Arial" w:cs="Arial"/>
          <w:sz w:val="28"/>
          <w:szCs w:val="28"/>
          <w:lang w:val="kk-KZ"/>
        </w:rPr>
        <w:t xml:space="preserve"> анықталды</w:t>
      </w:r>
      <w:r w:rsidRPr="004950EC">
        <w:rPr>
          <w:rFonts w:ascii="Arial" w:hAnsi="Arial" w:cs="Arial"/>
          <w:sz w:val="28"/>
          <w:szCs w:val="28"/>
          <w:lang w:val="kk-KZ"/>
        </w:rPr>
        <w:t>.</w:t>
      </w:r>
    </w:p>
    <w:p w14:paraId="442D7961" w14:textId="33EE2F4A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4950EC">
        <w:rPr>
          <w:rFonts w:ascii="Arial" w:hAnsi="Arial" w:cs="Arial"/>
          <w:i/>
          <w:iCs/>
          <w:sz w:val="24"/>
          <w:szCs w:val="24"/>
          <w:lang w:val="kk-KZ"/>
        </w:rPr>
        <w:t>888 бұзушылық: статистикалық деректерді толық толтырмау - 734, тыңдау өткізбеу - 101, басқа мемлекеттік органдарға жіберу мерзімдерін сақтамау – 29, басқалары - 24.</w:t>
      </w:r>
    </w:p>
    <w:p w14:paraId="64D7D348" w14:textId="17046E22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Осыған байланысты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180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мемлекеттік қызметші</w:t>
      </w:r>
      <w:r w:rsid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тәртіптік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(164)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және </w:t>
      </w:r>
      <w:r w:rsidRPr="004950EC">
        <w:rPr>
          <w:rFonts w:ascii="Arial" w:hAnsi="Arial" w:cs="Arial"/>
          <w:b/>
          <w:bCs/>
          <w:sz w:val="28"/>
          <w:szCs w:val="28"/>
          <w:lang w:val="kk-KZ"/>
        </w:rPr>
        <w:t>әкімшілік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(16)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жауапкершілікке тартылды </w:t>
      </w:r>
      <w:r w:rsidRPr="004950EC">
        <w:rPr>
          <w:rFonts w:ascii="Arial" w:hAnsi="Arial" w:cs="Arial"/>
          <w:i/>
          <w:iCs/>
          <w:sz w:val="24"/>
          <w:szCs w:val="24"/>
          <w:lang w:val="kk-KZ"/>
        </w:rPr>
        <w:t>(басшы құрамнан 22 адам)</w:t>
      </w:r>
      <w:r w:rsidRPr="004950EC">
        <w:rPr>
          <w:rFonts w:ascii="Arial" w:hAnsi="Arial" w:cs="Arial"/>
          <w:sz w:val="28"/>
          <w:szCs w:val="28"/>
          <w:lang w:val="kk-KZ"/>
        </w:rPr>
        <w:t>.</w:t>
      </w:r>
    </w:p>
    <w:p w14:paraId="52D699EF" w14:textId="6F06ADFC" w:rsidR="001B4A90" w:rsidRPr="004950EC" w:rsidRDefault="001B4A90" w:rsidP="004950EC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4950EC">
        <w:rPr>
          <w:rFonts w:ascii="Arial" w:hAnsi="Arial" w:cs="Arial"/>
          <w:i/>
          <w:iCs/>
          <w:sz w:val="24"/>
          <w:szCs w:val="24"/>
          <w:lang w:val="kk-KZ"/>
        </w:rPr>
        <w:t>2024 жылы - 108 жаза: 66 тәртіптік, 42 әкімшілік, оның ішінде 24 адам басшы құрамнан.</w:t>
      </w:r>
      <w:r w:rsidR="004950EC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</w:p>
    <w:p w14:paraId="04DB9622" w14:textId="77777777" w:rsidR="001B4A90" w:rsidRPr="00D96CCA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</w:pPr>
      <w:r w:rsidRPr="00D96CCA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t>Жеке қабылдаулар</w:t>
      </w:r>
    </w:p>
    <w:p w14:paraId="771B39A4" w14:textId="34F4CEB6" w:rsidR="001B4A90" w:rsidRPr="004950EC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Бекітілген кестеге сәйкес жергілікті атқарушы органдардың бірінші басшылары </w:t>
      </w:r>
      <w:r w:rsidRPr="00D96CCA">
        <w:rPr>
          <w:rFonts w:ascii="Arial" w:hAnsi="Arial" w:cs="Arial"/>
          <w:b/>
          <w:bCs/>
          <w:sz w:val="28"/>
          <w:szCs w:val="28"/>
          <w:lang w:val="kk-KZ"/>
        </w:rPr>
        <w:t>5 мыңнан астам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</w:t>
      </w:r>
      <w:r w:rsidRPr="00D96CCA">
        <w:rPr>
          <w:rFonts w:ascii="Arial" w:hAnsi="Arial" w:cs="Arial"/>
          <w:b/>
          <w:bCs/>
          <w:sz w:val="28"/>
          <w:szCs w:val="28"/>
          <w:lang w:val="kk-KZ"/>
        </w:rPr>
        <w:t>жеке қабылдау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өткізді (5042), </w:t>
      </w:r>
      <w:r w:rsidRPr="00D96CCA">
        <w:rPr>
          <w:rFonts w:ascii="Arial" w:hAnsi="Arial" w:cs="Arial"/>
          <w:b/>
          <w:bCs/>
          <w:sz w:val="28"/>
          <w:szCs w:val="28"/>
          <w:lang w:val="kk-KZ"/>
        </w:rPr>
        <w:t>9,6 мың адам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қабылданды, оның ішінде азаматтарды қабылдау орталықтарында - </w:t>
      </w:r>
      <w:r w:rsidRPr="00D96CCA">
        <w:rPr>
          <w:rFonts w:ascii="Arial" w:hAnsi="Arial" w:cs="Arial"/>
          <w:b/>
          <w:bCs/>
          <w:sz w:val="28"/>
          <w:szCs w:val="28"/>
          <w:lang w:val="kk-KZ"/>
        </w:rPr>
        <w:t>3,4 мың адам</w:t>
      </w:r>
      <w:r w:rsidR="00B64280">
        <w:rPr>
          <w:rFonts w:ascii="Arial" w:hAnsi="Arial" w:cs="Arial"/>
          <w:b/>
          <w:bCs/>
          <w:sz w:val="28"/>
          <w:szCs w:val="28"/>
          <w:lang w:val="kk-KZ"/>
        </w:rPr>
        <w:t xml:space="preserve"> </w:t>
      </w:r>
      <w:r w:rsidR="00B64280">
        <w:rPr>
          <w:rFonts w:ascii="Arial" w:hAnsi="Arial" w:cs="Arial"/>
          <w:sz w:val="28"/>
          <w:szCs w:val="28"/>
          <w:lang w:val="kk-KZ"/>
        </w:rPr>
        <w:t>қабылданды</w:t>
      </w:r>
      <w:r w:rsidRPr="004950EC">
        <w:rPr>
          <w:rFonts w:ascii="Arial" w:hAnsi="Arial" w:cs="Arial"/>
          <w:sz w:val="28"/>
          <w:szCs w:val="28"/>
          <w:lang w:val="kk-KZ"/>
        </w:rPr>
        <w:t>.</w:t>
      </w:r>
    </w:p>
    <w:p w14:paraId="6A7F379F" w14:textId="6EB634AA" w:rsidR="001B4A90" w:rsidRPr="004950EC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Қабылдау барысында </w:t>
      </w:r>
      <w:r w:rsidRPr="00D96CCA">
        <w:rPr>
          <w:rFonts w:ascii="Arial" w:hAnsi="Arial" w:cs="Arial"/>
          <w:b/>
          <w:bCs/>
          <w:sz w:val="28"/>
          <w:szCs w:val="28"/>
          <w:lang w:val="kk-KZ"/>
        </w:rPr>
        <w:t>9,7 мың мәселе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көтерілді, оның </w:t>
      </w:r>
      <w:r w:rsidRPr="00B64280">
        <w:rPr>
          <w:rFonts w:ascii="Arial" w:hAnsi="Arial" w:cs="Arial"/>
          <w:b/>
          <w:bCs/>
          <w:sz w:val="28"/>
          <w:szCs w:val="28"/>
          <w:lang w:val="kk-KZ"/>
        </w:rPr>
        <w:t xml:space="preserve">54%-ы оң шешілді </w:t>
      </w:r>
      <w:r w:rsidRPr="00D96CCA">
        <w:rPr>
          <w:rFonts w:ascii="Arial" w:hAnsi="Arial" w:cs="Arial"/>
          <w:i/>
          <w:iCs/>
          <w:sz w:val="24"/>
          <w:szCs w:val="24"/>
          <w:lang w:val="kk-KZ"/>
        </w:rPr>
        <w:t>(шешілді - 54% (5 221); түсіндірілді - 44% (4 298), жұмыста-2% (182)</w:t>
      </w:r>
      <w:r w:rsidRPr="004950EC">
        <w:rPr>
          <w:rFonts w:ascii="Arial" w:hAnsi="Arial" w:cs="Arial"/>
          <w:sz w:val="28"/>
          <w:szCs w:val="28"/>
          <w:lang w:val="kk-KZ"/>
        </w:rPr>
        <w:t>.</w:t>
      </w:r>
    </w:p>
    <w:p w14:paraId="483EB352" w14:textId="7CA687AF" w:rsidR="001B4A90" w:rsidRPr="00D96CCA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D96CCA">
        <w:rPr>
          <w:rFonts w:ascii="Arial" w:hAnsi="Arial" w:cs="Arial"/>
          <w:i/>
          <w:iCs/>
          <w:sz w:val="24"/>
          <w:szCs w:val="24"/>
          <w:lang w:val="kk-KZ"/>
        </w:rPr>
        <w:t>2024 жылы - 4 207 қабылдау, 8 539 адам, 8 606 сұрақ (шешілді-52%</w:t>
      </w:r>
      <w:r w:rsidR="00D96CCA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D96CCA">
        <w:rPr>
          <w:rFonts w:ascii="Arial" w:hAnsi="Arial" w:cs="Arial"/>
          <w:i/>
          <w:iCs/>
          <w:sz w:val="24"/>
          <w:szCs w:val="24"/>
          <w:lang w:val="kk-KZ"/>
        </w:rPr>
        <w:t>(4 475); түсіндірілді - 48% (4</w:t>
      </w:r>
      <w:r w:rsidR="00E757B3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D96CCA">
        <w:rPr>
          <w:rFonts w:ascii="Arial" w:hAnsi="Arial" w:cs="Arial"/>
          <w:i/>
          <w:iCs/>
          <w:sz w:val="24"/>
          <w:szCs w:val="24"/>
          <w:lang w:val="kk-KZ"/>
        </w:rPr>
        <w:t>131).</w:t>
      </w:r>
    </w:p>
    <w:p w14:paraId="7F47BC9E" w14:textId="39F3CD2A" w:rsidR="001B4A90" w:rsidRPr="00D96CCA" w:rsidRDefault="00D96CCA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</w:pPr>
      <w:r w:rsidRPr="00D96CCA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lastRenderedPageBreak/>
        <w:t>АҚО</w:t>
      </w:r>
      <w:r w:rsidR="001B4A90" w:rsidRPr="00D96CCA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t>, 109</w:t>
      </w:r>
      <w:r w:rsidR="00B64280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t xml:space="preserve"> қызметі</w:t>
      </w:r>
    </w:p>
    <w:p w14:paraId="7E1BFA32" w14:textId="67F3D3B8" w:rsidR="001B4A90" w:rsidRPr="004950EC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Өткен жылы </w:t>
      </w:r>
      <w:r w:rsidRPr="00B64280">
        <w:rPr>
          <w:rFonts w:ascii="Arial" w:hAnsi="Arial" w:cs="Arial"/>
          <w:b/>
          <w:bCs/>
          <w:sz w:val="28"/>
          <w:szCs w:val="28"/>
          <w:lang w:val="kk-KZ"/>
        </w:rPr>
        <w:t xml:space="preserve">6 Азаматтарды қабылдау орталығына 22 251 </w:t>
      </w:r>
      <w:r w:rsidRPr="00B64280">
        <w:rPr>
          <w:rFonts w:ascii="Arial" w:hAnsi="Arial" w:cs="Arial"/>
          <w:sz w:val="28"/>
          <w:szCs w:val="28"/>
          <w:lang w:val="kk-KZ"/>
        </w:rPr>
        <w:t xml:space="preserve">адам жүгінді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(оның ішінде 17 658 кеңес алды, 1 173 қызмет алды, 3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440 адам жеке қабылдауда қабылданды)</w:t>
      </w:r>
      <w:r w:rsidRPr="004950EC">
        <w:rPr>
          <w:rFonts w:ascii="Arial" w:hAnsi="Arial" w:cs="Arial"/>
          <w:sz w:val="28"/>
          <w:szCs w:val="28"/>
          <w:lang w:val="kk-KZ"/>
        </w:rPr>
        <w:t>.</w:t>
      </w:r>
    </w:p>
    <w:p w14:paraId="0C9383EF" w14:textId="77777777" w:rsidR="00D16120" w:rsidRDefault="001B4A90" w:rsidP="00B64280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B64280">
        <w:rPr>
          <w:rFonts w:ascii="Arial" w:hAnsi="Arial" w:cs="Arial"/>
          <w:i/>
          <w:iCs/>
          <w:sz w:val="24"/>
          <w:szCs w:val="24"/>
          <w:lang w:val="kk-KZ"/>
        </w:rPr>
        <w:t xml:space="preserve">2024 жылы облыстық 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>АҚО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-ға жүгінгендердің саны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-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3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708, оның ішінде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2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747 кеңес алды, 427 қызмет алды, 534 адам жеке қабылдауда қабылданды.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</w:p>
    <w:p w14:paraId="6D718078" w14:textId="06C34750" w:rsidR="001B4A90" w:rsidRPr="00B64280" w:rsidRDefault="001B4A90" w:rsidP="00B64280">
      <w:pPr>
        <w:suppressAutoHyphens/>
        <w:spacing w:after="0" w:line="288" w:lineRule="auto"/>
        <w:ind w:firstLine="708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B64280">
        <w:rPr>
          <w:rFonts w:ascii="Arial" w:hAnsi="Arial" w:cs="Arial"/>
          <w:i/>
          <w:iCs/>
          <w:sz w:val="24"/>
          <w:szCs w:val="24"/>
          <w:lang w:val="kk-KZ"/>
        </w:rPr>
        <w:t xml:space="preserve">5 </w:t>
      </w:r>
      <w:r w:rsidR="00B64280">
        <w:rPr>
          <w:rFonts w:ascii="Arial" w:hAnsi="Arial" w:cs="Arial"/>
          <w:i/>
          <w:iCs/>
          <w:sz w:val="24"/>
          <w:szCs w:val="24"/>
          <w:lang w:val="kk-KZ"/>
        </w:rPr>
        <w:t>АҚО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 xml:space="preserve"> 2024 жылдың желтоқсанында ашылды.</w:t>
      </w:r>
    </w:p>
    <w:p w14:paraId="1E3F2AF6" w14:textId="081018BD" w:rsidR="001B4A90" w:rsidRPr="004950EC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Сонымен қатар, </w:t>
      </w:r>
      <w:r w:rsidR="00B64280" w:rsidRPr="00B64280">
        <w:rPr>
          <w:rFonts w:ascii="Arial" w:hAnsi="Arial" w:cs="Arial"/>
          <w:b/>
          <w:bCs/>
          <w:sz w:val="28"/>
          <w:szCs w:val="28"/>
          <w:lang w:val="kk-KZ"/>
        </w:rPr>
        <w:t>«</w:t>
      </w:r>
      <w:r w:rsidRPr="00B64280">
        <w:rPr>
          <w:rFonts w:ascii="Arial" w:hAnsi="Arial" w:cs="Arial"/>
          <w:b/>
          <w:bCs/>
          <w:sz w:val="28"/>
          <w:szCs w:val="28"/>
          <w:lang w:val="kk-KZ"/>
        </w:rPr>
        <w:t>109 қызмет</w:t>
      </w:r>
      <w:r w:rsidR="00B64280">
        <w:rPr>
          <w:rFonts w:ascii="Arial" w:hAnsi="Arial" w:cs="Arial"/>
          <w:b/>
          <w:bCs/>
          <w:sz w:val="28"/>
          <w:szCs w:val="28"/>
          <w:lang w:val="kk-KZ"/>
        </w:rPr>
        <w:t>і</w:t>
      </w:r>
      <w:r w:rsidR="00B64280" w:rsidRPr="00B64280">
        <w:rPr>
          <w:rFonts w:ascii="Arial" w:hAnsi="Arial" w:cs="Arial"/>
          <w:b/>
          <w:bCs/>
          <w:sz w:val="28"/>
          <w:szCs w:val="28"/>
          <w:lang w:val="kk-KZ"/>
        </w:rPr>
        <w:t>»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облыстық бірыңғай байланыс орталығына түрлі мәселелер бойынша </w:t>
      </w:r>
      <w:r w:rsidRPr="00B64280">
        <w:rPr>
          <w:rFonts w:ascii="Arial" w:hAnsi="Arial" w:cs="Arial"/>
          <w:b/>
          <w:bCs/>
          <w:sz w:val="28"/>
          <w:szCs w:val="28"/>
          <w:lang w:val="kk-KZ"/>
        </w:rPr>
        <w:t>15 218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хабарлама келіп түсті, жергілікті атқарушы органдар тиісті шаралар қабылдады.</w:t>
      </w:r>
    </w:p>
    <w:p w14:paraId="722A2F1A" w14:textId="77777777" w:rsidR="001B4A90" w:rsidRPr="00D96CCA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</w:pPr>
      <w:r w:rsidRPr="00D96CCA">
        <w:rPr>
          <w:rFonts w:ascii="Arial" w:hAnsi="Arial" w:cs="Arial"/>
          <w:b/>
          <w:bCs/>
          <w:i/>
          <w:iCs/>
          <w:sz w:val="28"/>
          <w:szCs w:val="28"/>
          <w:u w:val="single"/>
          <w:lang w:val="kk-KZ"/>
        </w:rPr>
        <w:t>Оқыту</w:t>
      </w:r>
    </w:p>
    <w:p w14:paraId="575DF02E" w14:textId="33025C95" w:rsidR="001B4A90" w:rsidRPr="004950EC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 xml:space="preserve">2025 жылы өтініштермен жұмыс істеудегі кемшіліктер бойынша </w:t>
      </w:r>
      <w:r w:rsidR="00E757B3">
        <w:rPr>
          <w:rFonts w:ascii="Arial" w:hAnsi="Arial" w:cs="Arial"/>
          <w:sz w:val="28"/>
          <w:szCs w:val="28"/>
          <w:lang w:val="kk-KZ"/>
        </w:rPr>
        <w:br/>
      </w:r>
      <w:r w:rsidRPr="00B64280">
        <w:rPr>
          <w:rFonts w:ascii="Arial" w:hAnsi="Arial" w:cs="Arial"/>
          <w:b/>
          <w:bCs/>
          <w:sz w:val="28"/>
          <w:szCs w:val="28"/>
          <w:lang w:val="kk-KZ"/>
        </w:rPr>
        <w:t>3 семинар-кеңес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өткізілді </w:t>
      </w:r>
      <w:r w:rsidRPr="00B64280">
        <w:rPr>
          <w:rFonts w:ascii="Arial" w:hAnsi="Arial" w:cs="Arial"/>
          <w:i/>
          <w:iCs/>
          <w:sz w:val="24"/>
          <w:szCs w:val="24"/>
          <w:lang w:val="kk-KZ"/>
        </w:rPr>
        <w:t>(539 адам)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. Өтініштермен жұмысты жақсарту мақсатында </w:t>
      </w:r>
      <w:r w:rsidRPr="00B64280">
        <w:rPr>
          <w:rFonts w:ascii="Arial" w:hAnsi="Arial" w:cs="Arial"/>
          <w:b/>
          <w:bCs/>
          <w:sz w:val="28"/>
          <w:szCs w:val="28"/>
          <w:lang w:val="kk-KZ"/>
        </w:rPr>
        <w:t>5 оқыту семинары</w:t>
      </w:r>
      <w:r w:rsidRPr="004950EC">
        <w:rPr>
          <w:rFonts w:ascii="Arial" w:hAnsi="Arial" w:cs="Arial"/>
          <w:sz w:val="28"/>
          <w:szCs w:val="28"/>
          <w:lang w:val="kk-KZ"/>
        </w:rPr>
        <w:t xml:space="preserve"> өткізіліп, 373 маман қамтылды.</w:t>
      </w:r>
    </w:p>
    <w:p w14:paraId="634D5352" w14:textId="49D3F8BD" w:rsidR="001B4A90" w:rsidRPr="004950EC" w:rsidRDefault="001B4A90" w:rsidP="00D96CCA">
      <w:pPr>
        <w:suppressAutoHyphens/>
        <w:spacing w:after="0" w:line="288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950EC">
        <w:rPr>
          <w:rFonts w:ascii="Arial" w:hAnsi="Arial" w:cs="Arial"/>
          <w:sz w:val="28"/>
          <w:szCs w:val="28"/>
          <w:lang w:val="kk-KZ"/>
        </w:rPr>
        <w:t>Өтініштермен жұмыс жалғасуда және тұрақты бақылауға алынды.</w:t>
      </w:r>
    </w:p>
    <w:sectPr w:rsidR="001B4A90" w:rsidRPr="004950EC" w:rsidSect="00AD3EE5">
      <w:headerReference w:type="default" r:id="rId7"/>
      <w:pgSz w:w="11906" w:h="16838"/>
      <w:pgMar w:top="851" w:right="566" w:bottom="568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684AD" w14:textId="77777777" w:rsidR="007A5020" w:rsidRDefault="007A5020" w:rsidP="002C1F36">
      <w:pPr>
        <w:spacing w:after="0" w:line="240" w:lineRule="auto"/>
      </w:pPr>
      <w:r>
        <w:separator/>
      </w:r>
    </w:p>
  </w:endnote>
  <w:endnote w:type="continuationSeparator" w:id="0">
    <w:p w14:paraId="2321C69A" w14:textId="77777777" w:rsidR="007A5020" w:rsidRDefault="007A5020" w:rsidP="002C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5C68C" w14:textId="77777777" w:rsidR="007A5020" w:rsidRDefault="007A5020" w:rsidP="002C1F36">
      <w:pPr>
        <w:spacing w:after="0" w:line="240" w:lineRule="auto"/>
      </w:pPr>
      <w:r>
        <w:separator/>
      </w:r>
    </w:p>
  </w:footnote>
  <w:footnote w:type="continuationSeparator" w:id="0">
    <w:p w14:paraId="1577853E" w14:textId="77777777" w:rsidR="007A5020" w:rsidRDefault="007A5020" w:rsidP="002C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6981208"/>
      <w:docPartObj>
        <w:docPartGallery w:val="Page Numbers (Top of Page)"/>
        <w:docPartUnique/>
      </w:docPartObj>
    </w:sdtPr>
    <w:sdtEndPr/>
    <w:sdtContent>
      <w:p w14:paraId="4CE49B14" w14:textId="1D987CB6" w:rsidR="00601E5C" w:rsidRDefault="00601E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09E">
          <w:rPr>
            <w:noProof/>
          </w:rPr>
          <w:t>3</w:t>
        </w:r>
        <w:r>
          <w:fldChar w:fldCharType="end"/>
        </w:r>
      </w:p>
    </w:sdtContent>
  </w:sdt>
  <w:p w14:paraId="46EC58E2" w14:textId="77777777" w:rsidR="002C1F36" w:rsidRDefault="002C1F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82A54"/>
    <w:multiLevelType w:val="hybridMultilevel"/>
    <w:tmpl w:val="B2560B5A"/>
    <w:lvl w:ilvl="0" w:tplc="EDBAB62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iCs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FD"/>
    <w:rsid w:val="0000349F"/>
    <w:rsid w:val="000067FB"/>
    <w:rsid w:val="00080D33"/>
    <w:rsid w:val="00083196"/>
    <w:rsid w:val="000A4FD3"/>
    <w:rsid w:val="000B3114"/>
    <w:rsid w:val="00103D29"/>
    <w:rsid w:val="001068EC"/>
    <w:rsid w:val="00116EBA"/>
    <w:rsid w:val="00117083"/>
    <w:rsid w:val="00125DB9"/>
    <w:rsid w:val="001364A3"/>
    <w:rsid w:val="0015757F"/>
    <w:rsid w:val="001745E9"/>
    <w:rsid w:val="00185A92"/>
    <w:rsid w:val="001B4A90"/>
    <w:rsid w:val="001B6789"/>
    <w:rsid w:val="00215ECF"/>
    <w:rsid w:val="00216074"/>
    <w:rsid w:val="00254644"/>
    <w:rsid w:val="002804A9"/>
    <w:rsid w:val="00286BD5"/>
    <w:rsid w:val="002A2FF3"/>
    <w:rsid w:val="002A71BF"/>
    <w:rsid w:val="002C1F36"/>
    <w:rsid w:val="002E459B"/>
    <w:rsid w:val="002F49E3"/>
    <w:rsid w:val="00316294"/>
    <w:rsid w:val="0033509E"/>
    <w:rsid w:val="003376DA"/>
    <w:rsid w:val="00347A64"/>
    <w:rsid w:val="00354859"/>
    <w:rsid w:val="00363E2A"/>
    <w:rsid w:val="00367EDC"/>
    <w:rsid w:val="00376CD8"/>
    <w:rsid w:val="00380C9C"/>
    <w:rsid w:val="00394C8E"/>
    <w:rsid w:val="003C7F24"/>
    <w:rsid w:val="003D1C76"/>
    <w:rsid w:val="003E6601"/>
    <w:rsid w:val="0043055E"/>
    <w:rsid w:val="004306C4"/>
    <w:rsid w:val="00454D21"/>
    <w:rsid w:val="00467655"/>
    <w:rsid w:val="00470583"/>
    <w:rsid w:val="00483B49"/>
    <w:rsid w:val="00486BB7"/>
    <w:rsid w:val="004950EC"/>
    <w:rsid w:val="004A3E37"/>
    <w:rsid w:val="004A51AF"/>
    <w:rsid w:val="004D087A"/>
    <w:rsid w:val="004E1348"/>
    <w:rsid w:val="004E2003"/>
    <w:rsid w:val="004E55F3"/>
    <w:rsid w:val="004E5B3C"/>
    <w:rsid w:val="005E767D"/>
    <w:rsid w:val="00601E5C"/>
    <w:rsid w:val="0060292E"/>
    <w:rsid w:val="006223E0"/>
    <w:rsid w:val="00625922"/>
    <w:rsid w:val="00644500"/>
    <w:rsid w:val="006707EB"/>
    <w:rsid w:val="00672676"/>
    <w:rsid w:val="00676B9D"/>
    <w:rsid w:val="006A351F"/>
    <w:rsid w:val="006B5C8E"/>
    <w:rsid w:val="006D129A"/>
    <w:rsid w:val="006F0017"/>
    <w:rsid w:val="007026B3"/>
    <w:rsid w:val="007050B5"/>
    <w:rsid w:val="00720123"/>
    <w:rsid w:val="00730C59"/>
    <w:rsid w:val="00792DC9"/>
    <w:rsid w:val="00793CFC"/>
    <w:rsid w:val="007A5020"/>
    <w:rsid w:val="007B3474"/>
    <w:rsid w:val="007C1AAC"/>
    <w:rsid w:val="007C1B8F"/>
    <w:rsid w:val="007E1390"/>
    <w:rsid w:val="007E3EB8"/>
    <w:rsid w:val="007E59AC"/>
    <w:rsid w:val="007E767A"/>
    <w:rsid w:val="007F3316"/>
    <w:rsid w:val="008655DB"/>
    <w:rsid w:val="008722A8"/>
    <w:rsid w:val="00872E0F"/>
    <w:rsid w:val="008B392D"/>
    <w:rsid w:val="008F6CF2"/>
    <w:rsid w:val="00904E07"/>
    <w:rsid w:val="00907859"/>
    <w:rsid w:val="00917A15"/>
    <w:rsid w:val="00957BCF"/>
    <w:rsid w:val="00960800"/>
    <w:rsid w:val="00960CE4"/>
    <w:rsid w:val="00992A93"/>
    <w:rsid w:val="009B555F"/>
    <w:rsid w:val="009C3ED9"/>
    <w:rsid w:val="009D32F2"/>
    <w:rsid w:val="009D6CA0"/>
    <w:rsid w:val="009E7AB7"/>
    <w:rsid w:val="00A1773F"/>
    <w:rsid w:val="00A831F6"/>
    <w:rsid w:val="00A9750C"/>
    <w:rsid w:val="00AB5669"/>
    <w:rsid w:val="00AB7F77"/>
    <w:rsid w:val="00AC570E"/>
    <w:rsid w:val="00AD3EE5"/>
    <w:rsid w:val="00AE0E40"/>
    <w:rsid w:val="00AE2C9F"/>
    <w:rsid w:val="00AE2DE1"/>
    <w:rsid w:val="00AF2704"/>
    <w:rsid w:val="00B1134A"/>
    <w:rsid w:val="00B13366"/>
    <w:rsid w:val="00B52F9C"/>
    <w:rsid w:val="00B64280"/>
    <w:rsid w:val="00B806E8"/>
    <w:rsid w:val="00B85E3C"/>
    <w:rsid w:val="00B86C56"/>
    <w:rsid w:val="00B959AB"/>
    <w:rsid w:val="00BB02FF"/>
    <w:rsid w:val="00BD0BAA"/>
    <w:rsid w:val="00BD4EA5"/>
    <w:rsid w:val="00BD519B"/>
    <w:rsid w:val="00C05F46"/>
    <w:rsid w:val="00C167AF"/>
    <w:rsid w:val="00C37AFD"/>
    <w:rsid w:val="00C410EF"/>
    <w:rsid w:val="00C711D3"/>
    <w:rsid w:val="00C81D06"/>
    <w:rsid w:val="00CA1B62"/>
    <w:rsid w:val="00CB1A37"/>
    <w:rsid w:val="00CE6DF6"/>
    <w:rsid w:val="00CF4DCB"/>
    <w:rsid w:val="00D12AD9"/>
    <w:rsid w:val="00D14350"/>
    <w:rsid w:val="00D16120"/>
    <w:rsid w:val="00D22052"/>
    <w:rsid w:val="00D22859"/>
    <w:rsid w:val="00D36F76"/>
    <w:rsid w:val="00D522B2"/>
    <w:rsid w:val="00D533C6"/>
    <w:rsid w:val="00D63EE1"/>
    <w:rsid w:val="00D90E4E"/>
    <w:rsid w:val="00D96CCA"/>
    <w:rsid w:val="00DA3EE9"/>
    <w:rsid w:val="00DC0131"/>
    <w:rsid w:val="00DC1651"/>
    <w:rsid w:val="00DC5751"/>
    <w:rsid w:val="00DE0881"/>
    <w:rsid w:val="00DF4FD7"/>
    <w:rsid w:val="00DF66B6"/>
    <w:rsid w:val="00E0487D"/>
    <w:rsid w:val="00E57FBD"/>
    <w:rsid w:val="00E6655D"/>
    <w:rsid w:val="00E757B3"/>
    <w:rsid w:val="00E91FF7"/>
    <w:rsid w:val="00EA776D"/>
    <w:rsid w:val="00EC62E0"/>
    <w:rsid w:val="00F01CE2"/>
    <w:rsid w:val="00F4200B"/>
    <w:rsid w:val="00F53599"/>
    <w:rsid w:val="00F735FE"/>
    <w:rsid w:val="00F8122E"/>
    <w:rsid w:val="00F83D14"/>
    <w:rsid w:val="00F85E28"/>
    <w:rsid w:val="00FC0C24"/>
    <w:rsid w:val="00FD5C5A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449E8"/>
  <w15:chartTrackingRefBased/>
  <w15:docId w15:val="{338BE586-250C-47BB-906D-30DD36E4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я Знак,мелкий Знак,мой рабочий Знак,No Spacing Знак,норма Знак,Айгерим Знак,Без интервала1 Знак,свой Знак,No Spacing1 Знак,14 TNR Знак,Без интеБез интервала Знак,Без интервала11 Знак,Алия Знак,ТекстОтчета Знак,СНОСКИ Знак"/>
    <w:link w:val="a4"/>
    <w:uiPriority w:val="1"/>
    <w:qFormat/>
    <w:locked/>
    <w:rsid w:val="00907859"/>
    <w:rPr>
      <w:rFonts w:ascii="Times New Roman" w:hAnsi="Times New Roman" w:cs="Times New Roman"/>
    </w:rPr>
  </w:style>
  <w:style w:type="paragraph" w:styleId="a4">
    <w:name w:val="No Spacing"/>
    <w:aliases w:val="Обя,мелкий,мой рабочий,No Spacing,норма,Айгерим,Без интервала1,свой,No Spacing1,14 TNR,Без интеБез интервала,Без интервала11,Алия,ТекстОтчета,СНОСКИ,No Spacing11,Без интервала2,МОЙ СТИЛЬ,Без интервала6,Без интервала111,Без интервала3"/>
    <w:link w:val="a3"/>
    <w:uiPriority w:val="1"/>
    <w:qFormat/>
    <w:rsid w:val="00907859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docdata">
    <w:name w:val="docdata"/>
    <w:aliases w:val="docy,v5,13332,bqiaagaaeyqcaaagiaiaaan7mwaabykzaaaaaaaaaaaaaaaaaaaaaaaaaaaaaaaaaaaaaaaaaaaaaaaaaaaaaaaaaaaaaaaaaaaaaaaaaaaaaaaaaaaaaaaaaaaaaaaaaaaaaaaaaaaaaaaaaaaaaaaaaaaaaaaaaaaaaaaaaaaaaaaaaaaaaaaaaaaaaaaaaaaaaaaaaaaaaaaaaaaaaaaaaaaaaaaaaaaaaaa"/>
    <w:basedOn w:val="a"/>
    <w:rsid w:val="00A9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9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C1F3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C1F36"/>
  </w:style>
  <w:style w:type="paragraph" w:styleId="a8">
    <w:name w:val="footer"/>
    <w:basedOn w:val="a"/>
    <w:link w:val="a9"/>
    <w:uiPriority w:val="99"/>
    <w:unhideWhenUsed/>
    <w:rsid w:val="002C1F3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C1F36"/>
  </w:style>
  <w:style w:type="character" w:customStyle="1" w:styleId="ezkurwreuab5ozgtqnkl">
    <w:name w:val="ezkurwreuab5ozgtqnkl"/>
    <w:basedOn w:val="a0"/>
    <w:rsid w:val="007E1390"/>
  </w:style>
  <w:style w:type="table" w:customStyle="1" w:styleId="11">
    <w:name w:val="Таблица простая 11"/>
    <w:basedOn w:val="a1"/>
    <w:uiPriority w:val="41"/>
    <w:rsid w:val="007E139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7E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1390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4E5B3C"/>
    <w:pPr>
      <w:ind w:left="720"/>
      <w:contextualSpacing/>
    </w:pPr>
  </w:style>
  <w:style w:type="character" w:customStyle="1" w:styleId="1195">
    <w:name w:val="1195"/>
    <w:aliases w:val="bqiaagaaeyqcaaagiaiaaamqbaaabtgeaaaaaaaaaaaaaaaaaaaaaaaaaaaaaaaaaaaaaaaaaaaaaaaaaaaaaaaaaaaaaaaaaaaaaaaaaaaaaaaaaaaaaaaaaaaaaaaaaaaaaaaaaaaaaaaaaaaaaaaaaaaaaaaaaaaaaaaaaaaaaaaaaaaaaaaaaaaaaaaaaaaaaaaaaaaaaaaaaaaaaaaaaaaaaaaaaaaaaaaa"/>
    <w:basedOn w:val="a0"/>
    <w:rsid w:val="0079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2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Gulnar Zhumabaikyzy</dc:creator>
  <cp:keywords/>
  <dc:description/>
  <cp:lastModifiedBy>Gulnar Zhumabaikyzy</cp:lastModifiedBy>
  <cp:revision>48</cp:revision>
  <cp:lastPrinted>2026-09-14T11:53:00Z</cp:lastPrinted>
  <dcterms:created xsi:type="dcterms:W3CDTF">2026-02-02T07:09:00Z</dcterms:created>
  <dcterms:modified xsi:type="dcterms:W3CDTF">2026-09-14T11:53:00Z</dcterms:modified>
</cp:coreProperties>
</file>