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330"/>
        <w:tblW w:w="0" w:type="auto"/>
        <w:tblCellSpacing w:w="0" w:type="auto"/>
        <w:tblLook w:val="04A0" w:firstRow="1" w:lastRow="0" w:firstColumn="1" w:lastColumn="0" w:noHBand="0" w:noVBand="1"/>
      </w:tblPr>
      <w:tblGrid>
        <w:gridCol w:w="5233"/>
        <w:gridCol w:w="4152"/>
      </w:tblGrid>
      <w:tr w:rsidR="00EF094A" w:rsidTr="009E538B">
        <w:trPr>
          <w:trHeight w:val="30"/>
          <w:tblCellSpacing w:w="0" w:type="auto"/>
        </w:trPr>
        <w:tc>
          <w:tcPr>
            <w:tcW w:w="52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Default="00EF094A" w:rsidP="009E538B">
            <w:pPr>
              <w:pStyle w:val="a3"/>
              <w:numPr>
                <w:ilvl w:val="0"/>
                <w:numId w:val="1"/>
              </w:numPr>
              <w:spacing w:after="0"/>
              <w:jc w:val="center"/>
            </w:pPr>
          </w:p>
        </w:tc>
        <w:tc>
          <w:tcPr>
            <w:tcW w:w="4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Default="00EF094A" w:rsidP="009E538B">
            <w:pPr>
              <w:pStyle w:val="a3"/>
              <w:numPr>
                <w:ilvl w:val="0"/>
                <w:numId w:val="1"/>
              </w:numPr>
              <w:spacing w:after="0"/>
              <w:jc w:val="center"/>
            </w:pPr>
            <w:r w:rsidRPr="008676D1">
              <w:rPr>
                <w:color w:val="000000"/>
                <w:sz w:val="20"/>
              </w:rPr>
              <w:t>Халықтыңсанитариялық-</w:t>
            </w:r>
            <w:r>
              <w:br/>
            </w:r>
            <w:r w:rsidRPr="008676D1">
              <w:rPr>
                <w:color w:val="000000"/>
                <w:sz w:val="20"/>
              </w:rPr>
              <w:t>эпидемиологиялық</w:t>
            </w:r>
            <w:r>
              <w:br/>
            </w:r>
            <w:r w:rsidRPr="008676D1">
              <w:rPr>
                <w:color w:val="000000"/>
                <w:sz w:val="20"/>
              </w:rPr>
              <w:t>саламаттығысаласындағы</w:t>
            </w:r>
            <w:r>
              <w:br/>
            </w:r>
            <w:r w:rsidRPr="008676D1">
              <w:rPr>
                <w:color w:val="000000"/>
                <w:sz w:val="20"/>
              </w:rPr>
              <w:t>тергеп-тексеружүргізу</w:t>
            </w:r>
            <w:r>
              <w:br/>
            </w:r>
            <w:r w:rsidRPr="008676D1">
              <w:rPr>
                <w:color w:val="000000"/>
                <w:sz w:val="20"/>
              </w:rPr>
              <w:t>қағидаларына</w:t>
            </w:r>
            <w:r>
              <w:br/>
            </w:r>
            <w:r w:rsidRPr="008676D1">
              <w:rPr>
                <w:color w:val="000000"/>
                <w:sz w:val="20"/>
              </w:rPr>
              <w:t>7-қосымша</w:t>
            </w:r>
          </w:p>
        </w:tc>
      </w:tr>
    </w:tbl>
    <w:p w:rsidR="00EF094A" w:rsidRDefault="00EF094A" w:rsidP="009E538B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  <w:bookmarkStart w:id="0" w:name="z403"/>
      <w:proofErr w:type="spellStart"/>
      <w:r w:rsidRPr="009E538B">
        <w:rPr>
          <w:rFonts w:ascii="Times New Roman" w:hAnsi="Times New Roman" w:cs="Times New Roman"/>
          <w:b/>
          <w:color w:val="000000"/>
          <w:sz w:val="28"/>
        </w:rPr>
        <w:t>Тергеп-тексеружүргізунәтижелерітуралыақпарат</w:t>
      </w:r>
      <w:proofErr w:type="spellEnd"/>
    </w:p>
    <w:p w:rsidR="009E538B" w:rsidRPr="003B546A" w:rsidRDefault="009E538B" w:rsidP="009E538B">
      <w:pPr>
        <w:spacing w:after="0"/>
        <w:jc w:val="center"/>
        <w:rPr>
          <w:rFonts w:ascii="Times New Roman" w:hAnsi="Times New Roman" w:cs="Times New Roman"/>
        </w:rPr>
      </w:pPr>
    </w:p>
    <w:p w:rsidR="004E707D" w:rsidRPr="009E538B" w:rsidRDefault="009E538B" w:rsidP="009E538B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proofErr w:type="spellStart"/>
      <w:r w:rsidR="00EF094A" w:rsidRPr="009E538B">
        <w:rPr>
          <w:rFonts w:ascii="Times New Roman" w:hAnsi="Times New Roman" w:cs="Times New Roman"/>
          <w:color w:val="000000"/>
          <w:sz w:val="28"/>
        </w:rPr>
        <w:t>Тергеп-тексеру</w:t>
      </w:r>
      <w:proofErr w:type="spellEnd"/>
      <w:r w:rsidR="009C49E1" w:rsidRPr="009E538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="00EF094A" w:rsidRPr="009E538B">
        <w:rPr>
          <w:rFonts w:ascii="Times New Roman" w:hAnsi="Times New Roman" w:cs="Times New Roman"/>
          <w:color w:val="000000"/>
          <w:sz w:val="28"/>
        </w:rPr>
        <w:t>жүргізудің</w:t>
      </w:r>
      <w:proofErr w:type="spellEnd"/>
      <w:r w:rsidR="009C49E1" w:rsidRPr="009E538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="00EF094A" w:rsidRPr="009E538B">
        <w:rPr>
          <w:rFonts w:ascii="Times New Roman" w:hAnsi="Times New Roman" w:cs="Times New Roman"/>
          <w:color w:val="000000"/>
          <w:sz w:val="28"/>
        </w:rPr>
        <w:t>негізі</w:t>
      </w:r>
      <w:proofErr w:type="spellEnd"/>
    </w:p>
    <w:p w:rsidR="009E538B" w:rsidRDefault="004E707D" w:rsidP="0010383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4E707D">
        <w:rPr>
          <w:rFonts w:ascii="Times New Roman" w:hAnsi="Times New Roman" w:cs="Times New Roman"/>
          <w:color w:val="000000"/>
          <w:sz w:val="28"/>
          <w:lang w:val="kk-KZ"/>
        </w:rPr>
        <w:t>«</w:t>
      </w:r>
      <w:r w:rsidR="00B762F5">
        <w:rPr>
          <w:rFonts w:ascii="Times New Roman" w:hAnsi="Times New Roman" w:cs="Times New Roman"/>
          <w:b/>
          <w:sz w:val="28"/>
          <w:szCs w:val="28"/>
          <w:lang w:val="kk-KZ"/>
        </w:rPr>
        <w:t>Сол өкпенің  жоғарғы бөлігінің   инфильтративті туберкулезі  МТ(+)</w:t>
      </w:r>
      <w:r w:rsidR="001948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B762F5">
        <w:rPr>
          <w:rFonts w:ascii="Times New Roman" w:hAnsi="Times New Roman" w:cs="Times New Roman"/>
          <w:b/>
          <w:sz w:val="28"/>
          <w:szCs w:val="28"/>
          <w:lang w:val="kk-KZ"/>
        </w:rPr>
        <w:t>Римфапицинге</w:t>
      </w:r>
      <w:r w:rsidRPr="004E70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1948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сезімтал</w:t>
      </w:r>
      <w:r w:rsidRPr="004E70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тип, жаңа жағдай</w:t>
      </w:r>
      <w:r w:rsidR="009E538B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4E70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диагнозыме</w:t>
      </w:r>
      <w:r w:rsidR="00AB66E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 </w:t>
      </w:r>
      <w:r w:rsidR="0019486C" w:rsidRPr="0019486C">
        <w:rPr>
          <w:rFonts w:ascii="Times New Roman" w:hAnsi="Times New Roman" w:cs="Times New Roman"/>
          <w:b/>
          <w:sz w:val="28"/>
          <w:szCs w:val="28"/>
          <w:lang w:val="kk-KZ"/>
        </w:rPr>
        <w:t>26</w:t>
      </w:r>
      <w:r w:rsidR="0019486C">
        <w:rPr>
          <w:rFonts w:ascii="Times New Roman" w:hAnsi="Times New Roman" w:cs="Times New Roman"/>
          <w:b/>
          <w:sz w:val="28"/>
          <w:szCs w:val="28"/>
          <w:lang w:val="kk-KZ"/>
        </w:rPr>
        <w:t>.0</w:t>
      </w:r>
      <w:r w:rsidR="0019486C" w:rsidRPr="0019486C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191662">
        <w:rPr>
          <w:rFonts w:ascii="Times New Roman" w:hAnsi="Times New Roman" w:cs="Times New Roman"/>
          <w:b/>
          <w:sz w:val="28"/>
          <w:szCs w:val="28"/>
          <w:lang w:val="kk-KZ"/>
        </w:rPr>
        <w:t>.2026ж  келіп түскен №</w:t>
      </w:r>
      <w:r w:rsidR="0019486C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B762F5" w:rsidRPr="00B762F5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4E70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>шұғыл  хабарламасы  негізінде</w:t>
      </w:r>
      <w:bookmarkStart w:id="2" w:name="z405"/>
      <w:bookmarkEnd w:id="1"/>
    </w:p>
    <w:p w:rsidR="009E538B" w:rsidRDefault="009E538B" w:rsidP="0010383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4E707D" w:rsidRPr="009E538B" w:rsidRDefault="009E538B" w:rsidP="0010383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lang w:val="kk-KZ"/>
        </w:rPr>
        <w:t>2.</w:t>
      </w:r>
      <w:r w:rsidR="00EF094A" w:rsidRPr="00103836">
        <w:rPr>
          <w:rFonts w:ascii="Times New Roman" w:hAnsi="Times New Roman" w:cs="Times New Roman"/>
          <w:color w:val="000000"/>
          <w:sz w:val="28"/>
          <w:lang w:val="kk-KZ"/>
        </w:rPr>
        <w:t>Тергеп-тексеружүргізетін</w:t>
      </w:r>
      <w:r w:rsidR="004E707D" w:rsidRPr="0010383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103836">
        <w:rPr>
          <w:rFonts w:ascii="Times New Roman" w:hAnsi="Times New Roman" w:cs="Times New Roman"/>
          <w:color w:val="000000"/>
          <w:sz w:val="28"/>
          <w:lang w:val="kk-KZ"/>
        </w:rPr>
        <w:t>бақылаужәне қадағалау органы_</w:t>
      </w:r>
    </w:p>
    <w:p w:rsidR="009E538B" w:rsidRDefault="004E707D" w:rsidP="009503F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Түркістан облысының санитариялық –эпидемиологиялық бақылау 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  </w:t>
      </w:r>
      <w:r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>департаментінің «Жетісай аудандық санитариялық-эпидемиологиялық бақылау басқармасы»РММ</w:t>
      </w:r>
      <w:bookmarkStart w:id="3" w:name="z406"/>
      <w:bookmarkEnd w:id="2"/>
    </w:p>
    <w:p w:rsidR="009E538B" w:rsidRDefault="009E538B" w:rsidP="009503F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607035" w:rsidRPr="009E538B" w:rsidRDefault="009E538B" w:rsidP="009503F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lang w:val="kk-KZ"/>
        </w:rPr>
        <w:t>3.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bookmarkStart w:id="4" w:name="z407"/>
      <w:bookmarkEnd w:id="3"/>
    </w:p>
    <w:p w:rsidR="009E538B" w:rsidRDefault="00607035" w:rsidP="009503F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9E538B">
        <w:rPr>
          <w:rFonts w:ascii="Times New Roman" w:hAnsi="Times New Roman" w:cs="Times New Roman"/>
          <w:b/>
          <w:color w:val="000000"/>
          <w:sz w:val="28"/>
          <w:lang w:val="kk-KZ"/>
        </w:rPr>
        <w:t>Эксперт қатыстыру қажет болмады</w:t>
      </w:r>
    </w:p>
    <w:p w:rsidR="009E538B" w:rsidRDefault="009E538B" w:rsidP="009503F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607035" w:rsidRPr="009E538B" w:rsidRDefault="009E538B" w:rsidP="009503F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lang w:val="kk-KZ"/>
        </w:rPr>
        <w:t>4.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Тергеп-тексеружүргізу</w:t>
      </w:r>
      <w:r w:rsidR="00226EC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мерзімі_</w:t>
      </w:r>
    </w:p>
    <w:p w:rsidR="009E538B" w:rsidRDefault="00325E46" w:rsidP="009503F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lang w:val="kk-KZ"/>
        </w:rPr>
        <w:t>27.08</w:t>
      </w:r>
      <w:r w:rsidR="00845342"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>.2026</w:t>
      </w:r>
      <w:r w:rsidR="00366ADB"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>ж-</w:t>
      </w:r>
      <w:r w:rsidR="00B908B9">
        <w:rPr>
          <w:rFonts w:ascii="Times New Roman" w:hAnsi="Times New Roman" w:cs="Times New Roman"/>
          <w:b/>
          <w:color w:val="000000"/>
          <w:sz w:val="28"/>
          <w:lang w:val="kk-KZ"/>
        </w:rPr>
        <w:t>09.09</w:t>
      </w:r>
      <w:r w:rsidR="00845342"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>.2026</w:t>
      </w:r>
      <w:r w:rsidR="00A664DC"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>ж</w:t>
      </w:r>
      <w:bookmarkStart w:id="5" w:name="z408"/>
      <w:bookmarkEnd w:id="4"/>
    </w:p>
    <w:p w:rsidR="009E538B" w:rsidRDefault="009E538B" w:rsidP="009503F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607035" w:rsidRPr="009E538B" w:rsidRDefault="009E538B" w:rsidP="009503F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lang w:val="kk-KZ"/>
        </w:rPr>
        <w:t>5.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Тергеп-тексеружүргізілген</w:t>
      </w:r>
      <w:r w:rsidR="0037172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37172C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 w:rsidR="00226EC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тұлғалар_</w:t>
      </w:r>
    </w:p>
    <w:bookmarkEnd w:id="5"/>
    <w:p w:rsidR="009E538B" w:rsidRDefault="004220E2" w:rsidP="009E538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9E538B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Жетісай ауданық Асықата  ауруханасына қарасты  </w:t>
      </w:r>
      <w:r w:rsidR="007F1C96" w:rsidRPr="009E538B">
        <w:rPr>
          <w:rFonts w:ascii="Times New Roman" w:hAnsi="Times New Roman" w:cs="Times New Roman"/>
          <w:b/>
          <w:color w:val="000000"/>
          <w:sz w:val="28"/>
          <w:lang w:val="kk-KZ"/>
        </w:rPr>
        <w:t>«</w:t>
      </w:r>
      <w:r w:rsidR="009E7190" w:rsidRPr="009E538B">
        <w:rPr>
          <w:rFonts w:ascii="Times New Roman" w:hAnsi="Times New Roman" w:cs="Times New Roman"/>
          <w:b/>
          <w:color w:val="000000"/>
          <w:sz w:val="28"/>
          <w:lang w:val="kk-KZ"/>
        </w:rPr>
        <w:t>Асықата</w:t>
      </w:r>
      <w:r w:rsidR="007F1C96" w:rsidRPr="009E538B">
        <w:rPr>
          <w:rFonts w:ascii="Times New Roman" w:hAnsi="Times New Roman" w:cs="Times New Roman"/>
          <w:b/>
          <w:color w:val="000000"/>
          <w:sz w:val="28"/>
          <w:lang w:val="kk-KZ"/>
        </w:rPr>
        <w:t>»</w:t>
      </w:r>
      <w:r w:rsidR="009E7190" w:rsidRPr="009E538B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емханасы </w:t>
      </w:r>
      <w:r w:rsidRPr="009E538B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ШЖҚ МКК</w:t>
      </w:r>
      <w:r w:rsidR="009E538B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</w:p>
    <w:p w:rsidR="009E538B" w:rsidRDefault="009E538B" w:rsidP="009E538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3238FB" w:rsidRPr="009E538B" w:rsidRDefault="009E538B" w:rsidP="009E538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lang w:val="kk-KZ"/>
        </w:rPr>
        <w:t>6.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санитариялық-эпидемиологиялық саламаттылығы саласындағы  нормативтікқұқықтықактілерталаптарының анықталған бұзушылықтарының </w:t>
      </w:r>
      <w:r w:rsidR="00EF094A" w:rsidRPr="00A16C6B">
        <w:rPr>
          <w:rFonts w:ascii="Times New Roman" w:hAnsi="Times New Roman" w:cs="Times New Roman"/>
          <w:sz w:val="28"/>
          <w:lang w:val="kk-KZ"/>
        </w:rPr>
        <w:t>себептері мен сипаты</w:t>
      </w:r>
    </w:p>
    <w:p w:rsidR="009E538B" w:rsidRDefault="007F1C96" w:rsidP="00CF0B8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Науқасқа</w:t>
      </w:r>
      <w:r w:rsidR="00CF0B8F" w:rsidRPr="00CF0B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туберкулезге күдікті болғанына қарамастан  уақытылы   толық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E45A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тексерумен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F0B8F" w:rsidRPr="00CF0B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бақылау  жүргізілм</w:t>
      </w:r>
      <w:r w:rsidR="00CF0B8F">
        <w:rPr>
          <w:rFonts w:ascii="Times New Roman" w:hAnsi="Times New Roman" w:cs="Times New Roman"/>
          <w:b/>
          <w:sz w:val="28"/>
          <w:szCs w:val="28"/>
          <w:lang w:val="kk-KZ"/>
        </w:rPr>
        <w:t>еген,</w:t>
      </w:r>
      <w:r w:rsidR="00E83F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фтизиатр</w:t>
      </w:r>
      <w:r w:rsidR="00E83F91" w:rsidRPr="00E83F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E83F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дәрігерге </w:t>
      </w:r>
      <w:r w:rsidR="00CF0B8F" w:rsidRPr="00CF0B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жолдамаған</w:t>
      </w:r>
      <w:r w:rsidR="00CF0B8F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E83F91">
        <w:rPr>
          <w:rStyle w:val="s0"/>
          <w:b/>
          <w:color w:val="auto"/>
          <w:sz w:val="28"/>
          <w:szCs w:val="28"/>
          <w:lang w:val="kk-KZ"/>
        </w:rPr>
        <w:t xml:space="preserve"> </w:t>
      </w:r>
      <w:r w:rsidR="004D0A41" w:rsidRPr="00CF0B8F">
        <w:rPr>
          <w:rStyle w:val="s0"/>
          <w:b/>
          <w:color w:val="auto"/>
          <w:sz w:val="28"/>
          <w:szCs w:val="28"/>
          <w:lang w:val="kk-KZ"/>
        </w:rPr>
        <w:t>Туберкулезді ерте  анықтау  мақсатында  алдын алу шаралары   т</w:t>
      </w:r>
      <w:r>
        <w:rPr>
          <w:rStyle w:val="s0"/>
          <w:b/>
          <w:color w:val="auto"/>
          <w:sz w:val="28"/>
          <w:szCs w:val="28"/>
          <w:lang w:val="kk-KZ"/>
        </w:rPr>
        <w:t>иісті деңгейде  атқарылмаған.</w:t>
      </w:r>
      <w:r w:rsidR="004D0A41" w:rsidRPr="00CF0B8F">
        <w:rPr>
          <w:rStyle w:val="s0"/>
          <w:b/>
          <w:color w:val="auto"/>
          <w:sz w:val="28"/>
          <w:szCs w:val="28"/>
          <w:lang w:val="kk-KZ"/>
        </w:rPr>
        <w:t xml:space="preserve"> Ошақта  эпидемияға қарсы және профилакт</w:t>
      </w:r>
      <w:r>
        <w:rPr>
          <w:rStyle w:val="s0"/>
          <w:b/>
          <w:color w:val="auto"/>
          <w:sz w:val="28"/>
          <w:szCs w:val="28"/>
          <w:lang w:val="kk-KZ"/>
        </w:rPr>
        <w:t>икалық жұмыстар жүргізілмеген.</w:t>
      </w:r>
      <w:r w:rsidR="004D0A41" w:rsidRPr="00CF0B8F">
        <w:rPr>
          <w:rStyle w:val="s0"/>
          <w:b/>
          <w:color w:val="auto"/>
          <w:sz w:val="28"/>
          <w:szCs w:val="28"/>
          <w:lang w:val="kk-KZ"/>
        </w:rPr>
        <w:t xml:space="preserve"> Науқастың КМИС базасында  деректері (дәрігерге қаралған  күндері) жазылмаған</w:t>
      </w:r>
      <w:r>
        <w:rPr>
          <w:rStyle w:val="s0"/>
          <w:b/>
          <w:color w:val="auto"/>
          <w:sz w:val="28"/>
          <w:szCs w:val="28"/>
          <w:lang w:val="kk-KZ"/>
        </w:rPr>
        <w:t>.</w:t>
      </w:r>
      <w:r w:rsidR="004D0A41" w:rsidRPr="00CF0B8F">
        <w:rPr>
          <w:rStyle w:val="s0"/>
          <w:b/>
          <w:color w:val="auto"/>
          <w:sz w:val="28"/>
          <w:szCs w:val="28"/>
          <w:lang w:val="kk-KZ"/>
        </w:rPr>
        <w:t xml:space="preserve"> </w:t>
      </w:r>
      <w:r w:rsidR="004A466C" w:rsidRPr="00CF0B8F">
        <w:rPr>
          <w:rFonts w:ascii="Times New Roman" w:hAnsi="Times New Roman" w:cs="Times New Roman"/>
          <w:b/>
          <w:sz w:val="28"/>
          <w:szCs w:val="28"/>
          <w:lang w:val="kk-KZ"/>
        </w:rPr>
        <w:t>Туберкулезді ерте анықтау және алдын алу  шаралары тиісті  деңгейде атқарылмаған.</w:t>
      </w:r>
      <w:r w:rsidR="00E5633F" w:rsidRPr="00CF0B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«Халық денсаулығы денсаулық сақтау  жүйесі  туралы   Кодексінің ҚР ДСМ -29 санитарлық талап ережелері бұзылған.</w:t>
      </w:r>
    </w:p>
    <w:p w:rsidR="009E538B" w:rsidRDefault="009E538B" w:rsidP="0010772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7.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санитариялық-эпидемиологиялық саламаттылығы саласындағы      нормативтік құқықтық актілердің талаптарын бұзуға жол берген жеке және (немесе) </w:t>
      </w:r>
      <w:r w:rsidR="009162A8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заңды 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>тұлғалар:</w:t>
      </w:r>
      <w:bookmarkStart w:id="6" w:name="z415"/>
      <w:r w:rsidR="003479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9E538B" w:rsidRDefault="004E707D" w:rsidP="00EF094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>ЖТД дәрігері</w:t>
      </w:r>
    </w:p>
    <w:p w:rsidR="009E538B" w:rsidRDefault="009E538B" w:rsidP="00EF094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538B" w:rsidRDefault="009E538B" w:rsidP="00EF094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8.</w:t>
      </w:r>
      <w:r w:rsidR="00EF094A" w:rsidRPr="00347963">
        <w:rPr>
          <w:rFonts w:ascii="Times New Roman" w:hAnsi="Times New Roman" w:cs="Times New Roman"/>
          <w:color w:val="000000"/>
          <w:sz w:val="28"/>
          <w:lang w:val="kk-KZ"/>
        </w:rPr>
        <w:t>Қабылданған</w:t>
      </w:r>
      <w:r w:rsidR="00462061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шаралар </w:t>
      </w:r>
    </w:p>
    <w:bookmarkEnd w:id="6"/>
    <w:p w:rsidR="009E538B" w:rsidRPr="009E538B" w:rsidRDefault="009E538B" w:rsidP="009E538B">
      <w:pPr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9E538B">
        <w:rPr>
          <w:rFonts w:ascii="Times New Roman" w:hAnsi="Times New Roman" w:cs="Times New Roman"/>
          <w:b/>
          <w:color w:val="000000"/>
          <w:sz w:val="28"/>
          <w:lang w:val="kk-KZ"/>
        </w:rPr>
        <w:t>ӘҚБҚ 425 бабы 1- тармағына сәйкес  «Асықата» емханасының жалпы тәжірибелі дәрігеріне хаттама толтырылып, әкімшілік шара көріліп 43250 тг көлемінде айыппұл салынды.</w:t>
      </w:r>
    </w:p>
    <w:p w:rsidR="001947AA" w:rsidRPr="006F2888" w:rsidRDefault="00EF094A" w:rsidP="00EF094A">
      <w:pPr>
        <w:rPr>
          <w:rFonts w:ascii="Times New Roman" w:hAnsi="Times New Roman" w:cs="Times New Roman"/>
          <w:lang w:val="kk-KZ"/>
        </w:rPr>
      </w:pPr>
      <w:bookmarkStart w:id="7" w:name="_GoBack"/>
      <w:bookmarkEnd w:id="7"/>
      <w:r w:rsidRPr="00347963">
        <w:rPr>
          <w:rFonts w:ascii="Times New Roman" w:hAnsi="Times New Roman" w:cs="Times New Roman"/>
          <w:lang w:val="kk-KZ"/>
        </w:rPr>
        <w:br/>
      </w:r>
    </w:p>
    <w:p w:rsidR="006F2888" w:rsidRPr="00845342" w:rsidRDefault="006F2888" w:rsidP="00EF094A">
      <w:pPr>
        <w:rPr>
          <w:rFonts w:ascii="Times New Roman" w:hAnsi="Times New Roman" w:cs="Times New Roman"/>
          <w:lang w:val="kk-KZ"/>
        </w:rPr>
      </w:pPr>
    </w:p>
    <w:p w:rsidR="006F2888" w:rsidRPr="00845342" w:rsidRDefault="006F2888" w:rsidP="00EF094A">
      <w:pPr>
        <w:rPr>
          <w:rFonts w:ascii="Times New Roman" w:hAnsi="Times New Roman" w:cs="Times New Roman"/>
          <w:lang w:val="kk-KZ"/>
        </w:rPr>
      </w:pPr>
    </w:p>
    <w:p w:rsidR="006F2888" w:rsidRPr="00845342" w:rsidRDefault="006F2888" w:rsidP="00EF094A">
      <w:pPr>
        <w:rPr>
          <w:rFonts w:ascii="Times New Roman" w:hAnsi="Times New Roman" w:cs="Times New Roman"/>
          <w:lang w:val="kk-KZ"/>
        </w:rPr>
      </w:pPr>
    </w:p>
    <w:p w:rsidR="006F2888" w:rsidRPr="004D0A41" w:rsidRDefault="006F2888" w:rsidP="00EF094A">
      <w:pPr>
        <w:rPr>
          <w:rFonts w:ascii="Times New Roman" w:hAnsi="Times New Roman" w:cs="Times New Roman"/>
          <w:lang w:val="kk-KZ"/>
        </w:rPr>
      </w:pPr>
    </w:p>
    <w:sectPr w:rsidR="006F2888" w:rsidRPr="004D0A41" w:rsidSect="00B45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0351"/>
    <w:multiLevelType w:val="hybridMultilevel"/>
    <w:tmpl w:val="EC10D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3C590E"/>
    <w:multiLevelType w:val="hybridMultilevel"/>
    <w:tmpl w:val="22AA31D0"/>
    <w:lvl w:ilvl="0" w:tplc="DC684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F094A"/>
    <w:rsid w:val="00021661"/>
    <w:rsid w:val="00054C0D"/>
    <w:rsid w:val="0005618B"/>
    <w:rsid w:val="00060B27"/>
    <w:rsid w:val="00084DCF"/>
    <w:rsid w:val="0009033C"/>
    <w:rsid w:val="000C6E4D"/>
    <w:rsid w:val="000D3107"/>
    <w:rsid w:val="000E2892"/>
    <w:rsid w:val="000E543D"/>
    <w:rsid w:val="000F6AF2"/>
    <w:rsid w:val="00103836"/>
    <w:rsid w:val="0010772C"/>
    <w:rsid w:val="00124219"/>
    <w:rsid w:val="001335F9"/>
    <w:rsid w:val="00173F7A"/>
    <w:rsid w:val="001839D5"/>
    <w:rsid w:val="00191662"/>
    <w:rsid w:val="001947AA"/>
    <w:rsid w:val="0019486C"/>
    <w:rsid w:val="001D0502"/>
    <w:rsid w:val="00200B86"/>
    <w:rsid w:val="00206409"/>
    <w:rsid w:val="00207191"/>
    <w:rsid w:val="00221D23"/>
    <w:rsid w:val="00226ECD"/>
    <w:rsid w:val="00227123"/>
    <w:rsid w:val="00291C5F"/>
    <w:rsid w:val="002A6B8E"/>
    <w:rsid w:val="002B184C"/>
    <w:rsid w:val="002E0E25"/>
    <w:rsid w:val="002E3164"/>
    <w:rsid w:val="002F35DD"/>
    <w:rsid w:val="00302D2B"/>
    <w:rsid w:val="0032095D"/>
    <w:rsid w:val="003238FB"/>
    <w:rsid w:val="00325E46"/>
    <w:rsid w:val="00334ABA"/>
    <w:rsid w:val="00337602"/>
    <w:rsid w:val="0034524D"/>
    <w:rsid w:val="00347963"/>
    <w:rsid w:val="003655C7"/>
    <w:rsid w:val="00366ADB"/>
    <w:rsid w:val="0037172C"/>
    <w:rsid w:val="00387B56"/>
    <w:rsid w:val="00392FB8"/>
    <w:rsid w:val="003943A3"/>
    <w:rsid w:val="003951FD"/>
    <w:rsid w:val="003958EE"/>
    <w:rsid w:val="003B546A"/>
    <w:rsid w:val="003E14DA"/>
    <w:rsid w:val="003E41EA"/>
    <w:rsid w:val="003E7211"/>
    <w:rsid w:val="00406499"/>
    <w:rsid w:val="004220E2"/>
    <w:rsid w:val="00426A12"/>
    <w:rsid w:val="00427F73"/>
    <w:rsid w:val="00461E46"/>
    <w:rsid w:val="00462061"/>
    <w:rsid w:val="004772C9"/>
    <w:rsid w:val="00482D7F"/>
    <w:rsid w:val="004A466C"/>
    <w:rsid w:val="004C75C6"/>
    <w:rsid w:val="004D0A41"/>
    <w:rsid w:val="004D59EB"/>
    <w:rsid w:val="004E707D"/>
    <w:rsid w:val="00520BE2"/>
    <w:rsid w:val="00555EE8"/>
    <w:rsid w:val="00557CFF"/>
    <w:rsid w:val="005670E0"/>
    <w:rsid w:val="005A4944"/>
    <w:rsid w:val="005E362D"/>
    <w:rsid w:val="00607035"/>
    <w:rsid w:val="00612731"/>
    <w:rsid w:val="006305E3"/>
    <w:rsid w:val="00655D03"/>
    <w:rsid w:val="00665662"/>
    <w:rsid w:val="00683CCB"/>
    <w:rsid w:val="00687F61"/>
    <w:rsid w:val="00696882"/>
    <w:rsid w:val="006B46DB"/>
    <w:rsid w:val="006C644D"/>
    <w:rsid w:val="006D2ADA"/>
    <w:rsid w:val="006D712E"/>
    <w:rsid w:val="006E0592"/>
    <w:rsid w:val="006F2888"/>
    <w:rsid w:val="0076112C"/>
    <w:rsid w:val="007E4B0D"/>
    <w:rsid w:val="007F1C96"/>
    <w:rsid w:val="007F23F5"/>
    <w:rsid w:val="007F610C"/>
    <w:rsid w:val="008373B3"/>
    <w:rsid w:val="00843D72"/>
    <w:rsid w:val="00845342"/>
    <w:rsid w:val="008506A3"/>
    <w:rsid w:val="008676D1"/>
    <w:rsid w:val="008D407D"/>
    <w:rsid w:val="00912CB3"/>
    <w:rsid w:val="00915486"/>
    <w:rsid w:val="009162A8"/>
    <w:rsid w:val="00923AD2"/>
    <w:rsid w:val="00932EFD"/>
    <w:rsid w:val="00933802"/>
    <w:rsid w:val="00934763"/>
    <w:rsid w:val="009503F9"/>
    <w:rsid w:val="00952B91"/>
    <w:rsid w:val="009648C9"/>
    <w:rsid w:val="00992E54"/>
    <w:rsid w:val="00996E07"/>
    <w:rsid w:val="009A054E"/>
    <w:rsid w:val="009C1618"/>
    <w:rsid w:val="009C49E1"/>
    <w:rsid w:val="009D55A4"/>
    <w:rsid w:val="009E538B"/>
    <w:rsid w:val="009E7190"/>
    <w:rsid w:val="00A0102E"/>
    <w:rsid w:val="00A16C6B"/>
    <w:rsid w:val="00A5321F"/>
    <w:rsid w:val="00A664DC"/>
    <w:rsid w:val="00A766A5"/>
    <w:rsid w:val="00AA142E"/>
    <w:rsid w:val="00AB128E"/>
    <w:rsid w:val="00AB2101"/>
    <w:rsid w:val="00AB66E9"/>
    <w:rsid w:val="00AC005B"/>
    <w:rsid w:val="00AD38D1"/>
    <w:rsid w:val="00AD6622"/>
    <w:rsid w:val="00AF317F"/>
    <w:rsid w:val="00B25FFC"/>
    <w:rsid w:val="00B366C3"/>
    <w:rsid w:val="00B453B4"/>
    <w:rsid w:val="00B500BC"/>
    <w:rsid w:val="00B762F5"/>
    <w:rsid w:val="00B908B9"/>
    <w:rsid w:val="00BD52BB"/>
    <w:rsid w:val="00BE2203"/>
    <w:rsid w:val="00BF2DFC"/>
    <w:rsid w:val="00C00740"/>
    <w:rsid w:val="00C20D12"/>
    <w:rsid w:val="00C549C9"/>
    <w:rsid w:val="00CB33D4"/>
    <w:rsid w:val="00CB6E8B"/>
    <w:rsid w:val="00CC50CD"/>
    <w:rsid w:val="00CE54C7"/>
    <w:rsid w:val="00CF0B8F"/>
    <w:rsid w:val="00D21FF5"/>
    <w:rsid w:val="00D32FC4"/>
    <w:rsid w:val="00D65EF0"/>
    <w:rsid w:val="00D7465B"/>
    <w:rsid w:val="00D97657"/>
    <w:rsid w:val="00DD190C"/>
    <w:rsid w:val="00DF671A"/>
    <w:rsid w:val="00E07A00"/>
    <w:rsid w:val="00E45A9E"/>
    <w:rsid w:val="00E5519A"/>
    <w:rsid w:val="00E5633F"/>
    <w:rsid w:val="00E621F9"/>
    <w:rsid w:val="00E83F91"/>
    <w:rsid w:val="00E974DD"/>
    <w:rsid w:val="00EF094A"/>
    <w:rsid w:val="00EF7CDB"/>
    <w:rsid w:val="00F01E9F"/>
    <w:rsid w:val="00F2531E"/>
    <w:rsid w:val="00F322B8"/>
    <w:rsid w:val="00F94F5A"/>
    <w:rsid w:val="00FC1912"/>
    <w:rsid w:val="00FC3E1A"/>
    <w:rsid w:val="00FD0E5B"/>
    <w:rsid w:val="00FE0B8C"/>
    <w:rsid w:val="00FE2711"/>
    <w:rsid w:val="00FF1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D928C"/>
  <w15:docId w15:val="{F4D0E10A-220E-4106-829B-56474660C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334AB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pj">
    <w:name w:val="pj"/>
    <w:basedOn w:val="a"/>
    <w:uiPriority w:val="99"/>
    <w:semiHidden/>
    <w:rsid w:val="00334ABA"/>
    <w:pPr>
      <w:spacing w:after="0" w:line="240" w:lineRule="auto"/>
      <w:ind w:firstLine="4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676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3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243</cp:revision>
  <dcterms:created xsi:type="dcterms:W3CDTF">2025-02-05T05:17:00Z</dcterms:created>
  <dcterms:modified xsi:type="dcterms:W3CDTF">2026-09-14T04:58:00Z</dcterms:modified>
</cp:coreProperties>
</file>