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27E5" w14:textId="77777777" w:rsidR="00BF3667" w:rsidRPr="004A11E6" w:rsidRDefault="00BF3667" w:rsidP="00BF3667">
      <w:pPr>
        <w:spacing w:after="0" w:line="240" w:lineRule="auto"/>
        <w:rPr>
          <w:rFonts w:asciiTheme="majorHAnsi" w:hAnsiTheme="majorHAnsi" w:cstheme="majorHAnsi"/>
          <w:sz w:val="14"/>
          <w:szCs w:val="14"/>
          <w:lang w:val="kk-KZ"/>
        </w:rPr>
      </w:pPr>
    </w:p>
    <w:p w14:paraId="5E2D8226"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B23B8">
        <w:rPr>
          <w:rFonts w:ascii="Times New Roman" w:eastAsia="Times New Roman" w:hAnsi="Times New Roman" w:cs="Times New Roman"/>
          <w:sz w:val="28"/>
          <w:szCs w:val="28"/>
          <w:lang w:val="kk-KZ" w:eastAsia="ru-RU"/>
        </w:rPr>
        <w:t>Қазақстан Республикасы Әділет министрлігінің</w:t>
      </w:r>
    </w:p>
    <w:p w14:paraId="12E6E09F"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B23B8">
        <w:rPr>
          <w:rFonts w:ascii="Times New Roman" w:eastAsia="Times New Roman" w:hAnsi="Times New Roman" w:cs="Times New Roman"/>
          <w:sz w:val="28"/>
          <w:szCs w:val="28"/>
          <w:lang w:val="kk-KZ" w:eastAsia="ru-RU"/>
        </w:rPr>
        <w:t>құқықтық актілерді мемлекеттік тіркеу</w:t>
      </w:r>
    </w:p>
    <w:p w14:paraId="3E43EE0E"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B23B8">
        <w:rPr>
          <w:rFonts w:ascii="Times New Roman" w:eastAsia="Times New Roman" w:hAnsi="Times New Roman" w:cs="Times New Roman"/>
          <w:sz w:val="28"/>
          <w:szCs w:val="28"/>
          <w:lang w:val="kk-KZ" w:eastAsia="ru-RU"/>
        </w:rPr>
        <w:t>Тізілімінде нормативтік құқықтық</w:t>
      </w:r>
    </w:p>
    <w:p w14:paraId="4F107510" w14:textId="22B08EEB"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B23B8">
        <w:rPr>
          <w:rFonts w:ascii="Times New Roman" w:eastAsia="Times New Roman" w:hAnsi="Times New Roman" w:cs="Times New Roman"/>
          <w:sz w:val="28"/>
          <w:szCs w:val="28"/>
          <w:lang w:val="kk-KZ" w:eastAsia="ru-RU"/>
        </w:rPr>
        <w:t xml:space="preserve">2026 жылғы </w:t>
      </w:r>
      <w:r w:rsidR="00B86C50">
        <w:rPr>
          <w:rFonts w:ascii="Times New Roman" w:eastAsia="Times New Roman" w:hAnsi="Times New Roman" w:cs="Times New Roman"/>
          <w:sz w:val="28"/>
          <w:szCs w:val="28"/>
          <w:lang w:val="kk-KZ" w:eastAsia="ru-RU"/>
        </w:rPr>
        <w:t>10</w:t>
      </w:r>
      <w:r>
        <w:rPr>
          <w:rFonts w:ascii="Times New Roman" w:eastAsia="Times New Roman" w:hAnsi="Times New Roman" w:cs="Times New Roman"/>
          <w:sz w:val="28"/>
          <w:szCs w:val="28"/>
          <w:lang w:val="kk-KZ" w:eastAsia="ru-RU"/>
        </w:rPr>
        <w:t xml:space="preserve"> шілдедегі </w:t>
      </w:r>
      <w:r w:rsidRPr="00CB23B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22</w:t>
      </w:r>
      <w:r w:rsidR="00B86C50">
        <w:rPr>
          <w:rFonts w:ascii="Times New Roman" w:eastAsia="Times New Roman" w:hAnsi="Times New Roman" w:cs="Times New Roman"/>
          <w:sz w:val="28"/>
          <w:szCs w:val="28"/>
          <w:lang w:val="kk-KZ" w:eastAsia="ru-RU"/>
        </w:rPr>
        <w:t>7507</w:t>
      </w:r>
    </w:p>
    <w:p w14:paraId="4567C8D2"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ahoma"/>
          <w:sz w:val="28"/>
          <w:szCs w:val="28"/>
          <w:lang w:val="kk-KZ" w:eastAsia="ru-RU"/>
        </w:rPr>
      </w:pPr>
      <w:r w:rsidRPr="00CB23B8">
        <w:rPr>
          <w:rFonts w:ascii="Times New Roman" w:eastAsia="Times New Roman" w:hAnsi="Times New Roman" w:cs="Times New Roman"/>
          <w:sz w:val="28"/>
          <w:szCs w:val="28"/>
          <w:lang w:val="kk-KZ" w:eastAsia="ru-RU"/>
        </w:rPr>
        <w:t>Эталондық бақылау банкінде жарияланған</w:t>
      </w:r>
    </w:p>
    <w:p w14:paraId="398FEA3E" w14:textId="77777777" w:rsidR="00B97A6A" w:rsidRPr="00CB23B8" w:rsidRDefault="00B97A6A" w:rsidP="00B97A6A">
      <w:pPr>
        <w:suppressAutoHyphens/>
        <w:spacing w:after="0" w:line="240" w:lineRule="auto"/>
        <w:ind w:right="476"/>
        <w:jc w:val="center"/>
        <w:rPr>
          <w:rFonts w:ascii="Times New Roman" w:eastAsia="Times New Roman" w:hAnsi="Times New Roman" w:cs="Times New Roman"/>
          <w:b/>
          <w:sz w:val="14"/>
          <w:szCs w:val="14"/>
          <w:lang w:val="kk-KZ" w:eastAsia="ar-SA"/>
        </w:rPr>
      </w:pPr>
    </w:p>
    <w:p w14:paraId="611A3113" w14:textId="77777777" w:rsidR="00B97A6A" w:rsidRPr="00CB23B8" w:rsidRDefault="00B97A6A" w:rsidP="00B97A6A">
      <w:pPr>
        <w:suppressAutoHyphens/>
        <w:spacing w:after="0" w:line="240" w:lineRule="auto"/>
        <w:ind w:right="476"/>
        <w:jc w:val="center"/>
        <w:rPr>
          <w:rFonts w:ascii="Times New Roman" w:eastAsia="Times New Roman" w:hAnsi="Times New Roman" w:cs="Times New Roman"/>
          <w:b/>
          <w:sz w:val="14"/>
          <w:szCs w:val="14"/>
          <w:lang w:val="kk-KZ" w:eastAsia="ar-SA"/>
        </w:rPr>
      </w:pPr>
    </w:p>
    <w:p w14:paraId="44D99CF7" w14:textId="77777777" w:rsidR="00B97A6A" w:rsidRPr="00CB23B8" w:rsidRDefault="00B97A6A" w:rsidP="00B97A6A">
      <w:pPr>
        <w:suppressAutoHyphens/>
        <w:spacing w:after="0" w:line="240" w:lineRule="auto"/>
        <w:ind w:right="476"/>
        <w:jc w:val="center"/>
        <w:rPr>
          <w:rFonts w:ascii="Times New Roman" w:eastAsia="Times New Roman" w:hAnsi="Times New Roman" w:cs="Times New Roman"/>
          <w:b/>
          <w:sz w:val="14"/>
          <w:szCs w:val="14"/>
          <w:lang w:val="kk-KZ" w:eastAsia="ar-SA"/>
        </w:rPr>
      </w:pPr>
    </w:p>
    <w:p w14:paraId="6B677B42" w14:textId="77777777" w:rsidR="00B97A6A" w:rsidRPr="00CB23B8" w:rsidRDefault="00B97A6A" w:rsidP="00B97A6A">
      <w:pPr>
        <w:suppressAutoHyphens/>
        <w:spacing w:after="0" w:line="240" w:lineRule="auto"/>
        <w:ind w:right="476"/>
        <w:jc w:val="center"/>
        <w:rPr>
          <w:rFonts w:ascii="Times New Roman" w:eastAsia="Times New Roman" w:hAnsi="Times New Roman" w:cs="Times New Roman"/>
          <w:b/>
          <w:sz w:val="14"/>
          <w:szCs w:val="14"/>
          <w:lang w:val="kk-KZ" w:eastAsia="ar-SA"/>
        </w:rPr>
      </w:pPr>
    </w:p>
    <w:p w14:paraId="7BF07069" w14:textId="77777777" w:rsidR="00B97A6A" w:rsidRPr="00CB23B8" w:rsidRDefault="00B97A6A" w:rsidP="00B97A6A">
      <w:pPr>
        <w:suppressAutoHyphens/>
        <w:spacing w:after="0" w:line="240" w:lineRule="auto"/>
        <w:ind w:right="476"/>
        <w:jc w:val="center"/>
        <w:rPr>
          <w:rFonts w:ascii="Times New Roman" w:eastAsia="Times New Roman" w:hAnsi="Times New Roman" w:cs="Times New Roman"/>
          <w:b/>
          <w:sz w:val="14"/>
          <w:szCs w:val="14"/>
          <w:lang w:val="kk-KZ" w:eastAsia="ar-SA"/>
        </w:rPr>
      </w:pPr>
    </w:p>
    <w:p w14:paraId="52155977"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sidRPr="00CB23B8">
        <w:rPr>
          <w:rFonts w:ascii="Times New Roman" w:eastAsia="Times New Roman" w:hAnsi="Times New Roman" w:cs="Times New Roman"/>
          <w:b/>
          <w:sz w:val="28"/>
          <w:szCs w:val="28"/>
          <w:lang w:val="kk-KZ" w:eastAsia="ru-RU"/>
        </w:rPr>
        <w:t>ШЕШІМ</w:t>
      </w:r>
    </w:p>
    <w:p w14:paraId="181604AC"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sidRPr="00CB23B8">
        <w:rPr>
          <w:rFonts w:ascii="Times New Roman" w:eastAsia="Times New Roman" w:hAnsi="Times New Roman" w:cs="Times New Roman"/>
          <w:b/>
          <w:sz w:val="28"/>
          <w:szCs w:val="28"/>
          <w:lang w:val="kk-KZ" w:eastAsia="ru-RU"/>
        </w:rPr>
        <w:t>Екібастұз қалалық мәслихатының</w:t>
      </w:r>
    </w:p>
    <w:p w14:paraId="1FBDF72E" w14:textId="77777777"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ahoma"/>
          <w:b/>
          <w:sz w:val="28"/>
          <w:szCs w:val="28"/>
          <w:lang w:val="kk-KZ" w:eastAsia="ru-RU"/>
        </w:rPr>
      </w:pPr>
      <w:r w:rsidRPr="00CB23B8">
        <w:rPr>
          <w:rFonts w:ascii="Times New Roman" w:eastAsia="Times New Roman" w:hAnsi="Times New Roman" w:cs="Tahoma"/>
          <w:b/>
          <w:sz w:val="28"/>
          <w:szCs w:val="28"/>
          <w:lang w:val="kk-KZ" w:eastAsia="ru-RU"/>
        </w:rPr>
        <w:t>(VIII шақырылған кезекті ХLVII сессия)</w:t>
      </w:r>
    </w:p>
    <w:p w14:paraId="55C05822" w14:textId="678DADB8" w:rsidR="00B97A6A" w:rsidRPr="00CB23B8" w:rsidRDefault="00B97A6A" w:rsidP="00B97A6A">
      <w:pPr>
        <w:overflowPunct w:val="0"/>
        <w:autoSpaceDE w:val="0"/>
        <w:autoSpaceDN w:val="0"/>
        <w:adjustRightInd w:val="0"/>
        <w:spacing w:after="0" w:line="240" w:lineRule="auto"/>
        <w:jc w:val="center"/>
        <w:rPr>
          <w:rFonts w:ascii="Times New Roman" w:eastAsia="Times New Roman" w:hAnsi="Times New Roman" w:cs="Times New Roman"/>
          <w:sz w:val="14"/>
          <w:szCs w:val="14"/>
          <w:lang w:val="kk-KZ" w:eastAsia="ko-KR"/>
        </w:rPr>
      </w:pPr>
      <w:r w:rsidRPr="00CB23B8">
        <w:rPr>
          <w:rFonts w:ascii="Times New Roman" w:eastAsia="Times New Roman" w:hAnsi="Times New Roman" w:cs="Tahoma"/>
          <w:b/>
          <w:sz w:val="28"/>
          <w:szCs w:val="28"/>
          <w:lang w:val="kk-KZ" w:eastAsia="ru-RU"/>
        </w:rPr>
        <w:t xml:space="preserve">№ </w:t>
      </w:r>
      <w:r>
        <w:rPr>
          <w:rFonts w:ascii="Times New Roman" w:eastAsia="Times New Roman" w:hAnsi="Times New Roman" w:cs="Times New Roman"/>
          <w:b/>
          <w:bCs/>
          <w:sz w:val="28"/>
          <w:szCs w:val="28"/>
          <w:lang w:val="kk-KZ" w:eastAsia="ko-KR"/>
        </w:rPr>
        <w:t>348/47</w:t>
      </w:r>
    </w:p>
    <w:p w14:paraId="4F01E193" w14:textId="77777777" w:rsidR="00B97A6A" w:rsidRDefault="00B97A6A" w:rsidP="00B97A6A">
      <w:pPr>
        <w:spacing w:after="0" w:line="240" w:lineRule="auto"/>
        <w:rPr>
          <w:rFonts w:ascii="Times New Roman" w:hAnsi="Times New Roman"/>
          <w:sz w:val="14"/>
          <w:szCs w:val="14"/>
          <w:lang w:val="kk-KZ"/>
        </w:rPr>
      </w:pPr>
    </w:p>
    <w:p w14:paraId="16379A59" w14:textId="77777777" w:rsidR="00B97A6A" w:rsidRDefault="00B97A6A" w:rsidP="00B97A6A">
      <w:pPr>
        <w:spacing w:after="0" w:line="240" w:lineRule="auto"/>
        <w:rPr>
          <w:rFonts w:ascii="Times New Roman" w:hAnsi="Times New Roman"/>
          <w:sz w:val="14"/>
          <w:szCs w:val="14"/>
          <w:lang w:val="kk-KZ"/>
        </w:rPr>
      </w:pPr>
    </w:p>
    <w:p w14:paraId="6E2908EB" w14:textId="77777777" w:rsidR="00B97A6A" w:rsidRDefault="00B97A6A" w:rsidP="00B97A6A">
      <w:pPr>
        <w:spacing w:after="0" w:line="240" w:lineRule="auto"/>
        <w:rPr>
          <w:rFonts w:ascii="Times New Roman" w:hAnsi="Times New Roman"/>
          <w:sz w:val="14"/>
          <w:szCs w:val="14"/>
          <w:lang w:val="kk-KZ"/>
        </w:rPr>
      </w:pPr>
    </w:p>
    <w:p w14:paraId="37480F3D" w14:textId="77777777" w:rsidR="00B97A6A" w:rsidRDefault="00B97A6A" w:rsidP="00B97A6A">
      <w:pPr>
        <w:spacing w:after="0" w:line="240" w:lineRule="auto"/>
        <w:rPr>
          <w:rFonts w:ascii="Times New Roman" w:hAnsi="Times New Roman"/>
          <w:sz w:val="14"/>
          <w:szCs w:val="14"/>
          <w:lang w:val="kk-KZ"/>
        </w:rPr>
      </w:pPr>
    </w:p>
    <w:p w14:paraId="627D7857" w14:textId="77777777" w:rsidR="00B97A6A" w:rsidRPr="009C125F" w:rsidRDefault="00B97A6A" w:rsidP="00B97A6A">
      <w:pPr>
        <w:spacing w:after="0" w:line="240" w:lineRule="auto"/>
        <w:rPr>
          <w:rFonts w:ascii="Times New Roman" w:hAnsi="Times New Roman"/>
          <w:sz w:val="14"/>
          <w:szCs w:val="14"/>
          <w:lang w:val="kk-KZ"/>
        </w:rPr>
      </w:pPr>
    </w:p>
    <w:p w14:paraId="027E9201" w14:textId="77777777" w:rsidR="00B97A6A" w:rsidRPr="001E4431" w:rsidRDefault="00B97A6A" w:rsidP="00B97A6A">
      <w:pPr>
        <w:spacing w:after="0" w:line="240" w:lineRule="auto"/>
        <w:rPr>
          <w:rFonts w:ascii="Times New Roman" w:hAnsi="Times New Roman"/>
          <w:sz w:val="28"/>
          <w:szCs w:val="28"/>
          <w:lang w:val="kk-KZ"/>
        </w:rPr>
      </w:pPr>
      <w:r w:rsidRPr="001E4431">
        <w:rPr>
          <w:rFonts w:ascii="Times New Roman" w:hAnsi="Times New Roman"/>
          <w:sz w:val="28"/>
          <w:szCs w:val="28"/>
          <w:lang w:val="kk-KZ"/>
        </w:rPr>
        <w:t xml:space="preserve">  </w:t>
      </w:r>
      <w:r w:rsidRPr="00CB23B8">
        <w:rPr>
          <w:rFonts w:ascii="Times New Roman" w:eastAsia="Times New Roman" w:hAnsi="Times New Roman" w:cs="Times New Roman"/>
          <w:sz w:val="28"/>
          <w:szCs w:val="28"/>
          <w:lang w:val="kk-KZ" w:eastAsia="ru-RU"/>
        </w:rPr>
        <w:t xml:space="preserve">Екібастұз қаласы                </w:t>
      </w:r>
      <w:r w:rsidRPr="00CB23B8">
        <w:rPr>
          <w:rFonts w:ascii="Times New Roman" w:eastAsia="Times New Roman" w:hAnsi="Times New Roman" w:cs="Times New Roman"/>
          <w:color w:val="000000"/>
          <w:sz w:val="28"/>
          <w:szCs w:val="28"/>
          <w:lang w:val="kk-KZ" w:eastAsia="ru-RU"/>
        </w:rPr>
        <w:t xml:space="preserve">  </w:t>
      </w:r>
      <w:r w:rsidRPr="00CB23B8">
        <w:rPr>
          <w:rFonts w:ascii="Times New Roman" w:eastAsia="Times New Roman" w:hAnsi="Times New Roman" w:cs="Times New Roman"/>
          <w:sz w:val="28"/>
          <w:szCs w:val="28"/>
          <w:lang w:val="kk-KZ" w:eastAsia="ko-KR"/>
        </w:rPr>
        <w:t xml:space="preserve">                              </w:t>
      </w:r>
      <w:r w:rsidRPr="001E4431">
        <w:rPr>
          <w:rFonts w:ascii="Times New Roman" w:hAnsi="Times New Roman"/>
          <w:sz w:val="28"/>
          <w:szCs w:val="28"/>
          <w:lang w:val="kk-KZ"/>
        </w:rPr>
        <w:t xml:space="preserve">2026 жылғы </w:t>
      </w:r>
      <w:r>
        <w:rPr>
          <w:rFonts w:ascii="Times New Roman" w:hAnsi="Times New Roman"/>
          <w:sz w:val="28"/>
          <w:szCs w:val="28"/>
          <w:lang w:val="kk-KZ"/>
        </w:rPr>
        <w:t>9 шілдедегі</w:t>
      </w:r>
      <w:r w:rsidRPr="001E4431">
        <w:rPr>
          <w:rFonts w:ascii="Times New Roman" w:hAnsi="Times New Roman"/>
          <w:sz w:val="28"/>
          <w:szCs w:val="28"/>
          <w:lang w:val="kk-KZ"/>
        </w:rPr>
        <w:t xml:space="preserve">                      </w:t>
      </w:r>
      <w:r>
        <w:rPr>
          <w:rFonts w:ascii="Times New Roman" w:hAnsi="Times New Roman"/>
          <w:sz w:val="28"/>
          <w:szCs w:val="28"/>
          <w:lang w:val="kk-KZ"/>
        </w:rPr>
        <w:t xml:space="preserve">      </w:t>
      </w:r>
      <w:r w:rsidRPr="001E4431">
        <w:rPr>
          <w:rFonts w:ascii="Times New Roman" w:hAnsi="Times New Roman"/>
          <w:sz w:val="28"/>
          <w:szCs w:val="28"/>
          <w:lang w:val="kk-KZ"/>
        </w:rPr>
        <w:t xml:space="preserve">                           </w:t>
      </w:r>
    </w:p>
    <w:p w14:paraId="05906D9E" w14:textId="77777777" w:rsidR="004A11E6" w:rsidRDefault="004A11E6" w:rsidP="00722C45">
      <w:pPr>
        <w:spacing w:after="0" w:line="240" w:lineRule="auto"/>
        <w:rPr>
          <w:rFonts w:asciiTheme="majorHAnsi" w:hAnsiTheme="majorHAnsi" w:cstheme="majorHAnsi"/>
          <w:sz w:val="14"/>
          <w:szCs w:val="14"/>
          <w:lang w:val="kk-KZ"/>
        </w:rPr>
      </w:pPr>
    </w:p>
    <w:p w14:paraId="31F0BC1D" w14:textId="77777777" w:rsidR="004A11E6" w:rsidRDefault="004A11E6" w:rsidP="00722C45">
      <w:pPr>
        <w:spacing w:after="0" w:line="240" w:lineRule="auto"/>
        <w:rPr>
          <w:rFonts w:asciiTheme="majorHAnsi" w:hAnsiTheme="majorHAnsi" w:cstheme="majorHAnsi"/>
          <w:sz w:val="14"/>
          <w:szCs w:val="14"/>
          <w:lang w:val="kk-KZ"/>
        </w:rPr>
      </w:pPr>
    </w:p>
    <w:p w14:paraId="3159C8C6" w14:textId="77777777" w:rsidR="004A11E6" w:rsidRPr="004A11E6" w:rsidRDefault="004A11E6" w:rsidP="00722C45">
      <w:pPr>
        <w:spacing w:after="0" w:line="240" w:lineRule="auto"/>
        <w:rPr>
          <w:rFonts w:asciiTheme="majorHAnsi" w:hAnsiTheme="majorHAnsi" w:cstheme="majorHAnsi"/>
          <w:sz w:val="14"/>
          <w:szCs w:val="14"/>
          <w:lang w:val="kk-KZ"/>
        </w:rPr>
      </w:pPr>
    </w:p>
    <w:p w14:paraId="031C1796" w14:textId="297F0247" w:rsidR="00722C45" w:rsidRPr="00722C45" w:rsidRDefault="00722C45" w:rsidP="00722C45">
      <w:pPr>
        <w:spacing w:after="0" w:line="240" w:lineRule="auto"/>
        <w:rPr>
          <w:rFonts w:asciiTheme="majorHAnsi" w:hAnsiTheme="majorHAnsi" w:cstheme="majorHAnsi"/>
          <w:sz w:val="28"/>
          <w:szCs w:val="28"/>
          <w:lang w:val="kk-KZ"/>
        </w:rPr>
      </w:pPr>
      <w:r w:rsidRPr="00722C45">
        <w:rPr>
          <w:rFonts w:asciiTheme="majorHAnsi" w:hAnsiTheme="majorHAnsi" w:cstheme="majorHAnsi"/>
          <w:sz w:val="28"/>
          <w:szCs w:val="28"/>
          <w:lang w:val="kk-KZ"/>
        </w:rPr>
        <w:t xml:space="preserve">                                </w:t>
      </w:r>
      <w:r w:rsidR="00443820">
        <w:rPr>
          <w:rFonts w:asciiTheme="majorHAnsi" w:hAnsiTheme="majorHAnsi" w:cstheme="majorHAnsi"/>
          <w:sz w:val="28"/>
          <w:szCs w:val="28"/>
          <w:lang w:val="kk-KZ"/>
        </w:rPr>
        <w:t xml:space="preserve">   </w:t>
      </w:r>
      <w:r w:rsidRPr="00722C45">
        <w:rPr>
          <w:rFonts w:asciiTheme="majorHAnsi" w:hAnsiTheme="majorHAnsi" w:cstheme="majorHAnsi"/>
          <w:sz w:val="28"/>
          <w:szCs w:val="28"/>
          <w:lang w:val="kk-KZ"/>
        </w:rPr>
        <w:t xml:space="preserve">   </w:t>
      </w:r>
      <w:r w:rsidR="004A11E6">
        <w:rPr>
          <w:rFonts w:asciiTheme="majorHAnsi" w:hAnsiTheme="majorHAnsi" w:cstheme="majorHAnsi"/>
          <w:sz w:val="28"/>
          <w:szCs w:val="28"/>
          <w:lang w:val="kk-KZ"/>
        </w:rPr>
        <w:t xml:space="preserve">    </w:t>
      </w:r>
      <w:r w:rsidRPr="00722C45">
        <w:rPr>
          <w:rFonts w:asciiTheme="majorHAnsi" w:hAnsiTheme="majorHAnsi" w:cstheme="majorHAnsi"/>
          <w:sz w:val="28"/>
          <w:szCs w:val="28"/>
          <w:lang w:val="kk-KZ"/>
        </w:rPr>
        <w:t xml:space="preserve">             </w:t>
      </w:r>
    </w:p>
    <w:p w14:paraId="6DDD99D6" w14:textId="77777777" w:rsidR="00A478D2" w:rsidRDefault="00BF3667" w:rsidP="00BF3667">
      <w:pPr>
        <w:spacing w:after="0" w:line="240" w:lineRule="auto"/>
        <w:jc w:val="center"/>
        <w:rPr>
          <w:rFonts w:asciiTheme="majorHAnsi" w:hAnsiTheme="majorHAnsi" w:cstheme="majorHAnsi"/>
          <w:b/>
          <w:sz w:val="28"/>
          <w:szCs w:val="28"/>
          <w:lang w:val="kk-KZ"/>
        </w:rPr>
      </w:pPr>
      <w:r w:rsidRPr="00BF3667">
        <w:rPr>
          <w:rFonts w:asciiTheme="majorHAnsi" w:eastAsia="Times New Roman" w:hAnsiTheme="majorHAnsi" w:cstheme="majorHAnsi"/>
          <w:b/>
          <w:sz w:val="28"/>
          <w:szCs w:val="28"/>
          <w:lang w:val="kk-KZ" w:eastAsia="ru-RU"/>
        </w:rPr>
        <w:t>Екібастүз</w:t>
      </w:r>
      <w:r w:rsidRPr="00BF3667">
        <w:rPr>
          <w:rFonts w:asciiTheme="majorHAnsi" w:hAnsiTheme="majorHAnsi" w:cstheme="majorHAnsi"/>
          <w:b/>
          <w:sz w:val="28"/>
          <w:szCs w:val="28"/>
          <w:lang w:val="kk-KZ"/>
        </w:rPr>
        <w:t xml:space="preserve"> қаласы бойынша 2026 жылға арналған кондоминиум объектісін басқаруға арналған жарналардың ең төмен мөлшерін </w:t>
      </w:r>
    </w:p>
    <w:p w14:paraId="40095AEE" w14:textId="57FBB1B7" w:rsidR="00BF3667" w:rsidRPr="00BF3667" w:rsidRDefault="00BF3667" w:rsidP="00BF3667">
      <w:pPr>
        <w:spacing w:after="0" w:line="240" w:lineRule="auto"/>
        <w:jc w:val="center"/>
        <w:rPr>
          <w:rFonts w:asciiTheme="majorHAnsi" w:hAnsiTheme="majorHAnsi" w:cstheme="majorHAnsi"/>
          <w:sz w:val="28"/>
          <w:szCs w:val="28"/>
          <w:lang w:val="kk-KZ"/>
        </w:rPr>
      </w:pPr>
      <w:r w:rsidRPr="00BF3667">
        <w:rPr>
          <w:rFonts w:asciiTheme="majorHAnsi" w:hAnsiTheme="majorHAnsi" w:cstheme="majorHAnsi"/>
          <w:b/>
          <w:sz w:val="28"/>
          <w:szCs w:val="28"/>
          <w:lang w:val="kk-KZ"/>
        </w:rPr>
        <w:t>бекіту туралы</w:t>
      </w:r>
    </w:p>
    <w:p w14:paraId="41F23B65" w14:textId="77777777" w:rsidR="00BF3667" w:rsidRPr="00BF3667" w:rsidRDefault="00BF3667" w:rsidP="00BF3667">
      <w:pPr>
        <w:spacing w:after="0" w:line="240" w:lineRule="auto"/>
        <w:jc w:val="center"/>
        <w:rPr>
          <w:rFonts w:asciiTheme="majorHAnsi" w:hAnsiTheme="majorHAnsi" w:cstheme="majorHAnsi"/>
          <w:sz w:val="28"/>
          <w:szCs w:val="28"/>
          <w:lang w:val="kk-KZ"/>
        </w:rPr>
      </w:pPr>
    </w:p>
    <w:p w14:paraId="3E3F28E5" w14:textId="7AF3912D" w:rsidR="00BF3667" w:rsidRPr="00BF3667" w:rsidRDefault="00BF3667" w:rsidP="00BF3667">
      <w:pPr>
        <w:spacing w:after="0" w:line="240" w:lineRule="auto"/>
        <w:ind w:firstLine="709"/>
        <w:jc w:val="both"/>
        <w:rPr>
          <w:rFonts w:asciiTheme="majorHAnsi" w:hAnsiTheme="majorHAnsi" w:cstheme="majorHAnsi"/>
          <w:color w:val="000000"/>
          <w:sz w:val="28"/>
          <w:szCs w:val="28"/>
          <w:lang w:val="kk-KZ"/>
        </w:rPr>
      </w:pPr>
      <w:r w:rsidRPr="00BF3667">
        <w:rPr>
          <w:rFonts w:asciiTheme="majorHAnsi" w:hAnsiTheme="majorHAnsi" w:cstheme="majorHAnsi"/>
          <w:color w:val="000000"/>
          <w:sz w:val="28"/>
          <w:szCs w:val="28"/>
          <w:lang w:val="kk-KZ"/>
        </w:rPr>
        <w:t>Қазақстан Республикасының «Тұрғын үй қатынастары туралы» Заңының 10-3-бабы 1-тармағына, Қазақстан Республикасының «Қазақстан Республикасындағы жергілікті мемлекеттік басқару және өзін - өзі басқару туралы» Заңының 6-бабы 1-тармағының 15) тармақшасына</w:t>
      </w:r>
      <w:r w:rsidR="002F5B3D">
        <w:rPr>
          <w:rFonts w:asciiTheme="majorHAnsi" w:hAnsiTheme="majorHAnsi" w:cstheme="majorHAnsi"/>
          <w:color w:val="000000"/>
          <w:sz w:val="28"/>
          <w:szCs w:val="28"/>
          <w:lang w:val="kk-KZ"/>
        </w:rPr>
        <w:t xml:space="preserve">, </w:t>
      </w:r>
      <w:r w:rsidRPr="00BF3667">
        <w:rPr>
          <w:rFonts w:asciiTheme="majorHAnsi" w:hAnsiTheme="majorHAnsi" w:cstheme="majorHAnsi"/>
          <w:color w:val="000000"/>
          <w:sz w:val="28"/>
          <w:szCs w:val="28"/>
          <w:lang w:val="kk-KZ"/>
        </w:rPr>
        <w:t>Қазақстан Республикасы Индустрия және инфрақұрылымдық даму министрінің міндетін атқарушының 2020 жылғы 30 наурыздағы «Кондоминиум объектісін басқаруға арналған шығыстардың жылдық сметасын есептеу әдістемесін, сондай-ақ кондоминиум объектісін басқаруға арналған жарналардың ең төмен мөлшерін есептеу әдістемесін бекіту туралы»</w:t>
      </w:r>
      <w:r w:rsidR="003915FA">
        <w:rPr>
          <w:rFonts w:asciiTheme="majorHAnsi" w:hAnsiTheme="majorHAnsi" w:cstheme="majorHAnsi"/>
          <w:color w:val="000000"/>
          <w:sz w:val="28"/>
          <w:szCs w:val="28"/>
          <w:lang w:val="kk-KZ"/>
        </w:rPr>
        <w:t xml:space="preserve"> </w:t>
      </w:r>
      <w:r w:rsidRPr="00BF3667">
        <w:rPr>
          <w:rFonts w:asciiTheme="majorHAnsi" w:hAnsiTheme="majorHAnsi" w:cstheme="majorHAnsi"/>
          <w:color w:val="000000"/>
          <w:sz w:val="28"/>
          <w:szCs w:val="28"/>
          <w:lang w:val="kk-KZ"/>
        </w:rPr>
        <w:t>№ 166 бұйрығына (Нормативтік құқықтық актілерді мемлекеттік тіркеу тізілімінде</w:t>
      </w:r>
      <w:r w:rsidR="00DE6B54">
        <w:rPr>
          <w:rFonts w:asciiTheme="majorHAnsi" w:hAnsiTheme="majorHAnsi" w:cstheme="majorHAnsi"/>
          <w:color w:val="000000"/>
          <w:sz w:val="28"/>
          <w:szCs w:val="28"/>
          <w:lang w:val="kk-KZ"/>
        </w:rPr>
        <w:t xml:space="preserve"> </w:t>
      </w:r>
      <w:r w:rsidRPr="00BF3667">
        <w:rPr>
          <w:rFonts w:asciiTheme="majorHAnsi" w:hAnsiTheme="majorHAnsi" w:cstheme="majorHAnsi"/>
          <w:color w:val="000000"/>
          <w:sz w:val="28"/>
          <w:szCs w:val="28"/>
          <w:lang w:val="kk-KZ"/>
        </w:rPr>
        <w:t>№</w:t>
      </w:r>
      <w:r w:rsidR="003915FA">
        <w:rPr>
          <w:rFonts w:asciiTheme="majorHAnsi" w:hAnsiTheme="majorHAnsi" w:cstheme="majorHAnsi"/>
          <w:color w:val="000000"/>
          <w:sz w:val="28"/>
          <w:szCs w:val="28"/>
          <w:lang w:val="kk-KZ"/>
        </w:rPr>
        <w:t xml:space="preserve"> </w:t>
      </w:r>
      <w:r w:rsidRPr="00BF3667">
        <w:rPr>
          <w:rFonts w:asciiTheme="majorHAnsi" w:hAnsiTheme="majorHAnsi" w:cstheme="majorHAnsi"/>
          <w:color w:val="000000"/>
          <w:sz w:val="28"/>
          <w:szCs w:val="28"/>
          <w:lang w:val="kk-KZ"/>
        </w:rPr>
        <w:t xml:space="preserve">20284 болып тіркелген) сәйкес </w:t>
      </w:r>
      <w:r w:rsidRPr="00BF3667">
        <w:rPr>
          <w:rFonts w:asciiTheme="majorHAnsi" w:hAnsiTheme="majorHAnsi" w:cstheme="majorHAnsi"/>
          <w:spacing w:val="2"/>
          <w:sz w:val="28"/>
          <w:szCs w:val="28"/>
          <w:shd w:val="clear" w:color="auto" w:fill="FFFFFF"/>
          <w:lang w:val="kk-KZ"/>
        </w:rPr>
        <w:t xml:space="preserve">Екібастұз қаласының </w:t>
      </w:r>
      <w:r w:rsidR="007857CA">
        <w:rPr>
          <w:rFonts w:asciiTheme="majorHAnsi" w:hAnsiTheme="majorHAnsi" w:cstheme="majorHAnsi"/>
          <w:spacing w:val="2"/>
          <w:sz w:val="28"/>
          <w:szCs w:val="28"/>
          <w:shd w:val="clear" w:color="auto" w:fill="FFFFFF"/>
          <w:lang w:val="kk-KZ"/>
        </w:rPr>
        <w:t xml:space="preserve">                                     </w:t>
      </w:r>
      <w:r w:rsidRPr="00BF3667">
        <w:rPr>
          <w:rFonts w:asciiTheme="majorHAnsi" w:hAnsiTheme="majorHAnsi" w:cstheme="majorHAnsi"/>
          <w:spacing w:val="2"/>
          <w:sz w:val="28"/>
          <w:szCs w:val="28"/>
          <w:shd w:val="clear" w:color="auto" w:fill="FFFFFF"/>
          <w:lang w:val="kk-KZ"/>
        </w:rPr>
        <w:t xml:space="preserve">мәслихаты </w:t>
      </w:r>
      <w:r w:rsidRPr="00BF3667">
        <w:rPr>
          <w:rFonts w:asciiTheme="majorHAnsi" w:hAnsiTheme="majorHAnsi" w:cstheme="majorHAnsi"/>
          <w:b/>
          <w:color w:val="000000"/>
          <w:sz w:val="28"/>
          <w:szCs w:val="28"/>
          <w:lang w:val="kk-KZ"/>
        </w:rPr>
        <w:t>ШЕШІМ ҚАБЫЛДАДЫ:</w:t>
      </w:r>
    </w:p>
    <w:p w14:paraId="1810C0E5" w14:textId="6981F358" w:rsidR="00BF3667" w:rsidRPr="00BF3667" w:rsidRDefault="00BF3667" w:rsidP="00BF3667">
      <w:pPr>
        <w:spacing w:after="0" w:line="240" w:lineRule="auto"/>
        <w:ind w:firstLine="709"/>
        <w:jc w:val="both"/>
        <w:rPr>
          <w:rFonts w:asciiTheme="majorHAnsi" w:hAnsiTheme="majorHAnsi" w:cstheme="majorHAnsi"/>
          <w:color w:val="000000"/>
          <w:sz w:val="28"/>
          <w:szCs w:val="28"/>
          <w:lang w:val="kk-KZ"/>
        </w:rPr>
      </w:pPr>
      <w:r w:rsidRPr="00BF3667">
        <w:rPr>
          <w:rFonts w:asciiTheme="majorHAnsi" w:hAnsiTheme="majorHAnsi" w:cstheme="majorHAnsi"/>
          <w:color w:val="000000"/>
          <w:sz w:val="28"/>
          <w:szCs w:val="28"/>
          <w:lang w:val="kk-KZ"/>
        </w:rPr>
        <w:t>1. 2026 жылға кондоминиум объектісін басқаруға арналған жарналардың ең төменгі мөлшерін айлық есептік көрсеткіштің 0,00954 мөлшерінде бекіту, бұл пайдалы алаңның бір шаршы метрі үшін айына 41,26 (қырық бір теңге жиырма алты тиын) теңгені құрайды.</w:t>
      </w:r>
    </w:p>
    <w:p w14:paraId="55C4D3A7" w14:textId="77777777" w:rsidR="00BF3667" w:rsidRPr="00BF3667" w:rsidRDefault="00BF3667" w:rsidP="00BF3667">
      <w:pPr>
        <w:spacing w:after="0" w:line="240" w:lineRule="auto"/>
        <w:ind w:firstLine="709"/>
        <w:jc w:val="both"/>
        <w:rPr>
          <w:rFonts w:asciiTheme="majorHAnsi" w:hAnsiTheme="majorHAnsi" w:cstheme="majorHAnsi"/>
          <w:color w:val="000000"/>
          <w:sz w:val="28"/>
          <w:szCs w:val="28"/>
          <w:lang w:val="kk-KZ"/>
        </w:rPr>
      </w:pPr>
      <w:r w:rsidRPr="00BF3667">
        <w:rPr>
          <w:rFonts w:asciiTheme="majorHAnsi" w:hAnsiTheme="majorHAnsi" w:cstheme="majorHAnsi"/>
          <w:color w:val="000000"/>
          <w:sz w:val="28"/>
          <w:szCs w:val="28"/>
          <w:lang w:val="kk-KZ"/>
        </w:rPr>
        <w:t>2. Осы шешім оның алғашқы ресми жарияланған күнінен кейін күнтізбелік он күн өткен соң қолданысқа енгізіледі.</w:t>
      </w:r>
    </w:p>
    <w:p w14:paraId="7AF88BED" w14:textId="77777777" w:rsidR="00BF3667" w:rsidRDefault="00BF3667" w:rsidP="00BF3667">
      <w:pPr>
        <w:tabs>
          <w:tab w:val="left" w:pos="940"/>
        </w:tabs>
        <w:spacing w:after="0" w:line="240" w:lineRule="auto"/>
        <w:rPr>
          <w:rFonts w:asciiTheme="majorHAnsi" w:hAnsiTheme="majorHAnsi" w:cstheme="majorHAnsi"/>
          <w:sz w:val="28"/>
          <w:szCs w:val="28"/>
          <w:lang w:val="kk-KZ"/>
        </w:rPr>
      </w:pPr>
    </w:p>
    <w:p w14:paraId="0115241E" w14:textId="77777777" w:rsidR="00561949" w:rsidRPr="00BF3667" w:rsidRDefault="00561949" w:rsidP="00561949">
      <w:pPr>
        <w:tabs>
          <w:tab w:val="left" w:pos="940"/>
        </w:tabs>
        <w:spacing w:after="0" w:line="240" w:lineRule="auto"/>
        <w:rPr>
          <w:rFonts w:asciiTheme="majorHAnsi" w:hAnsiTheme="majorHAnsi" w:cstheme="majorHAnsi"/>
          <w:sz w:val="28"/>
          <w:szCs w:val="28"/>
          <w:lang w:val="kk-KZ"/>
        </w:rPr>
      </w:pPr>
    </w:p>
    <w:p w14:paraId="0F971AD8" w14:textId="3F732213" w:rsidR="00561949" w:rsidRPr="005528C2" w:rsidRDefault="002F5B3D" w:rsidP="00561949">
      <w:pPr>
        <w:spacing w:after="0" w:line="240" w:lineRule="auto"/>
        <w:rPr>
          <w:rFonts w:ascii="Times New Roman" w:eastAsiaTheme="minorEastAsia" w:hAnsi="Times New Roman" w:cstheme="minorBidi"/>
          <w:b/>
          <w:color w:val="000000"/>
          <w:sz w:val="28"/>
          <w:szCs w:val="28"/>
          <w:lang w:val="kk-KZ" w:eastAsia="ar-SA"/>
        </w:rPr>
      </w:pPr>
      <w:r>
        <w:rPr>
          <w:rFonts w:ascii="Times New Roman" w:eastAsiaTheme="minorEastAsia" w:hAnsi="Times New Roman" w:cstheme="minorBidi"/>
          <w:b/>
          <w:color w:val="000000"/>
          <w:sz w:val="28"/>
          <w:szCs w:val="28"/>
          <w:lang w:val="kk-KZ" w:eastAsia="ar-SA"/>
        </w:rPr>
        <w:t xml:space="preserve">    </w:t>
      </w:r>
      <w:r w:rsidR="00561949" w:rsidRPr="005528C2">
        <w:rPr>
          <w:rFonts w:ascii="Times New Roman" w:eastAsiaTheme="minorEastAsia" w:hAnsi="Times New Roman" w:cstheme="minorBidi"/>
          <w:b/>
          <w:color w:val="000000"/>
          <w:sz w:val="28"/>
          <w:szCs w:val="28"/>
          <w:lang w:val="kk-KZ" w:eastAsia="ar-SA"/>
        </w:rPr>
        <w:t xml:space="preserve">Екібастұз қалалық </w:t>
      </w:r>
    </w:p>
    <w:p w14:paraId="32ED7E67" w14:textId="77777777" w:rsidR="00561949" w:rsidRPr="005528C2" w:rsidRDefault="00561949" w:rsidP="00561949">
      <w:pPr>
        <w:spacing w:after="0" w:line="240" w:lineRule="auto"/>
        <w:rPr>
          <w:rFonts w:ascii="Times New Roman" w:eastAsiaTheme="minorEastAsia" w:hAnsi="Times New Roman" w:cstheme="minorBidi"/>
          <w:b/>
          <w:sz w:val="28"/>
          <w:szCs w:val="28"/>
          <w:lang w:val="kk-KZ"/>
        </w:rPr>
      </w:pPr>
      <w:r w:rsidRPr="005528C2">
        <w:rPr>
          <w:rFonts w:ascii="Times New Roman" w:eastAsiaTheme="minorEastAsia" w:hAnsi="Times New Roman" w:cstheme="minorBidi"/>
          <w:b/>
          <w:sz w:val="28"/>
          <w:szCs w:val="28"/>
          <w:lang w:val="kk-KZ"/>
        </w:rPr>
        <w:t>мәслихатының төрағасы                                                                Н. Макраев</w:t>
      </w:r>
    </w:p>
    <w:sectPr w:rsidR="00561949" w:rsidRPr="005528C2" w:rsidSect="00582448">
      <w:pgSz w:w="11906" w:h="16838"/>
      <w:pgMar w:top="1134" w:right="1134" w:bottom="1134" w:left="1418" w:header="0" w:footer="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drawingGridHorizontalSpacing w:val="283"/>
  <w:drawingGridVerticalSpacing w:val="283"/>
  <w:characterSpacingControl w:val="doNotCompress"/>
  <w:compat>
    <w:compatSetting w:name="compatibilityMode" w:uri="http://schemas.microsoft.com/office/word" w:val="12"/>
    <w:compatSetting w:name="useWord2013TrackBottomHyphenation" w:uri="http://schemas.microsoft.com/office/word" w:val="1"/>
  </w:compat>
  <w:rsids>
    <w:rsidRoot w:val="005E6F28"/>
    <w:rsid w:val="00007893"/>
    <w:rsid w:val="00201241"/>
    <w:rsid w:val="002F5B3D"/>
    <w:rsid w:val="00343AAA"/>
    <w:rsid w:val="003915FA"/>
    <w:rsid w:val="003B2B47"/>
    <w:rsid w:val="003F2172"/>
    <w:rsid w:val="00421BC3"/>
    <w:rsid w:val="00443820"/>
    <w:rsid w:val="004A11E6"/>
    <w:rsid w:val="00561949"/>
    <w:rsid w:val="00582448"/>
    <w:rsid w:val="005A22D4"/>
    <w:rsid w:val="005E6F28"/>
    <w:rsid w:val="00714A7D"/>
    <w:rsid w:val="00722C45"/>
    <w:rsid w:val="007857CA"/>
    <w:rsid w:val="009445C1"/>
    <w:rsid w:val="00A4024C"/>
    <w:rsid w:val="00A478D2"/>
    <w:rsid w:val="00B86C50"/>
    <w:rsid w:val="00B97A6A"/>
    <w:rsid w:val="00BA4A4F"/>
    <w:rsid w:val="00BF3667"/>
    <w:rsid w:val="00C52A4E"/>
    <w:rsid w:val="00D82056"/>
    <w:rsid w:val="00D90692"/>
    <w:rsid w:val="00DE6B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9B3AF"/>
  <w15:docId w15:val="{AC889B6E-06EB-402C-A29B-AFE47A10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A4F"/>
  </w:style>
  <w:style w:type="paragraph" w:styleId="1">
    <w:name w:val="heading 1"/>
    <w:basedOn w:val="a"/>
    <w:qFormat/>
    <w:rsid w:val="00BA4A4F"/>
    <w:pPr>
      <w:spacing w:before="100" w:beforeAutospacing="1" w:after="100" w:afterAutospacing="1" w:line="240" w:lineRule="auto"/>
      <w:outlineLvl w:val="0"/>
    </w:pPr>
    <w:rPr>
      <w:rFonts w:ascii="Times New Roman" w:eastAsia="Times New Roman" w:hAnsi="Times New Roman" w:cs="Times New Roman"/>
      <w:b/>
      <w:bCs/>
      <w:kern w:val="1"/>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BA4A4F"/>
    <w:rPr>
      <w:rFonts w:ascii="Times New Roman" w:eastAsia="Times New Roman" w:hAnsi="Times New Roman" w:cs="Times New Roman"/>
      <w:b/>
      <w:bCs/>
      <w:kern w:val="1"/>
      <w:sz w:val="48"/>
      <w:szCs w:val="48"/>
      <w:lang w:eastAsia="ru-RU"/>
    </w:rPr>
  </w:style>
  <w:style w:type="character" w:customStyle="1" w:styleId="apple-converted-space">
    <w:name w:val="apple-converted-space"/>
    <w:basedOn w:val="a0"/>
    <w:rsid w:val="00BA4A4F"/>
  </w:style>
  <w:style w:type="character" w:styleId="a3">
    <w:name w:val="Hyperlink"/>
    <w:basedOn w:val="a0"/>
    <w:rsid w:val="00BA4A4F"/>
    <w:rPr>
      <w:color w:val="0000FF"/>
      <w:u w:val="single"/>
    </w:rPr>
  </w:style>
  <w:style w:type="table" w:styleId="a4">
    <w:name w:val="Table Grid"/>
    <w:basedOn w:val="a1"/>
    <w:uiPriority w:val="59"/>
    <w:rsid w:val="00BA4A4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7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279</Words>
  <Characters>1592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DARHAN</dc:creator>
  <cp:keywords/>
  <dc:description/>
  <cp:lastModifiedBy>Алибек</cp:lastModifiedBy>
  <cp:revision>63</cp:revision>
  <cp:lastPrinted>2026-07-14T05:02:00Z</cp:lastPrinted>
  <dcterms:created xsi:type="dcterms:W3CDTF">2020-12-15T12:37:00Z</dcterms:created>
  <dcterms:modified xsi:type="dcterms:W3CDTF">2026-07-14T10:43:00Z</dcterms:modified>
</cp:coreProperties>
</file>