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12"/>
        <w:gridCol w:w="3643"/>
      </w:tblGrid>
      <w:tr w:rsidR="00FE4413" w14:paraId="6912C68F" w14:textId="77777777" w:rsidTr="0005107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F27FA" w14:textId="77777777" w:rsidR="00FE4413" w:rsidRPr="00500EA9" w:rsidRDefault="00FE4413" w:rsidP="00500EA9">
            <w:pPr>
              <w:pStyle w:val="2"/>
            </w:pPr>
            <w:r w:rsidRPr="00500EA9"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D70F3" w14:textId="77777777" w:rsidR="00FE4413" w:rsidRPr="00C27ECD" w:rsidRDefault="00FE4413" w:rsidP="00051076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C27ECD">
              <w:rPr>
                <w:color w:val="000000"/>
                <w:sz w:val="16"/>
                <w:szCs w:val="16"/>
              </w:rPr>
              <w:t>Мемлекеттік</w:t>
            </w:r>
            <w:proofErr w:type="spellEnd"/>
            <w:r w:rsidRPr="00C27EC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әлеуметтік</w:t>
            </w:r>
            <w:proofErr w:type="spellEnd"/>
            <w:r w:rsidRPr="00C27ECD">
              <w:rPr>
                <w:sz w:val="16"/>
                <w:szCs w:val="16"/>
              </w:rPr>
              <w:br/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тапсырысты</w:t>
            </w:r>
            <w:proofErr w:type="spellEnd"/>
            <w:r w:rsidRPr="00C27EC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қалыптастыру</w:t>
            </w:r>
            <w:proofErr w:type="spellEnd"/>
            <w:r w:rsidRPr="00C27ECD">
              <w:rPr>
                <w:color w:val="000000"/>
                <w:sz w:val="16"/>
                <w:szCs w:val="16"/>
              </w:rPr>
              <w:t>,</w:t>
            </w:r>
            <w:r w:rsidRPr="00C27ECD">
              <w:rPr>
                <w:sz w:val="16"/>
                <w:szCs w:val="16"/>
              </w:rPr>
              <w:br/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іске</w:t>
            </w:r>
            <w:proofErr w:type="spellEnd"/>
            <w:r w:rsidRPr="00C27EC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асыру</w:t>
            </w:r>
            <w:proofErr w:type="spellEnd"/>
            <w:r w:rsidRPr="00C27EC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мониторингі</w:t>
            </w:r>
            <w:proofErr w:type="spellEnd"/>
            <w:r w:rsidRPr="00C27EC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және</w:t>
            </w:r>
            <w:proofErr w:type="spellEnd"/>
            <w:r w:rsidRPr="00C27ECD">
              <w:rPr>
                <w:sz w:val="16"/>
                <w:szCs w:val="16"/>
              </w:rPr>
              <w:br/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осы</w:t>
            </w:r>
            <w:proofErr w:type="spellEnd"/>
            <w:r w:rsidRPr="00C27EC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тапсырыстың</w:t>
            </w:r>
            <w:proofErr w:type="spellEnd"/>
            <w:r w:rsidRPr="00C27EC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нәтижелерін</w:t>
            </w:r>
            <w:proofErr w:type="spellEnd"/>
            <w:r w:rsidRPr="00C27ECD">
              <w:rPr>
                <w:sz w:val="16"/>
                <w:szCs w:val="16"/>
              </w:rPr>
              <w:br/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бағалау</w:t>
            </w:r>
            <w:proofErr w:type="spellEnd"/>
            <w:r w:rsidRPr="00C27ECD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7ECD">
              <w:rPr>
                <w:color w:val="000000"/>
                <w:sz w:val="16"/>
                <w:szCs w:val="16"/>
              </w:rPr>
              <w:t>қағидаларына</w:t>
            </w:r>
            <w:proofErr w:type="spellEnd"/>
            <w:r w:rsidRPr="00C27ECD">
              <w:rPr>
                <w:sz w:val="16"/>
                <w:szCs w:val="16"/>
              </w:rPr>
              <w:br/>
            </w:r>
            <w:r w:rsidRPr="00C27ECD">
              <w:rPr>
                <w:color w:val="000000"/>
                <w:sz w:val="16"/>
                <w:szCs w:val="16"/>
              </w:rPr>
              <w:t>1-қосымша</w:t>
            </w:r>
          </w:p>
        </w:tc>
      </w:tr>
      <w:tr w:rsidR="00FE4413" w14:paraId="79BEF4E7" w14:textId="77777777" w:rsidTr="0005107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84334" w14:textId="77777777" w:rsidR="00FE4413" w:rsidRDefault="00FE4413" w:rsidP="0005107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6E0E8" w14:textId="77777777" w:rsidR="00FE4413" w:rsidRPr="00C27ECD" w:rsidRDefault="00FE4413" w:rsidP="00051076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C27ECD">
              <w:rPr>
                <w:color w:val="000000"/>
                <w:sz w:val="16"/>
                <w:szCs w:val="16"/>
              </w:rPr>
              <w:t>Нысан</w:t>
            </w:r>
            <w:proofErr w:type="spellEnd"/>
          </w:p>
        </w:tc>
      </w:tr>
    </w:tbl>
    <w:p w14:paraId="2DC62CD8" w14:textId="77777777" w:rsidR="00C27ECD" w:rsidRDefault="00FE4413" w:rsidP="00FE4413">
      <w:pPr>
        <w:spacing w:after="0"/>
        <w:rPr>
          <w:b/>
          <w:color w:val="000000"/>
          <w:lang w:val="kk-KZ"/>
        </w:rPr>
      </w:pPr>
      <w:bookmarkStart w:id="0" w:name="z72"/>
      <w:r>
        <w:rPr>
          <w:b/>
          <w:color w:val="000000"/>
        </w:rPr>
        <w:t xml:space="preserve"> </w:t>
      </w:r>
    </w:p>
    <w:p w14:paraId="26B315BD" w14:textId="1390F97F" w:rsidR="00FE4413" w:rsidRPr="00C27ECD" w:rsidRDefault="00C8089D" w:rsidP="00C27ECD">
      <w:pPr>
        <w:spacing w:after="0"/>
        <w:jc w:val="center"/>
        <w:rPr>
          <w:lang w:val="kk-KZ"/>
        </w:rPr>
      </w:pPr>
      <w:r>
        <w:rPr>
          <w:b/>
          <w:color w:val="000000"/>
          <w:lang w:val="kk-KZ"/>
        </w:rPr>
        <w:t xml:space="preserve">Атырау облысы Жұмыспен қамтуды үйлестіру және әлеуметтік бағдарламалар басқармасының </w:t>
      </w:r>
      <w:r w:rsidR="00FE4413" w:rsidRPr="00C27ECD">
        <w:rPr>
          <w:b/>
          <w:color w:val="000000"/>
          <w:lang w:val="kk-KZ"/>
        </w:rPr>
        <w:t>20</w:t>
      </w:r>
      <w:r w:rsidR="002A57EA">
        <w:rPr>
          <w:b/>
          <w:color w:val="000000"/>
          <w:lang w:val="kk-KZ"/>
        </w:rPr>
        <w:t>2</w:t>
      </w:r>
      <w:r w:rsidR="00BA699E">
        <w:rPr>
          <w:b/>
          <w:color w:val="000000"/>
          <w:lang w:val="kk-KZ"/>
        </w:rPr>
        <w:t>7</w:t>
      </w:r>
      <w:r w:rsidR="00C27ECD">
        <w:rPr>
          <w:b/>
          <w:color w:val="000000"/>
          <w:lang w:val="kk-KZ"/>
        </w:rPr>
        <w:t xml:space="preserve"> </w:t>
      </w:r>
      <w:r w:rsidR="00FE4413" w:rsidRPr="00C27ECD">
        <w:rPr>
          <w:b/>
          <w:color w:val="000000"/>
          <w:lang w:val="kk-KZ"/>
        </w:rPr>
        <w:t>жылға жоспарланған мемлекеттік әлеуметтік тапсырыстың тақыры</w:t>
      </w:r>
      <w:r>
        <w:rPr>
          <w:b/>
          <w:color w:val="000000"/>
          <w:lang w:val="kk-KZ"/>
        </w:rPr>
        <w:t>бы</w:t>
      </w:r>
      <w:r w:rsidR="00FE4413" w:rsidRPr="00C27ECD">
        <w:rPr>
          <w:b/>
          <w:color w:val="000000"/>
          <w:lang w:val="kk-KZ"/>
        </w:rPr>
        <w:t xml:space="preserve"> туралы ақпарат</w:t>
      </w:r>
    </w:p>
    <w:tbl>
      <w:tblPr>
        <w:tblW w:w="10490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794"/>
        <w:gridCol w:w="1559"/>
        <w:gridCol w:w="1701"/>
        <w:gridCol w:w="1623"/>
        <w:gridCol w:w="2346"/>
      </w:tblGrid>
      <w:tr w:rsidR="00FE4413" w:rsidRPr="00A738E1" w14:paraId="014C4044" w14:textId="77777777" w:rsidTr="00BB54D4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F55C123" w14:textId="77777777" w:rsidR="00FE4413" w:rsidRPr="00A738E1" w:rsidRDefault="00FE4413" w:rsidP="00051076">
            <w:pPr>
              <w:spacing w:after="20"/>
              <w:ind w:left="20"/>
              <w:jc w:val="both"/>
            </w:pPr>
            <w:r w:rsidRPr="00A738E1">
              <w:rPr>
                <w:color w:val="000000"/>
              </w:rPr>
              <w:t>№</w:t>
            </w:r>
          </w:p>
        </w:tc>
        <w:tc>
          <w:tcPr>
            <w:tcW w:w="2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F2E82" w14:textId="77777777" w:rsidR="00FE4413" w:rsidRPr="00A738E1" w:rsidRDefault="00FE4413" w:rsidP="00DE7A36">
            <w:pPr>
              <w:spacing w:after="20"/>
              <w:ind w:left="20"/>
              <w:jc w:val="center"/>
            </w:pPr>
            <w:proofErr w:type="spellStart"/>
            <w:r w:rsidRPr="00A738E1">
              <w:rPr>
                <w:color w:val="000000"/>
              </w:rPr>
              <w:t>Мемлекеттік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әлеуметтік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тапсырыстың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жоспарланған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тақырыбы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8266B" w14:textId="77777777" w:rsidR="00FE4413" w:rsidRPr="00A738E1" w:rsidRDefault="00FE4413" w:rsidP="00DE7A36">
            <w:pPr>
              <w:spacing w:after="20"/>
              <w:ind w:left="20"/>
              <w:jc w:val="center"/>
            </w:pPr>
            <w:proofErr w:type="spellStart"/>
            <w:r w:rsidRPr="00A738E1">
              <w:rPr>
                <w:color w:val="000000"/>
              </w:rPr>
              <w:t>Қаржыландырудың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жоспарланған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көлемі</w:t>
            </w:r>
            <w:proofErr w:type="spellEnd"/>
            <w:r w:rsidRPr="00A738E1">
              <w:rPr>
                <w:color w:val="000000"/>
              </w:rPr>
              <w:t xml:space="preserve"> (</w:t>
            </w:r>
            <w:proofErr w:type="spellStart"/>
            <w:r w:rsidRPr="00A738E1">
              <w:rPr>
                <w:color w:val="000000"/>
              </w:rPr>
              <w:t>мың</w:t>
            </w:r>
            <w:proofErr w:type="spellEnd"/>
            <w:r w:rsidRPr="00A738E1">
              <w:rPr>
                <w:color w:val="000000"/>
              </w:rPr>
              <w:t xml:space="preserve">. </w:t>
            </w:r>
            <w:proofErr w:type="spellStart"/>
            <w:r w:rsidRPr="00A738E1">
              <w:rPr>
                <w:color w:val="000000"/>
              </w:rPr>
              <w:t>теңге</w:t>
            </w:r>
            <w:proofErr w:type="spellEnd"/>
            <w:r w:rsidRPr="00A738E1">
              <w:rPr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68DA4" w14:textId="77777777" w:rsidR="00FE4413" w:rsidRPr="00A738E1" w:rsidRDefault="00FE4413" w:rsidP="00DE7A36">
            <w:pPr>
              <w:spacing w:after="20"/>
              <w:ind w:left="20"/>
              <w:jc w:val="center"/>
            </w:pPr>
            <w:proofErr w:type="spellStart"/>
            <w:r w:rsidRPr="00A738E1">
              <w:rPr>
                <w:color w:val="000000"/>
              </w:rPr>
              <w:t>Ақпараттың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дерек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көзі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көрсетілген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негіздеме</w:t>
            </w:r>
            <w:proofErr w:type="spellEnd"/>
          </w:p>
        </w:tc>
        <w:tc>
          <w:tcPr>
            <w:tcW w:w="1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4C451" w14:textId="77777777" w:rsidR="00FE4413" w:rsidRPr="00A738E1" w:rsidRDefault="00FE4413" w:rsidP="00DE7A36">
            <w:pPr>
              <w:spacing w:after="20"/>
              <w:ind w:left="20"/>
              <w:jc w:val="center"/>
            </w:pPr>
            <w:proofErr w:type="spellStart"/>
            <w:r w:rsidRPr="00A738E1">
              <w:rPr>
                <w:color w:val="000000"/>
              </w:rPr>
              <w:t>Халықтың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нысаналы</w:t>
            </w:r>
            <w:proofErr w:type="spellEnd"/>
            <w:r w:rsidRPr="00A738E1">
              <w:rPr>
                <w:color w:val="000000"/>
              </w:rPr>
              <w:t xml:space="preserve"> </w:t>
            </w:r>
            <w:proofErr w:type="spellStart"/>
            <w:r w:rsidRPr="00A738E1">
              <w:rPr>
                <w:color w:val="000000"/>
              </w:rPr>
              <w:t>тобы</w:t>
            </w:r>
            <w:proofErr w:type="spellEnd"/>
          </w:p>
        </w:tc>
        <w:tc>
          <w:tcPr>
            <w:tcW w:w="2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C14F2" w14:textId="77777777" w:rsidR="00FE4413" w:rsidRPr="004D42DB" w:rsidRDefault="00FE4413" w:rsidP="00DE7A36">
            <w:pPr>
              <w:spacing w:after="20"/>
              <w:ind w:left="20"/>
              <w:jc w:val="center"/>
            </w:pPr>
            <w:proofErr w:type="spellStart"/>
            <w:r w:rsidRPr="004D42DB">
              <w:rPr>
                <w:color w:val="000000"/>
              </w:rPr>
              <w:t>Күтілетін</w:t>
            </w:r>
            <w:proofErr w:type="spellEnd"/>
            <w:r w:rsidRPr="004D42DB">
              <w:rPr>
                <w:color w:val="000000"/>
              </w:rPr>
              <w:t xml:space="preserve"> </w:t>
            </w:r>
            <w:proofErr w:type="spellStart"/>
            <w:r w:rsidRPr="004D42DB">
              <w:rPr>
                <w:color w:val="000000"/>
              </w:rPr>
              <w:t>нәтиже</w:t>
            </w:r>
            <w:proofErr w:type="spellEnd"/>
          </w:p>
        </w:tc>
      </w:tr>
      <w:tr w:rsidR="00FE4413" w:rsidRPr="00E9260D" w14:paraId="08378843" w14:textId="77777777" w:rsidTr="00BB54D4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A1498" w14:textId="77777777" w:rsidR="00FE4413" w:rsidRPr="00A738E1" w:rsidRDefault="00FE4413" w:rsidP="00051076">
            <w:pPr>
              <w:spacing w:after="20"/>
              <w:ind w:left="20"/>
              <w:jc w:val="both"/>
            </w:pPr>
            <w:r w:rsidRPr="00A738E1">
              <w:rPr>
                <w:color w:val="000000"/>
              </w:rPr>
              <w:t>1</w:t>
            </w:r>
          </w:p>
        </w:tc>
        <w:tc>
          <w:tcPr>
            <w:tcW w:w="2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4E548" w14:textId="77777777" w:rsidR="00FE4413" w:rsidRPr="004D42DB" w:rsidRDefault="00BB54D4" w:rsidP="00BB54D4">
            <w:pPr>
              <w:spacing w:after="0" w:line="240" w:lineRule="auto"/>
              <w:jc w:val="both"/>
              <w:rPr>
                <w:lang w:val="kk-KZ"/>
              </w:rPr>
            </w:pPr>
            <w:r w:rsidRPr="00BB54D4">
              <w:rPr>
                <w:sz w:val="24"/>
                <w:szCs w:val="24"/>
                <w:lang w:val="kk-KZ"/>
              </w:rPr>
              <w:t>Жазасын өтеу орындарынан босап шыққан азаматтарды және пробациялық есебінде тұрғандарды кәсіпкерлікке тарту бағытында кіші гранттарды беру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CED32" w14:textId="1166314D" w:rsidR="00FE4413" w:rsidRPr="00136C77" w:rsidRDefault="00BA5FE9" w:rsidP="004D42D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11 732,500</w:t>
            </w:r>
          </w:p>
          <w:p w14:paraId="0A84828A" w14:textId="77777777" w:rsidR="00FE4413" w:rsidRPr="00A738E1" w:rsidRDefault="00FE4413" w:rsidP="004D42D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0A6C7" w14:textId="77777777" w:rsidR="007D05C3" w:rsidRPr="00A738E1" w:rsidRDefault="00A01ECD" w:rsidP="004D42D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Атырау облысы бойынша Қылмыстық-атқару жүйесі Департаментінің </w:t>
            </w:r>
            <w:r w:rsidR="00A738E1" w:rsidRPr="00A738E1">
              <w:rPr>
                <w:lang w:val="kk-KZ"/>
              </w:rPr>
              <w:t>202</w:t>
            </w:r>
            <w:r w:rsidR="00500EA9">
              <w:t>5</w:t>
            </w:r>
            <w:r w:rsidR="00A738E1" w:rsidRPr="00A738E1">
              <w:rPr>
                <w:lang w:val="kk-KZ"/>
              </w:rPr>
              <w:t xml:space="preserve"> жылғы</w:t>
            </w:r>
            <w:r w:rsidR="002A57EA">
              <w:rPr>
                <w:lang w:val="kk-KZ"/>
              </w:rPr>
              <w:t xml:space="preserve">  </w:t>
            </w:r>
            <w:r w:rsidR="00A738E1" w:rsidRPr="00A738E1">
              <w:rPr>
                <w:lang w:val="kk-KZ"/>
              </w:rPr>
              <w:t xml:space="preserve"> </w:t>
            </w:r>
            <w:r w:rsidR="00E70CB6">
              <w:rPr>
                <w:lang w:val="kk-KZ"/>
              </w:rPr>
              <w:t>1</w:t>
            </w:r>
            <w:r>
              <w:rPr>
                <w:lang w:val="kk-KZ"/>
              </w:rPr>
              <w:t>9</w:t>
            </w:r>
            <w:r w:rsidR="002A57EA">
              <w:rPr>
                <w:lang w:val="kk-KZ"/>
              </w:rPr>
              <w:t xml:space="preserve"> </w:t>
            </w:r>
            <w:r>
              <w:rPr>
                <w:lang w:val="kk-KZ"/>
              </w:rPr>
              <w:t>желтоқсан</w:t>
            </w:r>
            <w:r w:rsidR="002A57EA">
              <w:rPr>
                <w:lang w:val="kk-KZ"/>
              </w:rPr>
              <w:t xml:space="preserve">дағы </w:t>
            </w:r>
            <w:r w:rsidR="00A738E1" w:rsidRPr="00A738E1">
              <w:rPr>
                <w:lang w:val="kk-KZ"/>
              </w:rPr>
              <w:t>№</w:t>
            </w:r>
            <w:r w:rsidR="00E70CB6">
              <w:rPr>
                <w:lang w:val="kk-KZ"/>
              </w:rPr>
              <w:t>3</w:t>
            </w:r>
            <w:r>
              <w:rPr>
                <w:lang w:val="kk-KZ"/>
              </w:rPr>
              <w:t>0-22-10-68</w:t>
            </w:r>
            <w:r w:rsidR="00EC6F05">
              <w:rPr>
                <w:lang w:val="kk-KZ"/>
              </w:rPr>
              <w:t>/11557-И</w:t>
            </w:r>
            <w:r w:rsidR="00A738E1" w:rsidRPr="00A738E1">
              <w:rPr>
                <w:lang w:val="kk-KZ"/>
              </w:rPr>
              <w:t xml:space="preserve"> ұсыныс хаты</w:t>
            </w:r>
          </w:p>
          <w:p w14:paraId="005ACE14" w14:textId="77777777" w:rsidR="00FE4413" w:rsidRPr="007D05C3" w:rsidRDefault="00FE4413" w:rsidP="004D42DB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1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8811" w14:textId="77777777" w:rsidR="002A57EA" w:rsidRPr="002A57EA" w:rsidRDefault="00B87BAC" w:rsidP="004D42DB">
            <w:pPr>
              <w:spacing w:after="0" w:line="240" w:lineRule="auto"/>
              <w:jc w:val="center"/>
              <w:rPr>
                <w:lang w:val="kk-KZ"/>
              </w:rPr>
            </w:pPr>
            <w:r w:rsidRPr="00B87BAC">
              <w:rPr>
                <w:color w:val="000000"/>
                <w:lang w:val="kk-KZ"/>
              </w:rPr>
              <w:t>бас бостандығынан айыру орындарынан босатылған және пробациялық есебінде турған</w:t>
            </w:r>
            <w:r w:rsidRPr="002A57EA">
              <w:rPr>
                <w:rFonts w:eastAsia="Calibri"/>
                <w:lang w:val="kk-KZ"/>
              </w:rPr>
              <w:t xml:space="preserve"> </w:t>
            </w:r>
            <w:r w:rsidR="002A57EA" w:rsidRPr="002A57EA">
              <w:rPr>
                <w:rFonts w:eastAsia="Calibri"/>
                <w:lang w:val="kk-KZ"/>
              </w:rPr>
              <w:t>адамда</w:t>
            </w:r>
            <w:r w:rsidR="00EC6F05">
              <w:rPr>
                <w:rFonts w:eastAsia="Calibri"/>
                <w:lang w:val="kk-KZ"/>
              </w:rPr>
              <w:t>р</w:t>
            </w:r>
            <w:r w:rsidR="002A57EA" w:rsidRPr="002A57EA">
              <w:rPr>
                <w:rFonts w:eastAsia="Calibri"/>
                <w:lang w:val="kk-KZ"/>
              </w:rPr>
              <w:t xml:space="preserve"> </w:t>
            </w:r>
          </w:p>
          <w:p w14:paraId="4790D3DC" w14:textId="77777777" w:rsidR="00FE4413" w:rsidRPr="002A57EA" w:rsidRDefault="00FE4413" w:rsidP="004D42DB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2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C856D" w14:textId="77777777" w:rsidR="00BB54D4" w:rsidRPr="00BB54D4" w:rsidRDefault="00BB54D4" w:rsidP="00BB54D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BB54D4">
              <w:rPr>
                <w:sz w:val="24"/>
                <w:szCs w:val="24"/>
                <w:lang w:val="kk-KZ"/>
              </w:rPr>
              <w:t>Кәсіпкерлікке тарту бағытында жазасын өтеу орындарынан босап шыққан азаматтарды және пробациялық есебінде тұрған</w:t>
            </w:r>
            <w:r>
              <w:rPr>
                <w:sz w:val="24"/>
                <w:szCs w:val="24"/>
                <w:lang w:val="kk-KZ"/>
              </w:rPr>
              <w:t xml:space="preserve"> адам</w:t>
            </w:r>
            <w:r w:rsidRPr="00BB54D4">
              <w:rPr>
                <w:sz w:val="24"/>
                <w:szCs w:val="24"/>
                <w:lang w:val="kk-KZ"/>
              </w:rPr>
              <w:t xml:space="preserve">дарды «Бастау-Бизнес» жобасымен кәсіпкерлік негіздеріне Электрондық еңбек биржасы платформасы арқылы оқытып, өз ісін жүргізу бағытында ұсынылған бизнес жобасы бойынша қажетті құрал жабдықтарды алып беруді (ұстаға арналған құрал жабдықтар </w:t>
            </w:r>
            <w:r w:rsidRPr="00BB54D4">
              <w:rPr>
                <w:i/>
                <w:iCs/>
                <w:lang w:val="kk-KZ"/>
              </w:rPr>
              <w:t>(электрондық жабдықтар, ағаш ою құралдары және т.б.)</w:t>
            </w:r>
            <w:r w:rsidRPr="00BB54D4">
              <w:rPr>
                <w:sz w:val="24"/>
                <w:szCs w:val="24"/>
                <w:lang w:val="kk-KZ"/>
              </w:rPr>
              <w:t xml:space="preserve">, шаштараз ісін жүргізуге қажетті құралдар </w:t>
            </w:r>
            <w:r w:rsidRPr="00BB54D4">
              <w:rPr>
                <w:i/>
                <w:iCs/>
                <w:lang w:val="kk-KZ"/>
              </w:rPr>
              <w:t>(фен, выпрямитель, плойка және т.б.)</w:t>
            </w:r>
            <w:r w:rsidRPr="00BB54D4">
              <w:rPr>
                <w:sz w:val="24"/>
                <w:szCs w:val="24"/>
                <w:lang w:val="kk-KZ"/>
              </w:rPr>
              <w:t xml:space="preserve">, кондитерлік өнімдерді пісіру үшін құралдар </w:t>
            </w:r>
            <w:r w:rsidRPr="00BB54D4">
              <w:rPr>
                <w:i/>
                <w:iCs/>
                <w:lang w:val="kk-KZ"/>
              </w:rPr>
              <w:t>(миксер, пеш және т.б.)</w:t>
            </w:r>
            <w:r w:rsidRPr="00BB54D4">
              <w:rPr>
                <w:sz w:val="24"/>
                <w:szCs w:val="24"/>
                <w:lang w:val="kk-KZ"/>
              </w:rPr>
              <w:t xml:space="preserve">, тігін ісіне </w:t>
            </w:r>
            <w:r w:rsidRPr="00BB54D4">
              <w:rPr>
                <w:i/>
                <w:iCs/>
                <w:lang w:val="kk-KZ"/>
              </w:rPr>
              <w:t>(тігін машинкасы, бу үтігі және т.б.)</w:t>
            </w:r>
            <w:r w:rsidRPr="00BB54D4">
              <w:rPr>
                <w:sz w:val="24"/>
                <w:szCs w:val="24"/>
                <w:lang w:val="kk-KZ"/>
              </w:rPr>
              <w:t xml:space="preserve">, маникюр </w:t>
            </w:r>
            <w:r w:rsidRPr="00BB54D4">
              <w:rPr>
                <w:sz w:val="24"/>
                <w:szCs w:val="24"/>
                <w:lang w:val="kk-KZ"/>
              </w:rPr>
              <w:lastRenderedPageBreak/>
              <w:t xml:space="preserve">жасау үшін қажетті құралдар </w:t>
            </w:r>
            <w:r w:rsidRPr="00BB54D4">
              <w:rPr>
                <w:i/>
                <w:iCs/>
                <w:lang w:val="kk-KZ"/>
              </w:rPr>
              <w:t xml:space="preserve">(сәйкесті құралдар), </w:t>
            </w:r>
            <w:r w:rsidRPr="00BB54D4">
              <w:rPr>
                <w:sz w:val="24"/>
                <w:szCs w:val="24"/>
                <w:lang w:val="kk-KZ"/>
              </w:rPr>
              <w:t>т.с.с.</w:t>
            </w:r>
          </w:p>
          <w:p w14:paraId="53376CA8" w14:textId="570D04A1" w:rsidR="00BB54D4" w:rsidRPr="00BB54D4" w:rsidRDefault="00BB54D4" w:rsidP="00BB54D4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  <w:lang w:val="kk-KZ"/>
              </w:rPr>
            </w:pPr>
            <w:r w:rsidRPr="00BB54D4">
              <w:rPr>
                <w:sz w:val="24"/>
                <w:szCs w:val="24"/>
                <w:lang w:val="kk-KZ"/>
              </w:rPr>
              <w:t xml:space="preserve">Грант көлемі – 100 АЕК </w:t>
            </w:r>
            <w:r w:rsidRPr="00BB54D4">
              <w:rPr>
                <w:i/>
                <w:iCs/>
                <w:sz w:val="24"/>
                <w:szCs w:val="24"/>
                <w:lang w:val="kk-KZ"/>
              </w:rPr>
              <w:t>(1 АЕК 202</w:t>
            </w:r>
            <w:r w:rsidR="00E9260D">
              <w:rPr>
                <w:i/>
                <w:iCs/>
                <w:sz w:val="24"/>
                <w:szCs w:val="24"/>
                <w:lang w:val="kk-KZ"/>
              </w:rPr>
              <w:t>7</w:t>
            </w:r>
            <w:r w:rsidRPr="00BB54D4">
              <w:rPr>
                <w:i/>
                <w:iCs/>
                <w:sz w:val="24"/>
                <w:szCs w:val="24"/>
                <w:lang w:val="kk-KZ"/>
              </w:rPr>
              <w:t xml:space="preserve"> жылға 4</w:t>
            </w:r>
            <w:r w:rsidR="00BA5FE9">
              <w:rPr>
                <w:i/>
                <w:iCs/>
                <w:sz w:val="24"/>
                <w:szCs w:val="24"/>
                <w:lang w:val="kk-KZ"/>
              </w:rPr>
              <w:t xml:space="preserve"> 693 </w:t>
            </w:r>
            <w:r w:rsidRPr="00BB54D4">
              <w:rPr>
                <w:i/>
                <w:iCs/>
                <w:sz w:val="24"/>
                <w:szCs w:val="24"/>
                <w:lang w:val="kk-KZ"/>
              </w:rPr>
              <w:t>теңгені құрайды).</w:t>
            </w:r>
          </w:p>
          <w:p w14:paraId="10503C81" w14:textId="77777777" w:rsidR="00BB54D4" w:rsidRPr="00BB54D4" w:rsidRDefault="00BB54D4" w:rsidP="00BB54D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BB54D4">
              <w:rPr>
                <w:sz w:val="24"/>
                <w:szCs w:val="24"/>
                <w:lang w:val="kk-KZ"/>
              </w:rPr>
              <w:t xml:space="preserve">Грант берушілер саны – 25 адам. </w:t>
            </w:r>
          </w:p>
          <w:p w14:paraId="712DE1AC" w14:textId="77777777" w:rsidR="00FE4413" w:rsidRPr="004D42DB" w:rsidRDefault="00BB54D4" w:rsidP="00BB54D4">
            <w:pPr>
              <w:spacing w:after="0" w:line="240" w:lineRule="auto"/>
              <w:jc w:val="both"/>
              <w:rPr>
                <w:lang w:val="kk-KZ"/>
              </w:rPr>
            </w:pPr>
            <w:r w:rsidRPr="00BB54D4">
              <w:rPr>
                <w:sz w:val="24"/>
                <w:szCs w:val="24"/>
                <w:lang w:val="kk-KZ"/>
              </w:rPr>
              <w:t>Грантқа үміткерлер комиссия алдында өз бизнес жобаларын ұсынып, қорғайды.</w:t>
            </w:r>
          </w:p>
        </w:tc>
      </w:tr>
    </w:tbl>
    <w:p w14:paraId="557320B8" w14:textId="77777777" w:rsidR="004333CD" w:rsidRPr="00C27ECD" w:rsidRDefault="00FE4413" w:rsidP="004333CD">
      <w:pPr>
        <w:spacing w:after="0"/>
        <w:jc w:val="center"/>
        <w:rPr>
          <w:lang w:val="kk-KZ"/>
        </w:rPr>
      </w:pPr>
      <w:r w:rsidRPr="00C62F92">
        <w:rPr>
          <w:lang w:val="kk-KZ"/>
        </w:rPr>
        <w:lastRenderedPageBreak/>
        <w:br/>
      </w:r>
    </w:p>
    <w:p w14:paraId="375B1097" w14:textId="77777777" w:rsidR="00051076" w:rsidRPr="00C62F92" w:rsidRDefault="004333CD" w:rsidP="007F2276">
      <w:pPr>
        <w:spacing w:after="0"/>
        <w:rPr>
          <w:lang w:val="kk-KZ"/>
        </w:rPr>
      </w:pPr>
      <w:r w:rsidRPr="00C62F92">
        <w:rPr>
          <w:lang w:val="kk-KZ"/>
        </w:rPr>
        <w:br/>
      </w:r>
    </w:p>
    <w:sectPr w:rsidR="00051076" w:rsidRPr="00C62F92" w:rsidSect="00C74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13"/>
    <w:rsid w:val="00037D73"/>
    <w:rsid w:val="00047621"/>
    <w:rsid w:val="00051076"/>
    <w:rsid w:val="00136C77"/>
    <w:rsid w:val="002815AA"/>
    <w:rsid w:val="00293789"/>
    <w:rsid w:val="002A296D"/>
    <w:rsid w:val="002A57EA"/>
    <w:rsid w:val="00307A7C"/>
    <w:rsid w:val="003D13D0"/>
    <w:rsid w:val="00421ECF"/>
    <w:rsid w:val="004333CD"/>
    <w:rsid w:val="00444075"/>
    <w:rsid w:val="004A020D"/>
    <w:rsid w:val="004D42DB"/>
    <w:rsid w:val="00500EA9"/>
    <w:rsid w:val="005C6C42"/>
    <w:rsid w:val="005D3052"/>
    <w:rsid w:val="007B2C19"/>
    <w:rsid w:val="007D05C3"/>
    <w:rsid w:val="007F2276"/>
    <w:rsid w:val="00887A41"/>
    <w:rsid w:val="00941796"/>
    <w:rsid w:val="00A01ECD"/>
    <w:rsid w:val="00A738E1"/>
    <w:rsid w:val="00B00E0F"/>
    <w:rsid w:val="00B06DF5"/>
    <w:rsid w:val="00B87BAC"/>
    <w:rsid w:val="00B969BA"/>
    <w:rsid w:val="00BA489D"/>
    <w:rsid w:val="00BA5FE9"/>
    <w:rsid w:val="00BA699E"/>
    <w:rsid w:val="00BB54D4"/>
    <w:rsid w:val="00BE2D04"/>
    <w:rsid w:val="00C27ECD"/>
    <w:rsid w:val="00C62F92"/>
    <w:rsid w:val="00C745BE"/>
    <w:rsid w:val="00C8089D"/>
    <w:rsid w:val="00DE656A"/>
    <w:rsid w:val="00DE7A36"/>
    <w:rsid w:val="00E46BA7"/>
    <w:rsid w:val="00E70CB6"/>
    <w:rsid w:val="00E9260D"/>
    <w:rsid w:val="00EC6F05"/>
    <w:rsid w:val="00F70396"/>
    <w:rsid w:val="00FC3EC2"/>
    <w:rsid w:val="00FE4413"/>
    <w:rsid w:val="00FE4D21"/>
    <w:rsid w:val="00FF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0F69"/>
  <w15:chartTrackingRefBased/>
  <w15:docId w15:val="{7492221D-9E1C-41F5-B105-6B02FA87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413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00EA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8089D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20">
    <w:name w:val="Заголовок 2 Знак"/>
    <w:link w:val="2"/>
    <w:uiPriority w:val="9"/>
    <w:rsid w:val="00500EA9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A.Tulegariyeva</dc:creator>
  <cp:keywords/>
  <cp:lastModifiedBy>Kalysh T. Sadykova</cp:lastModifiedBy>
  <cp:revision>2</cp:revision>
  <cp:lastPrinted>2026-09-15T07:42:00Z</cp:lastPrinted>
  <dcterms:created xsi:type="dcterms:W3CDTF">2026-09-15T10:56:00Z</dcterms:created>
  <dcterms:modified xsi:type="dcterms:W3CDTF">2026-09-15T10:56:00Z</dcterms:modified>
</cp:coreProperties>
</file>