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18A" w:rsidRDefault="00AE318A" w:rsidP="00AE318A">
      <w:pPr>
        <w:jc w:val="right"/>
        <w:rPr>
          <w:sz w:val="28"/>
          <w:szCs w:val="28"/>
          <w:lang w:val="kk-KZ"/>
        </w:rPr>
      </w:pPr>
    </w:p>
    <w:p w:rsidR="00AE318A" w:rsidRPr="00551408" w:rsidRDefault="00AE318A" w:rsidP="00AE318A">
      <w:pPr>
        <w:jc w:val="right"/>
        <w:rPr>
          <w:sz w:val="28"/>
          <w:szCs w:val="28"/>
          <w:lang w:val="kk-KZ"/>
        </w:rPr>
      </w:pPr>
    </w:p>
    <w:p w:rsidR="00AE318A" w:rsidRDefault="00AE318A" w:rsidP="00AE318A">
      <w:pPr>
        <w:rPr>
          <w:sz w:val="28"/>
          <w:szCs w:val="28"/>
          <w:lang w:val="kk-KZ"/>
        </w:rPr>
      </w:pPr>
    </w:p>
    <w:p w:rsidR="00F50834" w:rsidRPr="002553C1" w:rsidRDefault="00F50834" w:rsidP="00AE318A">
      <w:pPr>
        <w:rPr>
          <w:sz w:val="28"/>
          <w:szCs w:val="28"/>
          <w:lang w:val="kk-KZ"/>
        </w:rPr>
      </w:pPr>
    </w:p>
    <w:p w:rsidR="00AE318A" w:rsidRPr="002553C1" w:rsidRDefault="00AE318A" w:rsidP="00AE318A">
      <w:pPr>
        <w:rPr>
          <w:sz w:val="28"/>
          <w:szCs w:val="28"/>
          <w:lang w:val="kk-KZ"/>
        </w:rPr>
      </w:pPr>
    </w:p>
    <w:p w:rsidR="00AE318A" w:rsidRPr="002553C1" w:rsidRDefault="00AE318A" w:rsidP="00AE318A">
      <w:pPr>
        <w:rPr>
          <w:sz w:val="28"/>
          <w:szCs w:val="28"/>
          <w:lang w:val="kk-KZ"/>
        </w:rPr>
      </w:pPr>
    </w:p>
    <w:p w:rsidR="00AE318A" w:rsidRDefault="00AE318A" w:rsidP="00AE318A">
      <w:pPr>
        <w:pStyle w:val="a3"/>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Шарбақты аудандық мәслихатының</w:t>
      </w:r>
    </w:p>
    <w:p w:rsidR="00AE318A" w:rsidRDefault="00AE318A" w:rsidP="00AE318A">
      <w:pPr>
        <w:pStyle w:val="a3"/>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(VІІI сайланған кезектен тыс </w:t>
      </w:r>
      <w:r w:rsidRPr="00397213">
        <w:rPr>
          <w:rFonts w:ascii="Times New Roman" w:hAnsi="Times New Roman" w:cs="Times New Roman"/>
          <w:b/>
          <w:color w:val="1F1F1F"/>
          <w:sz w:val="28"/>
          <w:szCs w:val="28"/>
          <w:shd w:val="clear" w:color="auto" w:fill="FFFFFF"/>
          <w:lang w:val="kk-KZ"/>
        </w:rPr>
        <w:t>LXV</w:t>
      </w:r>
      <w:r w:rsidRPr="00397213">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сессиясы)</w:t>
      </w:r>
    </w:p>
    <w:p w:rsidR="00AE318A" w:rsidRDefault="00AE318A" w:rsidP="00AE318A">
      <w:pPr>
        <w:pStyle w:val="a3"/>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ШЕШІМІ</w:t>
      </w:r>
    </w:p>
    <w:p w:rsidR="00AE318A" w:rsidRPr="002553C1" w:rsidRDefault="00AE318A" w:rsidP="00AE318A">
      <w:pPr>
        <w:jc w:val="center"/>
        <w:rPr>
          <w:b/>
          <w:sz w:val="28"/>
          <w:szCs w:val="28"/>
          <w:lang w:val="kk-KZ"/>
        </w:rPr>
      </w:pPr>
    </w:p>
    <w:p w:rsidR="00AE318A" w:rsidRPr="00151FC4" w:rsidRDefault="00AE318A" w:rsidP="00AE318A">
      <w:pPr>
        <w:rPr>
          <w:sz w:val="28"/>
          <w:szCs w:val="28"/>
          <w:lang w:val="kk-KZ"/>
        </w:rPr>
      </w:pPr>
      <w:r w:rsidRPr="00151FC4">
        <w:rPr>
          <w:sz w:val="28"/>
          <w:szCs w:val="28"/>
          <w:lang w:val="kk-KZ"/>
        </w:rPr>
        <w:t xml:space="preserve">Шарбақты </w:t>
      </w:r>
      <w:r w:rsidRPr="00AE318A">
        <w:rPr>
          <w:b/>
          <w:sz w:val="28"/>
          <w:szCs w:val="28"/>
          <w:lang w:val="kk-KZ"/>
        </w:rPr>
        <w:t xml:space="preserve"> </w:t>
      </w:r>
      <w:r w:rsidR="00151FC4">
        <w:rPr>
          <w:bCs/>
          <w:sz w:val="28"/>
          <w:szCs w:val="28"/>
          <w:lang w:val="kk-KZ"/>
        </w:rPr>
        <w:t>ауылы</w:t>
      </w:r>
      <w:r w:rsidRPr="00AE318A">
        <w:rPr>
          <w:b/>
          <w:sz w:val="28"/>
          <w:szCs w:val="28"/>
          <w:lang w:val="kk-KZ"/>
        </w:rPr>
        <w:t xml:space="preserve">. </w:t>
      </w:r>
      <w:r w:rsidR="00151FC4">
        <w:rPr>
          <w:sz w:val="28"/>
          <w:szCs w:val="28"/>
          <w:lang w:val="kk-KZ"/>
        </w:rPr>
        <w:t xml:space="preserve">                   </w:t>
      </w:r>
      <w:r w:rsidRPr="00AE318A">
        <w:rPr>
          <w:sz w:val="28"/>
          <w:szCs w:val="28"/>
          <w:lang w:val="kk-KZ"/>
        </w:rPr>
        <w:t xml:space="preserve">    </w:t>
      </w:r>
      <w:r w:rsidRPr="00AE318A">
        <w:rPr>
          <w:b/>
          <w:bCs/>
          <w:sz w:val="28"/>
          <w:szCs w:val="28"/>
          <w:lang w:val="kk-KZ"/>
        </w:rPr>
        <w:t xml:space="preserve">№ </w:t>
      </w:r>
      <w:r w:rsidR="004C015B">
        <w:rPr>
          <w:b/>
          <w:bCs/>
          <w:sz w:val="28"/>
          <w:szCs w:val="28"/>
          <w:lang w:val="kk-KZ"/>
        </w:rPr>
        <w:t>192</w:t>
      </w:r>
      <w:r w:rsidRPr="00AE318A">
        <w:rPr>
          <w:b/>
          <w:bCs/>
          <w:sz w:val="28"/>
          <w:szCs w:val="28"/>
          <w:lang w:val="kk-KZ"/>
        </w:rPr>
        <w:t>/65</w:t>
      </w:r>
      <w:r w:rsidRPr="00AE318A">
        <w:rPr>
          <w:sz w:val="28"/>
          <w:szCs w:val="28"/>
          <w:lang w:val="kk-KZ"/>
        </w:rPr>
        <w:t xml:space="preserve">     </w:t>
      </w:r>
      <w:r w:rsidRPr="00AE318A">
        <w:rPr>
          <w:b/>
          <w:sz w:val="28"/>
          <w:szCs w:val="28"/>
          <w:lang w:val="kk-KZ"/>
        </w:rPr>
        <w:t xml:space="preserve"> </w:t>
      </w:r>
      <w:r w:rsidR="004C015B">
        <w:rPr>
          <w:b/>
          <w:sz w:val="28"/>
          <w:szCs w:val="28"/>
          <w:lang w:val="kk-KZ"/>
        </w:rPr>
        <w:t xml:space="preserve">         </w:t>
      </w:r>
      <w:r w:rsidRPr="00AE318A">
        <w:rPr>
          <w:b/>
          <w:sz w:val="28"/>
          <w:szCs w:val="28"/>
          <w:lang w:val="kk-KZ"/>
        </w:rPr>
        <w:t xml:space="preserve"> </w:t>
      </w:r>
      <w:r w:rsidRPr="00151FC4">
        <w:rPr>
          <w:sz w:val="28"/>
          <w:szCs w:val="28"/>
          <w:lang w:val="kk-KZ"/>
        </w:rPr>
        <w:t>2026 жылғы 11  қыркүйек</w:t>
      </w:r>
    </w:p>
    <w:p w:rsidR="00AE318A" w:rsidRDefault="00AE318A" w:rsidP="00AE318A">
      <w:pPr>
        <w:tabs>
          <w:tab w:val="left" w:pos="0"/>
          <w:tab w:val="left" w:pos="720"/>
        </w:tabs>
        <w:jc w:val="center"/>
        <w:rPr>
          <w:b/>
          <w:sz w:val="28"/>
          <w:szCs w:val="28"/>
          <w:lang w:val="kk-KZ"/>
        </w:rPr>
      </w:pPr>
    </w:p>
    <w:p w:rsidR="00AE318A" w:rsidRDefault="00AE318A" w:rsidP="00AE318A">
      <w:pPr>
        <w:tabs>
          <w:tab w:val="left" w:pos="0"/>
          <w:tab w:val="left" w:pos="720"/>
        </w:tabs>
        <w:jc w:val="center"/>
        <w:rPr>
          <w:b/>
          <w:sz w:val="28"/>
          <w:szCs w:val="28"/>
          <w:lang w:val="kk-KZ"/>
        </w:rPr>
      </w:pPr>
      <w:r w:rsidRPr="00B1352B">
        <w:rPr>
          <w:b/>
          <w:sz w:val="28"/>
          <w:szCs w:val="28"/>
          <w:lang w:val="kk-KZ"/>
        </w:rPr>
        <w:t>Шарбақты аудандық мәсли</w:t>
      </w:r>
      <w:r>
        <w:rPr>
          <w:b/>
          <w:sz w:val="28"/>
          <w:szCs w:val="28"/>
          <w:lang w:val="kk-KZ"/>
        </w:rPr>
        <w:t xml:space="preserve">хатының 2026 жылғы 10 сәуірдегі </w:t>
      </w:r>
    </w:p>
    <w:p w:rsidR="00AE318A" w:rsidRPr="00B1352B" w:rsidRDefault="00AE318A" w:rsidP="00AE318A">
      <w:pPr>
        <w:tabs>
          <w:tab w:val="left" w:pos="0"/>
          <w:tab w:val="left" w:pos="720"/>
        </w:tabs>
        <w:jc w:val="center"/>
        <w:rPr>
          <w:b/>
          <w:sz w:val="28"/>
          <w:szCs w:val="28"/>
          <w:lang w:val="kk-KZ"/>
        </w:rPr>
      </w:pPr>
      <w:r w:rsidRPr="00B1352B">
        <w:rPr>
          <w:b/>
          <w:sz w:val="28"/>
          <w:szCs w:val="28"/>
          <w:lang w:val="kk-KZ"/>
        </w:rPr>
        <w:t>«Әлеуметтік көмек көрсетудің, оның мөлшерлері</w:t>
      </w:r>
      <w:r>
        <w:rPr>
          <w:b/>
          <w:sz w:val="28"/>
          <w:szCs w:val="28"/>
          <w:lang w:val="kk-KZ"/>
        </w:rPr>
        <w:t xml:space="preserve">н белгілеудің және </w:t>
      </w:r>
      <w:r w:rsidRPr="00B1352B">
        <w:rPr>
          <w:b/>
          <w:sz w:val="28"/>
          <w:szCs w:val="28"/>
          <w:lang w:val="kk-KZ"/>
        </w:rPr>
        <w:t>Шарбақты ауданының мұқтаж аз</w:t>
      </w:r>
      <w:r>
        <w:rPr>
          <w:b/>
          <w:sz w:val="28"/>
          <w:szCs w:val="28"/>
          <w:lang w:val="kk-KZ"/>
        </w:rPr>
        <w:t xml:space="preserve">аматтардың жекелеген         </w:t>
      </w:r>
      <w:r w:rsidRPr="00B1352B">
        <w:rPr>
          <w:b/>
          <w:sz w:val="28"/>
          <w:szCs w:val="28"/>
          <w:lang w:val="kk-KZ"/>
        </w:rPr>
        <w:t>санаттарының тізбесін айқындаудың Қағидалар</w:t>
      </w:r>
      <w:r>
        <w:rPr>
          <w:b/>
          <w:sz w:val="28"/>
          <w:szCs w:val="28"/>
          <w:lang w:val="kk-KZ"/>
        </w:rPr>
        <w:t xml:space="preserve">ын бекіту                    </w:t>
      </w:r>
      <w:r w:rsidRPr="00B1352B">
        <w:rPr>
          <w:b/>
          <w:sz w:val="28"/>
          <w:szCs w:val="28"/>
          <w:lang w:val="kk-KZ"/>
        </w:rPr>
        <w:t xml:space="preserve">туралы» № </w:t>
      </w:r>
      <w:r>
        <w:rPr>
          <w:b/>
          <w:sz w:val="28"/>
          <w:szCs w:val="28"/>
          <w:lang w:val="kk-KZ"/>
        </w:rPr>
        <w:t xml:space="preserve">173/58 </w:t>
      </w:r>
      <w:r w:rsidRPr="00B1352B">
        <w:rPr>
          <w:b/>
          <w:sz w:val="28"/>
          <w:szCs w:val="28"/>
          <w:lang w:val="kk-KZ"/>
        </w:rPr>
        <w:t>шешіміне өзгеріс енгізу туралы</w:t>
      </w:r>
    </w:p>
    <w:p w:rsidR="00AE318A" w:rsidRPr="00B1352B" w:rsidRDefault="00AE318A" w:rsidP="00AE318A">
      <w:pPr>
        <w:tabs>
          <w:tab w:val="left" w:pos="0"/>
          <w:tab w:val="left" w:pos="720"/>
        </w:tabs>
        <w:jc w:val="both"/>
        <w:rPr>
          <w:b/>
          <w:sz w:val="28"/>
          <w:szCs w:val="28"/>
          <w:lang w:val="kk-KZ"/>
        </w:rPr>
      </w:pPr>
    </w:p>
    <w:p w:rsidR="00AE318A" w:rsidRPr="00B1352B" w:rsidRDefault="00AE318A" w:rsidP="00AE318A">
      <w:pPr>
        <w:tabs>
          <w:tab w:val="left" w:pos="0"/>
          <w:tab w:val="left" w:pos="720"/>
        </w:tabs>
        <w:ind w:firstLine="709"/>
        <w:jc w:val="both"/>
        <w:rPr>
          <w:sz w:val="28"/>
          <w:szCs w:val="28"/>
          <w:lang w:val="kk-KZ"/>
        </w:rPr>
      </w:pPr>
      <w:r w:rsidRPr="00B1352B">
        <w:rPr>
          <w:sz w:val="28"/>
          <w:szCs w:val="28"/>
          <w:lang w:val="kk-KZ"/>
        </w:rPr>
        <w:t xml:space="preserve">Шарбақты аудандық мәслихаты </w:t>
      </w:r>
      <w:r w:rsidRPr="00B1352B">
        <w:rPr>
          <w:b/>
          <w:bCs/>
          <w:sz w:val="28"/>
          <w:szCs w:val="28"/>
          <w:lang w:val="kk-KZ"/>
        </w:rPr>
        <w:t>ШЕШІМ ҚАБЫЛДАДЫ:</w:t>
      </w:r>
    </w:p>
    <w:p w:rsidR="00AE318A" w:rsidRPr="00B1352B" w:rsidRDefault="00AE318A" w:rsidP="00AE318A">
      <w:pPr>
        <w:tabs>
          <w:tab w:val="left" w:pos="0"/>
          <w:tab w:val="left" w:pos="720"/>
        </w:tabs>
        <w:ind w:firstLine="709"/>
        <w:jc w:val="both"/>
        <w:rPr>
          <w:sz w:val="28"/>
          <w:szCs w:val="28"/>
          <w:lang w:val="kk-KZ"/>
        </w:rPr>
      </w:pPr>
      <w:r>
        <w:rPr>
          <w:sz w:val="28"/>
          <w:szCs w:val="28"/>
          <w:lang w:val="kk-KZ"/>
        </w:rPr>
        <w:t xml:space="preserve">1. </w:t>
      </w:r>
      <w:r w:rsidRPr="00B1352B">
        <w:rPr>
          <w:sz w:val="28"/>
          <w:szCs w:val="28"/>
          <w:lang w:val="kk-KZ"/>
        </w:rPr>
        <w:t xml:space="preserve">Шарбақты аудандық мәслихатының </w:t>
      </w:r>
      <w:r w:rsidRPr="00B66573">
        <w:rPr>
          <w:sz w:val="28"/>
          <w:szCs w:val="28"/>
          <w:lang w:val="kk-KZ"/>
        </w:rPr>
        <w:t>2026 жылғы 10 сәуірдегі</w:t>
      </w:r>
      <w:r w:rsidRPr="00B66573">
        <w:rPr>
          <w:b/>
          <w:sz w:val="28"/>
          <w:szCs w:val="28"/>
          <w:lang w:val="kk-KZ"/>
        </w:rPr>
        <w:t xml:space="preserve"> </w:t>
      </w:r>
      <w:r w:rsidRPr="00B1352B">
        <w:rPr>
          <w:sz w:val="28"/>
          <w:szCs w:val="28"/>
          <w:lang w:val="kk-KZ"/>
        </w:rPr>
        <w:t xml:space="preserve">«Әлеуметтік көмек көрсетудің, оның мөлшерлерін белгілеудің және Шарбақты ауданының мұқтаж азаматтардың жекелеген санаттарының тізбесін айқындаудың Қағидаларын бекіту туралы» </w:t>
      </w:r>
      <w:r>
        <w:rPr>
          <w:sz w:val="28"/>
          <w:szCs w:val="28"/>
          <w:lang w:val="kk-KZ"/>
        </w:rPr>
        <w:t xml:space="preserve">№ 173/58 шешіміне </w:t>
      </w:r>
      <w:r w:rsidRPr="00B1352B">
        <w:rPr>
          <w:sz w:val="28"/>
          <w:szCs w:val="28"/>
          <w:lang w:val="kk-KZ"/>
        </w:rPr>
        <w:t>келесі өзгеріс енгізілсін:</w:t>
      </w:r>
    </w:p>
    <w:p w:rsidR="00AE318A" w:rsidRPr="007479E7" w:rsidRDefault="00AE318A" w:rsidP="00C96CA8">
      <w:pPr>
        <w:ind w:firstLine="709"/>
        <w:jc w:val="both"/>
        <w:rPr>
          <w:sz w:val="28"/>
          <w:szCs w:val="28"/>
          <w:lang w:val="kk-KZ"/>
        </w:rPr>
      </w:pPr>
      <w:r w:rsidRPr="007479E7">
        <w:rPr>
          <w:color w:val="000000" w:themeColor="text1"/>
          <w:sz w:val="28"/>
          <w:szCs w:val="28"/>
          <w:lang w:val="kk-KZ"/>
        </w:rPr>
        <w:t>Көрсетілген шешіммен бекітілген әлеуметтік көмек көрсетудің, оның мөлшерлерін белгілеудің және Шарбақты ауданының мұқтаж азаматтардың жекелеген санаттарының тіз</w:t>
      </w:r>
      <w:r w:rsidR="00C96CA8">
        <w:rPr>
          <w:color w:val="000000" w:themeColor="text1"/>
          <w:sz w:val="28"/>
          <w:szCs w:val="28"/>
          <w:lang w:val="kk-KZ"/>
        </w:rPr>
        <w:t xml:space="preserve">бесін айқындаудың Қағидаларында </w:t>
      </w:r>
      <w:r w:rsidRPr="00A6089C">
        <w:rPr>
          <w:bCs/>
          <w:sz w:val="28"/>
          <w:szCs w:val="28"/>
          <w:lang w:val="kk-KZ"/>
        </w:rPr>
        <w:t>6-тармақ жаңа редакцияда жазылсын:</w:t>
      </w:r>
    </w:p>
    <w:p w:rsidR="00AE318A" w:rsidRPr="007479E7" w:rsidRDefault="00AE318A" w:rsidP="00AE318A">
      <w:pPr>
        <w:overflowPunct/>
        <w:autoSpaceDE/>
        <w:autoSpaceDN/>
        <w:adjustRightInd/>
        <w:ind w:firstLine="709"/>
        <w:jc w:val="both"/>
        <w:rPr>
          <w:sz w:val="22"/>
          <w:szCs w:val="22"/>
          <w:lang w:val="kk-KZ" w:eastAsia="en-US"/>
        </w:rPr>
      </w:pPr>
      <w:r w:rsidRPr="007479E7">
        <w:rPr>
          <w:color w:val="000000"/>
          <w:sz w:val="28"/>
          <w:szCs w:val="22"/>
          <w:lang w:val="kk-KZ" w:eastAsia="en-US"/>
        </w:rPr>
        <w:t>«6. Әлеуметтік көмек көрсету жөніндегі уәкілетті орган Шарбақты ауданында тіркелген келесі санаттардағы азаматтарға әлеуметтік көмек көрсетеді:</w:t>
      </w:r>
    </w:p>
    <w:p w:rsidR="00AE318A" w:rsidRPr="007479E7" w:rsidRDefault="00AE318A" w:rsidP="00AE318A">
      <w:pPr>
        <w:overflowPunct/>
        <w:autoSpaceDE/>
        <w:autoSpaceDN/>
        <w:adjustRightInd/>
        <w:ind w:firstLine="709"/>
        <w:jc w:val="both"/>
        <w:rPr>
          <w:sz w:val="22"/>
          <w:szCs w:val="22"/>
          <w:lang w:val="kk-KZ" w:eastAsia="en-US"/>
        </w:rPr>
      </w:pPr>
      <w:r w:rsidRPr="007479E7">
        <w:rPr>
          <w:color w:val="000000"/>
          <w:sz w:val="28"/>
          <w:szCs w:val="22"/>
          <w:lang w:val="kk-KZ" w:eastAsia="en-US"/>
        </w:rPr>
        <w:t>1) Мемлекеттік корпорацияның тізбесі негізінде мереке күндері мен атаулы күндерге орай алушылардың өтініштері талап етілмей біржолғы әлеуметтік көмек:</w:t>
      </w:r>
    </w:p>
    <w:p w:rsidR="00AE318A" w:rsidRPr="00A6089C" w:rsidRDefault="00AE318A" w:rsidP="00AE318A">
      <w:pPr>
        <w:overflowPunct/>
        <w:autoSpaceDE/>
        <w:autoSpaceDN/>
        <w:adjustRightInd/>
        <w:ind w:firstLine="709"/>
        <w:jc w:val="both"/>
        <w:rPr>
          <w:sz w:val="22"/>
          <w:szCs w:val="22"/>
          <w:lang w:val="kk-KZ" w:eastAsia="en-US"/>
        </w:rPr>
      </w:pPr>
      <w:r w:rsidRPr="007479E7">
        <w:rPr>
          <w:color w:val="000000"/>
          <w:sz w:val="28"/>
          <w:szCs w:val="22"/>
          <w:lang w:val="kk-KZ" w:eastAsia="en-US"/>
        </w:rPr>
        <w:t xml:space="preserve">15 ақпан – Ауғанстан Демократиялық Республикасынан Кеңес </w:t>
      </w:r>
      <w:r w:rsidRPr="00A6089C">
        <w:rPr>
          <w:color w:val="000000"/>
          <w:sz w:val="28"/>
          <w:szCs w:val="22"/>
          <w:lang w:val="kk-KZ" w:eastAsia="en-US"/>
        </w:rPr>
        <w:t>әскерлерінің шектеулі контингентінің шығарылған күніне орай:</w:t>
      </w:r>
    </w:p>
    <w:p w:rsidR="00AE318A" w:rsidRPr="00A6089C" w:rsidRDefault="00AE318A" w:rsidP="00AE318A">
      <w:pPr>
        <w:overflowPunct/>
        <w:autoSpaceDE/>
        <w:autoSpaceDN/>
        <w:adjustRightInd/>
        <w:ind w:firstLine="709"/>
        <w:jc w:val="both"/>
        <w:rPr>
          <w:sz w:val="22"/>
          <w:szCs w:val="22"/>
          <w:lang w:val="kk-KZ" w:eastAsia="en-US"/>
        </w:rPr>
      </w:pPr>
      <w:r w:rsidRPr="00A6089C">
        <w:rPr>
          <w:color w:val="000000"/>
          <w:sz w:val="28"/>
          <w:szCs w:val="22"/>
          <w:lang w:val="kk-KZ" w:eastAsia="en-US"/>
        </w:rPr>
        <w:t>оқу жиындарына шақырылған және Ауғанстанға ұрыс қимылдары жүрiп жатқан кезеңде жiберiлген әскери мiндеттiлерге 50 (елу) айлық есептік көрсеткіш (бұдан әрі – АЕК) мөлшерінде;</w:t>
      </w:r>
    </w:p>
    <w:p w:rsidR="00AE318A" w:rsidRPr="00A6089C" w:rsidRDefault="00AE318A" w:rsidP="00AE318A">
      <w:pPr>
        <w:overflowPunct/>
        <w:autoSpaceDE/>
        <w:autoSpaceDN/>
        <w:adjustRightInd/>
        <w:ind w:firstLine="709"/>
        <w:jc w:val="both"/>
        <w:rPr>
          <w:sz w:val="22"/>
          <w:szCs w:val="22"/>
          <w:lang w:val="kk-KZ" w:eastAsia="en-US"/>
        </w:rPr>
      </w:pPr>
      <w:r w:rsidRPr="00A6089C">
        <w:rPr>
          <w:color w:val="000000"/>
          <w:sz w:val="28"/>
          <w:szCs w:val="22"/>
          <w:lang w:val="kk-KZ" w:eastAsia="en-US"/>
        </w:rPr>
        <w:t>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rsidR="00AE318A" w:rsidRPr="00A6089C" w:rsidRDefault="00AE318A" w:rsidP="00AE318A">
      <w:pPr>
        <w:overflowPunct/>
        <w:autoSpaceDE/>
        <w:autoSpaceDN/>
        <w:adjustRightInd/>
        <w:ind w:firstLine="709"/>
        <w:jc w:val="both"/>
        <w:rPr>
          <w:sz w:val="22"/>
          <w:szCs w:val="22"/>
          <w:lang w:val="kk-KZ" w:eastAsia="en-US"/>
        </w:rPr>
      </w:pPr>
      <w:r w:rsidRPr="00A6089C">
        <w:rPr>
          <w:color w:val="000000"/>
          <w:sz w:val="28"/>
          <w:szCs w:val="22"/>
          <w:lang w:val="kk-KZ" w:eastAsia="en-US"/>
        </w:rPr>
        <w:t>бұрынғы КСР Одағының аумағынан Ауғанстанға жауынгерлiк тапсырмалармен ұшқан ұшу құрамының әскери қызметшiлерiне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lastRenderedPageBreak/>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қызметшiлерге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8 наурыз – Халықаралық әйелдер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мемлекеттік атаулы әлеуметтік көмек алушылар қатарынан көп балалы аналарға (отбасыларға) 5 (бес)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26 сәуір – радиациялық авариялар мен апаттардың салдарын жоюға және осы авариялар мен апаттардың құрбандарын еске алуға қатысушылар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ядролық сынақтардың салдарынан мүгедектік белгіленген адамдарға және мүгедектігі ата-анасының бiрiнiң радиациялық сәуле алуымен генетикалық байланысты олардың балаларына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1988 – 1989 жылдары Чернобыль атом электр станциясындағы апаттың салдарларын жоюға қатысушылар қатарындағы, қоныс аудару күні құрсақта </w:t>
      </w:r>
      <w:r w:rsidRPr="00A6089C">
        <w:rPr>
          <w:color w:val="000000" w:themeColor="text1"/>
          <w:sz w:val="28"/>
          <w:szCs w:val="28"/>
          <w:lang w:val="kk-KZ"/>
        </w:rPr>
        <w:lastRenderedPageBreak/>
        <w:t>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7 мамыр – Отан қорғаушылар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2003 жылғы тамыздан бастап 2008 жылғы қазанға дейінгі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1992 жылғы қыркүйектен бастап 2001 жылғыақпанға дейінгі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бейбiт уақытта әскери қызметiн өткеру кезiнде қаза тапқан (қайтыс болған) әскери қызметшiлердiң отбасыларына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9 мамыр – Жеңіс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соғысына қатысушылар, атап айтқанда, Ұлы Отан соғысы кезеңінде, сондай-ақ бұрынғы Кеңестік Социалистік Республикалар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етушiлерiге 5 000 000 (бес миллион)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5 000 000 (бес миллион)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w:t>
      </w:r>
      <w:r w:rsidRPr="00A6089C">
        <w:rPr>
          <w:color w:val="000000" w:themeColor="text1"/>
          <w:sz w:val="28"/>
          <w:szCs w:val="28"/>
          <w:lang w:val="kk-KZ"/>
        </w:rPr>
        <w:lastRenderedPageBreak/>
        <w:t>мемлекеттiк қауiпсiздiк органдарының басшы және қатардағы құрамының адамдарға 100 000 (жүз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адамдарға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200000 (екі жүз мың)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Ленинград қаласындағы қоршау кезеңінде қаланың кәсiпорындарында, мекемелерi мен ұйымдарында жұмыс iстеген және «Ленинградты қорғағаны </w:t>
      </w:r>
      <w:r w:rsidRPr="00A6089C">
        <w:rPr>
          <w:color w:val="000000" w:themeColor="text1"/>
          <w:sz w:val="28"/>
          <w:szCs w:val="28"/>
          <w:lang w:val="kk-KZ"/>
        </w:rPr>
        <w:lastRenderedPageBreak/>
        <w:t>үшiн» медалiмен немесе «Қоршаудағы Ленинград тұрғыны» белгiсiмен наградталған азаматтарға 150000 (жүз елу мың)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1986 жылдан бастап 1991 жылғы дейінгі кезеңде Таулы Қарабахтағы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 адамдарына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100 000 (жүз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100 000 (жүз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2020 жылғы 6 мамырдағы «Ардагерлер туралы» № 322-VI ЗРК Заңының </w:t>
      </w:r>
      <w:hyperlink r:id="rId6" w:anchor="z10" w:history="1">
        <w:r w:rsidRPr="00A6089C">
          <w:rPr>
            <w:color w:val="000000" w:themeColor="text1"/>
            <w:sz w:val="28"/>
            <w:szCs w:val="28"/>
            <w:lang w:val="kk-KZ"/>
          </w:rPr>
          <w:t>4</w:t>
        </w:r>
      </w:hyperlink>
      <w:r w:rsidRPr="00A6089C">
        <w:rPr>
          <w:color w:val="000000" w:themeColor="text1"/>
          <w:sz w:val="28"/>
          <w:szCs w:val="28"/>
          <w:lang w:val="kk-KZ"/>
        </w:rPr>
        <w:t xml:space="preserve">, 5, </w:t>
      </w:r>
      <w:hyperlink r:id="rId7" w:anchor="z12" w:history="1">
        <w:r w:rsidRPr="00A6089C">
          <w:rPr>
            <w:color w:val="000000" w:themeColor="text1"/>
            <w:sz w:val="28"/>
            <w:szCs w:val="28"/>
            <w:lang w:val="kk-KZ"/>
          </w:rPr>
          <w:t>6-баптарында</w:t>
        </w:r>
      </w:hyperlink>
      <w:r w:rsidRPr="00A6089C">
        <w:rPr>
          <w:color w:val="000000" w:themeColor="text1"/>
          <w:sz w:val="28"/>
          <w:szCs w:val="28"/>
          <w:lang w:val="kk-KZ"/>
        </w:rPr>
        <w:t> көрсетілген адамдардың отбасыларына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 Ұлы Отан соғысы кезеңінде жаралануы, контузия алуы, мертігуі немесе ауруға шалдығуы салдарынан қайтыс болған мүгедектігі бар адамның немесе Ұлы Отан соғысы кезеңінде жаралануы, контузия алуы, мертігуі немесе ауруға шалдығуы салдарынан жеңілдіктер бойынша мүгедектігі бар адамдарға теңестірілген адамның екiншi рет некеге тұрмаған жұбайы (зайыбы), сондай-ақ жалпы ауруға шалдығу, жұмыста мертігу және басқа да себептер (құқыққа қайшы келетiндердi қоспағанда) салдарынан мүгедектігі бар адамдар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w:t>
      </w:r>
      <w:r w:rsidRPr="00A6089C">
        <w:rPr>
          <w:color w:val="000000" w:themeColor="text1"/>
          <w:sz w:val="28"/>
          <w:szCs w:val="28"/>
          <w:lang w:val="kk-KZ"/>
        </w:rPr>
        <w:lastRenderedPageBreak/>
        <w:t>белгiсiмен наградталған азаматтың екінші рет некеге тұрмаған жұбайына (зайыбына) 60 (алпыс мың) теңге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31 мамыр – Саяси қуғын-сүргін және ашаршылық құрбандарын еске алу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азаматтарға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Социалистік Еңбек Ерлері, үш дәрежелі Еңбек Даңқы ордендерінің иегерлеріне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«Қазақстанның Еңбек Ері», «Халық қаhaрманы» атақтарына ие болған адамдарға 10 (он)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 қазан – Қарттар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(адамдарға, зейнеткерлерге) 3 (үш)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(адамдарға, зейнеткерлерге) 4 (төрт)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25 қазан – Қазақстан Республикасы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он сегіз жасқа дейінгі мүгедектігі бар </w:t>
      </w:r>
      <w:r w:rsidRPr="00A6089C">
        <w:rPr>
          <w:bCs/>
          <w:color w:val="000000" w:themeColor="text1"/>
          <w:sz w:val="28"/>
          <w:szCs w:val="28"/>
          <w:lang w:val="kk-KZ"/>
        </w:rPr>
        <w:t>балаларды тәрбиелеп отырған отбасыларға</w:t>
      </w:r>
      <w:r w:rsidRPr="00A6089C">
        <w:rPr>
          <w:color w:val="000000" w:themeColor="text1"/>
          <w:sz w:val="28"/>
          <w:szCs w:val="28"/>
          <w:lang w:val="kk-KZ"/>
        </w:rPr>
        <w:t xml:space="preserve"> 25 (жиырма бес)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бірінші топтағы мүгедектігі бар адамдарға 5 (бес)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екінші топтағы мүгедектігі бар адамдарға 5 (бес)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Қазақстан Республикасының колледждерінде ақылы негізде оқитын жеке оңалту және оңалту бағдарламасының кәсіптік бөлігінен үзінді көшірмесі бар мүгедектергі бар адамдарға 30 (отыз)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Қазақстан Республикасының жоғары оқу орындарында ақылы негізде оқитын жеке оңалту және оңалту бағдарламасының кәсіптік бөлігінен үзінді көшірмесі бар мүгедектігі бар адамдарға 60 (алпыс)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16 желтоқсан – Қазақстан Республикасының Тәуелсіздік күніне орай:</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Қазақстан Республикасының «Жаппай саяси қуғын-сүргін құрбандарын ақтау туралы» </w:t>
      </w:r>
      <w:hyperlink r:id="rId8" w:anchor="z2" w:history="1">
        <w:r w:rsidRPr="00A6089C">
          <w:rPr>
            <w:color w:val="000000" w:themeColor="text1"/>
            <w:sz w:val="28"/>
            <w:szCs w:val="28"/>
            <w:lang w:val="kk-KZ"/>
          </w:rPr>
          <w:t>Заңында</w:t>
        </w:r>
      </w:hyperlink>
      <w:r w:rsidRPr="00A6089C">
        <w:rPr>
          <w:color w:val="000000" w:themeColor="text1"/>
          <w:sz w:val="28"/>
          <w:szCs w:val="28"/>
          <w:lang w:val="kk-KZ"/>
        </w:rPr>
        <w:t> белгіленген Қазақстандағы 1986 жылғы 17-18 желтоқсан оқиғасына қатысқан адамдарға 60 (алпыс) АЕК мөлшерінде;</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2) (сауықтыруға) емделуге арналған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басқа мемлекеттердiң аумағындағы ұрыс қимылдарының ардагерлеріне, 1986 – 1987 жылдары Чернобыль атом электр станциясындағы </w:t>
      </w:r>
      <w:r w:rsidRPr="00A6089C">
        <w:rPr>
          <w:color w:val="000000" w:themeColor="text1"/>
          <w:sz w:val="28"/>
          <w:szCs w:val="28"/>
          <w:lang w:val="kk-KZ"/>
        </w:rPr>
        <w:lastRenderedPageBreak/>
        <w:t xml:space="preserve">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(сауықтыруға) емделуге бір рет 50 (елу) АЕК мөлшерінде </w:t>
      </w:r>
      <w:r w:rsidRPr="00A6089C">
        <w:rPr>
          <w:bCs/>
          <w:color w:val="000000" w:themeColor="text1"/>
          <w:sz w:val="28"/>
          <w:szCs w:val="28"/>
          <w:lang w:val="kk-KZ"/>
        </w:rPr>
        <w:t>Мемлекеттік корпорацияның тізімі негізінде</w:t>
      </w:r>
      <w:r w:rsidRPr="00A6089C">
        <w:rPr>
          <w:color w:val="000000" w:themeColor="text1"/>
          <w:sz w:val="28"/>
          <w:szCs w:val="28"/>
          <w:lang w:val="kk-KZ"/>
        </w:rPr>
        <w:t>;</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3) гемодиализ аппаратын пайдаланатын 1-топтағы мүгедектігі бар адамдарға, бірінші топтағы мүгедектігі бар балаларға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бірінші топтағы мүгедектігі бар адамдарға</w:t>
      </w:r>
      <w:r>
        <w:rPr>
          <w:color w:val="000000" w:themeColor="text1"/>
          <w:sz w:val="28"/>
          <w:szCs w:val="28"/>
          <w:lang w:val="kk-KZ"/>
        </w:rPr>
        <w:t xml:space="preserve">, </w:t>
      </w:r>
      <w:r w:rsidRPr="00014F7F">
        <w:rPr>
          <w:color w:val="000000" w:themeColor="text1"/>
          <w:sz w:val="28"/>
          <w:szCs w:val="28"/>
          <w:lang w:val="kk-KZ"/>
        </w:rPr>
        <w:t>бірінші топтағы мүгедектігі бар балаларға</w:t>
      </w:r>
      <w:bookmarkStart w:id="0" w:name="_GoBack"/>
      <w:bookmarkEnd w:id="0"/>
      <w:r w:rsidRPr="00A6089C">
        <w:rPr>
          <w:color w:val="000000" w:themeColor="text1"/>
          <w:sz w:val="28"/>
          <w:szCs w:val="28"/>
          <w:lang w:val="kk-KZ"/>
        </w:rPr>
        <w:t xml:space="preserve"> (гемодиализ процедурасын алатындарға) ай сайын 15 АЕК мөлшерінде Павлодар облысы әкімдігі, Павлодар облысы денсаулық сақтау басқармасының шаруашылық жүргізу құқығындағы «Шарбақты аудандық ауруханасы» коммуналдық мемлекеттік кәсіпорнының ұсынған тізімі негізінде;</w:t>
      </w:r>
    </w:p>
    <w:p w:rsidR="00AE318A" w:rsidRPr="00A6089C" w:rsidRDefault="00AE318A" w:rsidP="00AE318A">
      <w:pPr>
        <w:overflowPunct/>
        <w:autoSpaceDE/>
        <w:autoSpaceDN/>
        <w:adjustRightInd/>
        <w:ind w:firstLine="709"/>
        <w:jc w:val="both"/>
        <w:rPr>
          <w:color w:val="000000"/>
          <w:sz w:val="28"/>
          <w:szCs w:val="22"/>
          <w:lang w:val="kk-KZ" w:eastAsia="en-US"/>
        </w:rPr>
      </w:pPr>
      <w:r w:rsidRPr="00A6089C">
        <w:rPr>
          <w:color w:val="000000"/>
          <w:sz w:val="28"/>
          <w:szCs w:val="22"/>
          <w:lang w:val="kk-KZ" w:eastAsia="en-US"/>
        </w:rPr>
        <w:t>4) мүгедектігі бар адамдарды ертіп жүруге арналған әлеуметтік көмек:</w:t>
      </w:r>
    </w:p>
    <w:p w:rsidR="00AE318A" w:rsidRPr="00A6089C" w:rsidRDefault="00AE318A" w:rsidP="00AE318A">
      <w:pPr>
        <w:overflowPunct/>
        <w:autoSpaceDE/>
        <w:autoSpaceDN/>
        <w:adjustRightInd/>
        <w:ind w:firstLine="709"/>
        <w:jc w:val="both"/>
        <w:rPr>
          <w:color w:val="000000"/>
          <w:sz w:val="28"/>
          <w:szCs w:val="22"/>
          <w:lang w:val="kk-KZ" w:eastAsia="en-US"/>
        </w:rPr>
      </w:pPr>
      <w:r w:rsidRPr="00A6089C">
        <w:rPr>
          <w:color w:val="000000"/>
          <w:sz w:val="28"/>
          <w:szCs w:val="22"/>
          <w:lang w:val="kk-KZ" w:eastAsia="en-US"/>
        </w:rPr>
        <w:t>жеке басын куәландыратын құжат не цифрлық құжаттар сервисінен алынған электрондық құжатты (жеке басты сәйкестендіру үшін) қоса бере отырып өтініш және санаторий-курорттық ем алуды растайтын құжаттар (орындалған жұмыс актісі, шот-фактура) негізінде он сегіз жасқа дейінгі мүгедектігі бар балаларға, он сегіз жасқа дейінгі мүгедектігі бар балаларға санаторий-курорттық емделуге заңды өкілінің еріп жүруіне бір рет 20 (жиырма) АЕК мөлшерінде;</w:t>
      </w:r>
    </w:p>
    <w:p w:rsidR="00AE318A" w:rsidRPr="00A6089C" w:rsidRDefault="00AE318A" w:rsidP="00AE318A">
      <w:pPr>
        <w:overflowPunct/>
        <w:autoSpaceDE/>
        <w:autoSpaceDN/>
        <w:adjustRightInd/>
        <w:ind w:firstLine="709"/>
        <w:jc w:val="both"/>
        <w:rPr>
          <w:color w:val="000000"/>
          <w:sz w:val="28"/>
          <w:szCs w:val="22"/>
          <w:lang w:val="kk-KZ" w:eastAsia="en-US"/>
        </w:rPr>
      </w:pPr>
      <w:r w:rsidRPr="00A6089C">
        <w:rPr>
          <w:color w:val="000000"/>
          <w:sz w:val="28"/>
          <w:szCs w:val="22"/>
          <w:lang w:val="kk-KZ" w:eastAsia="en-US"/>
        </w:rPr>
        <w:t>жеке басын куәландыратын құжат не цифрлық құжаттар сервисінен алынған электрондық құжатты (жеке басты сәйкестендіру үшін) қоса бере отырып өтініш және санаторий-курорттық ем алуды растайтын құжаттар (орындалған жұмыс актісі, шот-фактура) негізінде бірінші топтағы мүгедектігі бар адамдарға, бірінші топтағы мүгедектігі бар адамдарға санаторий-курорттық емделуге заңды өкілінің еріп жүруіне бір рет 55 (елу бес) АЕК мөлшерінде;</w:t>
      </w:r>
    </w:p>
    <w:p w:rsidR="00AE318A" w:rsidRPr="00A6089C" w:rsidRDefault="00AE318A" w:rsidP="00AE318A">
      <w:pPr>
        <w:overflowPunct/>
        <w:autoSpaceDE/>
        <w:autoSpaceDN/>
        <w:adjustRightInd/>
        <w:ind w:firstLine="709"/>
        <w:jc w:val="both"/>
        <w:rPr>
          <w:color w:val="000000"/>
          <w:sz w:val="28"/>
          <w:szCs w:val="22"/>
          <w:lang w:val="kk-KZ" w:eastAsia="en-US"/>
        </w:rPr>
      </w:pPr>
      <w:r w:rsidRPr="00A6089C">
        <w:rPr>
          <w:color w:val="000000"/>
          <w:sz w:val="28"/>
          <w:szCs w:val="22"/>
          <w:lang w:val="kk-KZ" w:eastAsia="en-US"/>
        </w:rPr>
        <w:t>5) коммуналдық қызметтерді төлеуге арналған әлеуметтік көмек:</w:t>
      </w:r>
    </w:p>
    <w:p w:rsidR="00AE318A" w:rsidRPr="00A6089C" w:rsidRDefault="00AE318A" w:rsidP="00AE318A">
      <w:pPr>
        <w:overflowPunct/>
        <w:autoSpaceDE/>
        <w:autoSpaceDN/>
        <w:adjustRightInd/>
        <w:ind w:firstLine="709"/>
        <w:jc w:val="both"/>
        <w:rPr>
          <w:color w:val="000000"/>
          <w:sz w:val="28"/>
          <w:szCs w:val="22"/>
          <w:lang w:val="kk-KZ" w:eastAsia="en-US"/>
        </w:rPr>
      </w:pPr>
      <w:r w:rsidRPr="00A6089C">
        <w:rPr>
          <w:color w:val="000000"/>
          <w:sz w:val="28"/>
          <w:szCs w:val="22"/>
          <w:lang w:val="kk-KZ" w:eastAsia="en-US"/>
        </w:rPr>
        <w:t xml:space="preserve">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тоқсан сайын (коммуналдық қызметтерді төлеуге) 10 (он) АЕК мөлшерінде </w:t>
      </w:r>
      <w:r w:rsidRPr="00A6089C">
        <w:rPr>
          <w:bCs/>
          <w:color w:val="000000"/>
          <w:sz w:val="28"/>
          <w:szCs w:val="22"/>
          <w:lang w:val="kk-KZ" w:eastAsia="en-US"/>
        </w:rPr>
        <w:t>Мемлекеттік корпорацияның тізімі негізінде</w:t>
      </w:r>
      <w:r w:rsidRPr="00A6089C">
        <w:rPr>
          <w:color w:val="000000"/>
          <w:sz w:val="28"/>
          <w:szCs w:val="22"/>
          <w:lang w:val="kk-KZ" w:eastAsia="en-US"/>
        </w:rPr>
        <w:t>;</w:t>
      </w:r>
    </w:p>
    <w:p w:rsidR="00AE318A" w:rsidRPr="00A6089C" w:rsidRDefault="00AE318A" w:rsidP="00AE318A">
      <w:pPr>
        <w:overflowPunct/>
        <w:autoSpaceDE/>
        <w:autoSpaceDN/>
        <w:adjustRightInd/>
        <w:ind w:firstLine="709"/>
        <w:jc w:val="both"/>
        <w:rPr>
          <w:color w:val="000000" w:themeColor="text1"/>
          <w:sz w:val="28"/>
          <w:szCs w:val="28"/>
          <w:lang w:val="kk-KZ"/>
        </w:rPr>
      </w:pPr>
      <w:r w:rsidRPr="00A6089C">
        <w:rPr>
          <w:color w:val="000000" w:themeColor="text1"/>
          <w:sz w:val="28"/>
          <w:szCs w:val="28"/>
          <w:lang w:val="kk-KZ"/>
        </w:rPr>
        <w:lastRenderedPageBreak/>
        <w:t>6) дүлей апат салдарынан азаматқа (отбасына) немесе оның мүлкіне келтірілген залалға байланысты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дүлей апат салдарынан азаматқа (отбасына) немесе оның мүлкіне келтірілген залалға байланысты азаматтарға (отбасыларға) бір рет 100 (жүз) АЕК мөлшерінде, жеке басын куәландыратын құжат не цифрлық құжаттар сервисінен алынған электрондық құжат (жеке басты сәйкестендіру үшін), дүлей апат салдарынан азаматқа (отбасына) не оның мүлкіне зиян келу фактісін растайтын құжатты қоса бере отырып өтініш негізінде арнайы комиссияның қорытындысына сәйкес көрсету мерзімі залал туындаған күннен бастап алты айдан кешіктірмей, жылжымайтын мүлікке тіркелген құқықтар туралы анықтама;</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7) өрт салдарынан азаматқа (отбасына) немесе оның мүлкіне келтірілген залалға байланысты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themeColor="text1"/>
          <w:sz w:val="28"/>
          <w:szCs w:val="28"/>
          <w:lang w:val="kk-KZ"/>
        </w:rPr>
        <w:t xml:space="preserve">өрт салдарынан азаматқа (отбасына) немесе оның мүлкіне келтірілген залалға байланысты азаматтарға (отбасыларға) бір рет 100 (жүз) АЕК мөлшерінде, жеке басын куәландыратын құжат не цифрлық құжаттар сервисінен алынған электрондық құжат (жеке басты сәйкестендіру үшін), өрт салдарынан азаматқа (отбасына) не оның мүлкіне зиян келу фактісін растайтын құжатты қоса бере отырып өтініш негізінде арнайы комиссияның қорытындысына сәйкес көрсету мерзімі залал туындаған күннен бастап алты айдан кешіктірмей, жылжымайтын мүлікке тіркелген құқықтар туралы анықтама; </w:t>
      </w:r>
    </w:p>
    <w:p w:rsidR="00AE318A" w:rsidRPr="00A6089C" w:rsidRDefault="00AE318A" w:rsidP="00AE318A">
      <w:pPr>
        <w:ind w:firstLine="708"/>
        <w:jc w:val="both"/>
        <w:rPr>
          <w:color w:val="000000"/>
          <w:sz w:val="28"/>
          <w:lang w:val="kk-KZ"/>
        </w:rPr>
      </w:pPr>
      <w:r w:rsidRPr="00A6089C">
        <w:rPr>
          <w:color w:val="000000"/>
          <w:sz w:val="28"/>
          <w:lang w:val="kk-KZ"/>
        </w:rPr>
        <w:t>8) әлеуметтік маңызы бар аурудың болуына байланысты әлеуметтік көмек:</w:t>
      </w:r>
    </w:p>
    <w:p w:rsidR="00AE318A" w:rsidRPr="00A6089C" w:rsidRDefault="00AE318A" w:rsidP="00AE318A">
      <w:pPr>
        <w:ind w:firstLine="708"/>
        <w:jc w:val="both"/>
        <w:rPr>
          <w:color w:val="000000"/>
          <w:sz w:val="28"/>
          <w:lang w:val="kk-KZ"/>
        </w:rPr>
      </w:pPr>
      <w:r w:rsidRPr="00A6089C">
        <w:rPr>
          <w:color w:val="000000"/>
          <w:sz w:val="28"/>
          <w:lang w:val="kk-KZ"/>
        </w:rPr>
        <w:t>амбулаторлық емдеудегі туберкулез ауруынан зардап шегетін тұлғаларға ай сайын 10 (он)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адамның қорғаныс тапшылығының қоздырғышы ауруынан зардап шегетін тұлғаларға бір рет 10 (он)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тиісті қаржы жылына арналған республикалық бюджет туралы Қазақстан Республикасының Заңында белгіленген ең төменгі күнкөріс екі еселеген мөлшерінде, адамның қорғаныс тапшылығының қоздырғышы ауруынан зардап шегетін балаларға;</w:t>
      </w:r>
    </w:p>
    <w:p w:rsidR="00AE318A" w:rsidRPr="00A6089C" w:rsidRDefault="00AE318A" w:rsidP="00AE318A">
      <w:pPr>
        <w:ind w:firstLine="708"/>
        <w:jc w:val="both"/>
        <w:rPr>
          <w:color w:val="000000"/>
          <w:sz w:val="28"/>
          <w:lang w:val="kk-KZ"/>
        </w:rPr>
      </w:pPr>
      <w:r w:rsidRPr="00A6089C">
        <w:rPr>
          <w:color w:val="000000"/>
          <w:sz w:val="28"/>
          <w:lang w:val="kk-KZ"/>
        </w:rPr>
        <w:t>созылмалы вирустық гепатиттер және бауыр циррозы ауруынан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қатерлі ісіктер аурумен ауыратын тұлғаларға бір рет 10 (он)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 xml:space="preserve">психикалық және мінез-құлықтық бұзылушылықтары (аурулары) ауруынан зардап шегетін тұлғаларға бір рет 5 (бес) АЕК мөлшерінде; </w:t>
      </w:r>
    </w:p>
    <w:p w:rsidR="00AE318A" w:rsidRPr="00A6089C" w:rsidRDefault="00AE318A" w:rsidP="00AE318A">
      <w:pPr>
        <w:ind w:firstLine="708"/>
        <w:jc w:val="both"/>
        <w:rPr>
          <w:color w:val="000000"/>
          <w:sz w:val="28"/>
          <w:lang w:val="kk-KZ"/>
        </w:rPr>
      </w:pPr>
      <w:r w:rsidRPr="00A6089C">
        <w:rPr>
          <w:color w:val="000000"/>
          <w:sz w:val="28"/>
          <w:lang w:val="kk-KZ"/>
        </w:rPr>
        <w:t>жіті миокард инфаркті (алғашқы 6 ай) ауруынан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орфандық аурулардан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нерв жүйесінің дегенеративті ауруларынан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lastRenderedPageBreak/>
        <w:t>орталық нерв жүйесінің демиелиндену ауруларынан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эпилепсия ауруынан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ми тамырларының ауруларынан (инсульттер) (1 жыл ішінде) зардап шегетін тұлғаларға бір рет 5 (бес) АЕК мөлшерінде.</w:t>
      </w:r>
    </w:p>
    <w:p w:rsidR="00AE318A" w:rsidRPr="00A6089C" w:rsidRDefault="00AE318A" w:rsidP="00AE318A">
      <w:pPr>
        <w:ind w:firstLine="708"/>
        <w:jc w:val="both"/>
        <w:rPr>
          <w:color w:val="000000"/>
          <w:sz w:val="28"/>
          <w:lang w:val="kk-KZ"/>
        </w:rPr>
      </w:pPr>
      <w:r w:rsidRPr="00A6089C">
        <w:rPr>
          <w:color w:val="000000"/>
          <w:sz w:val="28"/>
          <w:lang w:val="kk-KZ"/>
        </w:rPr>
        <w:t>Әлеуметтік маңызы бар ауру болған кезде әлеуметтік көмек алушылардың тізімдері Қазақстан Республикасы Денсаулық сақтау министрінің бұйрығымен әлеуметтік маңызы бар аурулар тізбесінде белгіленген аурулардың халықаралық жіктемесі бойынша кодына сәйкес жеке сәйкестендіру нөмірін, тегін, атын, әкесінің атын, екінші деңгейдегі банктердің немесе банк операцияларын жүзеге асыруға тиісті лицензиясы бар ұйымдардардың жеке (карточкалық) банктік шот деректемелерін көрсете отырып, Павлодар облысы әкімдігі, Павлодар облысы денсаулық сақтау басқармасының шаруашылық жүргізу құқығындағы «Шарбақты аудандық ауруханасы» коммуналдық мемлекеттік кәсіпорнынымен ұсынылады.</w:t>
      </w:r>
    </w:p>
    <w:p w:rsidR="00AE318A" w:rsidRPr="00A6089C" w:rsidRDefault="00AE318A" w:rsidP="00AE318A">
      <w:pPr>
        <w:ind w:firstLine="708"/>
        <w:jc w:val="both"/>
        <w:rPr>
          <w:color w:val="000000"/>
          <w:sz w:val="28"/>
          <w:lang w:val="kk-KZ"/>
        </w:rPr>
      </w:pPr>
      <w:r w:rsidRPr="00A6089C">
        <w:rPr>
          <w:color w:val="000000"/>
          <w:sz w:val="28"/>
          <w:lang w:val="kk-KZ"/>
        </w:rPr>
        <w:t>Тізімді ұсынудың мерзімі есепті айдан кейінгі айдың 10-күніне дейін.</w:t>
      </w:r>
    </w:p>
    <w:p w:rsidR="00AE318A" w:rsidRPr="00A6089C" w:rsidRDefault="00AE318A" w:rsidP="00AE318A">
      <w:pPr>
        <w:ind w:firstLine="708"/>
        <w:jc w:val="both"/>
        <w:rPr>
          <w:color w:val="000000"/>
          <w:sz w:val="28"/>
          <w:lang w:val="kk-KZ"/>
        </w:rPr>
      </w:pPr>
      <w:r w:rsidRPr="00A6089C">
        <w:rPr>
          <w:color w:val="000000"/>
          <w:sz w:val="28"/>
          <w:lang w:val="kk-KZ"/>
        </w:rPr>
        <w:t>Әлеуметтік көмек алушының «Тіркелген халықтың тізілімі» ақпараттық жүйесінде тіркелген және тұрғылықты жері бойынша денсаулық сақтау ұйымында мәліметтер болмаған жағдайда әлеуметтік көмек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өтініш негізінде көрсетіледі;</w:t>
      </w:r>
    </w:p>
    <w:p w:rsidR="00AE318A" w:rsidRPr="00A6089C" w:rsidRDefault="00AE318A" w:rsidP="00AE318A">
      <w:pPr>
        <w:ind w:firstLine="708"/>
        <w:jc w:val="both"/>
        <w:rPr>
          <w:color w:val="000000"/>
          <w:sz w:val="28"/>
          <w:lang w:val="kk-KZ"/>
        </w:rPr>
      </w:pPr>
      <w:r w:rsidRPr="00A6089C">
        <w:rPr>
          <w:color w:val="000000"/>
          <w:sz w:val="28"/>
          <w:lang w:val="kk-KZ"/>
        </w:rPr>
        <w:t>9) ақшалай түрде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sz w:val="28"/>
          <w:lang w:val="kk-KZ"/>
        </w:rPr>
        <w:t xml:space="preserve">он сегіз жасқа дейінгі мүгедектігі бар балаларға бір рет 3 (үш) АЕК мөлшерінде </w:t>
      </w:r>
      <w:r w:rsidRPr="00A6089C">
        <w:rPr>
          <w:bCs/>
          <w:color w:val="000000" w:themeColor="text1"/>
          <w:sz w:val="28"/>
          <w:szCs w:val="28"/>
          <w:lang w:val="kk-KZ"/>
        </w:rPr>
        <w:t>Мемлекеттік корпорацияның тізімі негізінде</w:t>
      </w:r>
      <w:r w:rsidRPr="00A6089C">
        <w:rPr>
          <w:color w:val="000000" w:themeColor="text1"/>
          <w:sz w:val="28"/>
          <w:szCs w:val="28"/>
          <w:lang w:val="kk-KZ"/>
        </w:rPr>
        <w:t>;</w:t>
      </w:r>
    </w:p>
    <w:p w:rsidR="00AE318A" w:rsidRPr="00A6089C" w:rsidRDefault="00AE318A" w:rsidP="00AE318A">
      <w:pPr>
        <w:ind w:firstLine="708"/>
        <w:jc w:val="both"/>
        <w:rPr>
          <w:color w:val="000000" w:themeColor="text1"/>
          <w:sz w:val="28"/>
          <w:szCs w:val="28"/>
          <w:lang w:val="kk-KZ"/>
        </w:rPr>
      </w:pPr>
      <w:r w:rsidRPr="00A6089C">
        <w:rPr>
          <w:color w:val="000000" w:themeColor="text1"/>
          <w:sz w:val="28"/>
          <w:szCs w:val="28"/>
          <w:lang w:val="kk-KZ"/>
        </w:rPr>
        <w:t>10) қатты отын сатып алуға әлеуметтік көмек:</w:t>
      </w:r>
    </w:p>
    <w:p w:rsidR="00AE318A" w:rsidRPr="00A6089C" w:rsidRDefault="00AE318A" w:rsidP="00AE318A">
      <w:pPr>
        <w:ind w:firstLine="709"/>
        <w:jc w:val="both"/>
        <w:rPr>
          <w:color w:val="000000" w:themeColor="text1"/>
          <w:sz w:val="28"/>
          <w:szCs w:val="28"/>
          <w:lang w:val="kk-KZ"/>
        </w:rPr>
      </w:pPr>
      <w:r w:rsidRPr="00A6089C">
        <w:rPr>
          <w:color w:val="000000"/>
          <w:sz w:val="28"/>
          <w:szCs w:val="22"/>
          <w:lang w:val="kk-KZ" w:eastAsia="en-US"/>
        </w:rPr>
        <w:t>жеке басын куәландыратын құжат не цифрлық құжаттар сервисінен алынған электрондық құжат (жеке басты сәйкестендіру үшін), адамның (отбасы мүшелерінің) табысы туралы мәліметтерді қоса бере отырып өтініш негізінде учаскелік комиссияның тексеру актісіне сәйкес қатты отын сатып алуға республикалық бюджет туралы заңда тиісті қаржы жылына белгіленген ең төменгі күнкөріс деңгейінен аспайтын жан басына шаққандағы орташа табысы бар пешпен жылытылатын жеке тұрғын үй қорында тұратын отбасыларға (азаматтарға) бір рет 20 (он) АЕК мөлшерінде.».</w:t>
      </w:r>
    </w:p>
    <w:p w:rsidR="00AE318A" w:rsidRDefault="00AE318A" w:rsidP="00AE318A">
      <w:pPr>
        <w:ind w:firstLine="709"/>
        <w:jc w:val="both"/>
        <w:rPr>
          <w:rFonts w:eastAsiaTheme="minorHAnsi"/>
          <w:sz w:val="28"/>
          <w:szCs w:val="28"/>
          <w:lang w:val="kk-KZ"/>
        </w:rPr>
      </w:pPr>
      <w:r w:rsidRPr="00A6089C">
        <w:rPr>
          <w:rFonts w:eastAsia="Calibri"/>
          <w:color w:val="000000" w:themeColor="text1"/>
          <w:sz w:val="28"/>
          <w:szCs w:val="28"/>
          <w:lang w:val="kk-KZ"/>
        </w:rPr>
        <w:t xml:space="preserve">2. </w:t>
      </w:r>
      <w:r w:rsidRPr="00A6089C">
        <w:rPr>
          <w:rFonts w:eastAsiaTheme="minorHAnsi"/>
          <w:sz w:val="28"/>
          <w:szCs w:val="28"/>
          <w:lang w:val="kk-KZ"/>
        </w:rPr>
        <w:t>Осы шешім алғашқы ресми жарияланған күнінен кейін күнтізбелік он күн өткен соң қолданысқа енгізіледі.</w:t>
      </w:r>
    </w:p>
    <w:p w:rsidR="00AE318A" w:rsidRDefault="00AE318A" w:rsidP="00AE318A">
      <w:pPr>
        <w:ind w:firstLine="709"/>
        <w:jc w:val="both"/>
        <w:rPr>
          <w:rFonts w:eastAsiaTheme="minorHAnsi"/>
          <w:sz w:val="28"/>
          <w:szCs w:val="28"/>
          <w:lang w:val="kk-KZ"/>
        </w:rPr>
      </w:pPr>
    </w:p>
    <w:p w:rsidR="00AE318A" w:rsidRDefault="00AE318A" w:rsidP="00AE318A">
      <w:pPr>
        <w:rPr>
          <w:b/>
          <w:sz w:val="28"/>
          <w:szCs w:val="28"/>
          <w:lang w:val="kk-KZ"/>
        </w:rPr>
      </w:pPr>
      <w:r>
        <w:rPr>
          <w:b/>
          <w:sz w:val="28"/>
          <w:szCs w:val="28"/>
          <w:lang w:val="kk-KZ"/>
        </w:rPr>
        <w:t xml:space="preserve">                   Аудандық </w:t>
      </w:r>
    </w:p>
    <w:p w:rsidR="00AE318A" w:rsidRPr="00005C26" w:rsidRDefault="00AE318A" w:rsidP="00AE318A">
      <w:pPr>
        <w:rPr>
          <w:b/>
          <w:sz w:val="28"/>
          <w:szCs w:val="28"/>
          <w:lang w:val="kk-KZ"/>
        </w:rPr>
      </w:pPr>
      <w:r>
        <w:rPr>
          <w:b/>
          <w:sz w:val="28"/>
          <w:szCs w:val="28"/>
          <w:lang w:val="kk-KZ"/>
        </w:rPr>
        <w:t xml:space="preserve">           мәслихат   төрағасы</w:t>
      </w:r>
      <w:r w:rsidRPr="00005C26">
        <w:rPr>
          <w:b/>
          <w:sz w:val="28"/>
          <w:szCs w:val="28"/>
          <w:lang w:val="kk-KZ"/>
        </w:rPr>
        <w:t xml:space="preserve">                                             </w:t>
      </w:r>
      <w:r>
        <w:rPr>
          <w:b/>
          <w:sz w:val="28"/>
          <w:szCs w:val="28"/>
          <w:lang w:val="kk-KZ"/>
        </w:rPr>
        <w:t>Г. Смаилханова</w:t>
      </w:r>
    </w:p>
    <w:p w:rsidR="00AE318A" w:rsidRPr="00005C26" w:rsidRDefault="00AE318A" w:rsidP="00AE318A">
      <w:pPr>
        <w:rPr>
          <w:b/>
          <w:sz w:val="28"/>
          <w:szCs w:val="28"/>
          <w:lang w:val="kk-KZ"/>
        </w:rPr>
      </w:pPr>
    </w:p>
    <w:p w:rsidR="00AE318A" w:rsidRPr="007479E7" w:rsidRDefault="00AE318A" w:rsidP="00AE318A">
      <w:pPr>
        <w:ind w:firstLine="709"/>
        <w:jc w:val="both"/>
        <w:rPr>
          <w:rFonts w:eastAsiaTheme="minorHAnsi"/>
          <w:sz w:val="28"/>
          <w:szCs w:val="28"/>
          <w:lang w:val="kk-KZ"/>
        </w:rPr>
      </w:pPr>
    </w:p>
    <w:p w:rsidR="00AE318A" w:rsidRPr="007479E7" w:rsidRDefault="00AE318A" w:rsidP="00AE318A">
      <w:pPr>
        <w:ind w:firstLine="709"/>
        <w:jc w:val="both"/>
        <w:rPr>
          <w:color w:val="000000" w:themeColor="text1"/>
          <w:sz w:val="28"/>
          <w:szCs w:val="28"/>
          <w:lang w:val="kk-KZ"/>
        </w:rPr>
      </w:pPr>
    </w:p>
    <w:p w:rsidR="00AE318A" w:rsidRPr="007479E7" w:rsidRDefault="00AE318A" w:rsidP="00AE318A">
      <w:pPr>
        <w:ind w:firstLine="709"/>
        <w:jc w:val="both"/>
        <w:rPr>
          <w:color w:val="000000" w:themeColor="text1"/>
          <w:sz w:val="28"/>
          <w:szCs w:val="28"/>
          <w:lang w:val="kk-KZ"/>
        </w:rPr>
      </w:pPr>
    </w:p>
    <w:p w:rsidR="00B71431" w:rsidRPr="00AE318A" w:rsidRDefault="00B71431">
      <w:pPr>
        <w:rPr>
          <w:lang w:val="kk-KZ"/>
        </w:rPr>
      </w:pPr>
    </w:p>
    <w:sectPr w:rsidR="00B71431" w:rsidRPr="00AE318A" w:rsidSect="00D977A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C8A" w:rsidRDefault="002A2C8A" w:rsidP="00D977AE">
      <w:r>
        <w:separator/>
      </w:r>
    </w:p>
  </w:endnote>
  <w:endnote w:type="continuationSeparator" w:id="0">
    <w:p w:rsidR="002A2C8A" w:rsidRDefault="002A2C8A" w:rsidP="00D977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C8A" w:rsidRDefault="002A2C8A" w:rsidP="00D977AE">
      <w:r>
        <w:separator/>
      </w:r>
    </w:p>
  </w:footnote>
  <w:footnote w:type="continuationSeparator" w:id="0">
    <w:p w:rsidR="002A2C8A" w:rsidRDefault="002A2C8A" w:rsidP="00D97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543969"/>
      <w:docPartObj>
        <w:docPartGallery w:val="Page Numbers (Top of Page)"/>
        <w:docPartUnique/>
      </w:docPartObj>
    </w:sdtPr>
    <w:sdtContent>
      <w:p w:rsidR="00D977AE" w:rsidRDefault="0006529E">
        <w:pPr>
          <w:pStyle w:val="a5"/>
          <w:jc w:val="center"/>
        </w:pPr>
        <w:fldSimple w:instr=" PAGE   \* MERGEFORMAT ">
          <w:r w:rsidR="00F50834">
            <w:rPr>
              <w:noProof/>
            </w:rPr>
            <w:t>2</w:t>
          </w:r>
        </w:fldSimple>
      </w:p>
    </w:sdtContent>
  </w:sdt>
  <w:p w:rsidR="00D977AE" w:rsidRDefault="00D977AE">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AE318A"/>
    <w:rsid w:val="0006529E"/>
    <w:rsid w:val="00151FC4"/>
    <w:rsid w:val="002A2C8A"/>
    <w:rsid w:val="002D3DB9"/>
    <w:rsid w:val="002F6279"/>
    <w:rsid w:val="003521F2"/>
    <w:rsid w:val="0039482E"/>
    <w:rsid w:val="00470100"/>
    <w:rsid w:val="004C015B"/>
    <w:rsid w:val="009A58A5"/>
    <w:rsid w:val="00AE318A"/>
    <w:rsid w:val="00B71431"/>
    <w:rsid w:val="00C96CA8"/>
    <w:rsid w:val="00D647DD"/>
    <w:rsid w:val="00D977AE"/>
    <w:rsid w:val="00F50834"/>
    <w:rsid w:val="00FD65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18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E318A"/>
    <w:pPr>
      <w:spacing w:after="0" w:line="240" w:lineRule="auto"/>
    </w:pPr>
  </w:style>
  <w:style w:type="character" w:customStyle="1" w:styleId="a4">
    <w:name w:val="Без интервала Знак"/>
    <w:link w:val="a3"/>
    <w:uiPriority w:val="1"/>
    <w:locked/>
    <w:rsid w:val="00AE318A"/>
  </w:style>
  <w:style w:type="paragraph" w:styleId="a5">
    <w:name w:val="header"/>
    <w:basedOn w:val="a"/>
    <w:link w:val="a6"/>
    <w:uiPriority w:val="99"/>
    <w:unhideWhenUsed/>
    <w:rsid w:val="00D977AE"/>
    <w:pPr>
      <w:tabs>
        <w:tab w:val="center" w:pos="4677"/>
        <w:tab w:val="right" w:pos="9355"/>
      </w:tabs>
    </w:pPr>
  </w:style>
  <w:style w:type="character" w:customStyle="1" w:styleId="a6">
    <w:name w:val="Верхний колонтитул Знак"/>
    <w:basedOn w:val="a0"/>
    <w:link w:val="a5"/>
    <w:uiPriority w:val="99"/>
    <w:rsid w:val="00D977AE"/>
    <w:rPr>
      <w:rFonts w:ascii="Times New Roman" w:eastAsia="Times New Roman" w:hAnsi="Times New Roman" w:cs="Times New Roman"/>
      <w:sz w:val="20"/>
      <w:szCs w:val="20"/>
      <w:lang w:eastAsia="ru-RU"/>
    </w:rPr>
  </w:style>
  <w:style w:type="paragraph" w:styleId="a7">
    <w:name w:val="footer"/>
    <w:basedOn w:val="a"/>
    <w:link w:val="a8"/>
    <w:uiPriority w:val="99"/>
    <w:semiHidden/>
    <w:unhideWhenUsed/>
    <w:rsid w:val="00D977AE"/>
    <w:pPr>
      <w:tabs>
        <w:tab w:val="center" w:pos="4677"/>
        <w:tab w:val="right" w:pos="9355"/>
      </w:tabs>
    </w:pPr>
  </w:style>
  <w:style w:type="character" w:customStyle="1" w:styleId="a8">
    <w:name w:val="Нижний колонтитул Знак"/>
    <w:basedOn w:val="a0"/>
    <w:link w:val="a7"/>
    <w:uiPriority w:val="99"/>
    <w:semiHidden/>
    <w:rsid w:val="00D977AE"/>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930002200_" TargetMode="External"/><Relationship Id="rId3" Type="http://schemas.openxmlformats.org/officeDocument/2006/relationships/webSettings" Target="webSettings.xml"/><Relationship Id="rId7" Type="http://schemas.openxmlformats.org/officeDocument/2006/relationships/hyperlink" Target="https://adilet.zan.kz/kaz/docs/Z20000003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Z200000032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3484</Words>
  <Characters>19859</Characters>
  <Application>Microsoft Office Word</Application>
  <DocSecurity>0</DocSecurity>
  <Lines>165</Lines>
  <Paragraphs>46</Paragraphs>
  <ScaleCrop>false</ScaleCrop>
  <Company/>
  <LinksUpToDate>false</LinksUpToDate>
  <CharactersWithSpaces>23297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dc:creator>
  <cp:keywords/>
  <dc:description/>
  <cp:lastModifiedBy>Evgeniy</cp:lastModifiedBy>
  <cp:revision>8</cp:revision>
  <cp:lastPrinted>2026-09-11T04:30:00Z</cp:lastPrinted>
  <dcterms:created xsi:type="dcterms:W3CDTF">2026-09-07T11:35:00Z</dcterms:created>
  <dcterms:modified xsi:type="dcterms:W3CDTF">2026-09-11T04:32:00Z</dcterms:modified>
</cp:coreProperties>
</file>