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AA6" w:rsidRPr="00857489" w:rsidRDefault="007D2AA6" w:rsidP="00907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B65886" w:rsidRPr="00FA1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254D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</w:p>
    <w:p w:rsidR="007D2AA6" w:rsidRPr="00FA109A" w:rsidRDefault="007D2AA6" w:rsidP="00245C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заседания Совета по барьерам</w:t>
      </w:r>
    </w:p>
    <w:p w:rsidR="007D2AA6" w:rsidRPr="00FA109A" w:rsidRDefault="007D2AA6" w:rsidP="00245C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2AA6" w:rsidRDefault="00C9254D" w:rsidP="00245C0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3F7A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апреля</w:t>
      </w:r>
      <w:r w:rsidR="008D1E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>202</w:t>
      </w:r>
      <w:r w:rsidR="003F7AEF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A18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6D73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  <w:r w:rsidR="00B82C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</w:t>
      </w:r>
      <w:r w:rsidR="00F230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г.</w:t>
      </w:r>
      <w:r w:rsidR="006D73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Караганда</w:t>
      </w:r>
    </w:p>
    <w:p w:rsidR="005A189E" w:rsidRPr="005A189E" w:rsidRDefault="005A189E" w:rsidP="00245C0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2AA6" w:rsidRPr="00DB3280" w:rsidRDefault="00803A17" w:rsidP="00245C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>Председательствовал</w:t>
      </w:r>
      <w:r w:rsidR="007D2AA6" w:rsidRPr="00DB3280">
        <w:rPr>
          <w:rFonts w:ascii="Times New Roman" w:hAnsi="Times New Roman" w:cs="Times New Roman"/>
          <w:b/>
          <w:sz w:val="28"/>
          <w:szCs w:val="28"/>
        </w:rPr>
        <w:t>: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Федоренко С.Н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. – </w:t>
      </w:r>
      <w:r w:rsidR="008D1E7B" w:rsidRPr="00DB3280">
        <w:rPr>
          <w:rFonts w:ascii="Times New Roman" w:hAnsi="Times New Roman" w:cs="Times New Roman"/>
          <w:sz w:val="28"/>
          <w:szCs w:val="28"/>
        </w:rPr>
        <w:t>председател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 Совета по барьерам </w:t>
      </w:r>
      <w:r w:rsidR="007D2AA6" w:rsidRPr="00DB3280">
        <w:rPr>
          <w:rFonts w:ascii="Times New Roman" w:hAnsi="Times New Roman" w:cs="Times New Roman"/>
          <w:sz w:val="24"/>
          <w:szCs w:val="28"/>
        </w:rPr>
        <w:t>(</w:t>
      </w:r>
      <w:r w:rsidR="007D2AA6" w:rsidRPr="00DB3280">
        <w:rPr>
          <w:rFonts w:ascii="Times New Roman" w:hAnsi="Times New Roman" w:cs="Times New Roman"/>
          <w:i/>
          <w:sz w:val="24"/>
          <w:szCs w:val="28"/>
        </w:rPr>
        <w:t>далее – СБ</w:t>
      </w:r>
      <w:r w:rsidR="007D2AA6" w:rsidRPr="00DB3280">
        <w:rPr>
          <w:rFonts w:ascii="Times New Roman" w:hAnsi="Times New Roman" w:cs="Times New Roman"/>
          <w:sz w:val="24"/>
          <w:szCs w:val="28"/>
        </w:rPr>
        <w:t>)</w:t>
      </w:r>
    </w:p>
    <w:p w:rsidR="007D2AA6" w:rsidRPr="00DB3280" w:rsidRDefault="007D2AA6" w:rsidP="00245C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>Секретарь:</w:t>
      </w:r>
      <w:r w:rsidRPr="00DB3280">
        <w:rPr>
          <w:rFonts w:ascii="Times New Roman" w:hAnsi="Times New Roman" w:cs="Times New Roman"/>
          <w:sz w:val="28"/>
          <w:szCs w:val="28"/>
        </w:rPr>
        <w:t xml:space="preserve">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Жанабаева Т.Е</w:t>
      </w:r>
      <w:r w:rsidR="00FA109A" w:rsidRPr="00DB3280">
        <w:rPr>
          <w:rFonts w:ascii="Times New Roman" w:hAnsi="Times New Roman" w:cs="Times New Roman"/>
          <w:sz w:val="28"/>
          <w:szCs w:val="28"/>
        </w:rPr>
        <w:t xml:space="preserve">. –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член СБ, руководитель Департамента АЗРК по Карагандинской области</w:t>
      </w:r>
    </w:p>
    <w:p w:rsidR="00CC66C9" w:rsidRPr="00DB3280" w:rsidRDefault="00CC66C9" w:rsidP="00245C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C52A3" w:rsidRDefault="00FA109A" w:rsidP="00245C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 xml:space="preserve">На онлайн заседании посредством платформы </w:t>
      </w:r>
      <w:r w:rsidRPr="00DB3280">
        <w:rPr>
          <w:rFonts w:ascii="Times New Roman" w:hAnsi="Times New Roman" w:cs="Times New Roman"/>
          <w:b/>
          <w:sz w:val="28"/>
          <w:szCs w:val="28"/>
          <w:lang w:val="en-US"/>
        </w:rPr>
        <w:t>ZOOM</w:t>
      </w:r>
      <w:r w:rsidRPr="00DB3280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7D2AA6" w:rsidRPr="00DB3280">
        <w:rPr>
          <w:rFonts w:ascii="Times New Roman" w:hAnsi="Times New Roman" w:cs="Times New Roman"/>
          <w:b/>
          <w:sz w:val="28"/>
          <w:szCs w:val="28"/>
        </w:rPr>
        <w:t>рисутствовали:</w:t>
      </w:r>
    </w:p>
    <w:tbl>
      <w:tblPr>
        <w:tblStyle w:val="a3"/>
        <w:tblpPr w:leftFromText="180" w:rightFromText="180" w:vertAnchor="text" w:tblpX="108" w:tblpY="1"/>
        <w:tblOverlap w:val="never"/>
        <w:tblW w:w="9747" w:type="dxa"/>
        <w:tblLook w:val="04A0" w:firstRow="1" w:lastRow="0" w:firstColumn="1" w:lastColumn="0" w:noHBand="0" w:noVBand="1"/>
      </w:tblPr>
      <w:tblGrid>
        <w:gridCol w:w="704"/>
        <w:gridCol w:w="3402"/>
        <w:gridCol w:w="522"/>
        <w:gridCol w:w="5119"/>
      </w:tblGrid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</w:rPr>
              <w:t>Федоренко Сергей Николаевич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B3280">
              <w:rPr>
                <w:rFonts w:ascii="Times New Roman" w:hAnsi="Times New Roman" w:cs="Times New Roman"/>
              </w:rPr>
              <w:t xml:space="preserve">Директор ТОО «Теллурис </w:t>
            </w:r>
            <w:r w:rsidRPr="00DB3280">
              <w:rPr>
                <w:rFonts w:ascii="Times New Roman" w:hAnsi="Times New Roman" w:cs="Times New Roman"/>
                <w:lang w:val="en-US"/>
              </w:rPr>
              <w:t>LTD</w:t>
            </w:r>
            <w:r w:rsidRPr="00DB3280">
              <w:rPr>
                <w:rFonts w:ascii="Times New Roman" w:hAnsi="Times New Roman" w:cs="Times New Roman"/>
              </w:rPr>
              <w:t xml:space="preserve">», ИП, </w:t>
            </w:r>
            <w:r w:rsidRPr="00DB3280">
              <w:rPr>
                <w:rFonts w:ascii="Times New Roman" w:hAnsi="Times New Roman" w:cs="Times New Roman"/>
                <w:b/>
              </w:rPr>
              <w:t xml:space="preserve">председатель СБ 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Кветинский Игорь Игнатьевич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B3280">
              <w:rPr>
                <w:rFonts w:ascii="Times New Roman" w:hAnsi="Times New Roman" w:cs="Times New Roman"/>
                <w:b/>
              </w:rPr>
              <w:t>заместитель председателя СБ</w:t>
            </w:r>
            <w:r w:rsidRPr="00DB3280">
              <w:rPr>
                <w:rFonts w:ascii="Times New Roman" w:hAnsi="Times New Roman" w:cs="Times New Roman"/>
                <w:b/>
                <w:lang w:val="kk-KZ"/>
              </w:rPr>
              <w:t xml:space="preserve">, </w:t>
            </w:r>
            <w:r w:rsidRPr="00DB3280">
              <w:rPr>
                <w:rFonts w:ascii="Times New Roman" w:hAnsi="Times New Roman" w:cs="Times New Roman"/>
                <w:color w:val="000000"/>
                <w:lang w:val="kk-KZ"/>
              </w:rPr>
              <w:t>Эксперт 1 категории отдела по защите прав предпринимателей и снижению административных барьеров Палаты предпринимателей Карагандинской области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Жанабаева Таншолпан Ерубаевна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Руководитель</w:t>
            </w:r>
            <w:r w:rsidRPr="00DB3280">
              <w:rPr>
                <w:rFonts w:ascii="Times New Roman" w:hAnsi="Times New Roman" w:cs="Times New Roman"/>
              </w:rPr>
              <w:t xml:space="preserve"> ДАЗРК по Карагандинской области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4.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 xml:space="preserve">Таукебаев </w:t>
            </w:r>
            <w:r w:rsidRPr="00DB3280">
              <w:rPr>
                <w:rFonts w:ascii="Times New Roman" w:hAnsi="Times New Roman" w:cs="Times New Roman"/>
              </w:rPr>
              <w:t>Дос</w:t>
            </w:r>
            <w:r w:rsidRPr="00DB3280">
              <w:rPr>
                <w:rFonts w:ascii="Times New Roman" w:hAnsi="Times New Roman" w:cs="Times New Roman"/>
                <w:lang w:val="kk-KZ"/>
              </w:rPr>
              <w:t>-М</w:t>
            </w:r>
            <w:r w:rsidRPr="00DB3280">
              <w:rPr>
                <w:rFonts w:ascii="Times New Roman" w:hAnsi="Times New Roman" w:cs="Times New Roman"/>
              </w:rPr>
              <w:t>укасан Арипович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–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Директор ТОО «</w:t>
            </w:r>
            <w:r w:rsidRPr="00DB3280">
              <w:rPr>
                <w:rFonts w:ascii="Times New Roman" w:hAnsi="Times New Roman" w:cs="Times New Roman"/>
              </w:rPr>
              <w:t>Мутлу Экспорт</w:t>
            </w:r>
            <w:r w:rsidRPr="00DB3280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5.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Серікбай Алдияр Серікбайұлы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Директор ТОО «Расчетный сервисный центр»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Ещанов Айдос Серикбаевич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DB3280">
              <w:rPr>
                <w:rFonts w:ascii="Times New Roman" w:hAnsi="Times New Roman"/>
                <w:bCs/>
              </w:rPr>
              <w:t>Начальник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 xml:space="preserve"> 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>опорн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ого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 xml:space="preserve"> пункта технического обслуживания грузовых и пассажирских вагонов «Север» станция «Караганда-Сортировочная» в К</w:t>
            </w:r>
            <w:r w:rsidRPr="00DB3280">
              <w:rPr>
                <w:rFonts w:ascii="Times New Roman" w:hAnsi="Times New Roman"/>
                <w:bCs/>
              </w:rPr>
              <w:t>арагандинском филиале ТОО «</w:t>
            </w:r>
            <w:r w:rsidRPr="00DB3280">
              <w:rPr>
                <w:rFonts w:ascii="Times New Roman" w:hAnsi="Times New Roman"/>
                <w:bCs/>
                <w:lang w:val="kk-KZ"/>
              </w:rPr>
              <w:t>КТЖ-грузовые перевозки» - «Карагандинское отделение ГП» Карагандинское эксплуатационное вагонное депо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Тлеубердинов Аркадий Набиевич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–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B3280">
              <w:rPr>
                <w:rFonts w:ascii="Times New Roman" w:hAnsi="Times New Roman" w:cs="Times New Roman"/>
                <w:color w:val="000000"/>
                <w:lang w:val="kk-KZ"/>
              </w:rPr>
              <w:t>член Комиссии по правам человека, законнности и противодействию коррупции Общественного Совета Карагандинской области, заместитель Председателя Карагандинского филиала Совета ветеранов Антикоррупционной службы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8.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Кудеринов Мурат Тасбулатович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</w:rPr>
              <w:t xml:space="preserve">Директор ТОО «Наше право/kz», председатель Правления палаты Казахстанских юридических консультантов 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9.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Егорова Ольга  Николаевна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Учредитель РО индивидуальных предпринимателей и юридических лиц  «Ассоциация розничной торговли и общественного питания». Практикующий юридический консультант, член Палаты  юридических консультантов «Adilzanger»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10.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Перов Александр Михайлович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Финансовый директор ТОО «Бюро по приватизации и инвестициям»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11.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Абильдин Ермек Толеуулы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</w:rPr>
            </w:pP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 xml:space="preserve">Председатель Карагандинского областного филиала «Демократической партии Казахстана 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Ақ жол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>»</w:t>
            </w:r>
          </w:p>
        </w:tc>
      </w:tr>
      <w:tr w:rsidR="00994C0D" w:rsidRPr="00DB3280" w:rsidTr="007C5511">
        <w:tc>
          <w:tcPr>
            <w:tcW w:w="704" w:type="dxa"/>
          </w:tcPr>
          <w:p w:rsidR="00994C0D" w:rsidRPr="00994C0D" w:rsidRDefault="00994C0D" w:rsidP="00994C0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994C0D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402" w:type="dxa"/>
          </w:tcPr>
          <w:p w:rsidR="00994C0D" w:rsidRPr="00994C0D" w:rsidRDefault="00994C0D" w:rsidP="00994C0D">
            <w:pPr>
              <w:jc w:val="both"/>
              <w:rPr>
                <w:rFonts w:ascii="Times New Roman" w:hAnsi="Times New Roman" w:cs="Times New Roman"/>
              </w:rPr>
            </w:pPr>
            <w:r w:rsidRPr="00994C0D">
              <w:rPr>
                <w:rFonts w:ascii="Times New Roman" w:hAnsi="Times New Roman" w:cs="Times New Roman"/>
              </w:rPr>
              <w:t>Подвигин Павел Николаевич</w:t>
            </w:r>
          </w:p>
        </w:tc>
        <w:tc>
          <w:tcPr>
            <w:tcW w:w="522" w:type="dxa"/>
          </w:tcPr>
          <w:p w:rsidR="00994C0D" w:rsidRPr="00994C0D" w:rsidRDefault="00994C0D" w:rsidP="00994C0D">
            <w:pPr>
              <w:jc w:val="both"/>
              <w:rPr>
                <w:rFonts w:ascii="Times New Roman" w:hAnsi="Times New Roman" w:cs="Times New Roman"/>
              </w:rPr>
            </w:pPr>
            <w:r w:rsidRPr="00994C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119" w:type="dxa"/>
          </w:tcPr>
          <w:p w:rsidR="00994C0D" w:rsidRPr="00994C0D" w:rsidRDefault="00994C0D" w:rsidP="00994C0D">
            <w:pPr>
              <w:jc w:val="both"/>
              <w:rPr>
                <w:rFonts w:ascii="Times New Roman" w:hAnsi="Times New Roman" w:cs="Times New Roman"/>
              </w:rPr>
            </w:pPr>
            <w:r w:rsidRPr="00994C0D">
              <w:rPr>
                <w:rFonts w:ascii="Times New Roman" w:hAnsi="Times New Roman" w:cs="Times New Roman"/>
              </w:rPr>
              <w:t>Председатель МСУ «Совет местного самоуправления» г.Караганды</w:t>
            </w:r>
          </w:p>
        </w:tc>
      </w:tr>
    </w:tbl>
    <w:p w:rsidR="00332B47" w:rsidRDefault="00332B47" w:rsidP="00245C0D">
      <w:pPr>
        <w:autoSpaceDE w:val="0"/>
        <w:autoSpaceDN w:val="0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72F14" w:rsidRPr="00DB3280" w:rsidRDefault="007D2AA6" w:rsidP="00245C0D">
      <w:pPr>
        <w:autoSpaceDE w:val="0"/>
        <w:autoSpaceDN w:val="0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3280">
        <w:rPr>
          <w:rFonts w:ascii="Times New Roman" w:eastAsia="Calibri" w:hAnsi="Times New Roman" w:cs="Times New Roman"/>
          <w:b/>
          <w:sz w:val="28"/>
          <w:szCs w:val="28"/>
        </w:rPr>
        <w:t>Повестка дня</w:t>
      </w:r>
      <w:r w:rsidR="00440A8F" w:rsidRPr="00DB3280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4B328C" w:rsidRPr="00DB328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CC66C9" w:rsidRPr="00DB3280" w:rsidRDefault="00CC66C9" w:rsidP="00245C0D">
      <w:pPr>
        <w:pStyle w:val="a4"/>
        <w:tabs>
          <w:tab w:val="left" w:pos="1276"/>
        </w:tabs>
        <w:suppressAutoHyphens/>
        <w:spacing w:after="0"/>
        <w:ind w:left="0" w:firstLine="567"/>
        <w:contextualSpacing w:val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 xml:space="preserve">1. Выступление председателя СБ </w:t>
      </w:r>
      <w:r w:rsidRPr="00DB3280">
        <w:rPr>
          <w:rFonts w:ascii="Times New Roman" w:hAnsi="Times New Roman" w:cs="Times New Roman"/>
          <w:b/>
          <w:bCs/>
          <w:sz w:val="28"/>
          <w:szCs w:val="28"/>
        </w:rPr>
        <w:t xml:space="preserve">Федоренко С.Н. </w:t>
      </w:r>
      <w:r w:rsidRPr="00DB3280">
        <w:rPr>
          <w:rFonts w:ascii="Times New Roman" w:hAnsi="Times New Roman" w:cs="Times New Roman"/>
          <w:bCs/>
          <w:i/>
          <w:sz w:val="24"/>
          <w:szCs w:val="24"/>
        </w:rPr>
        <w:t>(организационные моменты)</w:t>
      </w:r>
    </w:p>
    <w:p w:rsidR="00CC66C9" w:rsidRPr="008416AD" w:rsidRDefault="00CC66C9" w:rsidP="00245C0D">
      <w:pPr>
        <w:pStyle w:val="a4"/>
        <w:suppressAutoHyphens/>
        <w:spacing w:before="24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3F7AEF" w:rsidRPr="003F7AEF">
        <w:rPr>
          <w:rFonts w:ascii="Times New Roman" w:hAnsi="Times New Roman" w:cs="Times New Roman"/>
          <w:sz w:val="28"/>
          <w:szCs w:val="28"/>
          <w:lang w:val="kk-KZ"/>
        </w:rPr>
        <w:t xml:space="preserve">Барьеры на рынке </w:t>
      </w:r>
      <w:r w:rsidR="00C9254D" w:rsidRPr="00C9254D">
        <w:rPr>
          <w:rFonts w:ascii="Times New Roman" w:hAnsi="Times New Roman" w:cs="Times New Roman"/>
          <w:sz w:val="28"/>
          <w:szCs w:val="28"/>
          <w:lang w:val="kk-KZ"/>
        </w:rPr>
        <w:t>розничной продажи бытовой техники</w:t>
      </w:r>
    </w:p>
    <w:p w:rsidR="00332B47" w:rsidRDefault="00332B47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7AEF" w:rsidRDefault="003F7AEF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66C9" w:rsidRDefault="00CC66C9" w:rsidP="00994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CC66C9" w:rsidRPr="0056183D" w:rsidRDefault="00CC66C9" w:rsidP="00994C0D">
      <w:pPr>
        <w:pStyle w:val="a4"/>
        <w:tabs>
          <w:tab w:val="left" w:pos="1276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42207">
        <w:rPr>
          <w:rFonts w:ascii="Times New Roman" w:hAnsi="Times New Roman" w:cs="Times New Roman"/>
          <w:b/>
          <w:sz w:val="28"/>
          <w:szCs w:val="28"/>
        </w:rPr>
        <w:t xml:space="preserve">Выступление председателя СБ </w:t>
      </w:r>
      <w:r w:rsidRPr="00D42207">
        <w:rPr>
          <w:rFonts w:ascii="Times New Roman" w:hAnsi="Times New Roman" w:cs="Times New Roman"/>
          <w:b/>
          <w:bCs/>
          <w:sz w:val="28"/>
          <w:szCs w:val="28"/>
        </w:rPr>
        <w:t>Федоренко С.Н.</w:t>
      </w:r>
      <w:r w:rsidRPr="00F97F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B3280">
        <w:rPr>
          <w:rFonts w:ascii="Times New Roman" w:hAnsi="Times New Roman" w:cs="Times New Roman"/>
          <w:bCs/>
          <w:i/>
          <w:sz w:val="28"/>
          <w:szCs w:val="28"/>
        </w:rPr>
        <w:t>(открытие СБ</w:t>
      </w:r>
      <w:r w:rsidRPr="00DB3280">
        <w:rPr>
          <w:rFonts w:ascii="Times New Roman" w:hAnsi="Times New Roman" w:cs="Times New Roman"/>
          <w:bCs/>
          <w:i/>
          <w:sz w:val="28"/>
          <w:szCs w:val="28"/>
          <w:lang w:val="kk-KZ"/>
        </w:rPr>
        <w:t>, организационные моменты</w:t>
      </w:r>
      <w:r w:rsidRPr="00DB3280">
        <w:rPr>
          <w:rFonts w:ascii="Times New Roman" w:hAnsi="Times New Roman" w:cs="Times New Roman"/>
          <w:bCs/>
          <w:i/>
          <w:sz w:val="28"/>
          <w:szCs w:val="28"/>
        </w:rPr>
        <w:t>).</w:t>
      </w:r>
    </w:p>
    <w:p w:rsidR="00CC66C9" w:rsidRPr="00BF7C0E" w:rsidRDefault="00CC66C9" w:rsidP="00994C0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C66C9" w:rsidRDefault="00CC66C9" w:rsidP="00994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7A71F6" w:rsidRPr="008416AD" w:rsidRDefault="007A71F6" w:rsidP="00994C0D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Выступление </w:t>
      </w:r>
      <w:r w:rsidR="00332B47">
        <w:rPr>
          <w:rFonts w:ascii="Times New Roman" w:hAnsi="Times New Roman" w:cs="Times New Roman"/>
          <w:sz w:val="28"/>
          <w:szCs w:val="28"/>
          <w:lang w:val="kk-KZ"/>
        </w:rPr>
        <w:t>члена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50BB">
        <w:rPr>
          <w:rFonts w:ascii="Times New Roman" w:hAnsi="Times New Roman" w:cs="Times New Roman"/>
          <w:sz w:val="28"/>
          <w:szCs w:val="28"/>
        </w:rPr>
        <w:t>СБ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0FF3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Жанабаевой Т.Е</w:t>
      </w:r>
      <w:r w:rsidR="008416A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8416AD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:rsidR="00F26305" w:rsidRDefault="003F7AEF" w:rsidP="00994C0D">
      <w:pPr>
        <w:spacing w:after="0"/>
        <w:ind w:right="-170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F7AEF">
        <w:rPr>
          <w:rFonts w:ascii="Times New Roman" w:eastAsia="Calibri" w:hAnsi="Times New Roman" w:cs="Times New Roman"/>
          <w:sz w:val="28"/>
          <w:szCs w:val="28"/>
          <w:lang w:val="kk-KZ"/>
        </w:rPr>
        <w:t>Агентство по защите и развитию конкуренции Республики Казахстан в рамках реализации пункта 4.1.6. «обеспечить поэтапную отмену максимального законодательства Республики Казахстан, прямо или косвенно ограничивающих свободу формирования цен и тарифов, за исключением монопольных рынков» Указа Президента Республики Казахстан «О мерах по либерализации экономики» формирует перечень товарных рынков в разрезе видов ценового регулирования</w:t>
      </w:r>
      <w:r w:rsidR="00F26305" w:rsidRPr="00F26305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3F7AEF" w:rsidRDefault="003F7AEF" w:rsidP="00994C0D">
      <w:pPr>
        <w:spacing w:after="0"/>
        <w:ind w:right="-17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7AEF">
        <w:rPr>
          <w:rFonts w:ascii="Times New Roman" w:eastAsia="Calibri" w:hAnsi="Times New Roman" w:cs="Times New Roman"/>
          <w:sz w:val="28"/>
          <w:szCs w:val="28"/>
        </w:rPr>
        <w:t xml:space="preserve">В этой связи,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Департаментом разработан</w:t>
      </w:r>
      <w:r w:rsidRPr="003F7AEF">
        <w:rPr>
          <w:rFonts w:ascii="Times New Roman" w:eastAsia="Calibri" w:hAnsi="Times New Roman" w:cs="Times New Roman"/>
          <w:sz w:val="28"/>
          <w:szCs w:val="28"/>
        </w:rPr>
        <w:t xml:space="preserve"> перечень товарных рынков с указанием действующих видов ценового регулирования (прямое </w:t>
      </w:r>
      <w:r>
        <w:rPr>
          <w:rFonts w:ascii="Times New Roman" w:eastAsia="Calibri" w:hAnsi="Times New Roman" w:cs="Times New Roman"/>
          <w:sz w:val="28"/>
          <w:szCs w:val="28"/>
        </w:rPr>
        <w:t>или косвенное) на каждом из них</w:t>
      </w:r>
      <w:r w:rsidRPr="003F7AE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52824" w:rsidRPr="00452824" w:rsidRDefault="00452824" w:rsidP="00994C0D">
      <w:pPr>
        <w:spacing w:after="0"/>
        <w:ind w:right="-170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С</w:t>
      </w:r>
      <w:r w:rsidRPr="00452824">
        <w:rPr>
          <w:rFonts w:ascii="Times New Roman" w:eastAsia="Calibri" w:hAnsi="Times New Roman" w:cs="Times New Roman"/>
          <w:sz w:val="28"/>
          <w:szCs w:val="28"/>
        </w:rPr>
        <w:t xml:space="preserve"> целью выявления искусственных, административных и рыночных ограничений в ценообразовании, оценке их негативных последствий для экономики и потребителей, целесообр</w:t>
      </w:r>
      <w:bookmarkStart w:id="0" w:name="_GoBack"/>
      <w:bookmarkEnd w:id="0"/>
      <w:r w:rsidRPr="00452824">
        <w:rPr>
          <w:rFonts w:ascii="Times New Roman" w:eastAsia="Calibri" w:hAnsi="Times New Roman" w:cs="Times New Roman"/>
          <w:sz w:val="28"/>
          <w:szCs w:val="28"/>
        </w:rPr>
        <w:t>азности сохранения или устранения государственного регулирования цен на товарных рынках, для дальнейшей разработки поэтапного плана устранения выявленных ограничений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, данный перечень направлен членам СБ.</w:t>
      </w:r>
    </w:p>
    <w:p w:rsidR="00452824" w:rsidRDefault="00452824" w:rsidP="00994C0D">
      <w:pPr>
        <w:spacing w:after="0"/>
        <w:ind w:right="-170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По итогам изучения указанного перечня, </w:t>
      </w:r>
      <w:r w:rsidR="003F7AEF">
        <w:rPr>
          <w:rFonts w:ascii="Times New Roman" w:eastAsia="Calibri" w:hAnsi="Times New Roman" w:cs="Times New Roman"/>
          <w:sz w:val="28"/>
          <w:szCs w:val="28"/>
          <w:lang w:val="kk-KZ"/>
        </w:rPr>
        <w:t>членами СБ было предложено каждый рынок на предмет установления/исключения барьеров рассмотреть по отдельности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 </w:t>
      </w:r>
    </w:p>
    <w:p w:rsidR="00010FF3" w:rsidRPr="003C515C" w:rsidRDefault="00380943" w:rsidP="00994C0D">
      <w:pPr>
        <w:spacing w:after="0"/>
        <w:ind w:right="-17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0943">
        <w:rPr>
          <w:rFonts w:ascii="Times New Roman" w:hAnsi="Times New Roman" w:cs="Times New Roman"/>
          <w:sz w:val="28"/>
          <w:szCs w:val="28"/>
          <w:lang w:val="kk-KZ"/>
        </w:rPr>
        <w:t>По итогам обсуждения с учетом озвученных выступлений и голо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сований Совет по барьерам </w:t>
      </w:r>
      <w:r w:rsidRPr="00380943">
        <w:rPr>
          <w:rFonts w:ascii="Times New Roman" w:hAnsi="Times New Roman" w:cs="Times New Roman"/>
          <w:b/>
          <w:sz w:val="28"/>
          <w:szCs w:val="28"/>
          <w:lang w:val="kk-KZ"/>
        </w:rPr>
        <w:t>РЕШИЛ</w:t>
      </w:r>
      <w:r w:rsidR="00010FF3" w:rsidRPr="00380943">
        <w:rPr>
          <w:rFonts w:ascii="Times New Roman" w:hAnsi="Times New Roman" w:cs="Times New Roman"/>
          <w:b/>
          <w:sz w:val="28"/>
          <w:szCs w:val="28"/>
        </w:rPr>
        <w:t>:</w:t>
      </w:r>
      <w:r w:rsidR="00010FF3" w:rsidRPr="003C515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0FF3" w:rsidRDefault="00010FF3" w:rsidP="00994C0D">
      <w:pPr>
        <w:spacing w:after="0"/>
        <w:ind w:right="-144" w:firstLine="709"/>
        <w:jc w:val="both"/>
        <w:rPr>
          <w:rFonts w:ascii="Times New Roman" w:hAnsi="Times New Roman" w:cs="Times New Roman"/>
          <w:bCs/>
          <w:sz w:val="32"/>
          <w:szCs w:val="28"/>
          <w:lang w:val="kk-KZ"/>
        </w:rPr>
      </w:pPr>
      <w:r w:rsidRPr="003C515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38094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Барьеры установленные </w:t>
      </w:r>
      <w:r w:rsidR="00380943" w:rsidRPr="003F7AEF">
        <w:rPr>
          <w:rFonts w:ascii="Times New Roman" w:hAnsi="Times New Roman" w:cs="Times New Roman"/>
          <w:sz w:val="28"/>
          <w:szCs w:val="28"/>
          <w:lang w:val="kk-KZ"/>
        </w:rPr>
        <w:t xml:space="preserve">на рынке </w:t>
      </w:r>
      <w:r w:rsidR="00C9254D" w:rsidRPr="00C9254D">
        <w:rPr>
          <w:rFonts w:ascii="Times New Roman" w:hAnsi="Times New Roman" w:cs="Times New Roman"/>
          <w:sz w:val="28"/>
          <w:szCs w:val="28"/>
          <w:lang w:val="kk-KZ"/>
        </w:rPr>
        <w:t xml:space="preserve">розничной продажи бытовой техники </w:t>
      </w:r>
      <w:r w:rsidR="00994C0D">
        <w:rPr>
          <w:rFonts w:ascii="Times New Roman" w:hAnsi="Times New Roman" w:cs="Times New Roman"/>
          <w:sz w:val="28"/>
          <w:szCs w:val="28"/>
          <w:lang w:val="kk-KZ"/>
        </w:rPr>
        <w:t>(о</w:t>
      </w:r>
      <w:r w:rsidR="00994C0D" w:rsidRPr="00994C0D">
        <w:rPr>
          <w:rFonts w:ascii="Times New Roman" w:hAnsi="Times New Roman" w:cs="Times New Roman"/>
          <w:sz w:val="28"/>
          <w:szCs w:val="28"/>
          <w:lang w:val="kk-KZ"/>
        </w:rPr>
        <w:t>боснование для отмены регулирования</w:t>
      </w:r>
      <w:r w:rsidR="00994C0D">
        <w:rPr>
          <w:rFonts w:ascii="Times New Roman" w:hAnsi="Times New Roman" w:cs="Times New Roman"/>
          <w:sz w:val="28"/>
          <w:szCs w:val="28"/>
          <w:lang w:val="kk-KZ"/>
        </w:rPr>
        <w:t xml:space="preserve"> и предложения) </w:t>
      </w:r>
      <w:r w:rsidR="00380943">
        <w:rPr>
          <w:rFonts w:ascii="Times New Roman" w:hAnsi="Times New Roman" w:cs="Times New Roman"/>
          <w:sz w:val="28"/>
          <w:szCs w:val="28"/>
          <w:lang w:val="kk-KZ"/>
        </w:rPr>
        <w:t xml:space="preserve">направить в Агентство для дальнейшего рассмотрения. </w:t>
      </w:r>
    </w:p>
    <w:p w:rsidR="00BA703A" w:rsidRPr="00BA703A" w:rsidRDefault="00BA703A" w:rsidP="00245C0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66C9" w:rsidRPr="004A46D2" w:rsidRDefault="00CC66C9" w:rsidP="00245C0D">
      <w:pPr>
        <w:pStyle w:val="1"/>
        <w:spacing w:before="0" w:beforeAutospacing="0" w:after="0" w:afterAutospacing="0" w:line="276" w:lineRule="auto"/>
        <w:jc w:val="both"/>
        <w:rPr>
          <w:b w:val="0"/>
          <w:sz w:val="28"/>
          <w:szCs w:val="28"/>
        </w:rPr>
      </w:pPr>
    </w:p>
    <w:p w:rsidR="00AC2DC9" w:rsidRPr="006337E5" w:rsidRDefault="00AC2DC9" w:rsidP="00245C0D">
      <w:pPr>
        <w:pStyle w:val="a4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79F1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ствовал                           </w:t>
      </w:r>
      <w:r w:rsidR="00B82C0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Федоренко</w:t>
      </w:r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С.Н.</w:t>
      </w:r>
    </w:p>
    <w:p w:rsidR="00AC2DC9" w:rsidRDefault="00AC2DC9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7E43" w:rsidRPr="006337E5" w:rsidRDefault="00AC2DC9" w:rsidP="00245C0D">
      <w:pPr>
        <w:spacing w:after="0"/>
        <w:ind w:firstLine="708"/>
        <w:jc w:val="both"/>
        <w:rPr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  </w:t>
      </w:r>
      <w:r w:rsidR="001E50E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Жанабаева</w:t>
      </w:r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</w:rPr>
        <w:t>Т.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Е.</w:t>
      </w:r>
    </w:p>
    <w:sectPr w:rsidR="00AD7E43" w:rsidRPr="006337E5" w:rsidSect="00CC66C9">
      <w:pgSz w:w="11906" w:h="16838"/>
      <w:pgMar w:top="709" w:right="851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5CBA" w:rsidRDefault="004F5CBA" w:rsidP="00010FF3">
      <w:pPr>
        <w:spacing w:after="0" w:line="240" w:lineRule="auto"/>
      </w:pPr>
      <w:r>
        <w:separator/>
      </w:r>
    </w:p>
  </w:endnote>
  <w:endnote w:type="continuationSeparator" w:id="0">
    <w:p w:rsidR="004F5CBA" w:rsidRDefault="004F5CBA" w:rsidP="00010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5CBA" w:rsidRDefault="004F5CBA" w:rsidP="00010FF3">
      <w:pPr>
        <w:spacing w:after="0" w:line="240" w:lineRule="auto"/>
      </w:pPr>
      <w:r>
        <w:separator/>
      </w:r>
    </w:p>
  </w:footnote>
  <w:footnote w:type="continuationSeparator" w:id="0">
    <w:p w:rsidR="004F5CBA" w:rsidRDefault="004F5CBA" w:rsidP="00010F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C2E6E"/>
    <w:multiLevelType w:val="hybridMultilevel"/>
    <w:tmpl w:val="3B7EC9A6"/>
    <w:lvl w:ilvl="0" w:tplc="49C689DC">
      <w:start w:val="8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FF31B1A"/>
    <w:multiLevelType w:val="hybridMultilevel"/>
    <w:tmpl w:val="79E0F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B37C3"/>
    <w:multiLevelType w:val="hybridMultilevel"/>
    <w:tmpl w:val="E9FE4C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B6A50"/>
    <w:multiLevelType w:val="hybridMultilevel"/>
    <w:tmpl w:val="B6D819BE"/>
    <w:lvl w:ilvl="0" w:tplc="D81E9872">
      <w:numFmt w:val="bullet"/>
      <w:lvlText w:val="-"/>
      <w:lvlJc w:val="left"/>
      <w:pPr>
        <w:ind w:left="163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>
    <w:nsid w:val="2C404E21"/>
    <w:multiLevelType w:val="hybridMultilevel"/>
    <w:tmpl w:val="215664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C573285"/>
    <w:multiLevelType w:val="multilevel"/>
    <w:tmpl w:val="E69EF970"/>
    <w:lvl w:ilvl="0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3C7B01D4"/>
    <w:multiLevelType w:val="hybridMultilevel"/>
    <w:tmpl w:val="08FC2758"/>
    <w:lvl w:ilvl="0" w:tplc="4A96D1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16B5802"/>
    <w:multiLevelType w:val="hybridMultilevel"/>
    <w:tmpl w:val="19CC0AC0"/>
    <w:lvl w:ilvl="0" w:tplc="A26C827A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4B454C72"/>
    <w:multiLevelType w:val="hybridMultilevel"/>
    <w:tmpl w:val="E3B065F2"/>
    <w:lvl w:ilvl="0" w:tplc="B1048402">
      <w:start w:val="1"/>
      <w:numFmt w:val="decimal"/>
      <w:lvlText w:val="%1."/>
      <w:lvlJc w:val="left"/>
      <w:pPr>
        <w:ind w:left="1617" w:hanging="105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1DA56D4"/>
    <w:multiLevelType w:val="hybridMultilevel"/>
    <w:tmpl w:val="2C96C80E"/>
    <w:lvl w:ilvl="0" w:tplc="43F80E6C">
      <w:start w:val="1"/>
      <w:numFmt w:val="decimal"/>
      <w:lvlText w:val="%1)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96373A1"/>
    <w:multiLevelType w:val="hybridMultilevel"/>
    <w:tmpl w:val="502E789C"/>
    <w:lvl w:ilvl="0" w:tplc="09B48B10">
      <w:start w:val="14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D8D246C"/>
    <w:multiLevelType w:val="hybridMultilevel"/>
    <w:tmpl w:val="C03EA4BE"/>
    <w:lvl w:ilvl="0" w:tplc="FE68929A">
      <w:start w:val="1"/>
      <w:numFmt w:val="decimal"/>
      <w:lvlText w:val="%1."/>
      <w:lvlJc w:val="left"/>
      <w:pPr>
        <w:ind w:left="1497" w:hanging="930"/>
      </w:pPr>
      <w:rPr>
        <w:b/>
        <w:sz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3F7413D"/>
    <w:multiLevelType w:val="hybridMultilevel"/>
    <w:tmpl w:val="D6C4D5A4"/>
    <w:lvl w:ilvl="0" w:tplc="29AE7AF6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6AE40B8D"/>
    <w:multiLevelType w:val="multilevel"/>
    <w:tmpl w:val="95508FDC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B43186"/>
    <w:multiLevelType w:val="hybridMultilevel"/>
    <w:tmpl w:val="C0ECDA42"/>
    <w:lvl w:ilvl="0" w:tplc="6EF079A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FED7C2D"/>
    <w:multiLevelType w:val="hybridMultilevel"/>
    <w:tmpl w:val="680E734E"/>
    <w:lvl w:ilvl="0" w:tplc="334C4BA4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D10C30BE">
      <w:start w:val="1"/>
      <w:numFmt w:val="decimal"/>
      <w:lvlText w:val="%2)"/>
      <w:lvlJc w:val="left"/>
      <w:pPr>
        <w:ind w:left="3509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5"/>
  </w:num>
  <w:num w:numId="3">
    <w:abstractNumId w:val="14"/>
  </w:num>
  <w:num w:numId="4">
    <w:abstractNumId w:val="6"/>
  </w:num>
  <w:num w:numId="5">
    <w:abstractNumId w:val="3"/>
  </w:num>
  <w:num w:numId="6">
    <w:abstractNumId w:val="15"/>
  </w:num>
  <w:num w:numId="7">
    <w:abstractNumId w:val="0"/>
  </w:num>
  <w:num w:numId="8">
    <w:abstractNumId w:val="1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2"/>
  </w:num>
  <w:num w:numId="12">
    <w:abstractNumId w:val="4"/>
  </w:num>
  <w:num w:numId="13">
    <w:abstractNumId w:val="9"/>
  </w:num>
  <w:num w:numId="14">
    <w:abstractNumId w:val="12"/>
  </w:num>
  <w:num w:numId="15">
    <w:abstractNumId w:val="7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AA6"/>
    <w:rsid w:val="00002159"/>
    <w:rsid w:val="00010FF3"/>
    <w:rsid w:val="00020B0B"/>
    <w:rsid w:val="00035692"/>
    <w:rsid w:val="00035AB3"/>
    <w:rsid w:val="000439B2"/>
    <w:rsid w:val="00046033"/>
    <w:rsid w:val="00046067"/>
    <w:rsid w:val="0006701F"/>
    <w:rsid w:val="00074A0A"/>
    <w:rsid w:val="00077193"/>
    <w:rsid w:val="0008582D"/>
    <w:rsid w:val="00093F0B"/>
    <w:rsid w:val="00097F0B"/>
    <w:rsid w:val="000A19C4"/>
    <w:rsid w:val="000D50BB"/>
    <w:rsid w:val="000D6567"/>
    <w:rsid w:val="00100178"/>
    <w:rsid w:val="00101280"/>
    <w:rsid w:val="00103928"/>
    <w:rsid w:val="00104292"/>
    <w:rsid w:val="001117EC"/>
    <w:rsid w:val="00113596"/>
    <w:rsid w:val="00122828"/>
    <w:rsid w:val="00136786"/>
    <w:rsid w:val="00146108"/>
    <w:rsid w:val="00147385"/>
    <w:rsid w:val="00157C3D"/>
    <w:rsid w:val="00163EB7"/>
    <w:rsid w:val="00197564"/>
    <w:rsid w:val="001C23AE"/>
    <w:rsid w:val="001C52A3"/>
    <w:rsid w:val="001D4B7F"/>
    <w:rsid w:val="001E122F"/>
    <w:rsid w:val="001E50E8"/>
    <w:rsid w:val="001F0CBA"/>
    <w:rsid w:val="00207837"/>
    <w:rsid w:val="0021293E"/>
    <w:rsid w:val="00223060"/>
    <w:rsid w:val="00227B53"/>
    <w:rsid w:val="00232728"/>
    <w:rsid w:val="0023530B"/>
    <w:rsid w:val="002427AC"/>
    <w:rsid w:val="00245C0D"/>
    <w:rsid w:val="00245D97"/>
    <w:rsid w:val="00263A42"/>
    <w:rsid w:val="0028368B"/>
    <w:rsid w:val="00284E4D"/>
    <w:rsid w:val="00285959"/>
    <w:rsid w:val="002904ED"/>
    <w:rsid w:val="00295991"/>
    <w:rsid w:val="002A4AFD"/>
    <w:rsid w:val="002B1E74"/>
    <w:rsid w:val="002C49DD"/>
    <w:rsid w:val="002C543E"/>
    <w:rsid w:val="002C54EE"/>
    <w:rsid w:val="002E1D5C"/>
    <w:rsid w:val="00307025"/>
    <w:rsid w:val="003101CE"/>
    <w:rsid w:val="00322F8D"/>
    <w:rsid w:val="00323FDB"/>
    <w:rsid w:val="00332B47"/>
    <w:rsid w:val="003676D5"/>
    <w:rsid w:val="00380922"/>
    <w:rsid w:val="00380943"/>
    <w:rsid w:val="0038289B"/>
    <w:rsid w:val="003909A7"/>
    <w:rsid w:val="00391938"/>
    <w:rsid w:val="00394C6E"/>
    <w:rsid w:val="003A702A"/>
    <w:rsid w:val="003B66C9"/>
    <w:rsid w:val="003C39FA"/>
    <w:rsid w:val="003C515C"/>
    <w:rsid w:val="003D1D08"/>
    <w:rsid w:val="003D4157"/>
    <w:rsid w:val="003F4AE4"/>
    <w:rsid w:val="003F7A2A"/>
    <w:rsid w:val="003F7AEF"/>
    <w:rsid w:val="00411F2E"/>
    <w:rsid w:val="00411F85"/>
    <w:rsid w:val="00412D16"/>
    <w:rsid w:val="00413B18"/>
    <w:rsid w:val="0042083D"/>
    <w:rsid w:val="004239D9"/>
    <w:rsid w:val="00425B62"/>
    <w:rsid w:val="00430959"/>
    <w:rsid w:val="00431576"/>
    <w:rsid w:val="00440A8F"/>
    <w:rsid w:val="004412E0"/>
    <w:rsid w:val="004427E3"/>
    <w:rsid w:val="00452824"/>
    <w:rsid w:val="00454131"/>
    <w:rsid w:val="004651E6"/>
    <w:rsid w:val="0047324C"/>
    <w:rsid w:val="00496B23"/>
    <w:rsid w:val="004A262C"/>
    <w:rsid w:val="004A46D2"/>
    <w:rsid w:val="004A50E2"/>
    <w:rsid w:val="004A518F"/>
    <w:rsid w:val="004B328C"/>
    <w:rsid w:val="004D1104"/>
    <w:rsid w:val="004D1387"/>
    <w:rsid w:val="004D6479"/>
    <w:rsid w:val="004E3011"/>
    <w:rsid w:val="004F1D08"/>
    <w:rsid w:val="004F5CBA"/>
    <w:rsid w:val="005050AF"/>
    <w:rsid w:val="005259C5"/>
    <w:rsid w:val="00536C66"/>
    <w:rsid w:val="00543983"/>
    <w:rsid w:val="005478A6"/>
    <w:rsid w:val="0055455B"/>
    <w:rsid w:val="005601FD"/>
    <w:rsid w:val="0056183D"/>
    <w:rsid w:val="005A189E"/>
    <w:rsid w:val="005A3E81"/>
    <w:rsid w:val="005A44B2"/>
    <w:rsid w:val="005C7115"/>
    <w:rsid w:val="005C72C4"/>
    <w:rsid w:val="005D6287"/>
    <w:rsid w:val="005E6C76"/>
    <w:rsid w:val="005F686B"/>
    <w:rsid w:val="006013DD"/>
    <w:rsid w:val="00603063"/>
    <w:rsid w:val="00603D7D"/>
    <w:rsid w:val="00626BDE"/>
    <w:rsid w:val="00631F12"/>
    <w:rsid w:val="006337E5"/>
    <w:rsid w:val="006361FF"/>
    <w:rsid w:val="00657799"/>
    <w:rsid w:val="00657B4D"/>
    <w:rsid w:val="00663BE6"/>
    <w:rsid w:val="00667EE7"/>
    <w:rsid w:val="006725E9"/>
    <w:rsid w:val="006828EF"/>
    <w:rsid w:val="00691873"/>
    <w:rsid w:val="006A4863"/>
    <w:rsid w:val="006B5066"/>
    <w:rsid w:val="006C2A47"/>
    <w:rsid w:val="006C65D7"/>
    <w:rsid w:val="006D0926"/>
    <w:rsid w:val="006D7338"/>
    <w:rsid w:val="006E3530"/>
    <w:rsid w:val="00705DBE"/>
    <w:rsid w:val="007079BD"/>
    <w:rsid w:val="007101C8"/>
    <w:rsid w:val="007314A7"/>
    <w:rsid w:val="007422E4"/>
    <w:rsid w:val="007803F7"/>
    <w:rsid w:val="007A71F6"/>
    <w:rsid w:val="007D2AA6"/>
    <w:rsid w:val="007D53C0"/>
    <w:rsid w:val="007E402B"/>
    <w:rsid w:val="00801D94"/>
    <w:rsid w:val="00803273"/>
    <w:rsid w:val="00803A17"/>
    <w:rsid w:val="00807A3D"/>
    <w:rsid w:val="00812523"/>
    <w:rsid w:val="00814C1C"/>
    <w:rsid w:val="00817BB5"/>
    <w:rsid w:val="0083042E"/>
    <w:rsid w:val="00830EB8"/>
    <w:rsid w:val="008416AD"/>
    <w:rsid w:val="00857489"/>
    <w:rsid w:val="00857527"/>
    <w:rsid w:val="008620C0"/>
    <w:rsid w:val="00862CD0"/>
    <w:rsid w:val="00863599"/>
    <w:rsid w:val="008646CB"/>
    <w:rsid w:val="00872F89"/>
    <w:rsid w:val="00890D89"/>
    <w:rsid w:val="00892A54"/>
    <w:rsid w:val="008947F2"/>
    <w:rsid w:val="008C3ECF"/>
    <w:rsid w:val="008C703C"/>
    <w:rsid w:val="008D1E7B"/>
    <w:rsid w:val="008E554A"/>
    <w:rsid w:val="008F025D"/>
    <w:rsid w:val="009070B7"/>
    <w:rsid w:val="00937631"/>
    <w:rsid w:val="00954E88"/>
    <w:rsid w:val="0096131B"/>
    <w:rsid w:val="00980000"/>
    <w:rsid w:val="00983E5E"/>
    <w:rsid w:val="00993B3B"/>
    <w:rsid w:val="00994C0D"/>
    <w:rsid w:val="009963CC"/>
    <w:rsid w:val="009A1ACB"/>
    <w:rsid w:val="009A4DFD"/>
    <w:rsid w:val="009B4C88"/>
    <w:rsid w:val="009B504A"/>
    <w:rsid w:val="009D1DF5"/>
    <w:rsid w:val="009D6A6D"/>
    <w:rsid w:val="009E5951"/>
    <w:rsid w:val="009F000A"/>
    <w:rsid w:val="009F4C47"/>
    <w:rsid w:val="009F5641"/>
    <w:rsid w:val="00A04A8B"/>
    <w:rsid w:val="00A10EC6"/>
    <w:rsid w:val="00A21561"/>
    <w:rsid w:val="00A26B05"/>
    <w:rsid w:val="00A416CA"/>
    <w:rsid w:val="00A4268D"/>
    <w:rsid w:val="00A43707"/>
    <w:rsid w:val="00A5718A"/>
    <w:rsid w:val="00A84186"/>
    <w:rsid w:val="00A8453C"/>
    <w:rsid w:val="00A917B5"/>
    <w:rsid w:val="00AC1E9B"/>
    <w:rsid w:val="00AC2DC9"/>
    <w:rsid w:val="00AC397C"/>
    <w:rsid w:val="00AD7E43"/>
    <w:rsid w:val="00B41CE4"/>
    <w:rsid w:val="00B50C74"/>
    <w:rsid w:val="00B64A8D"/>
    <w:rsid w:val="00B653FB"/>
    <w:rsid w:val="00B65886"/>
    <w:rsid w:val="00B6607D"/>
    <w:rsid w:val="00B74477"/>
    <w:rsid w:val="00B75DD0"/>
    <w:rsid w:val="00B82C08"/>
    <w:rsid w:val="00BA703A"/>
    <w:rsid w:val="00BB6CBF"/>
    <w:rsid w:val="00BD130A"/>
    <w:rsid w:val="00BD6C99"/>
    <w:rsid w:val="00BE40A0"/>
    <w:rsid w:val="00BE772D"/>
    <w:rsid w:val="00BF7C0E"/>
    <w:rsid w:val="00C114E0"/>
    <w:rsid w:val="00C14E70"/>
    <w:rsid w:val="00C24383"/>
    <w:rsid w:val="00C45B3D"/>
    <w:rsid w:val="00C50019"/>
    <w:rsid w:val="00C73B85"/>
    <w:rsid w:val="00C8579D"/>
    <w:rsid w:val="00C9254D"/>
    <w:rsid w:val="00C97771"/>
    <w:rsid w:val="00CA6AD6"/>
    <w:rsid w:val="00CA6C8A"/>
    <w:rsid w:val="00CB1FA6"/>
    <w:rsid w:val="00CC4A60"/>
    <w:rsid w:val="00CC66C9"/>
    <w:rsid w:val="00CD7E04"/>
    <w:rsid w:val="00CE44BD"/>
    <w:rsid w:val="00CE7073"/>
    <w:rsid w:val="00CF585F"/>
    <w:rsid w:val="00D0237E"/>
    <w:rsid w:val="00D15EC6"/>
    <w:rsid w:val="00D3279D"/>
    <w:rsid w:val="00D34EFF"/>
    <w:rsid w:val="00D43ED3"/>
    <w:rsid w:val="00D54980"/>
    <w:rsid w:val="00D56448"/>
    <w:rsid w:val="00D56C84"/>
    <w:rsid w:val="00D5705F"/>
    <w:rsid w:val="00D57E37"/>
    <w:rsid w:val="00D71B5E"/>
    <w:rsid w:val="00D72F14"/>
    <w:rsid w:val="00D84C48"/>
    <w:rsid w:val="00D928C9"/>
    <w:rsid w:val="00DA0092"/>
    <w:rsid w:val="00DB3280"/>
    <w:rsid w:val="00DB5E0D"/>
    <w:rsid w:val="00DB5F9E"/>
    <w:rsid w:val="00DC3ED2"/>
    <w:rsid w:val="00DD0691"/>
    <w:rsid w:val="00DD6C05"/>
    <w:rsid w:val="00DD7DDF"/>
    <w:rsid w:val="00DF526B"/>
    <w:rsid w:val="00E11F17"/>
    <w:rsid w:val="00E17C43"/>
    <w:rsid w:val="00E23CBE"/>
    <w:rsid w:val="00E45E29"/>
    <w:rsid w:val="00E7061B"/>
    <w:rsid w:val="00E71C4A"/>
    <w:rsid w:val="00E72682"/>
    <w:rsid w:val="00E837BA"/>
    <w:rsid w:val="00E83839"/>
    <w:rsid w:val="00E86210"/>
    <w:rsid w:val="00E87899"/>
    <w:rsid w:val="00E97F44"/>
    <w:rsid w:val="00EA0827"/>
    <w:rsid w:val="00EA2A55"/>
    <w:rsid w:val="00EB0628"/>
    <w:rsid w:val="00EC7075"/>
    <w:rsid w:val="00EF0495"/>
    <w:rsid w:val="00EF5246"/>
    <w:rsid w:val="00F01BC5"/>
    <w:rsid w:val="00F04A20"/>
    <w:rsid w:val="00F05297"/>
    <w:rsid w:val="00F2302D"/>
    <w:rsid w:val="00F26305"/>
    <w:rsid w:val="00F41577"/>
    <w:rsid w:val="00F50579"/>
    <w:rsid w:val="00F657C6"/>
    <w:rsid w:val="00F91880"/>
    <w:rsid w:val="00FA109A"/>
    <w:rsid w:val="00FA2363"/>
    <w:rsid w:val="00FA5A94"/>
    <w:rsid w:val="00FB2649"/>
    <w:rsid w:val="00FB6AC6"/>
    <w:rsid w:val="00FC078A"/>
    <w:rsid w:val="00FC5275"/>
    <w:rsid w:val="00FD2156"/>
    <w:rsid w:val="00FF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253CD0-AD75-4A6B-91A9-D577EC7E3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AA6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D11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37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A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D2AA6"/>
    <w:pPr>
      <w:ind w:left="720"/>
      <w:contextualSpacing/>
    </w:pPr>
  </w:style>
  <w:style w:type="character" w:customStyle="1" w:styleId="s1">
    <w:name w:val="s1"/>
    <w:basedOn w:val="a0"/>
    <w:rsid w:val="007D2AA6"/>
  </w:style>
  <w:style w:type="paragraph" w:styleId="a5">
    <w:name w:val="Normal (Web)"/>
    <w:basedOn w:val="a"/>
    <w:uiPriority w:val="99"/>
    <w:unhideWhenUsed/>
    <w:rsid w:val="007D2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65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5886"/>
    <w:rPr>
      <w:rFonts w:ascii="Segoe UI" w:hAnsi="Segoe UI" w:cs="Segoe UI"/>
      <w:sz w:val="18"/>
      <w:szCs w:val="18"/>
    </w:rPr>
  </w:style>
  <w:style w:type="character" w:customStyle="1" w:styleId="s0">
    <w:name w:val="s0"/>
    <w:rsid w:val="00D5705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4D11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4A46D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837BA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9">
    <w:name w:val="footnote text"/>
    <w:basedOn w:val="a"/>
    <w:link w:val="aa"/>
    <w:uiPriority w:val="99"/>
    <w:semiHidden/>
    <w:unhideWhenUsed/>
    <w:rsid w:val="00010F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10F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010FF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0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0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34CC0D-575D-4F4D-AE54-9E3976F17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Amantaev</dc:creator>
  <cp:lastModifiedBy>Kanatova</cp:lastModifiedBy>
  <cp:revision>6</cp:revision>
  <cp:lastPrinted>2026-04-07T13:24:00Z</cp:lastPrinted>
  <dcterms:created xsi:type="dcterms:W3CDTF">2025-08-12T06:20:00Z</dcterms:created>
  <dcterms:modified xsi:type="dcterms:W3CDTF">2026-04-07T13:24:00Z</dcterms:modified>
</cp:coreProperties>
</file>