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Бұландныауданыәкімінің</w:t>
      </w:r>
      <w:r w:rsidRPr="00402171">
        <w:rPr>
          <w:rFonts w:ascii="Times New Roman" w:hAnsi="Times New Roman" w:cs="Times New Roman"/>
          <w:sz w:val="24"/>
          <w:szCs w:val="24"/>
        </w:rPr>
        <w:tab/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жылғы 10 қарашадағы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11-78ө өкімімен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бекітілді</w:t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Бұландыауданыәкіміаппаратының,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Бұ</w:t>
      </w:r>
      <w:r w:rsidR="00E53172">
        <w:rPr>
          <w:rFonts w:ascii="Times New Roman" w:hAnsi="Times New Roman" w:cs="Times New Roman"/>
          <w:b/>
          <w:sz w:val="24"/>
          <w:szCs w:val="24"/>
        </w:rPr>
        <w:t>ландыауданыныңМакинскқаласы,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Ауылдық, селолықок</w:t>
      </w:r>
      <w:r w:rsidR="00E53172">
        <w:rPr>
          <w:rFonts w:ascii="Times New Roman" w:hAnsi="Times New Roman" w:cs="Times New Roman"/>
          <w:b/>
          <w:sz w:val="24"/>
          <w:szCs w:val="24"/>
        </w:rPr>
        <w:t>ругтеріәкімдеріаппараттарының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172">
        <w:rPr>
          <w:rFonts w:ascii="Times New Roman" w:hAnsi="Times New Roman" w:cs="Times New Roman"/>
          <w:b/>
          <w:sz w:val="24"/>
          <w:szCs w:val="24"/>
        </w:rPr>
        <w:t>Сыбайласжемқорлыққақарсыстандарттары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Осы Сыбайласжемқорлыққақарсы стандарт «Сыбайласжемқорлыққақарсыіс-қимылтуралы» 2015 жылғы 18 қарашадағыҚазақстанРеспубликасыЗаңының 10-бабына, ҚазақстанРеспубликасыМемлекеттікқызметістеріжәнесыбайласжемқорлыққақарсыіс-қимылагенттігіменбекітілгенәдістемелікнұсқаулықтарғасәйкесәзірлендіжәнесыбайласжемқорлықтыңалдыналубойыншаұсыныстаржүйесінұсынады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Қоғамдыққатынастарсаласыныңатауы: БұландыауданыныңМакинскқаласы, ауылдық, селолықокругтерәкімдеріаппараттарыменбересеотырып «Бұландыауданыәкімінің аппараты» мемлекеттікмекемесі.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Сыбайласжемқорлыққақарсыстандарттыәзірлеушініңатауы: АқмолаоблысыБұландыауданыныңМакинскқаласы, ауылдық,селолықокругтеріаппараттарыменбірлесеотырып, «Бұландыауданыәкімінің аппараты» мемлекеттікмекемесі.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Қоғамдыққатынастарсаласындажұмысістейтінтұлғалардыңмінез-құлқы (іс-әрекеті) ережелері: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1) Сыбайласжемқорлыққақарсыстандарттардақаралғансаладажекежәнезаңдытұлғалардыңқұқықтары мен заңдымүдделерініскеасырубарысында: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ҚазақстанРеспубликасыныңзаңдарын, ҚазақстанРеспубликасыПрезидентініңактілерін, ҚазақстанРеспубликасыныңбасқанормативті-құқ</w:t>
      </w:r>
      <w:r w:rsidR="00E53172">
        <w:rPr>
          <w:rFonts w:ascii="Times New Roman" w:hAnsi="Times New Roman" w:cs="Times New Roman"/>
          <w:sz w:val="24"/>
          <w:szCs w:val="24"/>
        </w:rPr>
        <w:t>ықтықактілерінбасшылыққаалу;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жекежәнезаңдытұлғаларға, әріптестерінеадал, әділ, </w:t>
      </w:r>
      <w:r w:rsidR="00E53172">
        <w:rPr>
          <w:rFonts w:ascii="Times New Roman" w:hAnsi="Times New Roman" w:cs="Times New Roman"/>
          <w:sz w:val="24"/>
          <w:szCs w:val="24"/>
        </w:rPr>
        <w:t>сыпайықарау, әдептіліктаныту;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мемлекеттікжәнебасқатілдерге, Қазақстанхалқының сал-дәстүрлері мен әд</w:t>
      </w:r>
      <w:r w:rsidR="00E53172">
        <w:rPr>
          <w:rFonts w:ascii="Times New Roman" w:hAnsi="Times New Roman" w:cs="Times New Roman"/>
          <w:sz w:val="24"/>
          <w:szCs w:val="24"/>
        </w:rPr>
        <w:t>ет-ғұрыптарынақұрметпенқарау;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жекежәнезаңдытұлғаларөтініштерінқараукезіндетөрешілдік</w:t>
      </w:r>
      <w:r w:rsidR="00E53172">
        <w:rPr>
          <w:rFonts w:ascii="Times New Roman" w:hAnsi="Times New Roman" w:cs="Times New Roman"/>
          <w:sz w:val="24"/>
          <w:szCs w:val="24"/>
        </w:rPr>
        <w:t>жәнесарсаңғасалудыболдырмау;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азаматтардыңкелісімісізолардыңжекеөмірітуралымәліметтерді, жекежәнеот</w:t>
      </w:r>
      <w:r w:rsidR="00E53172">
        <w:rPr>
          <w:rFonts w:ascii="Times New Roman" w:hAnsi="Times New Roman" w:cs="Times New Roman"/>
          <w:sz w:val="24"/>
          <w:szCs w:val="24"/>
        </w:rPr>
        <w:t>басылыққұпиялардыжарияетпеу;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жекебасыныңмәселелеріншешукезіндемемлекеттікоргандар, ұйымдар, мемлекеттікқызметшілержәнебасқа да тұлғаларқызметінеықпалетуүшінөзқ</w:t>
      </w:r>
      <w:r w:rsidR="00E53172">
        <w:rPr>
          <w:rFonts w:ascii="Times New Roman" w:hAnsi="Times New Roman" w:cs="Times New Roman"/>
          <w:sz w:val="24"/>
          <w:szCs w:val="24"/>
        </w:rPr>
        <w:t>ызметтікдәрежесінпайдаланбау;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мемлекеттікқызметтертұтынушысыретіндехалықсұранысынабағдарланаотырып, көрсетілетінмемлекеттікқызметтерсапасынарт</w:t>
      </w:r>
      <w:r w:rsidR="00E53172">
        <w:rPr>
          <w:rFonts w:ascii="Times New Roman" w:hAnsi="Times New Roman" w:cs="Times New Roman"/>
          <w:sz w:val="24"/>
          <w:szCs w:val="24"/>
        </w:rPr>
        <w:t>тырушараларынтұрақтықолдану;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шындыққажанасымсызмәліметтердітаратпау.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2) өзқұзыретішегіндебасқарушылықжәнебасқашешімдердідайындаужәнеқабылдаукезінде: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lastRenderedPageBreak/>
        <w:t>— құзыреттішектеудіжәнеқұрылымдықбөлімшелер мен лауазымдытұлғалардыңкелісімдіжұмысістеуінқамтамасызету;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лауазымдықөкілеттіктіорындауғақатыстыемесөкімдердің, бұйрықтар мен нұсқаулардың</w:t>
      </w:r>
      <w:r w:rsidR="00E53172">
        <w:rPr>
          <w:rFonts w:ascii="Times New Roman" w:hAnsi="Times New Roman" w:cs="Times New Roman"/>
          <w:sz w:val="24"/>
          <w:szCs w:val="24"/>
        </w:rPr>
        <w:t>шығарылуынболдырмау;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қоластындағыларданлауазымдықөкілеттігішегінентысшығатынтапсырм</w:t>
      </w:r>
      <w:r w:rsidR="00E53172">
        <w:rPr>
          <w:rFonts w:ascii="Times New Roman" w:hAnsi="Times New Roman" w:cs="Times New Roman"/>
          <w:sz w:val="24"/>
          <w:szCs w:val="24"/>
        </w:rPr>
        <w:t>алардыңорындалуынталапетпеу;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туысқандық, жерлестікжәнежекеберілгендіксебептерібойыншакадрлардыіріктеужәнеор</w:t>
      </w:r>
      <w:r w:rsidR="00E53172">
        <w:rPr>
          <w:rFonts w:ascii="Times New Roman" w:hAnsi="Times New Roman" w:cs="Times New Roman"/>
          <w:sz w:val="24"/>
          <w:szCs w:val="24"/>
        </w:rPr>
        <w:t>наластыружағдайларынжібермеу;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</w:t>
      </w:r>
      <w:r w:rsidR="00E53172">
        <w:rPr>
          <w:rFonts w:ascii="Times New Roman" w:hAnsi="Times New Roman" w:cs="Times New Roman"/>
          <w:sz w:val="24"/>
          <w:szCs w:val="24"/>
        </w:rPr>
        <w:t>ритократия принциптерінұстану;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қабылданатыншешімдерүшіндербесжауап беру.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3) нормативті-құқықтықактілержобасындайындаукезінде: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нормативті-құқықтықактініқабылдауды осы актініқабылдауқұзыретіҚазақстанРеспубликасызаңыменкөздел</w:t>
      </w:r>
      <w:r w:rsidR="00E53172">
        <w:rPr>
          <w:rFonts w:ascii="Times New Roman" w:hAnsi="Times New Roman" w:cs="Times New Roman"/>
          <w:sz w:val="24"/>
          <w:szCs w:val="24"/>
        </w:rPr>
        <w:t>генжағдайдағанажүзе</w:t>
      </w:r>
      <w:bookmarkStart w:id="0" w:name="_GoBack"/>
      <w:bookmarkEnd w:id="0"/>
      <w:r w:rsidR="00E53172">
        <w:rPr>
          <w:rFonts w:ascii="Times New Roman" w:hAnsi="Times New Roman" w:cs="Times New Roman"/>
          <w:sz w:val="24"/>
          <w:szCs w:val="24"/>
        </w:rPr>
        <w:t>геасыру;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нормативті-құқықтықактініқабылдауазаматтардыңзаңменбелгіленгенқұқықтары мен бостандығынашекқоймауы, заңдытұлғалардың</w:t>
      </w:r>
      <w:r w:rsidR="00E53172">
        <w:rPr>
          <w:rFonts w:ascii="Times New Roman" w:hAnsi="Times New Roman" w:cs="Times New Roman"/>
          <w:sz w:val="24"/>
          <w:szCs w:val="24"/>
        </w:rPr>
        <w:t>заңдымүдделерінбұзбауытиіс;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нормативті-құқықтықактілердесыбайласжемқорлықфакторлары мен олардыңбелг</w:t>
      </w:r>
      <w:r w:rsidR="00E53172">
        <w:rPr>
          <w:rFonts w:ascii="Times New Roman" w:hAnsi="Times New Roman" w:cs="Times New Roman"/>
          <w:sz w:val="24"/>
          <w:szCs w:val="24"/>
        </w:rPr>
        <w:t>ілері бар нормалардықолданбау;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азаматтарқұқықтарыніскеасыружөніндегішешімжобасыкелісілетінинстанцияларсанынмүмкіндігіншеазайту.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4) тіршілікәрекетісаласыныңөзгешілігінебайланыстытуындайтынбасқаөзарақарым-қатынаскезінде: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бағыныстылауазымдытұлғалардыңқызметтікөкілеттіктерініңміндеттері мен кө</w:t>
      </w:r>
      <w:r w:rsidR="00E53172">
        <w:rPr>
          <w:rFonts w:ascii="Times New Roman" w:hAnsi="Times New Roman" w:cs="Times New Roman"/>
          <w:sz w:val="24"/>
          <w:szCs w:val="24"/>
        </w:rPr>
        <w:t>леміннақтыжәнеанықбелгілеу;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бағыныстағылауазымдытұлғаларарасындажұмысмөлшерінің</w:t>
      </w:r>
      <w:r w:rsidR="00E53172">
        <w:rPr>
          <w:rFonts w:ascii="Times New Roman" w:hAnsi="Times New Roman" w:cs="Times New Roman"/>
          <w:sz w:val="24"/>
          <w:szCs w:val="24"/>
        </w:rPr>
        <w:t>біркелкібөлінбеуінжібермеу;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лауазымдықміндеттерішегіненшығатыннемесеорындауғамүмкінемес, сондай-ақзаңғақа</w:t>
      </w:r>
      <w:r w:rsidR="00E53172">
        <w:rPr>
          <w:rFonts w:ascii="Times New Roman" w:hAnsi="Times New Roman" w:cs="Times New Roman"/>
          <w:sz w:val="24"/>
          <w:szCs w:val="24"/>
        </w:rPr>
        <w:t>йшыкелетінтапсырмаларбермеу;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басқамемлекеттікқызметшілертарапынанқызметтік этика нормаларынбұзушылықтыжібермеушараларынқолдану.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Басқашектеулер мен тыйымдар: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заңментәртіптік, әкімшілік не қылмыстықжауапкершілікқарастырылғанқұқықбұзушылықтар мен тер</w:t>
      </w:r>
      <w:r w:rsidR="00E53172">
        <w:rPr>
          <w:rFonts w:ascii="Times New Roman" w:hAnsi="Times New Roman" w:cs="Times New Roman"/>
          <w:sz w:val="24"/>
          <w:szCs w:val="24"/>
        </w:rPr>
        <w:t>ісқылықтаржасалуынболдырмау;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қызметтікміндеттерінтиімдіатқаруүшінөзкәсібидеңгейі мен біліктілігінарттыру, ҚазақстанРеспубликасызаңыменбелгіленген</w:t>
      </w:r>
      <w:r w:rsidR="00E53172">
        <w:rPr>
          <w:rFonts w:ascii="Times New Roman" w:hAnsi="Times New Roman" w:cs="Times New Roman"/>
          <w:sz w:val="24"/>
          <w:szCs w:val="24"/>
        </w:rPr>
        <w:t>шектеулер мен тйымдардыұстану;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қызметтіктәртіптімүлтіксізсақтау, өзқызметтікміндеттерінадал, әділжәнесапалыатқару, жұмысуақыты</w:t>
      </w:r>
      <w:r w:rsidR="00E53172">
        <w:rPr>
          <w:rFonts w:ascii="Times New Roman" w:hAnsi="Times New Roman" w:cs="Times New Roman"/>
          <w:sz w:val="24"/>
          <w:szCs w:val="24"/>
        </w:rPr>
        <w:t>нтиімдіжәненәтижеліқолдану;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бірмемлекеттікоргандатікелейбағыныстатуысқан</w:t>
      </w:r>
      <w:r w:rsidR="00E53172">
        <w:rPr>
          <w:rFonts w:ascii="Times New Roman" w:hAnsi="Times New Roman" w:cs="Times New Roman"/>
          <w:sz w:val="24"/>
          <w:szCs w:val="24"/>
        </w:rPr>
        <w:t>дарменжұмысістеудіболдырмау;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мемлекеттікменшіктіңсақталуынқамтамасызету, мемлекетменшігін, автокөлікқұралдарынтиімдіжәне тек қы</w:t>
      </w:r>
      <w:r w:rsidR="00E53172">
        <w:rPr>
          <w:rFonts w:ascii="Times New Roman" w:hAnsi="Times New Roman" w:cs="Times New Roman"/>
          <w:sz w:val="24"/>
          <w:szCs w:val="24"/>
        </w:rPr>
        <w:t>зметмақсатындағанапайдалану;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мемлекеттікқызметшініңсыртқыкелбетіқызметтікміндеттерінатқарукезіндемемлекеттік аппарат беделіннығайтуғасептігінтигізуіқажет, ресмилік, ұстамдылық пен ұқыптылықтытанытанынкөпшілікмақұлдағаніскерлікстильдіұстану.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887" w:rsidRPr="00402171" w:rsidRDefault="00452887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887" w:rsidRPr="00402171" w:rsidSect="00ED3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compat/>
  <w:rsids>
    <w:rsidRoot w:val="00376AB0"/>
    <w:rsid w:val="00376AB0"/>
    <w:rsid w:val="00402171"/>
    <w:rsid w:val="00452887"/>
    <w:rsid w:val="007867F9"/>
    <w:rsid w:val="00CD663D"/>
    <w:rsid w:val="00E53172"/>
    <w:rsid w:val="00ED3D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3803</Characters>
  <Application>Microsoft Office Word</Application>
  <DocSecurity>0</DocSecurity>
  <Lines>31</Lines>
  <Paragraphs>8</Paragraphs>
  <ScaleCrop>false</ScaleCrop>
  <Company>Microsoft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777</cp:lastModifiedBy>
  <cp:revision>2</cp:revision>
  <dcterms:created xsi:type="dcterms:W3CDTF">2026-09-11T06:11:00Z</dcterms:created>
  <dcterms:modified xsi:type="dcterms:W3CDTF">2026-09-11T06:11:00Z</dcterms:modified>
</cp:coreProperties>
</file>