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23F" w:rsidRPr="00930720" w:rsidRDefault="00AC623F" w:rsidP="00AC623F">
      <w:pPr>
        <w:pStyle w:val="a4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930720">
        <w:rPr>
          <w:b/>
          <w:sz w:val="28"/>
          <w:szCs w:val="28"/>
          <w:lang w:val="kk-KZ"/>
        </w:rPr>
        <w:t xml:space="preserve">Железин аудандық мәслихатының </w:t>
      </w:r>
    </w:p>
    <w:p w:rsidR="002B5E23" w:rsidRPr="00CF2A41" w:rsidRDefault="00AC623F" w:rsidP="00CF2A41">
      <w:pPr>
        <w:jc w:val="center"/>
        <w:rPr>
          <w:b/>
          <w:bCs/>
          <w:sz w:val="28"/>
          <w:szCs w:val="28"/>
          <w:lang w:val="kk-KZ"/>
        </w:rPr>
      </w:pPr>
      <w:r w:rsidRPr="00930720">
        <w:rPr>
          <w:b/>
          <w:sz w:val="28"/>
          <w:szCs w:val="28"/>
          <w:lang w:val="kk-KZ"/>
        </w:rPr>
        <w:t>«</w:t>
      </w:r>
      <w:r w:rsidR="00CF2A41">
        <w:rPr>
          <w:b/>
          <w:color w:val="000000"/>
          <w:sz w:val="28"/>
          <w:szCs w:val="28"/>
          <w:lang w:val="kk-KZ"/>
        </w:rPr>
        <w:t>Әлеуметтік көмек көрсетудің, оның мөлшерлерін</w:t>
      </w:r>
      <w:r w:rsidR="00CF2A41">
        <w:rPr>
          <w:b/>
          <w:sz w:val="28"/>
          <w:szCs w:val="28"/>
          <w:lang w:val="kk-KZ"/>
        </w:rPr>
        <w:t xml:space="preserve"> </w:t>
      </w:r>
      <w:r w:rsidR="00CF2A41">
        <w:rPr>
          <w:b/>
          <w:color w:val="000000"/>
          <w:sz w:val="28"/>
          <w:szCs w:val="28"/>
          <w:lang w:val="kk-KZ"/>
        </w:rPr>
        <w:t xml:space="preserve">белгілеудің және Железин ауданы мұқтаж </w:t>
      </w:r>
      <w:r w:rsidR="00CF2A41">
        <w:rPr>
          <w:b/>
          <w:sz w:val="28"/>
          <w:lang w:val="kk-KZ"/>
        </w:rPr>
        <w:t>азаматтардың</w:t>
      </w:r>
      <w:r w:rsidR="00CF2A41">
        <w:rPr>
          <w:b/>
          <w:sz w:val="28"/>
          <w:szCs w:val="28"/>
          <w:lang w:val="kk-KZ"/>
        </w:rPr>
        <w:t xml:space="preserve"> </w:t>
      </w:r>
      <w:r w:rsidR="00CF2A41">
        <w:rPr>
          <w:b/>
          <w:color w:val="000000"/>
          <w:sz w:val="28"/>
          <w:szCs w:val="28"/>
          <w:lang w:val="kk-KZ"/>
        </w:rPr>
        <w:t>жекелеген санаттарының тізбесін айқындаудың Қағидалары</w:t>
      </w:r>
      <w:r w:rsidR="00CF2A41">
        <w:rPr>
          <w:b/>
          <w:bCs/>
          <w:sz w:val="28"/>
          <w:szCs w:val="28"/>
          <w:lang w:val="kk-KZ"/>
        </w:rPr>
        <w:t xml:space="preserve"> бекіту туралы</w:t>
      </w:r>
      <w:r w:rsidRPr="00930720">
        <w:rPr>
          <w:b/>
          <w:sz w:val="28"/>
          <w:szCs w:val="28"/>
          <w:lang w:val="kk-KZ"/>
        </w:rPr>
        <w:t xml:space="preserve">» </w:t>
      </w:r>
      <w:r w:rsidR="006003DC" w:rsidRPr="00930720">
        <w:rPr>
          <w:b/>
          <w:color w:val="000000"/>
          <w:sz w:val="28"/>
          <w:szCs w:val="28"/>
          <w:lang w:val="kk-KZ"/>
        </w:rPr>
        <w:t>шешім жобасына</w:t>
      </w:r>
      <w:r w:rsidRPr="00930720">
        <w:rPr>
          <w:b/>
          <w:color w:val="000000"/>
          <w:sz w:val="28"/>
          <w:szCs w:val="28"/>
          <w:lang w:val="kk-KZ"/>
        </w:rPr>
        <w:t xml:space="preserve"> </w:t>
      </w:r>
    </w:p>
    <w:p w:rsidR="00AC623F" w:rsidRPr="00930720" w:rsidRDefault="00AC623F" w:rsidP="002B5E23">
      <w:pPr>
        <w:jc w:val="center"/>
        <w:rPr>
          <w:b/>
          <w:bCs/>
          <w:sz w:val="28"/>
          <w:szCs w:val="28"/>
          <w:lang w:val="kk-KZ"/>
        </w:rPr>
      </w:pPr>
      <w:r w:rsidRPr="00930720">
        <w:rPr>
          <w:b/>
          <w:color w:val="000000"/>
          <w:sz w:val="28"/>
          <w:szCs w:val="28"/>
          <w:lang w:val="kk-KZ"/>
        </w:rPr>
        <w:t>баcпасөз</w:t>
      </w:r>
      <w:r w:rsidRPr="00930720">
        <w:rPr>
          <w:b/>
          <w:sz w:val="28"/>
          <w:szCs w:val="28"/>
          <w:lang w:val="kk-KZ"/>
        </w:rPr>
        <w:t>-релизі</w:t>
      </w:r>
    </w:p>
    <w:p w:rsidR="00AC623F" w:rsidRPr="00930720" w:rsidRDefault="00AC623F" w:rsidP="00AC623F">
      <w:pPr>
        <w:pStyle w:val="a3"/>
        <w:ind w:firstLine="709"/>
        <w:jc w:val="both"/>
        <w:rPr>
          <w:sz w:val="28"/>
          <w:szCs w:val="28"/>
          <w:lang w:val="kk-KZ"/>
        </w:rPr>
      </w:pPr>
    </w:p>
    <w:p w:rsidR="00AC623F" w:rsidRPr="00930720" w:rsidRDefault="009603C6" w:rsidP="009603C6">
      <w:pPr>
        <w:pStyle w:val="a3"/>
        <w:ind w:firstLine="709"/>
        <w:jc w:val="both"/>
        <w:rPr>
          <w:sz w:val="28"/>
          <w:szCs w:val="28"/>
          <w:lang w:val="kk-KZ"/>
        </w:rPr>
      </w:pPr>
      <w:r w:rsidRPr="00930720">
        <w:rPr>
          <w:sz w:val="28"/>
          <w:szCs w:val="28"/>
          <w:lang w:val="kk-KZ"/>
        </w:rPr>
        <w:t>Железин аудандық мәслихатының «</w:t>
      </w:r>
      <w:r w:rsidRPr="00930720">
        <w:rPr>
          <w:bCs/>
          <w:sz w:val="28"/>
          <w:szCs w:val="28"/>
          <w:lang w:val="kk-KZ"/>
        </w:rPr>
        <w:t>Железин ауданындағы әлеуметтік көмек көрсетудің</w:t>
      </w:r>
      <w:r w:rsidR="002B5E23" w:rsidRPr="00930720">
        <w:rPr>
          <w:bCs/>
          <w:sz w:val="28"/>
          <w:szCs w:val="28"/>
          <w:lang w:val="kk-KZ"/>
        </w:rPr>
        <w:t xml:space="preserve">, оның мөлшерлерін белгілеудің және мұқтаж азаматтардың жекелеген санаттарының </w:t>
      </w:r>
      <w:r w:rsidRPr="00930720">
        <w:rPr>
          <w:bCs/>
          <w:sz w:val="28"/>
          <w:szCs w:val="28"/>
          <w:lang w:val="kk-KZ"/>
        </w:rPr>
        <w:t>тізбесін айқындаудың қағидаларын бекіту туралы</w:t>
      </w:r>
      <w:r w:rsidRPr="00930720">
        <w:rPr>
          <w:sz w:val="28"/>
          <w:szCs w:val="28"/>
          <w:lang w:val="kk-KZ"/>
        </w:rPr>
        <w:t xml:space="preserve">» шешім </w:t>
      </w:r>
      <w:r w:rsidR="00CF2A41" w:rsidRPr="00301059">
        <w:rPr>
          <w:color w:val="000000"/>
          <w:spacing w:val="2"/>
          <w:sz w:val="28"/>
          <w:szCs w:val="28"/>
          <w:lang w:val="kk-KZ"/>
        </w:rPr>
        <w:t>Қазақстан Республикасының Әлеуметтік кодексі</w:t>
      </w:r>
      <w:r w:rsidR="00CF2A41">
        <w:rPr>
          <w:color w:val="000000"/>
          <w:spacing w:val="2"/>
          <w:sz w:val="28"/>
          <w:szCs w:val="28"/>
          <w:lang w:val="kk-KZ"/>
        </w:rPr>
        <w:t>,</w:t>
      </w:r>
      <w:r w:rsidR="00CF2A41" w:rsidRPr="00134354">
        <w:rPr>
          <w:sz w:val="28"/>
          <w:lang w:val="kk-KZ"/>
        </w:rPr>
        <w:t xml:space="preserve"> Қазақстан Республ</w:t>
      </w:r>
      <w:r w:rsidR="00CF2A41">
        <w:rPr>
          <w:sz w:val="28"/>
          <w:lang w:val="kk-KZ"/>
        </w:rPr>
        <w:t xml:space="preserve">икасының 2001 жылғы </w:t>
      </w:r>
      <w:r w:rsidR="00CF2A41" w:rsidRPr="00134354">
        <w:rPr>
          <w:sz w:val="28"/>
          <w:lang w:val="kk-KZ"/>
        </w:rPr>
        <w:t>23 қаңтардағы «Қазақстан Республикасындағы жергілікті мемлекеттік басқару және өзін-өзі басқару туралы» Заңының 6-бабы 2-3-тармағына, Қазақстан Республикасының 2020 жылғы 6 мамырдағы «Ардагерлер туралы»</w:t>
      </w:r>
      <w:r w:rsidR="00CF2A41" w:rsidRPr="00134354">
        <w:rPr>
          <w:color w:val="000000"/>
          <w:sz w:val="28"/>
          <w:szCs w:val="28"/>
          <w:lang w:val="kk-KZ"/>
        </w:rPr>
        <w:t xml:space="preserve">, </w:t>
      </w:r>
      <w:r w:rsidR="00CF2A41" w:rsidRPr="00134354">
        <w:rPr>
          <w:sz w:val="28"/>
          <w:lang w:val="kk-KZ"/>
        </w:rPr>
        <w:t>Қазақстан Республикасы Үкіметінің 2023 жылғы 30 маусымдағы «Әлеуметтік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</w:t>
      </w:r>
      <w:r w:rsidR="00CF2A41">
        <w:rPr>
          <w:sz w:val="28"/>
          <w:lang w:val="kk-KZ"/>
        </w:rPr>
        <w:t xml:space="preserve">          </w:t>
      </w:r>
      <w:r w:rsidR="00CF2A41" w:rsidRPr="00134354">
        <w:rPr>
          <w:sz w:val="28"/>
          <w:lang w:val="kk-KZ"/>
        </w:rPr>
        <w:t xml:space="preserve"> № 523 қаулысына</w:t>
      </w:r>
      <w:r w:rsidR="00CF2A41">
        <w:rPr>
          <w:sz w:val="28"/>
          <w:lang w:val="kk-KZ"/>
        </w:rPr>
        <w:t xml:space="preserve"> </w:t>
      </w:r>
      <w:r w:rsidR="00CF2A41" w:rsidRPr="00134354">
        <w:rPr>
          <w:sz w:val="28"/>
          <w:lang w:val="kk-KZ"/>
        </w:rPr>
        <w:t>сәйкес</w:t>
      </w:r>
      <w:r w:rsidRPr="00930720">
        <w:rPr>
          <w:sz w:val="28"/>
          <w:szCs w:val="28"/>
          <w:lang w:val="kk-KZ"/>
        </w:rPr>
        <w:t xml:space="preserve">. </w:t>
      </w:r>
    </w:p>
    <w:p w:rsidR="00AC623F" w:rsidRPr="00930720" w:rsidRDefault="002B5E23" w:rsidP="00AC623F">
      <w:pPr>
        <w:jc w:val="both"/>
        <w:rPr>
          <w:sz w:val="28"/>
          <w:szCs w:val="28"/>
          <w:lang w:val="kk-KZ"/>
        </w:rPr>
      </w:pPr>
      <w:r w:rsidRPr="00930720">
        <w:rPr>
          <w:sz w:val="28"/>
          <w:szCs w:val="28"/>
          <w:lang w:val="kk-KZ"/>
        </w:rPr>
        <w:tab/>
        <w:t>Аталған жобаны қабылдаудың</w:t>
      </w:r>
      <w:r w:rsidR="00AC623F" w:rsidRPr="00930720">
        <w:rPr>
          <w:sz w:val="28"/>
          <w:szCs w:val="28"/>
          <w:lang w:val="kk-KZ"/>
        </w:rPr>
        <w:t xml:space="preserve"> мақсаты Железин ауданының </w:t>
      </w:r>
      <w:r w:rsidR="00DA730C" w:rsidRPr="00930720">
        <w:rPr>
          <w:bCs/>
          <w:sz w:val="28"/>
          <w:szCs w:val="28"/>
          <w:lang w:val="kk-KZ"/>
        </w:rPr>
        <w:t xml:space="preserve">мұқтаж азаматтардың жекелеген санаттарына </w:t>
      </w:r>
      <w:r w:rsidR="00AC623F" w:rsidRPr="00930720">
        <w:rPr>
          <w:bCs/>
          <w:sz w:val="28"/>
          <w:szCs w:val="28"/>
          <w:lang w:val="kk-KZ"/>
        </w:rPr>
        <w:t xml:space="preserve">әлеуметтік </w:t>
      </w:r>
      <w:r w:rsidR="00DA730C" w:rsidRPr="00930720">
        <w:rPr>
          <w:bCs/>
          <w:sz w:val="28"/>
          <w:szCs w:val="28"/>
          <w:lang w:val="kk-KZ"/>
        </w:rPr>
        <w:t>көмек көрсетуді бойынша</w:t>
      </w:r>
      <w:r w:rsidR="00AC623F" w:rsidRPr="00930720">
        <w:rPr>
          <w:bCs/>
          <w:sz w:val="28"/>
          <w:szCs w:val="28"/>
          <w:lang w:val="kk-KZ"/>
        </w:rPr>
        <w:t>.</w:t>
      </w:r>
    </w:p>
    <w:p w:rsidR="00AC623F" w:rsidRPr="00930720" w:rsidRDefault="00AC623F" w:rsidP="00AC623F">
      <w:pPr>
        <w:pStyle w:val="a3"/>
        <w:ind w:firstLine="709"/>
        <w:jc w:val="both"/>
        <w:rPr>
          <w:sz w:val="28"/>
          <w:szCs w:val="28"/>
          <w:lang w:val="kk-KZ"/>
        </w:rPr>
      </w:pPr>
      <w:r w:rsidRPr="00930720">
        <w:rPr>
          <w:sz w:val="28"/>
          <w:szCs w:val="28"/>
          <w:lang w:val="kk-KZ"/>
        </w:rPr>
        <w:t>Шешім жобасын қабылдау теріс әлеуметтік-экономикалық және/немесе құқықтық салдарға әкеп соқпайды.</w:t>
      </w:r>
    </w:p>
    <w:p w:rsidR="00AC623F" w:rsidRPr="00930720" w:rsidRDefault="00AC623F" w:rsidP="00AC623F">
      <w:pPr>
        <w:ind w:firstLine="708"/>
        <w:jc w:val="both"/>
        <w:rPr>
          <w:sz w:val="28"/>
          <w:szCs w:val="28"/>
          <w:lang w:val="kk-KZ"/>
        </w:rPr>
      </w:pPr>
      <w:r w:rsidRPr="00930720">
        <w:rPr>
          <w:sz w:val="28"/>
          <w:szCs w:val="28"/>
          <w:lang w:val="kk-KZ"/>
        </w:rPr>
        <w:t>Шешім жобасы 20</w:t>
      </w:r>
      <w:r w:rsidR="00045A69" w:rsidRPr="00930720">
        <w:rPr>
          <w:sz w:val="28"/>
          <w:szCs w:val="28"/>
          <w:lang w:val="kk-KZ"/>
        </w:rPr>
        <w:t>2</w:t>
      </w:r>
      <w:r w:rsidR="00930720">
        <w:rPr>
          <w:sz w:val="28"/>
          <w:szCs w:val="28"/>
          <w:lang w:val="kk-KZ"/>
        </w:rPr>
        <w:t>6</w:t>
      </w:r>
      <w:r w:rsidRPr="00930720">
        <w:rPr>
          <w:sz w:val="28"/>
          <w:szCs w:val="28"/>
          <w:lang w:val="kk-KZ"/>
        </w:rPr>
        <w:t xml:space="preserve"> жылғы</w:t>
      </w:r>
      <w:r w:rsidR="00045A69" w:rsidRPr="00930720">
        <w:rPr>
          <w:sz w:val="28"/>
          <w:szCs w:val="28"/>
          <w:lang w:val="kk-KZ"/>
        </w:rPr>
        <w:t xml:space="preserve"> </w:t>
      </w:r>
      <w:r w:rsidR="006B2DF3">
        <w:rPr>
          <w:sz w:val="28"/>
          <w:szCs w:val="28"/>
          <w:lang w:val="kk-KZ"/>
        </w:rPr>
        <w:t>1</w:t>
      </w:r>
      <w:r w:rsidR="00DE3984" w:rsidRPr="00930720">
        <w:rPr>
          <w:sz w:val="28"/>
          <w:szCs w:val="28"/>
          <w:lang w:val="kk-KZ"/>
        </w:rPr>
        <w:t xml:space="preserve"> </w:t>
      </w:r>
      <w:r w:rsidR="00C768A9">
        <w:rPr>
          <w:sz w:val="28"/>
          <w:szCs w:val="28"/>
          <w:lang w:val="kk-KZ"/>
        </w:rPr>
        <w:t>қыркүйектен</w:t>
      </w:r>
      <w:r w:rsidR="00DE3984" w:rsidRPr="00930720">
        <w:rPr>
          <w:sz w:val="28"/>
          <w:szCs w:val="28"/>
          <w:lang w:val="kk-KZ"/>
        </w:rPr>
        <w:t xml:space="preserve"> </w:t>
      </w:r>
      <w:r w:rsidRPr="00930720">
        <w:rPr>
          <w:sz w:val="28"/>
          <w:szCs w:val="28"/>
          <w:lang w:val="kk-KZ"/>
        </w:rPr>
        <w:t>«Ашық НҚА» порталында орналастырылды.</w:t>
      </w:r>
    </w:p>
    <w:p w:rsidR="00DB3920" w:rsidRPr="002B5E23" w:rsidRDefault="00DB3920" w:rsidP="00DB3920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AC623F" w:rsidRDefault="00291D94" w:rsidP="00AC623F">
      <w:pPr>
        <w:pStyle w:val="a3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sectPr w:rsidR="00AC623F" w:rsidSect="00997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623F"/>
    <w:rsid w:val="00045A69"/>
    <w:rsid w:val="00051B56"/>
    <w:rsid w:val="0005639E"/>
    <w:rsid w:val="000A2F1E"/>
    <w:rsid w:val="000F5E48"/>
    <w:rsid w:val="00103F43"/>
    <w:rsid w:val="00115D89"/>
    <w:rsid w:val="00167A6C"/>
    <w:rsid w:val="00187468"/>
    <w:rsid w:val="001A1998"/>
    <w:rsid w:val="00224428"/>
    <w:rsid w:val="00291D94"/>
    <w:rsid w:val="002B5E23"/>
    <w:rsid w:val="002C3DD0"/>
    <w:rsid w:val="00331560"/>
    <w:rsid w:val="003E0A67"/>
    <w:rsid w:val="003F7B67"/>
    <w:rsid w:val="00415D3E"/>
    <w:rsid w:val="00482E1F"/>
    <w:rsid w:val="00513F64"/>
    <w:rsid w:val="0053246A"/>
    <w:rsid w:val="00551B94"/>
    <w:rsid w:val="006003DC"/>
    <w:rsid w:val="00602D5A"/>
    <w:rsid w:val="006034B4"/>
    <w:rsid w:val="006B2DF3"/>
    <w:rsid w:val="006E6E8C"/>
    <w:rsid w:val="007B4E9A"/>
    <w:rsid w:val="007C3EDB"/>
    <w:rsid w:val="008C2E74"/>
    <w:rsid w:val="008F4570"/>
    <w:rsid w:val="00917435"/>
    <w:rsid w:val="00930720"/>
    <w:rsid w:val="009603C6"/>
    <w:rsid w:val="00967ACA"/>
    <w:rsid w:val="00995DB9"/>
    <w:rsid w:val="00997923"/>
    <w:rsid w:val="00A03EF1"/>
    <w:rsid w:val="00AC623F"/>
    <w:rsid w:val="00AE33F2"/>
    <w:rsid w:val="00BB4AF3"/>
    <w:rsid w:val="00C617B8"/>
    <w:rsid w:val="00C768A9"/>
    <w:rsid w:val="00CF2A41"/>
    <w:rsid w:val="00D308D3"/>
    <w:rsid w:val="00D7027C"/>
    <w:rsid w:val="00DA730C"/>
    <w:rsid w:val="00DB3920"/>
    <w:rsid w:val="00DE1FBE"/>
    <w:rsid w:val="00DE3984"/>
    <w:rsid w:val="00DE40FB"/>
    <w:rsid w:val="00E93732"/>
    <w:rsid w:val="00F122B4"/>
    <w:rsid w:val="00F75658"/>
    <w:rsid w:val="00FE6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3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C6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AC623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2F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F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актаевна</cp:lastModifiedBy>
  <cp:revision>29</cp:revision>
  <dcterms:created xsi:type="dcterms:W3CDTF">2020-04-15T05:41:00Z</dcterms:created>
  <dcterms:modified xsi:type="dcterms:W3CDTF">2026-09-11T05:53:00Z</dcterms:modified>
</cp:coreProperties>
</file>