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65A" w:rsidRPr="00B7265A" w:rsidRDefault="00B7265A" w:rsidP="00794A80">
      <w:pPr>
        <w:spacing w:after="0" w:line="276" w:lineRule="auto"/>
        <w:jc w:val="center"/>
        <w:rPr>
          <w:rFonts w:ascii="Times New Roman" w:hAnsi="Times New Roman" w:cs="Times New Roman"/>
          <w:b/>
          <w:sz w:val="10"/>
          <w:lang w:val="kk-KZ"/>
        </w:rPr>
      </w:pPr>
    </w:p>
    <w:p w:rsidR="00B87FDB" w:rsidRPr="00794A80" w:rsidRDefault="007643C2" w:rsidP="00794A80">
      <w:pPr>
        <w:spacing w:after="0" w:line="276" w:lineRule="auto"/>
        <w:jc w:val="center"/>
        <w:rPr>
          <w:rFonts w:ascii="Times New Roman" w:hAnsi="Times New Roman" w:cs="Times New Roman"/>
          <w:b/>
          <w:sz w:val="28"/>
          <w:lang w:val="kk-KZ"/>
        </w:rPr>
      </w:pPr>
      <w:r>
        <w:rPr>
          <w:rFonts w:ascii="Times New Roman" w:hAnsi="Times New Roman" w:cs="Times New Roman"/>
          <w:b/>
          <w:sz w:val="28"/>
          <w:lang w:val="kk-KZ"/>
        </w:rPr>
        <w:t>М</w:t>
      </w:r>
      <w:r w:rsidRPr="00B7265A">
        <w:rPr>
          <w:rFonts w:ascii="Times New Roman" w:hAnsi="Times New Roman" w:cs="Times New Roman"/>
          <w:b/>
          <w:sz w:val="28"/>
          <w:lang w:val="kk-KZ"/>
        </w:rPr>
        <w:t>емлекеттік қызметтерді көрсетудің жаңа цифрлық кезеңі</w:t>
      </w:r>
      <w:r w:rsidR="00794A80">
        <w:rPr>
          <w:rFonts w:ascii="Times New Roman" w:hAnsi="Times New Roman" w:cs="Times New Roman"/>
          <w:b/>
          <w:sz w:val="28"/>
          <w:lang w:val="kk-KZ"/>
        </w:rPr>
        <w:t xml:space="preserve"> ЖИ-ді қолданумен жалғаспақ</w:t>
      </w:r>
    </w:p>
    <w:p w:rsidR="007643C2" w:rsidRPr="00B7265A" w:rsidRDefault="007643C2" w:rsidP="00794A80">
      <w:pPr>
        <w:spacing w:after="0" w:line="276" w:lineRule="auto"/>
        <w:jc w:val="center"/>
        <w:rPr>
          <w:rFonts w:ascii="Times New Roman" w:hAnsi="Times New Roman" w:cs="Times New Roman"/>
          <w:b/>
          <w:sz w:val="28"/>
          <w:lang w:val="kk-KZ"/>
        </w:rPr>
      </w:pPr>
    </w:p>
    <w:p w:rsidR="005F34FC" w:rsidRDefault="005F34FC" w:rsidP="00794A80">
      <w:pPr>
        <w:spacing w:line="276" w:lineRule="auto"/>
        <w:ind w:firstLine="567"/>
        <w:jc w:val="both"/>
        <w:rPr>
          <w:rFonts w:ascii="Times New Roman" w:hAnsi="Times New Roman" w:cs="Times New Roman"/>
          <w:i/>
          <w:sz w:val="28"/>
          <w:lang w:val="kk-KZ"/>
        </w:rPr>
      </w:pPr>
      <w:r w:rsidRPr="00BC6695">
        <w:rPr>
          <w:rFonts w:ascii="Times New Roman" w:hAnsi="Times New Roman" w:cs="Times New Roman"/>
          <w:i/>
          <w:sz w:val="28"/>
          <w:lang w:val="kk-KZ"/>
        </w:rPr>
        <w:t xml:space="preserve">Үкіметтің </w:t>
      </w:r>
      <w:r>
        <w:rPr>
          <w:rFonts w:ascii="Times New Roman" w:hAnsi="Times New Roman" w:cs="Times New Roman"/>
          <w:i/>
          <w:sz w:val="28"/>
          <w:lang w:val="kk-KZ"/>
        </w:rPr>
        <w:t>11 тамызындағы</w:t>
      </w:r>
      <w:r w:rsidRPr="00BC6695">
        <w:rPr>
          <w:rFonts w:ascii="Times New Roman" w:hAnsi="Times New Roman" w:cs="Times New Roman"/>
          <w:i/>
          <w:sz w:val="28"/>
          <w:lang w:val="kk-KZ"/>
        </w:rPr>
        <w:t xml:space="preserve"> отырысында жасанды интеллектке негізделген мемлекеттік қызметтер экожүйесін құру мәселесі талқыланды. </w:t>
      </w:r>
      <w:r>
        <w:rPr>
          <w:rFonts w:ascii="Times New Roman" w:hAnsi="Times New Roman" w:cs="Times New Roman"/>
          <w:i/>
          <w:sz w:val="28"/>
          <w:lang w:val="kk-KZ"/>
        </w:rPr>
        <w:t>Осыған дейін ц</w:t>
      </w:r>
      <w:r w:rsidRPr="00BC6695">
        <w:rPr>
          <w:rFonts w:ascii="Times New Roman" w:hAnsi="Times New Roman" w:cs="Times New Roman"/>
          <w:i/>
          <w:sz w:val="28"/>
          <w:lang w:val="kk-KZ"/>
        </w:rPr>
        <w:t xml:space="preserve">ифрландыруды анықтама мен өтініштерді жай ғана онлайн форматқа көшіру </w:t>
      </w:r>
      <w:r>
        <w:rPr>
          <w:rFonts w:ascii="Times New Roman" w:hAnsi="Times New Roman" w:cs="Times New Roman"/>
          <w:i/>
          <w:sz w:val="28"/>
          <w:lang w:val="kk-KZ"/>
        </w:rPr>
        <w:t xml:space="preserve">деп қабылдадық. Ал </w:t>
      </w:r>
      <w:r w:rsidR="00794A80">
        <w:rPr>
          <w:rFonts w:ascii="Times New Roman" w:hAnsi="Times New Roman" w:cs="Times New Roman"/>
          <w:i/>
          <w:sz w:val="28"/>
          <w:lang w:val="kk-KZ"/>
        </w:rPr>
        <w:t>жаңа</w:t>
      </w:r>
      <w:r>
        <w:rPr>
          <w:rFonts w:ascii="Times New Roman" w:hAnsi="Times New Roman" w:cs="Times New Roman"/>
          <w:i/>
          <w:sz w:val="28"/>
          <w:lang w:val="kk-KZ"/>
        </w:rPr>
        <w:t xml:space="preserve"> жүйе </w:t>
      </w:r>
      <w:r w:rsidRPr="005F34FC">
        <w:rPr>
          <w:rFonts w:ascii="Times New Roman" w:hAnsi="Times New Roman" w:cs="Times New Roman"/>
          <w:i/>
          <w:sz w:val="28"/>
          <w:lang w:val="kk-KZ"/>
        </w:rPr>
        <w:t xml:space="preserve">сапалы түрде </w:t>
      </w:r>
      <w:r w:rsidR="00794A80">
        <w:rPr>
          <w:rFonts w:ascii="Times New Roman" w:hAnsi="Times New Roman" w:cs="Times New Roman"/>
          <w:i/>
          <w:sz w:val="28"/>
          <w:lang w:val="kk-KZ"/>
        </w:rPr>
        <w:t>жоғары</w:t>
      </w:r>
      <w:r w:rsidRPr="005F34FC">
        <w:rPr>
          <w:rFonts w:ascii="Times New Roman" w:hAnsi="Times New Roman" w:cs="Times New Roman"/>
          <w:i/>
          <w:sz w:val="28"/>
          <w:lang w:val="kk-KZ"/>
        </w:rPr>
        <w:t xml:space="preserve"> деңгейге өту</w:t>
      </w:r>
      <w:r>
        <w:rPr>
          <w:rFonts w:ascii="Times New Roman" w:hAnsi="Times New Roman" w:cs="Times New Roman"/>
          <w:i/>
          <w:sz w:val="28"/>
          <w:lang w:val="kk-KZ"/>
        </w:rPr>
        <w:t>дің көрінісі</w:t>
      </w:r>
      <w:r w:rsidRPr="005F34FC">
        <w:rPr>
          <w:rFonts w:ascii="Times New Roman" w:hAnsi="Times New Roman" w:cs="Times New Roman"/>
          <w:i/>
          <w:sz w:val="28"/>
          <w:lang w:val="kk-KZ"/>
        </w:rPr>
        <w:t xml:space="preserve">. </w:t>
      </w:r>
      <w:r w:rsidR="00316D28">
        <w:rPr>
          <w:rFonts w:ascii="Times New Roman" w:hAnsi="Times New Roman" w:cs="Times New Roman"/>
          <w:i/>
          <w:sz w:val="28"/>
          <w:lang w:val="kk-KZ"/>
        </w:rPr>
        <w:t>Оның басты міндеті</w:t>
      </w:r>
      <w:r w:rsidRPr="00316D28">
        <w:rPr>
          <w:rFonts w:ascii="Times New Roman" w:hAnsi="Times New Roman" w:cs="Times New Roman"/>
          <w:i/>
          <w:sz w:val="28"/>
          <w:lang w:val="kk-KZ"/>
        </w:rPr>
        <w:t xml:space="preserve"> заманауи технологиялар мен ЖИ арқылы мемлекет пен азамат арасындағы байланыс механизмін түбегейлі жаңарту</w:t>
      </w:r>
      <w:r w:rsidR="00316D28">
        <w:rPr>
          <w:rFonts w:ascii="Times New Roman" w:hAnsi="Times New Roman" w:cs="Times New Roman"/>
          <w:i/>
          <w:sz w:val="28"/>
          <w:lang w:val="kk-KZ"/>
        </w:rPr>
        <w:t xml:space="preserve"> болып отыр</w:t>
      </w:r>
      <w:r w:rsidRPr="00316D28">
        <w:rPr>
          <w:rFonts w:ascii="Times New Roman" w:hAnsi="Times New Roman" w:cs="Times New Roman"/>
          <w:i/>
          <w:sz w:val="28"/>
          <w:lang w:val="kk-KZ"/>
        </w:rPr>
        <w:t>.</w:t>
      </w:r>
    </w:p>
    <w:p w:rsidR="00316D28" w:rsidRPr="00BC6695" w:rsidRDefault="00316D28" w:rsidP="00794A80">
      <w:pPr>
        <w:pStyle w:val="a4"/>
        <w:spacing w:before="0" w:beforeAutospacing="0" w:after="160" w:afterAutospacing="0" w:line="276" w:lineRule="auto"/>
        <w:ind w:firstLine="567"/>
        <w:jc w:val="both"/>
        <w:rPr>
          <w:sz w:val="28"/>
          <w:lang w:val="kk-KZ"/>
        </w:rPr>
      </w:pPr>
      <w:r w:rsidRPr="00316D28">
        <w:rPr>
          <w:sz w:val="28"/>
          <w:lang w:val="kk-KZ"/>
        </w:rPr>
        <w:t xml:space="preserve">Бүгінде бұл жүйеге </w:t>
      </w:r>
      <w:r w:rsidRPr="00316D28">
        <w:rPr>
          <w:b/>
          <w:sz w:val="28"/>
          <w:lang w:val="kk-KZ"/>
        </w:rPr>
        <w:t>QazTech, eGov 3.0, eGov GPT, AI-офистер</w:t>
      </w:r>
      <w:r w:rsidRPr="00316D28">
        <w:rPr>
          <w:sz w:val="28"/>
          <w:lang w:val="kk-KZ"/>
        </w:rPr>
        <w:t xml:space="preserve"> және </w:t>
      </w:r>
      <w:r w:rsidRPr="00316D28">
        <w:rPr>
          <w:b/>
          <w:sz w:val="28"/>
          <w:lang w:val="kk-KZ"/>
        </w:rPr>
        <w:t>eGov Business</w:t>
      </w:r>
      <w:r w:rsidRPr="00316D28">
        <w:rPr>
          <w:sz w:val="28"/>
          <w:lang w:val="kk-KZ"/>
        </w:rPr>
        <w:t xml:space="preserve"> сияқты барлық цифрлық сервистер біріктірілуде. Сондықтан сөз eGov-ты кезекті модернизациялау туралы емес, цифрлық мемлекетті дамытудың келесі кезеңі туралы болып отыр.</w:t>
      </w:r>
    </w:p>
    <w:p w:rsidR="00B7265A" w:rsidRDefault="007643C2" w:rsidP="00794A80">
      <w:pPr>
        <w:spacing w:line="276" w:lineRule="auto"/>
        <w:ind w:firstLine="567"/>
        <w:jc w:val="both"/>
        <w:rPr>
          <w:rFonts w:ascii="Times New Roman" w:hAnsi="Times New Roman" w:cs="Times New Roman"/>
          <w:sz w:val="28"/>
          <w:lang w:val="kk-KZ"/>
        </w:rPr>
      </w:pPr>
      <w:r w:rsidRPr="005F34FC">
        <w:rPr>
          <w:rFonts w:ascii="Times New Roman" w:hAnsi="Times New Roman" w:cs="Times New Roman"/>
          <w:sz w:val="28"/>
          <w:lang w:val="kk-KZ"/>
        </w:rPr>
        <w:t xml:space="preserve">Бірқатар мемлекеттік қызметтер </w:t>
      </w:r>
      <w:r w:rsidRPr="00316D28">
        <w:rPr>
          <w:rFonts w:ascii="Times New Roman" w:hAnsi="Times New Roman" w:cs="Times New Roman"/>
          <w:sz w:val="28"/>
          <w:lang w:val="kk-KZ"/>
        </w:rPr>
        <w:t xml:space="preserve">онлайн форматқа </w:t>
      </w:r>
      <w:r w:rsidRPr="005F34FC">
        <w:rPr>
          <w:rFonts w:ascii="Times New Roman" w:hAnsi="Times New Roman" w:cs="Times New Roman"/>
          <w:sz w:val="28"/>
          <w:lang w:val="kk-KZ"/>
        </w:rPr>
        <w:t>көшірілгеннен бері қ</w:t>
      </w:r>
      <w:r w:rsidRPr="00316D28">
        <w:rPr>
          <w:rFonts w:ascii="Times New Roman" w:hAnsi="Times New Roman" w:cs="Times New Roman"/>
          <w:sz w:val="28"/>
          <w:lang w:val="kk-KZ"/>
        </w:rPr>
        <w:t xml:space="preserve">азақстандықтар ХҚКО операторларына </w:t>
      </w:r>
      <w:r w:rsidRPr="00316D28">
        <w:rPr>
          <w:rStyle w:val="a3"/>
          <w:rFonts w:ascii="Times New Roman" w:hAnsi="Times New Roman" w:cs="Times New Roman"/>
          <w:b w:val="0"/>
          <w:sz w:val="28"/>
          <w:lang w:val="kk-KZ"/>
        </w:rPr>
        <w:t>30%-ға сирек жүгінетін болды</w:t>
      </w:r>
      <w:r w:rsidR="00316D28">
        <w:rPr>
          <w:rStyle w:val="a3"/>
          <w:rFonts w:ascii="Times New Roman" w:hAnsi="Times New Roman" w:cs="Times New Roman"/>
          <w:b w:val="0"/>
          <w:sz w:val="28"/>
          <w:lang w:val="kk-KZ"/>
        </w:rPr>
        <w:t>.</w:t>
      </w:r>
      <w:r w:rsidRPr="00316D28">
        <w:rPr>
          <w:rFonts w:ascii="Times New Roman" w:hAnsi="Times New Roman" w:cs="Times New Roman"/>
          <w:sz w:val="28"/>
          <w:lang w:val="kk-KZ"/>
        </w:rPr>
        <w:t xml:space="preserve"> </w:t>
      </w:r>
      <w:r w:rsidR="00316D28" w:rsidRPr="00316D28">
        <w:rPr>
          <w:rFonts w:ascii="Times New Roman" w:hAnsi="Times New Roman" w:cs="Times New Roman"/>
          <w:sz w:val="28"/>
          <w:lang w:val="kk-KZ"/>
        </w:rPr>
        <w:t>Азамат қай мекемеге баруды, қандай құжат жинауды немесе жүйелердің қалай жұмыс істейтінін зерттеп бас қатырмауы тиіс. Барлық процесс бірыңғай цифрлық экожүйеде жүреді, ал адам дайын нәтижені артық әрекетсіз, мүмкіндігінше жылдам алады.</w:t>
      </w:r>
      <w:r w:rsidR="00316D28">
        <w:rPr>
          <w:rFonts w:ascii="Times New Roman" w:hAnsi="Times New Roman" w:cs="Times New Roman"/>
          <w:sz w:val="36"/>
          <w:lang w:val="kk-KZ"/>
        </w:rPr>
        <w:t xml:space="preserve"> </w:t>
      </w:r>
      <w:r w:rsidR="000161E8" w:rsidRPr="000161E8">
        <w:rPr>
          <w:rFonts w:ascii="Times New Roman" w:hAnsi="Times New Roman" w:cs="Times New Roman"/>
          <w:sz w:val="28"/>
          <w:lang w:val="kk-KZ"/>
        </w:rPr>
        <w:t>Соның ішінде ЭЦҚ алу мен тұрғылықты жерге тіркелу толықтай дерлік онлайнға көшті. Көлікті бастапқы тіркеу, жерге акті мен жылжымайтын мүлікке паспорт алу алғаш рет цифрлық форматта қолжетімді</w:t>
      </w:r>
      <w:r w:rsidR="000161E8">
        <w:rPr>
          <w:rFonts w:ascii="Times New Roman" w:hAnsi="Times New Roman" w:cs="Times New Roman"/>
          <w:sz w:val="28"/>
          <w:lang w:val="kk-KZ"/>
        </w:rPr>
        <w:t>.</w:t>
      </w:r>
      <w:r w:rsidR="000161E8" w:rsidRPr="00316D28">
        <w:rPr>
          <w:rFonts w:ascii="Times New Roman" w:hAnsi="Times New Roman" w:cs="Times New Roman"/>
          <w:sz w:val="28"/>
          <w:lang w:val="kk-KZ"/>
        </w:rPr>
        <w:t xml:space="preserve"> </w:t>
      </w:r>
    </w:p>
    <w:p w:rsidR="000161E8" w:rsidRDefault="00B7265A" w:rsidP="00794A80">
      <w:pPr>
        <w:spacing w:line="276" w:lineRule="auto"/>
        <w:ind w:firstLine="567"/>
        <w:jc w:val="both"/>
        <w:rPr>
          <w:rFonts w:ascii="Times New Roman" w:hAnsi="Times New Roman" w:cs="Times New Roman"/>
          <w:sz w:val="28"/>
          <w:lang w:val="kk-KZ"/>
        </w:rPr>
      </w:pPr>
      <w:r w:rsidRPr="00316D28">
        <w:rPr>
          <w:rFonts w:ascii="Times New Roman" w:hAnsi="Times New Roman" w:cs="Times New Roman"/>
          <w:sz w:val="28"/>
          <w:lang w:val="kk-KZ"/>
        </w:rPr>
        <w:t xml:space="preserve">Осыған байланысты </w:t>
      </w:r>
      <w:r w:rsidR="000161E8" w:rsidRPr="000161E8">
        <w:rPr>
          <w:rFonts w:ascii="Times New Roman" w:hAnsi="Times New Roman" w:cs="Times New Roman"/>
          <w:sz w:val="28"/>
          <w:lang w:val="kk-KZ"/>
        </w:rPr>
        <w:t>ХҚКО тұжырымдамасы түбегейлі өзгеруде. Жаңа AI-офис</w:t>
      </w:r>
      <w:r w:rsidR="000161E8">
        <w:rPr>
          <w:rFonts w:ascii="Times New Roman" w:hAnsi="Times New Roman" w:cs="Times New Roman"/>
          <w:sz w:val="28"/>
          <w:lang w:val="kk-KZ"/>
        </w:rPr>
        <w:t>тер 70/20/10 моделімен құрылады. Ғ</w:t>
      </w:r>
      <w:r w:rsidR="000161E8" w:rsidRPr="000161E8">
        <w:rPr>
          <w:rFonts w:ascii="Times New Roman" w:hAnsi="Times New Roman" w:cs="Times New Roman"/>
          <w:sz w:val="28"/>
          <w:lang w:val="kk-KZ"/>
        </w:rPr>
        <w:t>имараттың 70%-ы eGov GPT бар терминалдар арқылы қызметті өзі алуға арналған экспресс-аймаққа беріледі. Сондай-ақ сараптамалық және оқыту</w:t>
      </w:r>
      <w:r w:rsidR="000161E8">
        <w:rPr>
          <w:rFonts w:ascii="Times New Roman" w:hAnsi="Times New Roman" w:cs="Times New Roman"/>
          <w:sz w:val="28"/>
          <w:lang w:val="kk-KZ"/>
        </w:rPr>
        <w:t xml:space="preserve"> аймақтары болады. Ал қызметкердің шаруасы </w:t>
      </w:r>
      <w:r w:rsidR="000161E8" w:rsidRPr="000161E8">
        <w:rPr>
          <w:rFonts w:ascii="Times New Roman" w:hAnsi="Times New Roman" w:cs="Times New Roman"/>
          <w:sz w:val="28"/>
          <w:lang w:val="kk-KZ"/>
        </w:rPr>
        <w:t>тек күрделі мәсе</w:t>
      </w:r>
      <w:r w:rsidR="000161E8">
        <w:rPr>
          <w:rFonts w:ascii="Times New Roman" w:hAnsi="Times New Roman" w:cs="Times New Roman"/>
          <w:sz w:val="28"/>
          <w:lang w:val="kk-KZ"/>
        </w:rPr>
        <w:t>лелерде көмектесу</w:t>
      </w:r>
      <w:r w:rsidR="000161E8" w:rsidRPr="000161E8">
        <w:rPr>
          <w:rFonts w:ascii="Times New Roman" w:hAnsi="Times New Roman" w:cs="Times New Roman"/>
          <w:sz w:val="28"/>
          <w:lang w:val="kk-KZ"/>
        </w:rPr>
        <w:t>.</w:t>
      </w:r>
    </w:p>
    <w:p w:rsidR="000161E8" w:rsidRDefault="000161E8" w:rsidP="00794A80">
      <w:pPr>
        <w:spacing w:line="276" w:lineRule="auto"/>
        <w:ind w:firstLine="567"/>
        <w:jc w:val="both"/>
        <w:rPr>
          <w:rFonts w:ascii="Times New Roman" w:hAnsi="Times New Roman" w:cs="Times New Roman"/>
          <w:sz w:val="28"/>
          <w:lang w:val="kk-KZ"/>
        </w:rPr>
      </w:pPr>
      <w:r>
        <w:rPr>
          <w:rFonts w:ascii="Times New Roman" w:hAnsi="Times New Roman" w:cs="Times New Roman"/>
          <w:sz w:val="28"/>
          <w:lang w:val="kk-KZ"/>
        </w:rPr>
        <w:t>Жаңа өзгеріс</w:t>
      </w:r>
      <w:r w:rsidRPr="000161E8">
        <w:rPr>
          <w:rFonts w:ascii="Times New Roman" w:hAnsi="Times New Roman" w:cs="Times New Roman"/>
          <w:sz w:val="28"/>
          <w:lang w:val="kk-KZ"/>
        </w:rPr>
        <w:t xml:space="preserve"> цифрландыру</w:t>
      </w:r>
      <w:r>
        <w:rPr>
          <w:rFonts w:ascii="Times New Roman" w:hAnsi="Times New Roman" w:cs="Times New Roman"/>
          <w:sz w:val="28"/>
          <w:lang w:val="kk-KZ"/>
        </w:rPr>
        <w:t xml:space="preserve"> жүйесінің</w:t>
      </w:r>
      <w:r w:rsidRPr="000161E8">
        <w:rPr>
          <w:rFonts w:ascii="Times New Roman" w:hAnsi="Times New Roman" w:cs="Times New Roman"/>
          <w:sz w:val="28"/>
          <w:lang w:val="kk-KZ"/>
        </w:rPr>
        <w:t xml:space="preserve"> тиімді жұмыс істеу</w:t>
      </w:r>
      <w:r>
        <w:rPr>
          <w:rFonts w:ascii="Times New Roman" w:hAnsi="Times New Roman" w:cs="Times New Roman"/>
          <w:sz w:val="28"/>
          <w:lang w:val="kk-KZ"/>
        </w:rPr>
        <w:t>іне бағытталған.</w:t>
      </w:r>
      <w:r w:rsidRPr="000161E8">
        <w:rPr>
          <w:rFonts w:ascii="Times New Roman" w:hAnsi="Times New Roman" w:cs="Times New Roman"/>
          <w:sz w:val="28"/>
          <w:lang w:val="kk-KZ"/>
        </w:rPr>
        <w:t xml:space="preserve"> Жоғары деңгейдегі сервисті </w:t>
      </w:r>
      <w:r>
        <w:rPr>
          <w:rFonts w:ascii="Times New Roman" w:hAnsi="Times New Roman" w:cs="Times New Roman"/>
          <w:sz w:val="28"/>
          <w:lang w:val="kk-KZ"/>
        </w:rPr>
        <w:t>ел ішінде</w:t>
      </w:r>
      <w:r w:rsidRPr="000161E8">
        <w:rPr>
          <w:rFonts w:ascii="Times New Roman" w:hAnsi="Times New Roman" w:cs="Times New Roman"/>
          <w:sz w:val="28"/>
          <w:lang w:val="kk-KZ"/>
        </w:rPr>
        <w:t xml:space="preserve"> </w:t>
      </w:r>
      <w:r>
        <w:rPr>
          <w:rFonts w:ascii="Times New Roman" w:hAnsi="Times New Roman" w:cs="Times New Roman"/>
          <w:sz w:val="28"/>
          <w:lang w:val="kk-KZ"/>
        </w:rPr>
        <w:t>қамтамасыз ету</w:t>
      </w:r>
      <w:r w:rsidRPr="000161E8">
        <w:rPr>
          <w:rFonts w:ascii="Times New Roman" w:hAnsi="Times New Roman" w:cs="Times New Roman"/>
          <w:sz w:val="28"/>
          <w:lang w:val="kk-KZ"/>
        </w:rPr>
        <w:t xml:space="preserve"> үшін барлық өңірде ХҚКО-ларды жаңартуды толық аяқтау тапсырылды.</w:t>
      </w:r>
    </w:p>
    <w:p w:rsidR="000161E8" w:rsidRPr="000161E8" w:rsidRDefault="000161E8" w:rsidP="00794A80">
      <w:pPr>
        <w:spacing w:line="276" w:lineRule="auto"/>
        <w:ind w:firstLine="567"/>
        <w:jc w:val="both"/>
        <w:rPr>
          <w:rFonts w:ascii="Times New Roman" w:hAnsi="Times New Roman" w:cs="Times New Roman"/>
          <w:sz w:val="72"/>
          <w:lang w:val="kk-KZ"/>
        </w:rPr>
      </w:pPr>
      <w:r>
        <w:rPr>
          <w:rFonts w:ascii="Times New Roman" w:hAnsi="Times New Roman" w:cs="Times New Roman"/>
          <w:sz w:val="28"/>
          <w:lang w:val="kk-KZ"/>
        </w:rPr>
        <w:t xml:space="preserve">Бұдан бөлек </w:t>
      </w:r>
      <w:r w:rsidRPr="000161E8">
        <w:rPr>
          <w:rFonts w:ascii="Times New Roman" w:hAnsi="Times New Roman" w:cs="Times New Roman"/>
          <w:sz w:val="28"/>
          <w:lang w:val="kk-KZ"/>
        </w:rPr>
        <w:t xml:space="preserve">Үкімет отырысында </w:t>
      </w:r>
      <w:r w:rsidR="00EE0911" w:rsidRPr="000161E8">
        <w:rPr>
          <w:rFonts w:ascii="Times New Roman" w:hAnsi="Times New Roman" w:cs="Times New Roman"/>
          <w:sz w:val="28"/>
          <w:lang w:val="kk-KZ"/>
        </w:rPr>
        <w:t xml:space="preserve">кәсіпкерлерді қолдау қызметтерінің 60%-ға жуығы әлі де қағаз жүзінде </w:t>
      </w:r>
      <w:r w:rsidR="00EE0911">
        <w:rPr>
          <w:rFonts w:ascii="Times New Roman" w:hAnsi="Times New Roman" w:cs="Times New Roman"/>
          <w:sz w:val="28"/>
          <w:lang w:val="kk-KZ"/>
        </w:rPr>
        <w:t xml:space="preserve">орындалатыны сөзге тиек етілді. </w:t>
      </w:r>
      <w:r w:rsidRPr="000161E8">
        <w:rPr>
          <w:rFonts w:ascii="Times New Roman" w:hAnsi="Times New Roman" w:cs="Times New Roman"/>
          <w:sz w:val="28"/>
          <w:lang w:val="kk-KZ"/>
        </w:rPr>
        <w:t xml:space="preserve">Мемлекеттік қызметтердің жалпы цифрлану деңгейі жоғары болғанымен, </w:t>
      </w:r>
      <w:r w:rsidR="00EE0911">
        <w:rPr>
          <w:rFonts w:ascii="Times New Roman" w:hAnsi="Times New Roman" w:cs="Times New Roman"/>
          <w:sz w:val="28"/>
          <w:lang w:val="kk-KZ"/>
        </w:rPr>
        <w:lastRenderedPageBreak/>
        <w:t>аталған</w:t>
      </w:r>
      <w:r w:rsidRPr="000161E8">
        <w:rPr>
          <w:rFonts w:ascii="Times New Roman" w:hAnsi="Times New Roman" w:cs="Times New Roman"/>
          <w:sz w:val="28"/>
          <w:lang w:val="kk-KZ"/>
        </w:rPr>
        <w:t xml:space="preserve"> көрсеткіш бизнеске жағдай жасауда әлі де үлкен резерв бар екенін көрсетеді.</w:t>
      </w:r>
    </w:p>
    <w:p w:rsidR="00EE0911" w:rsidRDefault="00B7265A" w:rsidP="00794A80">
      <w:pPr>
        <w:spacing w:line="276" w:lineRule="auto"/>
        <w:ind w:firstLine="567"/>
        <w:jc w:val="both"/>
        <w:rPr>
          <w:rFonts w:ascii="Times New Roman" w:hAnsi="Times New Roman" w:cs="Times New Roman"/>
          <w:sz w:val="28"/>
          <w:lang w:val="kk-KZ"/>
        </w:rPr>
      </w:pPr>
      <w:r>
        <w:rPr>
          <w:rFonts w:ascii="Times New Roman" w:hAnsi="Times New Roman" w:cs="Times New Roman"/>
          <w:sz w:val="28"/>
          <w:lang w:val="kk-KZ"/>
        </w:rPr>
        <w:t>Сол себепті</w:t>
      </w:r>
      <w:r w:rsidR="00EE0911" w:rsidRPr="000161E8">
        <w:rPr>
          <w:rFonts w:ascii="Times New Roman" w:hAnsi="Times New Roman" w:cs="Times New Roman"/>
          <w:sz w:val="28"/>
          <w:lang w:val="kk-KZ"/>
        </w:rPr>
        <w:t xml:space="preserve"> Үкімет қызметтерді қайта қарауды жеделдетіп, оларды eGov Business-ке біріктіруді тапсырды. Қазірдің өзінде </w:t>
      </w:r>
      <w:r w:rsidR="00EE0911">
        <w:rPr>
          <w:rFonts w:ascii="Times New Roman" w:hAnsi="Times New Roman" w:cs="Times New Roman"/>
          <w:sz w:val="28"/>
          <w:lang w:val="kk-KZ"/>
        </w:rPr>
        <w:t>аталмыш</w:t>
      </w:r>
      <w:r w:rsidR="00EE0911" w:rsidRPr="000161E8">
        <w:rPr>
          <w:rFonts w:ascii="Times New Roman" w:hAnsi="Times New Roman" w:cs="Times New Roman"/>
          <w:sz w:val="28"/>
          <w:lang w:val="kk-KZ"/>
        </w:rPr>
        <w:t xml:space="preserve"> қосымша бизнесті тіркеу мен шот ашудан бастап, лицензия алу мен ЖК жабуға дейінгі барлық кезеңде көмектеседі</w:t>
      </w:r>
      <w:r w:rsidR="00EE0911">
        <w:rPr>
          <w:rFonts w:ascii="Times New Roman" w:hAnsi="Times New Roman" w:cs="Times New Roman"/>
          <w:sz w:val="28"/>
          <w:lang w:val="kk-KZ"/>
        </w:rPr>
        <w:t>. Жаңартылған сервисті</w:t>
      </w:r>
      <w:r w:rsidR="00EE0911" w:rsidRPr="000161E8">
        <w:rPr>
          <w:rFonts w:ascii="Times New Roman" w:hAnsi="Times New Roman" w:cs="Times New Roman"/>
          <w:sz w:val="28"/>
          <w:lang w:val="kk-KZ"/>
        </w:rPr>
        <w:t xml:space="preserve"> 135 мың</w:t>
      </w:r>
      <w:r w:rsidR="00EE0911">
        <w:rPr>
          <w:rFonts w:ascii="Times New Roman" w:hAnsi="Times New Roman" w:cs="Times New Roman"/>
          <w:sz w:val="28"/>
          <w:lang w:val="kk-KZ"/>
        </w:rPr>
        <w:t xml:space="preserve"> адам жүктеп алған</w:t>
      </w:r>
      <w:r w:rsidR="00EE0911" w:rsidRPr="000161E8">
        <w:rPr>
          <w:rFonts w:ascii="Times New Roman" w:hAnsi="Times New Roman" w:cs="Times New Roman"/>
          <w:sz w:val="28"/>
          <w:lang w:val="kk-KZ"/>
        </w:rPr>
        <w:t>, ал оны ай сайын шамамен 35 мың кәсіпкер қолданады.</w:t>
      </w:r>
    </w:p>
    <w:p w:rsidR="00794A80" w:rsidRDefault="00EE0911" w:rsidP="00794A80">
      <w:pPr>
        <w:pStyle w:val="a4"/>
        <w:spacing w:before="0" w:beforeAutospacing="0" w:after="160" w:afterAutospacing="0" w:line="276" w:lineRule="auto"/>
        <w:ind w:firstLine="567"/>
        <w:jc w:val="both"/>
        <w:rPr>
          <w:sz w:val="28"/>
          <w:lang w:val="kk-KZ"/>
        </w:rPr>
      </w:pPr>
      <w:r>
        <w:rPr>
          <w:sz w:val="28"/>
          <w:szCs w:val="28"/>
          <w:lang w:val="kk-KZ"/>
        </w:rPr>
        <w:t>Болашақта</w:t>
      </w:r>
      <w:r w:rsidRPr="00EE0911">
        <w:rPr>
          <w:sz w:val="28"/>
          <w:szCs w:val="28"/>
          <w:lang w:val="kk-KZ"/>
        </w:rPr>
        <w:t xml:space="preserve"> экожүйе </w:t>
      </w:r>
      <w:r>
        <w:rPr>
          <w:sz w:val="28"/>
          <w:szCs w:val="28"/>
          <w:lang w:val="kk-KZ"/>
        </w:rPr>
        <w:t>кеңейіп,</w:t>
      </w:r>
      <w:r w:rsidRPr="00EE0911">
        <w:rPr>
          <w:sz w:val="28"/>
          <w:szCs w:val="28"/>
          <w:lang w:val="kk-KZ"/>
        </w:rPr>
        <w:t xml:space="preserve"> </w:t>
      </w:r>
      <w:r w:rsidR="00794A80">
        <w:rPr>
          <w:sz w:val="28"/>
          <w:szCs w:val="28"/>
          <w:lang w:val="kk-KZ"/>
        </w:rPr>
        <w:t>мемлекеттік қолдау шаралары,</w:t>
      </w:r>
      <w:r w:rsidRPr="00EE0911">
        <w:rPr>
          <w:sz w:val="28"/>
          <w:szCs w:val="28"/>
          <w:lang w:val="kk-KZ"/>
        </w:rPr>
        <w:t xml:space="preserve"> бизнестің цифрлық картасы, жер, мүлік және </w:t>
      </w:r>
      <w:r w:rsidR="00794A80">
        <w:rPr>
          <w:sz w:val="28"/>
          <w:szCs w:val="28"/>
          <w:lang w:val="kk-KZ"/>
        </w:rPr>
        <w:t xml:space="preserve">корпоративтік </w:t>
      </w:r>
      <w:r w:rsidRPr="00EE0911">
        <w:rPr>
          <w:sz w:val="28"/>
          <w:szCs w:val="28"/>
          <w:lang w:val="kk-KZ"/>
        </w:rPr>
        <w:t xml:space="preserve">банктік </w:t>
      </w:r>
      <w:r w:rsidR="00794A80">
        <w:rPr>
          <w:sz w:val="28"/>
          <w:szCs w:val="28"/>
          <w:lang w:val="kk-KZ"/>
        </w:rPr>
        <w:t>өнімдермен толығады.</w:t>
      </w:r>
      <w:r w:rsidRPr="00EE0911">
        <w:rPr>
          <w:sz w:val="28"/>
          <w:szCs w:val="28"/>
          <w:lang w:val="kk-KZ"/>
        </w:rPr>
        <w:t xml:space="preserve"> </w:t>
      </w:r>
      <w:r w:rsidR="00794A80" w:rsidRPr="00794A80">
        <w:rPr>
          <w:sz w:val="28"/>
          <w:lang w:val="kk-KZ"/>
        </w:rPr>
        <w:t>Ал қыркүйек айынан бастап шарттарды онлайн жасасуға арналған Smart Contract жүйесі жоспарланған.</w:t>
      </w:r>
      <w:r w:rsidR="00794A80">
        <w:rPr>
          <w:sz w:val="28"/>
          <w:lang w:val="kk-KZ"/>
        </w:rPr>
        <w:t xml:space="preserve"> </w:t>
      </w:r>
      <w:r w:rsidR="00794A80" w:rsidRPr="00794A80">
        <w:rPr>
          <w:sz w:val="28"/>
          <w:lang w:val="kk-KZ"/>
        </w:rPr>
        <w:t xml:space="preserve">Бизнес өкілдері үшін цифрландырудың практикалық пайдасы әкімшілік рәсімдерге кететін уақыт пен қағаз айналымын </w:t>
      </w:r>
      <w:r w:rsidR="00794A80">
        <w:rPr>
          <w:sz w:val="28"/>
          <w:lang w:val="kk-KZ"/>
        </w:rPr>
        <w:t>үнемдеуге</w:t>
      </w:r>
      <w:r w:rsidR="00794A80" w:rsidRPr="00794A80">
        <w:rPr>
          <w:sz w:val="28"/>
          <w:lang w:val="kk-KZ"/>
        </w:rPr>
        <w:t xml:space="preserve"> </w:t>
      </w:r>
      <w:r w:rsidR="00794A80">
        <w:rPr>
          <w:sz w:val="28"/>
          <w:lang w:val="kk-KZ"/>
        </w:rPr>
        <w:t xml:space="preserve">және </w:t>
      </w:r>
      <w:r w:rsidR="00794A80" w:rsidRPr="00794A80">
        <w:rPr>
          <w:sz w:val="28"/>
          <w:lang w:val="kk-KZ"/>
        </w:rPr>
        <w:t>жобаларды тезірек іске қосуға мүмкіндік береді.</w:t>
      </w:r>
    </w:p>
    <w:p w:rsidR="00794A80" w:rsidRPr="00794A80" w:rsidRDefault="00794A80" w:rsidP="00794A80">
      <w:pPr>
        <w:pStyle w:val="a4"/>
        <w:spacing w:after="160" w:afterAutospacing="0" w:line="276" w:lineRule="auto"/>
        <w:jc w:val="both"/>
        <w:rPr>
          <w:sz w:val="28"/>
          <w:lang w:val="kk-KZ"/>
        </w:rPr>
      </w:pPr>
      <w:r>
        <w:rPr>
          <w:sz w:val="28"/>
          <w:lang w:val="kk-KZ"/>
        </w:rPr>
        <w:t xml:space="preserve">Қазір Қазақстан </w:t>
      </w:r>
      <w:r w:rsidRPr="00794A80">
        <w:rPr>
          <w:sz w:val="28"/>
          <w:lang w:val="kk-KZ"/>
        </w:rPr>
        <w:t>БҰҰ-ның электронды үкімет</w:t>
      </w:r>
      <w:r>
        <w:rPr>
          <w:sz w:val="28"/>
          <w:lang w:val="kk-KZ"/>
        </w:rPr>
        <w:t>ті дамыту</w:t>
      </w:r>
      <w:r w:rsidRPr="00794A80">
        <w:rPr>
          <w:sz w:val="28"/>
          <w:lang w:val="kk-KZ"/>
        </w:rPr>
        <w:t xml:space="preserve"> рейтингінде 24-орында</w:t>
      </w:r>
      <w:r>
        <w:rPr>
          <w:sz w:val="28"/>
          <w:lang w:val="kk-KZ"/>
        </w:rPr>
        <w:t xml:space="preserve"> тұр</w:t>
      </w:r>
      <w:r w:rsidRPr="00794A80">
        <w:rPr>
          <w:sz w:val="28"/>
          <w:lang w:val="kk-KZ"/>
        </w:rPr>
        <w:t>. Осыған орай, Президент жүктеген ЖИ-ді кеңінен енгізу міндеті цифрландырудың келесі</w:t>
      </w:r>
      <w:r>
        <w:rPr>
          <w:sz w:val="28"/>
          <w:lang w:val="kk-KZ"/>
        </w:rPr>
        <w:t xml:space="preserve"> логикалық кезеңіне айналып отыр</w:t>
      </w:r>
      <w:r w:rsidRPr="00794A80">
        <w:rPr>
          <w:sz w:val="28"/>
          <w:lang w:val="kk-KZ"/>
        </w:rPr>
        <w:t>.</w:t>
      </w:r>
      <w:r>
        <w:rPr>
          <w:sz w:val="28"/>
          <w:lang w:val="kk-KZ"/>
        </w:rPr>
        <w:t xml:space="preserve"> А</w:t>
      </w:r>
      <w:r w:rsidRPr="00794A80">
        <w:rPr>
          <w:sz w:val="28"/>
          <w:lang w:val="kk-KZ"/>
        </w:rPr>
        <w:t xml:space="preserve">заматтар мен бизнес үнемдеген уақыт цифрлық мемлекеттің басты тиімділік көрсеткіші </w:t>
      </w:r>
      <w:r>
        <w:rPr>
          <w:sz w:val="28"/>
          <w:lang w:val="kk-KZ"/>
        </w:rPr>
        <w:t>болмақ</w:t>
      </w:r>
      <w:r w:rsidRPr="00794A80">
        <w:rPr>
          <w:sz w:val="28"/>
          <w:lang w:val="kk-KZ"/>
        </w:rPr>
        <w:t xml:space="preserve">. </w:t>
      </w:r>
    </w:p>
    <w:p w:rsidR="00794A80" w:rsidRDefault="00794A80"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Pr="00BC6695" w:rsidRDefault="00B7265A" w:rsidP="00BC6695">
      <w:pPr>
        <w:pStyle w:val="a4"/>
        <w:spacing w:before="0" w:beforeAutospacing="0" w:after="160" w:afterAutospacing="0" w:line="276" w:lineRule="auto"/>
        <w:jc w:val="both"/>
        <w:rPr>
          <w:sz w:val="28"/>
          <w:lang w:val="kk-KZ"/>
        </w:rPr>
      </w:pPr>
      <w:bookmarkStart w:id="0" w:name="_GoBack"/>
      <w:bookmarkEnd w:id="0"/>
    </w:p>
    <w:sectPr w:rsidR="00B7265A" w:rsidRPr="00BC6695">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B25" w:rsidRDefault="00A63B25" w:rsidP="00B7265A">
      <w:pPr>
        <w:spacing w:after="0" w:line="240" w:lineRule="auto"/>
      </w:pPr>
      <w:r>
        <w:separator/>
      </w:r>
    </w:p>
  </w:endnote>
  <w:endnote w:type="continuationSeparator" w:id="0">
    <w:p w:rsidR="00A63B25" w:rsidRDefault="00A63B25" w:rsidP="00B72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B25" w:rsidRDefault="00A63B25" w:rsidP="00B7265A">
      <w:pPr>
        <w:spacing w:after="0" w:line="240" w:lineRule="auto"/>
      </w:pPr>
      <w:r>
        <w:separator/>
      </w:r>
    </w:p>
  </w:footnote>
  <w:footnote w:type="continuationSeparator" w:id="0">
    <w:p w:rsidR="00A63B25" w:rsidRDefault="00A63B25" w:rsidP="00B72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65A" w:rsidRDefault="00B7265A">
    <w:pPr>
      <w:pStyle w:val="a5"/>
    </w:pPr>
    <w:r>
      <w:rPr>
        <w:noProof/>
        <w:lang w:val="en-US"/>
      </w:rPr>
      <w:drawing>
        <wp:anchor distT="0" distB="0" distL="114300" distR="114300" simplePos="0" relativeHeight="251659264" behindDoc="0" locked="0" layoutInCell="1" allowOverlap="1" wp14:anchorId="01C7DDAD" wp14:editId="6B8FF11D">
          <wp:simplePos x="0" y="0"/>
          <wp:positionH relativeFrom="margin">
            <wp:posOffset>2980368</wp:posOffset>
          </wp:positionH>
          <wp:positionV relativeFrom="margin">
            <wp:posOffset>-876613</wp:posOffset>
          </wp:positionV>
          <wp:extent cx="381000" cy="381000"/>
          <wp:effectExtent l="0" t="0" r="0" b="0"/>
          <wp:wrapSquare wrapText="bothSides"/>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ЛАВНЫЙ ЛОГОТИП"/>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anchor>
      </w:drawing>
    </w:r>
  </w:p>
  <w:p w:rsidR="00B7265A" w:rsidRDefault="00B7265A">
    <w:pPr>
      <w:pStyle w:val="a5"/>
    </w:pPr>
  </w:p>
  <w:p w:rsidR="00B7265A" w:rsidRPr="00B7265A" w:rsidRDefault="00B7265A">
    <w:pPr>
      <w:pStyle w:val="a5"/>
      <w:rPr>
        <w:sz w:val="14"/>
      </w:rPr>
    </w:pPr>
  </w:p>
  <w:p w:rsidR="00B7265A" w:rsidRPr="00CE360C" w:rsidRDefault="00B7265A" w:rsidP="00B7265A">
    <w:pPr>
      <w:pStyle w:val="a5"/>
      <w:spacing w:line="276" w:lineRule="auto"/>
      <w:jc w:val="center"/>
      <w:rPr>
        <w:rFonts w:ascii="Arial" w:hAnsi="Arial" w:cs="Arial"/>
        <w:sz w:val="24"/>
        <w:lang w:val="kk-KZ"/>
      </w:rPr>
    </w:pPr>
    <w:r w:rsidRPr="00CE360C">
      <w:rPr>
        <w:rFonts w:ascii="Arial" w:hAnsi="Arial" w:cs="Arial"/>
        <w:sz w:val="24"/>
        <w:lang w:val="kk-KZ"/>
      </w:rPr>
      <w:t>«Азаматтарға арналған үкімет» мемлекеттік корпорациясы КЕАҚ</w:t>
    </w:r>
  </w:p>
  <w:p w:rsidR="00B7265A" w:rsidRPr="00E94619" w:rsidRDefault="00B7265A" w:rsidP="00B7265A">
    <w:pPr>
      <w:pStyle w:val="a5"/>
      <w:rPr>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5F0"/>
    <w:rsid w:val="000053B9"/>
    <w:rsid w:val="000161E8"/>
    <w:rsid w:val="00067E94"/>
    <w:rsid w:val="001B201E"/>
    <w:rsid w:val="00316D28"/>
    <w:rsid w:val="005B71C5"/>
    <w:rsid w:val="005C21D4"/>
    <w:rsid w:val="005F34FC"/>
    <w:rsid w:val="007643C2"/>
    <w:rsid w:val="00794A80"/>
    <w:rsid w:val="008713F2"/>
    <w:rsid w:val="00A63B25"/>
    <w:rsid w:val="00B7265A"/>
    <w:rsid w:val="00B865F0"/>
    <w:rsid w:val="00B87FDB"/>
    <w:rsid w:val="00BC6695"/>
    <w:rsid w:val="00EE0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2B98"/>
  <w15:chartTrackingRefBased/>
  <w15:docId w15:val="{9F2DC326-B849-428F-8924-21BC2BB56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643C2"/>
    <w:rPr>
      <w:b/>
      <w:bCs/>
    </w:rPr>
  </w:style>
  <w:style w:type="paragraph" w:styleId="a4">
    <w:name w:val="Normal (Web)"/>
    <w:basedOn w:val="a"/>
    <w:uiPriority w:val="99"/>
    <w:unhideWhenUsed/>
    <w:rsid w:val="00316D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B7265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7265A"/>
  </w:style>
  <w:style w:type="paragraph" w:styleId="a7">
    <w:name w:val="footer"/>
    <w:basedOn w:val="a"/>
    <w:link w:val="a8"/>
    <w:uiPriority w:val="99"/>
    <w:unhideWhenUsed/>
    <w:rsid w:val="00B7265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72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624199">
      <w:bodyDiv w:val="1"/>
      <w:marLeft w:val="0"/>
      <w:marRight w:val="0"/>
      <w:marTop w:val="0"/>
      <w:marBottom w:val="0"/>
      <w:divBdr>
        <w:top w:val="none" w:sz="0" w:space="0" w:color="auto"/>
        <w:left w:val="none" w:sz="0" w:space="0" w:color="auto"/>
        <w:bottom w:val="none" w:sz="0" w:space="0" w:color="auto"/>
        <w:right w:val="none" w:sz="0" w:space="0" w:color="auto"/>
      </w:divBdr>
    </w:div>
    <w:div w:id="1297949422">
      <w:bodyDiv w:val="1"/>
      <w:marLeft w:val="0"/>
      <w:marRight w:val="0"/>
      <w:marTop w:val="0"/>
      <w:marBottom w:val="0"/>
      <w:divBdr>
        <w:top w:val="none" w:sz="0" w:space="0" w:color="auto"/>
        <w:left w:val="none" w:sz="0" w:space="0" w:color="auto"/>
        <w:bottom w:val="none" w:sz="0" w:space="0" w:color="auto"/>
        <w:right w:val="none" w:sz="0" w:space="0" w:color="auto"/>
      </w:divBdr>
      <w:divsChild>
        <w:div w:id="1485194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6233016">
      <w:bodyDiv w:val="1"/>
      <w:marLeft w:val="0"/>
      <w:marRight w:val="0"/>
      <w:marTop w:val="0"/>
      <w:marBottom w:val="0"/>
      <w:divBdr>
        <w:top w:val="none" w:sz="0" w:space="0" w:color="auto"/>
        <w:left w:val="none" w:sz="0" w:space="0" w:color="auto"/>
        <w:bottom w:val="none" w:sz="0" w:space="0" w:color="auto"/>
        <w:right w:val="none" w:sz="0" w:space="0" w:color="auto"/>
      </w:divBdr>
    </w:div>
    <w:div w:id="1363818664">
      <w:bodyDiv w:val="1"/>
      <w:marLeft w:val="0"/>
      <w:marRight w:val="0"/>
      <w:marTop w:val="0"/>
      <w:marBottom w:val="0"/>
      <w:divBdr>
        <w:top w:val="none" w:sz="0" w:space="0" w:color="auto"/>
        <w:left w:val="none" w:sz="0" w:space="0" w:color="auto"/>
        <w:bottom w:val="none" w:sz="0" w:space="0" w:color="auto"/>
        <w:right w:val="none" w:sz="0" w:space="0" w:color="auto"/>
      </w:divBdr>
    </w:div>
    <w:div w:id="203125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13B37-CB90-479C-B820-219088D85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470</Words>
  <Characters>2679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Алмаз Умиртай</dc:creator>
  <cp:keywords/>
  <dc:description/>
  <cp:lastModifiedBy>User</cp:lastModifiedBy>
  <cp:revision>4</cp:revision>
  <dcterms:created xsi:type="dcterms:W3CDTF">2026-08-12T06:18:00Z</dcterms:created>
  <dcterms:modified xsi:type="dcterms:W3CDTF">2026-09-09T05:06:00Z</dcterms:modified>
</cp:coreProperties>
</file>