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8E6" w:rsidRDefault="00CA332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8E6" w:rsidRDefault="00CA332C">
      <w:pPr>
        <w:spacing w:after="0"/>
      </w:pPr>
      <w:r>
        <w:rPr>
          <w:b/>
          <w:color w:val="000000"/>
          <w:sz w:val="28"/>
        </w:rPr>
        <w:t>Об утверждении положений коммунальных государственных учреждений</w:t>
      </w: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>Постановление акимата города Алматы от 11 сентября 2025 года № 3/632</w:t>
      </w:r>
    </w:p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 xml:space="preserve">       В соответствии с Гражданским кодексом Республики Казахстан, законами Республики Казахстан "О местном </w:t>
      </w:r>
      <w:r>
        <w:rPr>
          <w:color w:val="000000"/>
          <w:sz w:val="28"/>
        </w:rPr>
        <w:t>государственном управлении и самоуправлении в Республике Казахстан", "О государственном имуществе" акимат города Алматы ПОСТАНОВЛЯЕТ:</w:t>
      </w:r>
    </w:p>
    <w:p w:rsidR="008E28E6" w:rsidRDefault="00CA332C">
      <w:pPr>
        <w:spacing w:after="0"/>
        <w:jc w:val="both"/>
      </w:pPr>
      <w:bookmarkStart w:id="0" w:name="z5"/>
      <w:r>
        <w:rPr>
          <w:color w:val="000000"/>
          <w:sz w:val="28"/>
        </w:rPr>
        <w:t>      1. Утвердить:</w:t>
      </w:r>
    </w:p>
    <w:bookmarkEnd w:id="0"/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 xml:space="preserve">       1) положение коммунального государственного учреждения "Управление организации дорожного движе</w:t>
      </w:r>
      <w:r>
        <w:rPr>
          <w:color w:val="000000"/>
          <w:sz w:val="28"/>
        </w:rPr>
        <w:t>ния и пассажирского транспорта города Алматы" согласно приложению 1 к настоящему постановлению;</w:t>
      </w:r>
    </w:p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 xml:space="preserve">       2) положение коммунального государственного учреждения "Управление развития дорожной инфраструктуры города Алматы" согласно приложению 2 к настоящему по</w:t>
      </w:r>
      <w:r>
        <w:rPr>
          <w:color w:val="000000"/>
          <w:sz w:val="28"/>
        </w:rPr>
        <w:t>становлению;</w:t>
      </w:r>
    </w:p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 xml:space="preserve">       3) разделительный баланс согласно приложению 3 к настоящему постановлению.</w:t>
      </w:r>
    </w:p>
    <w:p w:rsidR="008E28E6" w:rsidRDefault="00CA332C">
      <w:pPr>
        <w:spacing w:after="0"/>
        <w:jc w:val="both"/>
      </w:pPr>
      <w:bookmarkStart w:id="1" w:name="z9"/>
      <w:r>
        <w:rPr>
          <w:color w:val="000000"/>
          <w:sz w:val="28"/>
        </w:rPr>
        <w:t>      2. Коммунальным государственным учреждениям "Управление организации дорожного движения и пассажирского транспорта города Алматы" и "Управление развития до</w:t>
      </w:r>
      <w:r>
        <w:rPr>
          <w:color w:val="000000"/>
          <w:sz w:val="28"/>
        </w:rPr>
        <w:t>рожной инфраструктуры города Алматы" (далее – Учреждения) обеспечить:</w:t>
      </w:r>
    </w:p>
    <w:p w:rsidR="008E28E6" w:rsidRDefault="00CA332C">
      <w:pPr>
        <w:spacing w:after="0"/>
        <w:jc w:val="both"/>
      </w:pPr>
      <w:bookmarkStart w:id="2" w:name="z10"/>
      <w:bookmarkEnd w:id="1"/>
      <w:r>
        <w:rPr>
          <w:color w:val="000000"/>
          <w:sz w:val="28"/>
        </w:rPr>
        <w:t>      1) государственную регистрацию Учреждений в органах юстиции города Алматы;</w:t>
      </w:r>
    </w:p>
    <w:p w:rsidR="008E28E6" w:rsidRDefault="00CA332C">
      <w:pPr>
        <w:spacing w:after="0"/>
        <w:jc w:val="both"/>
      </w:pPr>
      <w:bookmarkStart w:id="3" w:name="z11"/>
      <w:bookmarkEnd w:id="2"/>
      <w:r>
        <w:rPr>
          <w:color w:val="000000"/>
          <w:sz w:val="28"/>
        </w:rPr>
        <w:t>      2) направление настоящего постановления в Республиканское государственное предприятие на праве хозя</w:t>
      </w:r>
      <w:r>
        <w:rPr>
          <w:color w:val="000000"/>
          <w:sz w:val="28"/>
        </w:rPr>
        <w:t>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3"/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3. Признать утратившими силу постановления акимата города Алматы согласно приложению 4 к настоящему постановлению.</w:t>
      </w:r>
    </w:p>
    <w:p w:rsidR="008E28E6" w:rsidRDefault="00CA332C">
      <w:pPr>
        <w:spacing w:after="0"/>
        <w:jc w:val="both"/>
      </w:pPr>
      <w:bookmarkStart w:id="4" w:name="z13"/>
      <w:r>
        <w:rPr>
          <w:color w:val="000000"/>
          <w:sz w:val="28"/>
        </w:rPr>
        <w:t>      4. Контроль за исполнением настоящего постановления возложить на курирующего заместителя акима города Алматы.</w:t>
      </w:r>
    </w:p>
    <w:p w:rsidR="008E28E6" w:rsidRDefault="00CA332C">
      <w:pPr>
        <w:spacing w:after="0"/>
        <w:jc w:val="both"/>
      </w:pPr>
      <w:bookmarkStart w:id="5" w:name="z14"/>
      <w:bookmarkEnd w:id="4"/>
      <w:r>
        <w:rPr>
          <w:color w:val="000000"/>
          <w:sz w:val="28"/>
        </w:rPr>
        <w:lastRenderedPageBreak/>
        <w:t>      5. Настоящее п</w:t>
      </w:r>
      <w:r>
        <w:rPr>
          <w:color w:val="000000"/>
          <w:sz w:val="28"/>
        </w:rPr>
        <w:t>остановление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E28E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8E28E6" w:rsidRDefault="00CA332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Аким города Алматы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8E6" w:rsidRDefault="00CA332C">
            <w:pPr>
              <w:spacing w:after="0"/>
            </w:pPr>
            <w:r>
              <w:rPr>
                <w:i/>
                <w:color w:val="000000"/>
                <w:sz w:val="20"/>
              </w:rPr>
              <w:t>Д. Сатыбалды</w:t>
            </w:r>
          </w:p>
        </w:tc>
      </w:tr>
    </w:tbl>
    <w:p w:rsidR="008E28E6" w:rsidRDefault="008E28E6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9"/>
        <w:gridCol w:w="3828"/>
      </w:tblGrid>
      <w:tr w:rsidR="008E28E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8E6" w:rsidRDefault="00CA33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8E6" w:rsidRDefault="00CA33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color w:val="000000"/>
                <w:sz w:val="20"/>
              </w:rPr>
              <w:t>к постановлению акимата города Алматы</w:t>
            </w:r>
            <w:r>
              <w:br/>
            </w:r>
            <w:r>
              <w:rPr>
                <w:color w:val="000000"/>
                <w:sz w:val="20"/>
              </w:rPr>
              <w:t>от 11 сентября 2025 года № 3/632</w:t>
            </w:r>
          </w:p>
        </w:tc>
      </w:tr>
    </w:tbl>
    <w:p w:rsidR="008E28E6" w:rsidRDefault="00CA332C">
      <w:pPr>
        <w:spacing w:after="0"/>
      </w:pPr>
      <w:bookmarkStart w:id="6" w:name="z17"/>
      <w:r>
        <w:rPr>
          <w:b/>
          <w:color w:val="000000"/>
        </w:rPr>
        <w:t xml:space="preserve"> Положение о коммунальном государственном учреждении "Управление организации дорожного движения и пассажирского транспорта города Алматы"</w:t>
      </w:r>
    </w:p>
    <w:p w:rsidR="008E28E6" w:rsidRDefault="00CA332C">
      <w:pPr>
        <w:spacing w:after="0"/>
      </w:pPr>
      <w:bookmarkStart w:id="7" w:name="z18"/>
      <w:bookmarkEnd w:id="6"/>
      <w:r>
        <w:rPr>
          <w:b/>
          <w:color w:val="000000"/>
        </w:rPr>
        <w:t xml:space="preserve"> Глава 1. Общие положения</w:t>
      </w:r>
    </w:p>
    <w:p w:rsidR="008E28E6" w:rsidRDefault="00CA332C">
      <w:pPr>
        <w:spacing w:after="0"/>
        <w:jc w:val="both"/>
      </w:pPr>
      <w:bookmarkStart w:id="8" w:name="z19"/>
      <w:bookmarkEnd w:id="7"/>
      <w:r>
        <w:rPr>
          <w:color w:val="000000"/>
          <w:sz w:val="28"/>
        </w:rPr>
        <w:t xml:space="preserve">      1. Коммунальное государственное учреждение "Управление организации дорожного движения </w:t>
      </w:r>
      <w:r>
        <w:rPr>
          <w:color w:val="000000"/>
          <w:sz w:val="28"/>
        </w:rPr>
        <w:t>и пассажирского транспорта города Алматы" (далее – Управление) является государственным органом Республики Казахстан, осуществляющим руководство в сфере пассажирских перевозок и координацию деятельности предприятий пассажирских перевозок, организации дорож</w:t>
      </w:r>
      <w:r>
        <w:rPr>
          <w:color w:val="000000"/>
          <w:sz w:val="28"/>
        </w:rPr>
        <w:t>ного движения, а также развития микромобильности.</w:t>
      </w:r>
    </w:p>
    <w:bookmarkEnd w:id="8"/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 xml:space="preserve">       2. Управление осуществляет свою деятельность в 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</w:t>
      </w:r>
      <w:r>
        <w:rPr>
          <w:color w:val="000000"/>
          <w:sz w:val="28"/>
        </w:rPr>
        <w:t>и, а также настоящим Положением.</w:t>
      </w:r>
    </w:p>
    <w:p w:rsidR="008E28E6" w:rsidRDefault="00CA332C">
      <w:pPr>
        <w:spacing w:after="0"/>
        <w:jc w:val="both"/>
      </w:pPr>
      <w:bookmarkStart w:id="9" w:name="z21"/>
      <w:r>
        <w:rPr>
          <w:color w:val="000000"/>
          <w:sz w:val="28"/>
        </w:rPr>
        <w:t>      3. Управление является юридическим лицом в организационно-правовой форме коммунального государственного учреждения, имеет печать с изображением Государственного Герба Республики Казахстан и штампы со своим наименовани</w:t>
      </w:r>
      <w:r>
        <w:rPr>
          <w:color w:val="000000"/>
          <w:sz w:val="28"/>
        </w:rPr>
        <w:t>ем на казахском и русском языках, бланки установленного образца, счета в органах казначейства в соответствии с 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0" w:name="z22"/>
      <w:bookmarkEnd w:id="9"/>
      <w:r>
        <w:rPr>
          <w:color w:val="000000"/>
          <w:sz w:val="28"/>
        </w:rPr>
        <w:t>      4. Управление вступает в гражданско-правовые отношения от собственного имени.</w:t>
      </w:r>
    </w:p>
    <w:p w:rsidR="008E28E6" w:rsidRDefault="00CA332C">
      <w:pPr>
        <w:spacing w:after="0"/>
        <w:jc w:val="both"/>
      </w:pPr>
      <w:bookmarkStart w:id="11" w:name="z23"/>
      <w:bookmarkEnd w:id="10"/>
      <w:r>
        <w:rPr>
          <w:color w:val="000000"/>
          <w:sz w:val="28"/>
        </w:rPr>
        <w:t>      5. Управление и</w:t>
      </w:r>
      <w:r>
        <w:rPr>
          <w:color w:val="000000"/>
          <w:sz w:val="28"/>
        </w:rPr>
        <w:t>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2" w:name="z24"/>
      <w:bookmarkEnd w:id="11"/>
      <w:r>
        <w:rPr>
          <w:color w:val="000000"/>
          <w:sz w:val="28"/>
        </w:rPr>
        <w:t>      6. Управление по вопросам своей компетенции в установленном законодательством поря</w:t>
      </w:r>
      <w:r>
        <w:rPr>
          <w:color w:val="000000"/>
          <w:sz w:val="28"/>
        </w:rPr>
        <w:t>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3" w:name="z25"/>
      <w:bookmarkEnd w:id="12"/>
      <w:r>
        <w:rPr>
          <w:color w:val="000000"/>
          <w:sz w:val="28"/>
        </w:rPr>
        <w:t xml:space="preserve">      7. Структура и лимит штатной численности Управления утверждаются в соответствии с действующим </w:t>
      </w:r>
      <w:r>
        <w:rPr>
          <w:color w:val="000000"/>
          <w:sz w:val="28"/>
        </w:rPr>
        <w:t>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4" w:name="z26"/>
      <w:bookmarkEnd w:id="13"/>
      <w:r>
        <w:rPr>
          <w:color w:val="000000"/>
          <w:sz w:val="28"/>
        </w:rPr>
        <w:lastRenderedPageBreak/>
        <w:t>      8. Местонахождение юридического лица: 050001, город Алматы, Бостандыкский район, площадь Республики, 4.</w:t>
      </w:r>
    </w:p>
    <w:p w:rsidR="008E28E6" w:rsidRDefault="00CA332C">
      <w:pPr>
        <w:spacing w:after="0"/>
        <w:jc w:val="both"/>
      </w:pPr>
      <w:bookmarkStart w:id="15" w:name="z27"/>
      <w:bookmarkEnd w:id="14"/>
      <w:r>
        <w:rPr>
          <w:color w:val="000000"/>
          <w:sz w:val="28"/>
        </w:rPr>
        <w:t>      9. Полное наименование государственного органа:</w:t>
      </w:r>
    </w:p>
    <w:p w:rsidR="008E28E6" w:rsidRDefault="00CA332C">
      <w:pPr>
        <w:spacing w:after="0"/>
        <w:jc w:val="both"/>
      </w:pPr>
      <w:bookmarkStart w:id="16" w:name="z28"/>
      <w:bookmarkEnd w:id="15"/>
      <w:r>
        <w:rPr>
          <w:color w:val="000000"/>
          <w:sz w:val="28"/>
        </w:rPr>
        <w:t>      на государственном языке: "Алматы қаласы Жол қ</w:t>
      </w:r>
      <w:r>
        <w:rPr>
          <w:color w:val="000000"/>
          <w:sz w:val="28"/>
        </w:rPr>
        <w:t>озғалысы және жолаушылар көлігін ұйымдастыру басқармасы коммуналдық мемлекеттік мекемесі;</w:t>
      </w:r>
    </w:p>
    <w:p w:rsidR="008E28E6" w:rsidRDefault="00CA332C">
      <w:pPr>
        <w:spacing w:after="0"/>
        <w:jc w:val="both"/>
      </w:pPr>
      <w:bookmarkStart w:id="17" w:name="z29"/>
      <w:bookmarkEnd w:id="16"/>
      <w:r>
        <w:rPr>
          <w:color w:val="000000"/>
          <w:sz w:val="28"/>
        </w:rPr>
        <w:t>      на русском языке: коммунальное государственное учреждение "Управление организации дорожного движения и пассажирского транспорта города Алматы".</w:t>
      </w:r>
    </w:p>
    <w:p w:rsidR="008E28E6" w:rsidRDefault="00CA332C">
      <w:pPr>
        <w:spacing w:after="0"/>
        <w:jc w:val="both"/>
      </w:pPr>
      <w:bookmarkStart w:id="18" w:name="z30"/>
      <w:bookmarkEnd w:id="17"/>
      <w:r>
        <w:rPr>
          <w:color w:val="000000"/>
          <w:sz w:val="28"/>
        </w:rPr>
        <w:t>      10. Настоя</w:t>
      </w:r>
      <w:r>
        <w:rPr>
          <w:color w:val="000000"/>
          <w:sz w:val="28"/>
        </w:rPr>
        <w:t>щее Положение является учредительным документом Управления.</w:t>
      </w:r>
    </w:p>
    <w:p w:rsidR="008E28E6" w:rsidRDefault="00CA332C">
      <w:pPr>
        <w:spacing w:after="0"/>
        <w:jc w:val="both"/>
      </w:pPr>
      <w:bookmarkStart w:id="19" w:name="z31"/>
      <w:bookmarkEnd w:id="18"/>
      <w:r>
        <w:rPr>
          <w:color w:val="000000"/>
          <w:sz w:val="28"/>
        </w:rPr>
        <w:t>      11. Финансирование деятельности Управления осуществляется из республиканского и местного бюджетов в соответствии с 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20" w:name="z32"/>
      <w:bookmarkEnd w:id="19"/>
      <w:r>
        <w:rPr>
          <w:color w:val="000000"/>
          <w:sz w:val="28"/>
        </w:rPr>
        <w:t xml:space="preserve">      12. Управлению запрещается </w:t>
      </w:r>
      <w:r>
        <w:rPr>
          <w:color w:val="000000"/>
          <w:sz w:val="28"/>
        </w:rPr>
        <w:t>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p w:rsidR="008E28E6" w:rsidRDefault="00CA332C">
      <w:pPr>
        <w:spacing w:after="0"/>
        <w:jc w:val="both"/>
      </w:pPr>
      <w:bookmarkStart w:id="21" w:name="z33"/>
      <w:bookmarkEnd w:id="20"/>
      <w:r>
        <w:rPr>
          <w:color w:val="000000"/>
          <w:sz w:val="28"/>
        </w:rPr>
        <w:t>      Если Управлению законодательными актами предоставлено право осуществлять приносящую доходы деятельность, то полученн</w:t>
      </w:r>
      <w:r>
        <w:rPr>
          <w:color w:val="000000"/>
          <w:sz w:val="28"/>
        </w:rPr>
        <w:t>ые доходы направляются в государственный бюджет, если иное не установлено законодательством Республики Казахстан.</w:t>
      </w:r>
    </w:p>
    <w:bookmarkEnd w:id="21"/>
    <w:p w:rsidR="008E28E6" w:rsidRDefault="008E28E6">
      <w:pPr>
        <w:spacing w:after="0"/>
      </w:pPr>
    </w:p>
    <w:p w:rsidR="008E28E6" w:rsidRDefault="00CA332C">
      <w:pPr>
        <w:spacing w:after="0"/>
      </w:pPr>
      <w:r>
        <w:rPr>
          <w:b/>
          <w:color w:val="000000"/>
        </w:rPr>
        <w:t xml:space="preserve"> Глава 2. Миссия, цель, основные задачи, функции, права и обязанности Управления</w:t>
      </w:r>
    </w:p>
    <w:p w:rsidR="008E28E6" w:rsidRDefault="00CA332C">
      <w:pPr>
        <w:spacing w:after="0"/>
        <w:jc w:val="both"/>
      </w:pPr>
      <w:bookmarkStart w:id="22" w:name="z35"/>
      <w:r>
        <w:rPr>
          <w:color w:val="000000"/>
          <w:sz w:val="28"/>
        </w:rPr>
        <w:t>      13. Миссия Управления: осуществление государственной п</w:t>
      </w:r>
      <w:r>
        <w:rPr>
          <w:color w:val="000000"/>
          <w:sz w:val="28"/>
        </w:rPr>
        <w:t>олитики в области организации пассажирских перевозок, пассажиров и багажа автомобильным транспортом, такси и метрополитеном, обеспечение организации дорожного движения.</w:t>
      </w:r>
    </w:p>
    <w:p w:rsidR="008E28E6" w:rsidRDefault="00CA332C">
      <w:pPr>
        <w:spacing w:after="0"/>
        <w:jc w:val="both"/>
      </w:pPr>
      <w:bookmarkStart w:id="23" w:name="z36"/>
      <w:bookmarkEnd w:id="22"/>
      <w:r>
        <w:rPr>
          <w:color w:val="000000"/>
          <w:sz w:val="28"/>
        </w:rPr>
        <w:t>      14. Цель Управления: Руководство в сфере пассажирских перевозок и координация дея</w:t>
      </w:r>
      <w:r>
        <w:rPr>
          <w:color w:val="000000"/>
          <w:sz w:val="28"/>
        </w:rPr>
        <w:t>тельности предприятий пассажирских перевозок, организации дорожного движения города Алматы.</w:t>
      </w:r>
    </w:p>
    <w:p w:rsidR="008E28E6" w:rsidRDefault="00CA332C">
      <w:pPr>
        <w:spacing w:after="0"/>
        <w:jc w:val="both"/>
      </w:pPr>
      <w:bookmarkStart w:id="24" w:name="z37"/>
      <w:bookmarkEnd w:id="23"/>
      <w:r>
        <w:rPr>
          <w:color w:val="000000"/>
          <w:sz w:val="28"/>
        </w:rPr>
        <w:t>      15. Задачи Управления:</w:t>
      </w:r>
    </w:p>
    <w:p w:rsidR="008E28E6" w:rsidRDefault="00CA332C">
      <w:pPr>
        <w:spacing w:after="0"/>
        <w:jc w:val="both"/>
      </w:pPr>
      <w:bookmarkStart w:id="25" w:name="z38"/>
      <w:bookmarkEnd w:id="24"/>
      <w:r>
        <w:rPr>
          <w:color w:val="000000"/>
          <w:sz w:val="28"/>
        </w:rPr>
        <w:t>      1) развитие транспортной инфраструтуры;</w:t>
      </w:r>
    </w:p>
    <w:p w:rsidR="008E28E6" w:rsidRDefault="00CA332C">
      <w:pPr>
        <w:spacing w:after="0"/>
        <w:jc w:val="both"/>
      </w:pPr>
      <w:bookmarkStart w:id="26" w:name="z39"/>
      <w:bookmarkEnd w:id="25"/>
      <w:r>
        <w:rPr>
          <w:color w:val="000000"/>
          <w:sz w:val="28"/>
        </w:rPr>
        <w:t>      2) создание умной транспортной системы по лучшим мировым практикам;</w:t>
      </w:r>
    </w:p>
    <w:p w:rsidR="008E28E6" w:rsidRDefault="00CA332C">
      <w:pPr>
        <w:spacing w:after="0"/>
        <w:jc w:val="both"/>
      </w:pPr>
      <w:bookmarkStart w:id="27" w:name="z40"/>
      <w:bookmarkEnd w:id="26"/>
      <w:r>
        <w:rPr>
          <w:color w:val="000000"/>
          <w:sz w:val="28"/>
        </w:rPr>
        <w:t>      3) улучше</w:t>
      </w:r>
      <w:r>
        <w:rPr>
          <w:color w:val="000000"/>
          <w:sz w:val="28"/>
        </w:rPr>
        <w:t>ние качества пассажирского обслуживания;</w:t>
      </w:r>
    </w:p>
    <w:p w:rsidR="008E28E6" w:rsidRDefault="00CA332C">
      <w:pPr>
        <w:spacing w:after="0"/>
        <w:jc w:val="both"/>
      </w:pPr>
      <w:bookmarkStart w:id="28" w:name="z41"/>
      <w:bookmarkEnd w:id="27"/>
      <w:r>
        <w:rPr>
          <w:color w:val="000000"/>
          <w:sz w:val="28"/>
        </w:rPr>
        <w:t>      4) повышение уровня безопасности дорожного движения;</w:t>
      </w:r>
    </w:p>
    <w:p w:rsidR="008E28E6" w:rsidRDefault="00CA332C">
      <w:pPr>
        <w:spacing w:after="0"/>
        <w:jc w:val="both"/>
      </w:pPr>
      <w:bookmarkStart w:id="29" w:name="z42"/>
      <w:bookmarkEnd w:id="28"/>
      <w:r>
        <w:rPr>
          <w:color w:val="000000"/>
          <w:sz w:val="28"/>
        </w:rPr>
        <w:t>      5) развитие пригородных сообщений общественного транспорта;</w:t>
      </w:r>
    </w:p>
    <w:p w:rsidR="008E28E6" w:rsidRDefault="00CA332C">
      <w:pPr>
        <w:spacing w:after="0"/>
        <w:jc w:val="both"/>
      </w:pPr>
      <w:bookmarkStart w:id="30" w:name="z43"/>
      <w:bookmarkEnd w:id="29"/>
      <w:r>
        <w:rPr>
          <w:color w:val="000000"/>
          <w:sz w:val="28"/>
        </w:rPr>
        <w:t>      6) развитие альтернативных видов транспорта (каршеринг, такси, велотранспорт и други</w:t>
      </w:r>
      <w:r>
        <w:rPr>
          <w:color w:val="000000"/>
          <w:sz w:val="28"/>
        </w:rPr>
        <w:t>е);</w:t>
      </w:r>
    </w:p>
    <w:p w:rsidR="008E28E6" w:rsidRDefault="00CA332C">
      <w:pPr>
        <w:spacing w:after="0"/>
        <w:jc w:val="both"/>
      </w:pPr>
      <w:bookmarkStart w:id="31" w:name="z44"/>
      <w:bookmarkEnd w:id="30"/>
      <w:r>
        <w:rPr>
          <w:color w:val="000000"/>
          <w:sz w:val="28"/>
        </w:rPr>
        <w:t>      7) создание велополос, путем изменения схем организации дорожного движения;</w:t>
      </w:r>
    </w:p>
    <w:p w:rsidR="008E28E6" w:rsidRDefault="00CA332C">
      <w:pPr>
        <w:spacing w:after="0"/>
        <w:jc w:val="both"/>
      </w:pPr>
      <w:bookmarkStart w:id="32" w:name="z45"/>
      <w:bookmarkEnd w:id="31"/>
      <w:r>
        <w:rPr>
          <w:color w:val="000000"/>
          <w:sz w:val="28"/>
        </w:rPr>
        <w:lastRenderedPageBreak/>
        <w:t>      8) развитие системы платных парковочных пространств;</w:t>
      </w:r>
    </w:p>
    <w:p w:rsidR="008E28E6" w:rsidRDefault="00CA332C">
      <w:pPr>
        <w:spacing w:after="0"/>
        <w:jc w:val="both"/>
      </w:pPr>
      <w:bookmarkStart w:id="33" w:name="z46"/>
      <w:bookmarkEnd w:id="32"/>
      <w:r>
        <w:rPr>
          <w:color w:val="000000"/>
          <w:sz w:val="28"/>
        </w:rPr>
        <w:t>      9) Иные задачи в соответствии с действующим 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34" w:name="z47"/>
      <w:bookmarkEnd w:id="33"/>
      <w:r>
        <w:rPr>
          <w:color w:val="000000"/>
          <w:sz w:val="28"/>
        </w:rPr>
        <w:t>      16. Функции Упр</w:t>
      </w:r>
      <w:r>
        <w:rPr>
          <w:color w:val="000000"/>
          <w:sz w:val="28"/>
        </w:rPr>
        <w:t>авления определены в соответствии с законодательством Республики Казахстан:</w:t>
      </w:r>
    </w:p>
    <w:p w:rsidR="008E28E6" w:rsidRDefault="00CA332C">
      <w:pPr>
        <w:spacing w:after="0"/>
        <w:jc w:val="both"/>
      </w:pPr>
      <w:bookmarkStart w:id="35" w:name="z48"/>
      <w:bookmarkEnd w:id="34"/>
      <w:r>
        <w:rPr>
          <w:color w:val="000000"/>
          <w:sz w:val="28"/>
        </w:rPr>
        <w:t>      1. организация и проведение конкурса (либо прямых переговоров) в области государственно-частного партнерства, заключение договоров о государственно-частном партнерстве в сфер</w:t>
      </w:r>
      <w:r>
        <w:rPr>
          <w:color w:val="000000"/>
          <w:sz w:val="28"/>
        </w:rPr>
        <w:t>е развития транспортной инфраструктуры;</w:t>
      </w:r>
    </w:p>
    <w:p w:rsidR="008E28E6" w:rsidRDefault="00CA332C">
      <w:pPr>
        <w:spacing w:after="0"/>
        <w:jc w:val="both"/>
      </w:pPr>
      <w:bookmarkStart w:id="36" w:name="z49"/>
      <w:bookmarkEnd w:id="35"/>
      <w:r>
        <w:rPr>
          <w:color w:val="000000"/>
          <w:sz w:val="28"/>
        </w:rPr>
        <w:t>      2. разрабатывает и утверждает правила организации платных стоянок (парковок);</w:t>
      </w:r>
    </w:p>
    <w:p w:rsidR="008E28E6" w:rsidRDefault="00CA332C">
      <w:pPr>
        <w:spacing w:after="0"/>
        <w:jc w:val="both"/>
      </w:pPr>
      <w:bookmarkStart w:id="37" w:name="z50"/>
      <w:bookmarkEnd w:id="36"/>
      <w:r>
        <w:rPr>
          <w:color w:val="000000"/>
          <w:sz w:val="28"/>
        </w:rPr>
        <w:t>      3. организует платные стоянки (парковки);</w:t>
      </w:r>
    </w:p>
    <w:p w:rsidR="008E28E6" w:rsidRDefault="00CA332C">
      <w:pPr>
        <w:spacing w:after="0"/>
        <w:jc w:val="both"/>
      </w:pPr>
      <w:bookmarkStart w:id="38" w:name="z51"/>
      <w:bookmarkEnd w:id="37"/>
      <w:r>
        <w:rPr>
          <w:color w:val="000000"/>
          <w:sz w:val="28"/>
        </w:rPr>
        <w:t>      4. организация работы по разработке технико-экономических обоснований, проектн</w:t>
      </w:r>
      <w:r>
        <w:rPr>
          <w:color w:val="000000"/>
          <w:sz w:val="28"/>
        </w:rPr>
        <w:t>о-сметных документаций строительства, реконструкции, модернизации, капитального ремонта объектов транспортной инфраструктуры, технических средств регулирования дорожного движения;</w:t>
      </w:r>
    </w:p>
    <w:p w:rsidR="008E28E6" w:rsidRDefault="00CA332C">
      <w:pPr>
        <w:spacing w:after="0"/>
        <w:jc w:val="both"/>
      </w:pPr>
      <w:bookmarkStart w:id="39" w:name="z52"/>
      <w:bookmarkEnd w:id="38"/>
      <w:r>
        <w:rPr>
          <w:color w:val="000000"/>
          <w:sz w:val="28"/>
        </w:rPr>
        <w:t xml:space="preserve">      5. обеспечение безопасного функционирования, поддержания и улучшения </w:t>
      </w:r>
      <w:r>
        <w:rPr>
          <w:color w:val="000000"/>
          <w:sz w:val="28"/>
        </w:rPr>
        <w:t>существующей транспортной инфраструктуры путем выполнения мероприятий по устранению аварийно-опасных мест и участков магистральных дорогах, в части изменения схем организации дорожного движения;</w:t>
      </w:r>
    </w:p>
    <w:p w:rsidR="008E28E6" w:rsidRDefault="00CA332C">
      <w:pPr>
        <w:spacing w:after="0"/>
        <w:jc w:val="both"/>
      </w:pPr>
      <w:bookmarkStart w:id="40" w:name="z53"/>
      <w:bookmarkEnd w:id="39"/>
      <w:r>
        <w:rPr>
          <w:color w:val="000000"/>
          <w:sz w:val="28"/>
        </w:rPr>
        <w:t>      6. принятие мер по временному ограничению или запрещени</w:t>
      </w:r>
      <w:r>
        <w:rPr>
          <w:color w:val="000000"/>
          <w:sz w:val="28"/>
        </w:rPr>
        <w:t>ю дорожного движения, изменению его организации на дорогах или отдельных участках дорог с уведомлением жителей города через средства массовой информации;</w:t>
      </w:r>
    </w:p>
    <w:p w:rsidR="008E28E6" w:rsidRDefault="00CA332C">
      <w:pPr>
        <w:spacing w:after="0"/>
        <w:jc w:val="both"/>
      </w:pPr>
      <w:bookmarkStart w:id="41" w:name="z54"/>
      <w:bookmarkEnd w:id="40"/>
      <w:r>
        <w:rPr>
          <w:color w:val="000000"/>
          <w:sz w:val="28"/>
        </w:rPr>
        <w:t>      7. согласование схем и маршрутов проведения на дорогах (улицах) массовых, спортивных и иных меро</w:t>
      </w:r>
      <w:r>
        <w:rPr>
          <w:color w:val="000000"/>
          <w:sz w:val="28"/>
        </w:rPr>
        <w:t>приятий;</w:t>
      </w:r>
    </w:p>
    <w:p w:rsidR="008E28E6" w:rsidRDefault="00CA332C">
      <w:pPr>
        <w:spacing w:after="0"/>
        <w:jc w:val="both"/>
      </w:pPr>
      <w:bookmarkStart w:id="42" w:name="z55"/>
      <w:bookmarkEnd w:id="41"/>
      <w:r>
        <w:rPr>
          <w:color w:val="000000"/>
          <w:sz w:val="28"/>
        </w:rPr>
        <w:t>      8. осуществление взаимодействия с государственными органами, организациями, предприятиями и их должностными лицами, по вопросам реализации задач, возложенных на Управления;</w:t>
      </w:r>
    </w:p>
    <w:p w:rsidR="008E28E6" w:rsidRDefault="00CA332C">
      <w:pPr>
        <w:spacing w:after="0"/>
        <w:jc w:val="both"/>
      </w:pPr>
      <w:bookmarkStart w:id="43" w:name="z56"/>
      <w:bookmarkEnd w:id="42"/>
      <w:r>
        <w:rPr>
          <w:color w:val="000000"/>
          <w:sz w:val="28"/>
        </w:rPr>
        <w:t>      9. осуществление функций органа государственного управления (е</w:t>
      </w:r>
      <w:r>
        <w:rPr>
          <w:color w:val="000000"/>
          <w:sz w:val="28"/>
        </w:rPr>
        <w:t>динственного участника) в отношении организаций, находящихся в ведении Управления;</w:t>
      </w:r>
    </w:p>
    <w:p w:rsidR="008E28E6" w:rsidRDefault="00CA332C">
      <w:pPr>
        <w:spacing w:after="0"/>
        <w:jc w:val="both"/>
      </w:pPr>
      <w:bookmarkStart w:id="44" w:name="z57"/>
      <w:bookmarkEnd w:id="43"/>
      <w:r>
        <w:rPr>
          <w:color w:val="000000"/>
          <w:sz w:val="28"/>
        </w:rPr>
        <w:t>      10. рассмотрение, согласование и утверждение финансовой отчетности организациями, находящихся в ведении Управления;</w:t>
      </w:r>
    </w:p>
    <w:p w:rsidR="008E28E6" w:rsidRDefault="00CA332C">
      <w:pPr>
        <w:spacing w:after="0"/>
        <w:jc w:val="both"/>
      </w:pPr>
      <w:bookmarkStart w:id="45" w:name="z58"/>
      <w:bookmarkEnd w:id="44"/>
      <w:r>
        <w:rPr>
          <w:color w:val="000000"/>
          <w:sz w:val="28"/>
        </w:rPr>
        <w:t>      11. мониторинг, анализ, контроль выполнения п</w:t>
      </w:r>
      <w:r>
        <w:rPr>
          <w:color w:val="000000"/>
          <w:sz w:val="28"/>
        </w:rPr>
        <w:t>ланов развития, а также функционирования и эффективности управления организаций, находящихся в ведении Управления;</w:t>
      </w:r>
    </w:p>
    <w:p w:rsidR="008E28E6" w:rsidRDefault="00CA332C">
      <w:pPr>
        <w:spacing w:after="0"/>
        <w:jc w:val="both"/>
      </w:pPr>
      <w:bookmarkStart w:id="46" w:name="z59"/>
      <w:bookmarkEnd w:id="45"/>
      <w:r>
        <w:rPr>
          <w:color w:val="000000"/>
          <w:sz w:val="28"/>
        </w:rPr>
        <w:t>      12. разработка норматива отчисления части чистого дохода организациями, находящимися в ведении Управления;</w:t>
      </w:r>
    </w:p>
    <w:p w:rsidR="008E28E6" w:rsidRDefault="00CA332C">
      <w:pPr>
        <w:spacing w:after="0"/>
        <w:jc w:val="both"/>
      </w:pPr>
      <w:bookmarkStart w:id="47" w:name="z60"/>
      <w:bookmarkEnd w:id="46"/>
      <w:r>
        <w:rPr>
          <w:color w:val="000000"/>
          <w:sz w:val="28"/>
        </w:rPr>
        <w:lastRenderedPageBreak/>
        <w:t>      13. осуществление конт</w:t>
      </w:r>
      <w:r>
        <w:rPr>
          <w:color w:val="000000"/>
          <w:sz w:val="28"/>
        </w:rPr>
        <w:t>роля за полнотой и своевременностью перечисления в бюджет части чистого дохода организациями, находящимися в ведении Управления;</w:t>
      </w:r>
    </w:p>
    <w:p w:rsidR="008E28E6" w:rsidRDefault="00CA332C">
      <w:pPr>
        <w:spacing w:after="0"/>
        <w:jc w:val="both"/>
      </w:pPr>
      <w:bookmarkStart w:id="48" w:name="z61"/>
      <w:bookmarkEnd w:id="47"/>
      <w:r>
        <w:rPr>
          <w:color w:val="000000"/>
          <w:sz w:val="28"/>
        </w:rPr>
        <w:t>      14. оказание государственных услуг на принципах открытости и подотчетности для повышения удовлетворенности населения, в с</w:t>
      </w:r>
      <w:r>
        <w:rPr>
          <w:color w:val="000000"/>
          <w:sz w:val="28"/>
        </w:rPr>
        <w:t>фере пассажирского транспорта;</w:t>
      </w:r>
    </w:p>
    <w:p w:rsidR="008E28E6" w:rsidRDefault="00CA332C">
      <w:pPr>
        <w:spacing w:after="0"/>
        <w:jc w:val="both"/>
      </w:pPr>
      <w:bookmarkStart w:id="49" w:name="z62"/>
      <w:bookmarkEnd w:id="48"/>
      <w:r>
        <w:rPr>
          <w:color w:val="000000"/>
          <w:sz w:val="28"/>
        </w:rPr>
        <w:t>      15. цифровизация бизнес-процессов для повышения эффективности деятельности, а также качества, прозрачности, оперативности и доступности государственных услуг;</w:t>
      </w:r>
    </w:p>
    <w:p w:rsidR="008E28E6" w:rsidRDefault="00CA332C">
      <w:pPr>
        <w:spacing w:after="0"/>
        <w:jc w:val="both"/>
      </w:pPr>
      <w:bookmarkStart w:id="50" w:name="z63"/>
      <w:bookmarkEnd w:id="49"/>
      <w:r>
        <w:rPr>
          <w:color w:val="000000"/>
          <w:sz w:val="28"/>
        </w:rPr>
        <w:t>      16. внедрение современных интеллектуальных систем упра</w:t>
      </w:r>
      <w:r>
        <w:rPr>
          <w:color w:val="000000"/>
          <w:sz w:val="28"/>
        </w:rPr>
        <w:t>вления дорожным движением;</w:t>
      </w:r>
    </w:p>
    <w:p w:rsidR="008E28E6" w:rsidRDefault="00CA332C">
      <w:pPr>
        <w:spacing w:after="0"/>
        <w:jc w:val="both"/>
      </w:pPr>
      <w:bookmarkStart w:id="51" w:name="z64"/>
      <w:bookmarkEnd w:id="50"/>
      <w:r>
        <w:rPr>
          <w:color w:val="000000"/>
          <w:sz w:val="28"/>
        </w:rPr>
        <w:t>      17. создание организации, специализирующиеся на обеспечении функционирования интеллектуальных транспортных систем;</w:t>
      </w:r>
    </w:p>
    <w:p w:rsidR="008E28E6" w:rsidRDefault="00CA332C">
      <w:pPr>
        <w:spacing w:after="0"/>
        <w:jc w:val="both"/>
      </w:pPr>
      <w:bookmarkStart w:id="52" w:name="z65"/>
      <w:bookmarkEnd w:id="51"/>
      <w:r>
        <w:rPr>
          <w:color w:val="000000"/>
          <w:sz w:val="28"/>
        </w:rPr>
        <w:t>      18. координация и организация диспетчеризации общественного транспорта;</w:t>
      </w:r>
    </w:p>
    <w:p w:rsidR="008E28E6" w:rsidRDefault="00CA332C">
      <w:pPr>
        <w:spacing w:after="0"/>
        <w:jc w:val="both"/>
      </w:pPr>
      <w:bookmarkStart w:id="53" w:name="z66"/>
      <w:bookmarkEnd w:id="52"/>
      <w:r>
        <w:rPr>
          <w:color w:val="000000"/>
          <w:sz w:val="28"/>
        </w:rPr>
        <w:t>      19. ведение проектного у</w:t>
      </w:r>
      <w:r>
        <w:rPr>
          <w:color w:val="000000"/>
          <w:sz w:val="28"/>
        </w:rPr>
        <w:t>правления по направлению "Развитие транспортной системы";</w:t>
      </w:r>
    </w:p>
    <w:p w:rsidR="008E28E6" w:rsidRDefault="00CA332C">
      <w:pPr>
        <w:spacing w:after="0"/>
        <w:jc w:val="both"/>
      </w:pPr>
      <w:bookmarkStart w:id="54" w:name="z67"/>
      <w:bookmarkEnd w:id="53"/>
      <w:r>
        <w:rPr>
          <w:color w:val="000000"/>
          <w:sz w:val="28"/>
        </w:rPr>
        <w:t>      20. внедрение, развитие и совершенствование новых технологий, искусственного интеллекта, мобильных приложений, цифровизации в сфере городской и пригородной транспортной системы;</w:t>
      </w:r>
    </w:p>
    <w:p w:rsidR="008E28E6" w:rsidRDefault="00CA332C">
      <w:pPr>
        <w:spacing w:after="0"/>
        <w:jc w:val="both"/>
      </w:pPr>
      <w:bookmarkStart w:id="55" w:name="z68"/>
      <w:bookmarkEnd w:id="54"/>
      <w:r>
        <w:rPr>
          <w:color w:val="000000"/>
          <w:sz w:val="28"/>
        </w:rPr>
        <w:t>      21. сове</w:t>
      </w:r>
      <w:r>
        <w:rPr>
          <w:color w:val="000000"/>
          <w:sz w:val="28"/>
        </w:rPr>
        <w:t>ршенствование транспортного планирования и организации дорожного движения;</w:t>
      </w:r>
    </w:p>
    <w:p w:rsidR="008E28E6" w:rsidRDefault="00CA332C">
      <w:pPr>
        <w:spacing w:after="0"/>
        <w:jc w:val="both"/>
      </w:pPr>
      <w:bookmarkStart w:id="56" w:name="z69"/>
      <w:bookmarkEnd w:id="55"/>
      <w:r>
        <w:rPr>
          <w:color w:val="000000"/>
          <w:sz w:val="28"/>
        </w:rPr>
        <w:t>      22. Разработка и внесение на рассмотрение маслихата:</w:t>
      </w:r>
    </w:p>
    <w:p w:rsidR="008E28E6" w:rsidRDefault="00CA332C">
      <w:pPr>
        <w:spacing w:after="0"/>
        <w:jc w:val="both"/>
      </w:pPr>
      <w:bookmarkStart w:id="57" w:name="z70"/>
      <w:bookmarkEnd w:id="56"/>
      <w:r>
        <w:rPr>
          <w:color w:val="000000"/>
          <w:sz w:val="28"/>
        </w:rPr>
        <w:t>      1) перечня социально значимых городских сообщений;</w:t>
      </w:r>
    </w:p>
    <w:p w:rsidR="008E28E6" w:rsidRDefault="00CA332C">
      <w:pPr>
        <w:spacing w:after="0"/>
        <w:jc w:val="both"/>
      </w:pPr>
      <w:bookmarkStart w:id="58" w:name="z71"/>
      <w:bookmarkEnd w:id="57"/>
      <w:r>
        <w:rPr>
          <w:color w:val="000000"/>
          <w:sz w:val="28"/>
        </w:rPr>
        <w:t>      2) перечня отдельных категорий граждан, нуждающихся в предо</w:t>
      </w:r>
      <w:r>
        <w:rPr>
          <w:color w:val="000000"/>
          <w:sz w:val="28"/>
        </w:rPr>
        <w:t>ставлении льготного и бесплатного проезда на городском общественном транспорте (кроме такси);</w:t>
      </w:r>
    </w:p>
    <w:p w:rsidR="008E28E6" w:rsidRDefault="00CA332C">
      <w:pPr>
        <w:spacing w:after="0"/>
        <w:jc w:val="both"/>
      </w:pPr>
      <w:bookmarkStart w:id="59" w:name="z72"/>
      <w:bookmarkEnd w:id="58"/>
      <w:r>
        <w:rPr>
          <w:color w:val="000000"/>
          <w:sz w:val="28"/>
        </w:rPr>
        <w:t>      23. Разработка расчета тарифов:</w:t>
      </w:r>
    </w:p>
    <w:p w:rsidR="008E28E6" w:rsidRDefault="00CA332C">
      <w:pPr>
        <w:spacing w:after="0"/>
        <w:jc w:val="both"/>
      </w:pPr>
      <w:bookmarkStart w:id="60" w:name="z73"/>
      <w:bookmarkEnd w:id="59"/>
      <w:r>
        <w:rPr>
          <w:color w:val="000000"/>
          <w:sz w:val="28"/>
        </w:rPr>
        <w:t>      1) на регулярные автомобильные перевозки пассажиров и багажа в городских сообщениях, единого для всех маршрутов;</w:t>
      </w:r>
    </w:p>
    <w:p w:rsidR="008E28E6" w:rsidRDefault="00CA332C">
      <w:pPr>
        <w:spacing w:after="0"/>
        <w:jc w:val="both"/>
      </w:pPr>
      <w:bookmarkStart w:id="61" w:name="z74"/>
      <w:bookmarkEnd w:id="60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2) на регулярные перевозки пассажиров и багажа городским рельсовым транспортом;</w:t>
      </w:r>
    </w:p>
    <w:p w:rsidR="008E28E6" w:rsidRDefault="00CA332C">
      <w:pPr>
        <w:spacing w:after="0"/>
        <w:jc w:val="both"/>
      </w:pPr>
      <w:bookmarkStart w:id="62" w:name="z75"/>
      <w:bookmarkEnd w:id="61"/>
      <w:r>
        <w:rPr>
          <w:color w:val="000000"/>
          <w:sz w:val="28"/>
        </w:rPr>
        <w:t>      3) на регулярные социально значимые перевозки пассажиров;</w:t>
      </w:r>
    </w:p>
    <w:p w:rsidR="008E28E6" w:rsidRDefault="00CA332C">
      <w:pPr>
        <w:spacing w:after="0"/>
        <w:jc w:val="both"/>
      </w:pPr>
      <w:bookmarkStart w:id="63" w:name="z76"/>
      <w:bookmarkEnd w:id="62"/>
      <w:r>
        <w:rPr>
          <w:color w:val="000000"/>
          <w:sz w:val="28"/>
        </w:rPr>
        <w:t>      24. организация мониторинга и выездных мероприятий по вопросам соблюдения водителями общественного трансп</w:t>
      </w:r>
      <w:r>
        <w:rPr>
          <w:color w:val="000000"/>
          <w:sz w:val="28"/>
        </w:rPr>
        <w:t>орта, перевозчиками, пассажирами, оператором системы оплаты проезда Правил перевозок пассажиров и багажа автомобильным транспортом и (или) договорных обязательств (при наличии);</w:t>
      </w:r>
    </w:p>
    <w:p w:rsidR="008E28E6" w:rsidRDefault="00CA332C">
      <w:pPr>
        <w:spacing w:after="0"/>
        <w:jc w:val="both"/>
      </w:pPr>
      <w:bookmarkStart w:id="64" w:name="z77"/>
      <w:bookmarkEnd w:id="63"/>
      <w:r>
        <w:rPr>
          <w:color w:val="000000"/>
          <w:sz w:val="28"/>
        </w:rPr>
        <w:lastRenderedPageBreak/>
        <w:t>      25. организация и обслуживание городских мероприятий рейсовыми автобусам</w:t>
      </w:r>
      <w:r>
        <w:rPr>
          <w:color w:val="000000"/>
          <w:sz w:val="28"/>
        </w:rPr>
        <w:t>и в соответствии с утвержденными план-заданиями;</w:t>
      </w:r>
    </w:p>
    <w:p w:rsidR="008E28E6" w:rsidRDefault="00CA332C">
      <w:pPr>
        <w:spacing w:after="0"/>
        <w:jc w:val="both"/>
      </w:pPr>
      <w:bookmarkStart w:id="65" w:name="z78"/>
      <w:bookmarkEnd w:id="64"/>
      <w:r>
        <w:rPr>
          <w:color w:val="000000"/>
          <w:sz w:val="28"/>
        </w:rPr>
        <w:t>      26. организация регулярных социально значимых перевозок пассажиров рельсовым транспортом;</w:t>
      </w:r>
    </w:p>
    <w:p w:rsidR="008E28E6" w:rsidRDefault="00CA332C">
      <w:pPr>
        <w:spacing w:after="0"/>
        <w:jc w:val="both"/>
      </w:pPr>
      <w:bookmarkStart w:id="66" w:name="z79"/>
      <w:bookmarkEnd w:id="65"/>
      <w:r>
        <w:rPr>
          <w:color w:val="000000"/>
          <w:sz w:val="28"/>
        </w:rPr>
        <w:t>      27. ведение реестра автовокзалов, автостанций и пунктов обслуживания пассажиров;</w:t>
      </w:r>
    </w:p>
    <w:p w:rsidR="008E28E6" w:rsidRDefault="00CA332C">
      <w:pPr>
        <w:spacing w:after="0"/>
        <w:jc w:val="both"/>
      </w:pPr>
      <w:bookmarkStart w:id="67" w:name="z80"/>
      <w:bookmarkEnd w:id="66"/>
      <w:r>
        <w:rPr>
          <w:color w:val="000000"/>
          <w:sz w:val="28"/>
        </w:rPr>
        <w:t xml:space="preserve">      28. координация и </w:t>
      </w:r>
      <w:r>
        <w:rPr>
          <w:color w:val="000000"/>
          <w:sz w:val="28"/>
        </w:rPr>
        <w:t>организация работы транспортной сети города, в том числе аэропортов, железнодорожных вокзалов, по вопросам, входящим в компетенцию Управления; без вмешательства в их основную деятельность;</w:t>
      </w:r>
    </w:p>
    <w:p w:rsidR="008E28E6" w:rsidRDefault="00CA332C">
      <w:pPr>
        <w:spacing w:after="0"/>
        <w:jc w:val="both"/>
      </w:pPr>
      <w:bookmarkStart w:id="68" w:name="z81"/>
      <w:bookmarkEnd w:id="67"/>
      <w:r>
        <w:rPr>
          <w:color w:val="000000"/>
          <w:sz w:val="28"/>
        </w:rPr>
        <w:t>      29. мониторинг дорожного движения путем сбора, обработки и на</w:t>
      </w:r>
      <w:r>
        <w:rPr>
          <w:color w:val="000000"/>
          <w:sz w:val="28"/>
        </w:rPr>
        <w:t>копления данных о параметрах движения транспортных средств (скорости движения, интенсивности, уровня загрузки, интервалов движения, дислокации и состояния технических средств регулирования дорожного движения) на дорогах, улицах, отдельных их участках, тран</w:t>
      </w:r>
      <w:r>
        <w:rPr>
          <w:color w:val="000000"/>
          <w:sz w:val="28"/>
        </w:rPr>
        <w:t>спортных узлах, характерных участках улично-дорожной сети;</w:t>
      </w:r>
    </w:p>
    <w:p w:rsidR="008E28E6" w:rsidRDefault="00CA332C">
      <w:pPr>
        <w:spacing w:after="0"/>
        <w:jc w:val="both"/>
      </w:pPr>
      <w:bookmarkStart w:id="69" w:name="z82"/>
      <w:bookmarkEnd w:id="68"/>
      <w:r>
        <w:rPr>
          <w:color w:val="000000"/>
          <w:sz w:val="28"/>
        </w:rPr>
        <w:t>      30. мониторинг потерь от дорожно-транспортных происшествий и бюджетных затрат на обеспечение безопасности дорожного движения, а также эффективности принимаемых мер на снижение уровня аварийно</w:t>
      </w:r>
      <w:r>
        <w:rPr>
          <w:color w:val="000000"/>
          <w:sz w:val="28"/>
        </w:rPr>
        <w:t>сти на улично-дорожной сети;</w:t>
      </w:r>
    </w:p>
    <w:p w:rsidR="008E28E6" w:rsidRDefault="00CA332C">
      <w:pPr>
        <w:spacing w:after="0"/>
        <w:jc w:val="both"/>
      </w:pPr>
      <w:bookmarkStart w:id="70" w:name="z83"/>
      <w:bookmarkEnd w:id="69"/>
      <w:r>
        <w:rPr>
          <w:color w:val="000000"/>
          <w:sz w:val="28"/>
        </w:rPr>
        <w:t>      31. разработка и реализация мероприятий, проектов, программы "VISION ZERO" по организации безопасного дорожного движения;</w:t>
      </w:r>
    </w:p>
    <w:p w:rsidR="008E28E6" w:rsidRDefault="00CA332C">
      <w:pPr>
        <w:spacing w:after="0"/>
        <w:jc w:val="both"/>
      </w:pPr>
      <w:bookmarkStart w:id="71" w:name="z84"/>
      <w:bookmarkEnd w:id="70"/>
      <w:r>
        <w:rPr>
          <w:color w:val="000000"/>
          <w:sz w:val="28"/>
        </w:rPr>
        <w:t>      32. ведение реестра маршрутов регулярных городских, пригородных, междугородних и межобластных</w:t>
      </w:r>
      <w:r>
        <w:rPr>
          <w:color w:val="000000"/>
          <w:sz w:val="28"/>
        </w:rPr>
        <w:t xml:space="preserve"> автомобильных перевозок пассажиров и багажа;</w:t>
      </w:r>
    </w:p>
    <w:p w:rsidR="008E28E6" w:rsidRDefault="00CA332C">
      <w:pPr>
        <w:spacing w:after="0"/>
        <w:jc w:val="both"/>
      </w:pPr>
      <w:bookmarkStart w:id="72" w:name="z85"/>
      <w:bookmarkEnd w:id="71"/>
      <w:r>
        <w:rPr>
          <w:color w:val="000000"/>
          <w:sz w:val="28"/>
        </w:rPr>
        <w:t>      33. организация работы по развитию альтернативных видов транспорта;</w:t>
      </w:r>
    </w:p>
    <w:p w:rsidR="008E28E6" w:rsidRDefault="00CA332C">
      <w:pPr>
        <w:spacing w:after="0"/>
        <w:jc w:val="both"/>
      </w:pPr>
      <w:bookmarkStart w:id="73" w:name="z86"/>
      <w:bookmarkEnd w:id="72"/>
      <w:r>
        <w:rPr>
          <w:color w:val="000000"/>
          <w:sz w:val="28"/>
        </w:rPr>
        <w:t>      34. осуществление приема уведомлений о начале или прекращении деятельности в качестве перевозчика такси;</w:t>
      </w:r>
    </w:p>
    <w:p w:rsidR="008E28E6" w:rsidRDefault="00CA332C">
      <w:pPr>
        <w:spacing w:after="0"/>
        <w:jc w:val="both"/>
      </w:pPr>
      <w:bookmarkStart w:id="74" w:name="z87"/>
      <w:bookmarkEnd w:id="73"/>
      <w:r>
        <w:rPr>
          <w:color w:val="000000"/>
          <w:sz w:val="28"/>
        </w:rPr>
        <w:t>      35. ведение реестра</w:t>
      </w:r>
      <w:r>
        <w:rPr>
          <w:color w:val="000000"/>
          <w:sz w:val="28"/>
        </w:rPr>
        <w:t xml:space="preserve"> лиц, осуществляющих деятельность в качестве перевозчика такси;</w:t>
      </w:r>
    </w:p>
    <w:p w:rsidR="008E28E6" w:rsidRDefault="00CA332C">
      <w:pPr>
        <w:spacing w:after="0"/>
        <w:jc w:val="both"/>
      </w:pPr>
      <w:bookmarkStart w:id="75" w:name="z88"/>
      <w:bookmarkEnd w:id="74"/>
      <w:r>
        <w:rPr>
          <w:color w:val="000000"/>
          <w:sz w:val="28"/>
        </w:rPr>
        <w:t>      36. организация и оборудование стоянок такси в (на) аэропортах, вокзалах, торговых объектах, рынках, театрах, цирках, кинотеатрах, культурно-досуговых организациях (парки культуры и отды</w:t>
      </w:r>
      <w:r>
        <w:rPr>
          <w:color w:val="000000"/>
          <w:sz w:val="28"/>
        </w:rPr>
        <w:t>ха), а также площадях, проспектах, улицах, кварталах;</w:t>
      </w:r>
    </w:p>
    <w:p w:rsidR="008E28E6" w:rsidRDefault="00CA332C">
      <w:pPr>
        <w:spacing w:after="0"/>
        <w:jc w:val="both"/>
      </w:pPr>
      <w:bookmarkStart w:id="76" w:name="z89"/>
      <w:bookmarkEnd w:id="75"/>
      <w:r>
        <w:rPr>
          <w:color w:val="000000"/>
          <w:sz w:val="28"/>
        </w:rPr>
        <w:t>      37. осуществление приема уведомлений о начале или прекращении деятельности по изготовлению и выдаче электронных карточек к электронным (цифровым) тахографам;</w:t>
      </w:r>
    </w:p>
    <w:p w:rsidR="008E28E6" w:rsidRDefault="00CA332C">
      <w:pPr>
        <w:spacing w:after="0"/>
        <w:jc w:val="both"/>
      </w:pPr>
      <w:bookmarkStart w:id="77" w:name="z90"/>
      <w:bookmarkEnd w:id="76"/>
      <w:r>
        <w:rPr>
          <w:color w:val="000000"/>
          <w:sz w:val="28"/>
        </w:rPr>
        <w:lastRenderedPageBreak/>
        <w:t>      38. осуществление приема уведомл</w:t>
      </w:r>
      <w:r>
        <w:rPr>
          <w:color w:val="000000"/>
          <w:sz w:val="28"/>
        </w:rPr>
        <w:t>ений о начале или прекращении деятельности по установке и обслуживанию тахографов;</w:t>
      </w:r>
    </w:p>
    <w:bookmarkEnd w:id="77"/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>      39. ведение реестра лиц, осуществляющих деятельность по изготовлению и выдаче электронных карточек к электронным (цифровым) тахографам;</w:t>
      </w:r>
    </w:p>
    <w:p w:rsidR="008E28E6" w:rsidRDefault="00CA332C">
      <w:pPr>
        <w:spacing w:after="0"/>
        <w:jc w:val="both"/>
      </w:pPr>
      <w:bookmarkStart w:id="78" w:name="z92"/>
      <w:r>
        <w:rPr>
          <w:color w:val="000000"/>
          <w:sz w:val="28"/>
        </w:rPr>
        <w:t>      40. внесение предложений</w:t>
      </w:r>
      <w:r>
        <w:rPr>
          <w:color w:val="000000"/>
          <w:sz w:val="28"/>
        </w:rPr>
        <w:t xml:space="preserve"> по нормативному регулированию и стимулированию каршеринга, карпулинга (райдшеринга), передвижений на велосипедах, электросамокатах и других альтернативных видов городской мобильности;</w:t>
      </w:r>
    </w:p>
    <w:bookmarkEnd w:id="78"/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>      41. обеспечение безопасного функционирования, поддержания и улуч</w:t>
      </w:r>
      <w:r>
        <w:rPr>
          <w:color w:val="000000"/>
          <w:sz w:val="28"/>
        </w:rPr>
        <w:t>шения существующих велополос;</w:t>
      </w:r>
    </w:p>
    <w:p w:rsidR="008E28E6" w:rsidRDefault="00CA332C">
      <w:pPr>
        <w:spacing w:after="0"/>
        <w:jc w:val="both"/>
      </w:pPr>
      <w:bookmarkStart w:id="79" w:name="z94"/>
      <w:r>
        <w:rPr>
          <w:color w:val="000000"/>
          <w:sz w:val="28"/>
        </w:rPr>
        <w:t>      42. организация работ по согласованию и строительству велосипедной инфраструктуры;</w:t>
      </w:r>
    </w:p>
    <w:p w:rsidR="008E28E6" w:rsidRDefault="00CA332C">
      <w:pPr>
        <w:spacing w:after="0"/>
        <w:jc w:val="both"/>
      </w:pPr>
      <w:bookmarkStart w:id="80" w:name="z95"/>
      <w:bookmarkEnd w:id="79"/>
      <w:r>
        <w:rPr>
          <w:color w:val="000000"/>
          <w:sz w:val="28"/>
        </w:rPr>
        <w:t>      43. организация работ по строительству паркингов;</w:t>
      </w:r>
    </w:p>
    <w:p w:rsidR="008E28E6" w:rsidRDefault="00CA332C">
      <w:pPr>
        <w:spacing w:after="0"/>
        <w:jc w:val="both"/>
      </w:pPr>
      <w:bookmarkStart w:id="81" w:name="z96"/>
      <w:bookmarkEnd w:id="80"/>
      <w:r>
        <w:rPr>
          <w:color w:val="000000"/>
          <w:sz w:val="28"/>
        </w:rPr>
        <w:t>      44. организация платных коммунальных автостоянок (автопарковок);</w:t>
      </w:r>
    </w:p>
    <w:p w:rsidR="008E28E6" w:rsidRDefault="00CA332C">
      <w:pPr>
        <w:spacing w:after="0"/>
        <w:jc w:val="both"/>
      </w:pPr>
      <w:bookmarkStart w:id="82" w:name="z97"/>
      <w:bookmarkEnd w:id="81"/>
      <w:r>
        <w:rPr>
          <w:color w:val="000000"/>
          <w:sz w:val="28"/>
        </w:rPr>
        <w:t>      45. </w:t>
      </w:r>
      <w:r>
        <w:rPr>
          <w:color w:val="000000"/>
          <w:sz w:val="28"/>
        </w:rPr>
        <w:t>проведение конкурса по оборудованию, благоустройству, с правом пользования и эксплуатации платных коммунальных автостоянок (автопарковок) тротуарного типа;</w:t>
      </w:r>
    </w:p>
    <w:p w:rsidR="008E28E6" w:rsidRDefault="00CA332C">
      <w:pPr>
        <w:spacing w:after="0"/>
        <w:jc w:val="both"/>
      </w:pPr>
      <w:bookmarkStart w:id="83" w:name="z98"/>
      <w:bookmarkEnd w:id="82"/>
      <w:r>
        <w:rPr>
          <w:color w:val="000000"/>
          <w:sz w:val="28"/>
        </w:rPr>
        <w:t>      46. определение категорий автостоянок (паркингов), в зависимости от которых определяется разме</w:t>
      </w:r>
      <w:r>
        <w:rPr>
          <w:color w:val="000000"/>
          <w:sz w:val="28"/>
        </w:rPr>
        <w:t>р базовых ставок налога на земли, выделенные под автостоянки (паркинги);</w:t>
      </w:r>
    </w:p>
    <w:p w:rsidR="008E28E6" w:rsidRDefault="00CA332C">
      <w:pPr>
        <w:spacing w:after="0"/>
        <w:jc w:val="both"/>
      </w:pPr>
      <w:bookmarkStart w:id="84" w:name="z99"/>
      <w:bookmarkEnd w:id="83"/>
      <w:r>
        <w:rPr>
          <w:color w:val="000000"/>
          <w:sz w:val="28"/>
        </w:rPr>
        <w:t>      47. разработка правил организации платных автостоянок (автопарковок);</w:t>
      </w:r>
    </w:p>
    <w:p w:rsidR="008E28E6" w:rsidRDefault="00CA332C">
      <w:pPr>
        <w:spacing w:after="0"/>
        <w:jc w:val="both"/>
      </w:pPr>
      <w:bookmarkStart w:id="85" w:name="z100"/>
      <w:bookmarkEnd w:id="84"/>
      <w:r>
        <w:rPr>
          <w:color w:val="000000"/>
          <w:sz w:val="28"/>
        </w:rPr>
        <w:t xml:space="preserve">       48. Координация работ и осуществление контроля: </w:t>
      </w:r>
    </w:p>
    <w:p w:rsidR="008E28E6" w:rsidRDefault="00CA332C">
      <w:pPr>
        <w:spacing w:after="0"/>
        <w:jc w:val="both"/>
      </w:pPr>
      <w:bookmarkStart w:id="86" w:name="z101"/>
      <w:bookmarkEnd w:id="85"/>
      <w:r>
        <w:rPr>
          <w:color w:val="000000"/>
          <w:sz w:val="28"/>
        </w:rPr>
        <w:t>      1) за эксплуатацией, строительством, реконстр</w:t>
      </w:r>
      <w:r>
        <w:rPr>
          <w:color w:val="000000"/>
          <w:sz w:val="28"/>
        </w:rPr>
        <w:t>укцией, ремонтом временных стоянок, парковок, паркингов, штрафных стоянок, автотранспортных остановок, относящихся к коммунальной собственности;</w:t>
      </w:r>
    </w:p>
    <w:p w:rsidR="008E28E6" w:rsidRDefault="00CA332C">
      <w:pPr>
        <w:spacing w:after="0"/>
        <w:jc w:val="both"/>
      </w:pPr>
      <w:bookmarkStart w:id="87" w:name="z102"/>
      <w:bookmarkEnd w:id="86"/>
      <w:r>
        <w:rPr>
          <w:color w:val="000000"/>
          <w:sz w:val="28"/>
        </w:rPr>
        <w:t>      2) по модернизации, улучшению сервиса, ведению мониторинга и учета услуг по организации временных стоянок</w:t>
      </w:r>
      <w:r>
        <w:rPr>
          <w:color w:val="000000"/>
          <w:sz w:val="28"/>
        </w:rPr>
        <w:t>, парковок, паркингов и штрафных стоянок, относящихся к коммунальной собственности;</w:t>
      </w:r>
    </w:p>
    <w:p w:rsidR="008E28E6" w:rsidRDefault="00CA332C">
      <w:pPr>
        <w:spacing w:after="0"/>
        <w:jc w:val="both"/>
      </w:pPr>
      <w:bookmarkStart w:id="88" w:name="z103"/>
      <w:bookmarkEnd w:id="87"/>
      <w:r>
        <w:rPr>
          <w:color w:val="000000"/>
          <w:sz w:val="28"/>
        </w:rPr>
        <w:t>      49. организация работ по эвакуации транспортных средств на специализированную стоянку по хранению задержанных транспортов;</w:t>
      </w:r>
    </w:p>
    <w:p w:rsidR="008E28E6" w:rsidRDefault="00CA332C">
      <w:pPr>
        <w:spacing w:after="0"/>
        <w:jc w:val="both"/>
      </w:pPr>
      <w:bookmarkStart w:id="89" w:name="z104"/>
      <w:bookmarkEnd w:id="88"/>
      <w:r>
        <w:rPr>
          <w:color w:val="000000"/>
          <w:sz w:val="28"/>
        </w:rPr>
        <w:t>      50. осуществление государственной пол</w:t>
      </w:r>
      <w:r>
        <w:rPr>
          <w:color w:val="000000"/>
          <w:sz w:val="28"/>
        </w:rPr>
        <w:t>итики в сферах пассажирского транспорта и организации дорожного движения;</w:t>
      </w:r>
    </w:p>
    <w:p w:rsidR="008E28E6" w:rsidRDefault="00CA332C">
      <w:pPr>
        <w:spacing w:after="0"/>
        <w:jc w:val="both"/>
      </w:pPr>
      <w:bookmarkStart w:id="90" w:name="z105"/>
      <w:bookmarkEnd w:id="89"/>
      <w:r>
        <w:rPr>
          <w:color w:val="000000"/>
          <w:sz w:val="28"/>
        </w:rPr>
        <w:t>      51. осуществление функций администратора местных бюджетных программ;</w:t>
      </w:r>
    </w:p>
    <w:p w:rsidR="008E28E6" w:rsidRDefault="00CA332C">
      <w:pPr>
        <w:spacing w:after="0"/>
        <w:jc w:val="both"/>
      </w:pPr>
      <w:bookmarkStart w:id="91" w:name="z106"/>
      <w:bookmarkEnd w:id="90"/>
      <w:r>
        <w:rPr>
          <w:color w:val="000000"/>
          <w:sz w:val="28"/>
        </w:rPr>
        <w:t xml:space="preserve">      52. организация и проведение процедур государственных закупок товаров, работ и услуг, заключение </w:t>
      </w:r>
      <w:r>
        <w:rPr>
          <w:color w:val="000000"/>
          <w:sz w:val="28"/>
        </w:rPr>
        <w:t>договоров о государственных закупках товаров, работ и услуг;</w:t>
      </w:r>
    </w:p>
    <w:p w:rsidR="008E28E6" w:rsidRDefault="00CA332C">
      <w:pPr>
        <w:spacing w:after="0"/>
        <w:jc w:val="both"/>
      </w:pPr>
      <w:bookmarkStart w:id="92" w:name="z107"/>
      <w:bookmarkEnd w:id="91"/>
      <w:r>
        <w:rPr>
          <w:color w:val="000000"/>
          <w:sz w:val="28"/>
        </w:rPr>
        <w:lastRenderedPageBreak/>
        <w:t>      53. организация работ и обеспечение контроля по дорожно-транспортной инфраструктуре, техническим средствам регулирования дорожного движения;</w:t>
      </w:r>
    </w:p>
    <w:p w:rsidR="008E28E6" w:rsidRDefault="00CA332C">
      <w:pPr>
        <w:spacing w:after="0"/>
        <w:jc w:val="both"/>
      </w:pPr>
      <w:bookmarkStart w:id="93" w:name="z108"/>
      <w:bookmarkEnd w:id="92"/>
      <w:r>
        <w:rPr>
          <w:color w:val="000000"/>
          <w:sz w:val="28"/>
        </w:rPr>
        <w:t xml:space="preserve">      54. координация работ за ходом выполнения </w:t>
      </w:r>
      <w:r>
        <w:rPr>
          <w:color w:val="000000"/>
          <w:sz w:val="28"/>
        </w:rPr>
        <w:t>поставщиками договорных обязательств;</w:t>
      </w:r>
    </w:p>
    <w:p w:rsidR="008E28E6" w:rsidRDefault="00CA332C">
      <w:pPr>
        <w:spacing w:after="0"/>
        <w:jc w:val="both"/>
      </w:pPr>
      <w:bookmarkStart w:id="94" w:name="z109"/>
      <w:bookmarkEnd w:id="93"/>
      <w:r>
        <w:rPr>
          <w:color w:val="000000"/>
          <w:sz w:val="28"/>
        </w:rPr>
        <w:t>      55. приемка объектов транспортной инфраструктуры в эксплуатацию и передаче их в коммунальную собственность;</w:t>
      </w:r>
    </w:p>
    <w:p w:rsidR="008E28E6" w:rsidRDefault="00CA332C">
      <w:pPr>
        <w:spacing w:after="0"/>
        <w:jc w:val="both"/>
      </w:pPr>
      <w:bookmarkStart w:id="95" w:name="z110"/>
      <w:bookmarkEnd w:id="94"/>
      <w:r>
        <w:rPr>
          <w:color w:val="000000"/>
          <w:sz w:val="28"/>
        </w:rPr>
        <w:t>      56. обеспечение при согласовании в градостроительной документации наличия раздела по территориальн</w:t>
      </w:r>
      <w:r>
        <w:rPr>
          <w:color w:val="000000"/>
          <w:sz w:val="28"/>
        </w:rPr>
        <w:t>о-транспортному планированию и организации дорожного движения;</w:t>
      </w:r>
    </w:p>
    <w:p w:rsidR="008E28E6" w:rsidRDefault="00CA332C">
      <w:pPr>
        <w:spacing w:after="0"/>
        <w:jc w:val="both"/>
      </w:pPr>
      <w:bookmarkStart w:id="96" w:name="z111"/>
      <w:bookmarkEnd w:id="95"/>
      <w:r>
        <w:rPr>
          <w:color w:val="000000"/>
          <w:sz w:val="28"/>
        </w:rPr>
        <w:t>      57. разработка проектов нормативных правовых актов по вопросам, входящим в компетенцию Управления;</w:t>
      </w:r>
    </w:p>
    <w:p w:rsidR="008E28E6" w:rsidRDefault="00CA332C">
      <w:pPr>
        <w:spacing w:after="0"/>
        <w:jc w:val="both"/>
      </w:pPr>
      <w:bookmarkStart w:id="97" w:name="z112"/>
      <w:bookmarkEnd w:id="96"/>
      <w:r>
        <w:rPr>
          <w:color w:val="000000"/>
          <w:sz w:val="28"/>
        </w:rPr>
        <w:t>      58. установление (создание) специальных зон организации дорожного движения, с введ</w:t>
      </w:r>
      <w:r>
        <w:rPr>
          <w:color w:val="000000"/>
          <w:sz w:val="28"/>
        </w:rPr>
        <w:t>ением различных ограничений на въезд транспортных средств на отдельные городские территории и информационного обеспечения;</w:t>
      </w:r>
    </w:p>
    <w:p w:rsidR="008E28E6" w:rsidRDefault="00CA332C">
      <w:pPr>
        <w:spacing w:after="0"/>
        <w:jc w:val="both"/>
      </w:pPr>
      <w:bookmarkStart w:id="98" w:name="z113"/>
      <w:bookmarkEnd w:id="97"/>
      <w:r>
        <w:rPr>
          <w:color w:val="000000"/>
          <w:sz w:val="28"/>
        </w:rPr>
        <w:t>      59. организация регулярных городских, пригородных, междугородних и межобластных перевозок пассажиров и багажа, проведение конку</w:t>
      </w:r>
      <w:r>
        <w:rPr>
          <w:color w:val="000000"/>
          <w:sz w:val="28"/>
        </w:rPr>
        <w:t>рсов на право их обслуживания;</w:t>
      </w:r>
    </w:p>
    <w:p w:rsidR="008E28E6" w:rsidRDefault="00CA332C">
      <w:pPr>
        <w:spacing w:after="0"/>
        <w:jc w:val="both"/>
      </w:pPr>
      <w:bookmarkStart w:id="99" w:name="z114"/>
      <w:bookmarkEnd w:id="98"/>
      <w:r>
        <w:rPr>
          <w:color w:val="000000"/>
          <w:sz w:val="28"/>
        </w:rPr>
        <w:t>      60. ведение реестра маршрутов регулярных городских автомобильных перевозок пассажиров и багажа;</w:t>
      </w:r>
    </w:p>
    <w:p w:rsidR="008E28E6" w:rsidRDefault="00CA332C">
      <w:pPr>
        <w:spacing w:after="0"/>
        <w:jc w:val="both"/>
      </w:pPr>
      <w:bookmarkStart w:id="100" w:name="z115"/>
      <w:bookmarkEnd w:id="99"/>
      <w:r>
        <w:rPr>
          <w:color w:val="000000"/>
          <w:sz w:val="28"/>
        </w:rPr>
        <w:t>      61. утверждение маршрутов и расписаний движения регулярных городских, пригородных, междугородних и межобластных перев</w:t>
      </w:r>
      <w:r>
        <w:rPr>
          <w:color w:val="000000"/>
          <w:sz w:val="28"/>
        </w:rPr>
        <w:t>озок пассажиров и багажа;</w:t>
      </w:r>
    </w:p>
    <w:p w:rsidR="008E28E6" w:rsidRDefault="00CA332C">
      <w:pPr>
        <w:spacing w:after="0"/>
        <w:jc w:val="both"/>
      </w:pPr>
      <w:bookmarkStart w:id="101" w:name="z116"/>
      <w:bookmarkEnd w:id="100"/>
      <w:r>
        <w:rPr>
          <w:color w:val="000000"/>
          <w:sz w:val="28"/>
        </w:rPr>
        <w:t>      62. субсидирование убытков (расходов) перевозчиков при осуществлении социально значимых перевозок пассажиров на городских и пригородных сообщениях;</w:t>
      </w:r>
    </w:p>
    <w:p w:rsidR="008E28E6" w:rsidRDefault="00CA332C">
      <w:pPr>
        <w:spacing w:after="0"/>
        <w:jc w:val="both"/>
      </w:pPr>
      <w:bookmarkStart w:id="102" w:name="z117"/>
      <w:bookmarkEnd w:id="101"/>
      <w:r>
        <w:rPr>
          <w:color w:val="000000"/>
          <w:sz w:val="28"/>
        </w:rPr>
        <w:t xml:space="preserve">      63. осуществление социальной поддержки отдельным категориям граждан в </w:t>
      </w:r>
      <w:r>
        <w:rPr>
          <w:color w:val="000000"/>
          <w:sz w:val="28"/>
        </w:rPr>
        <w:t>виде льготного, бесплатного проезда на городском общественном транспорте (кроме такси) на основании решения маслихата города Алматы;</w:t>
      </w:r>
    </w:p>
    <w:p w:rsidR="008E28E6" w:rsidRDefault="00CA332C">
      <w:pPr>
        <w:spacing w:after="0"/>
        <w:jc w:val="both"/>
      </w:pPr>
      <w:bookmarkStart w:id="103" w:name="z118"/>
      <w:bookmarkEnd w:id="102"/>
      <w:r>
        <w:rPr>
          <w:color w:val="000000"/>
          <w:sz w:val="28"/>
        </w:rPr>
        <w:t>      64. осуществление государственной регистрации и выдача свидетельств транспортных средств городского рельсового трансп</w:t>
      </w:r>
      <w:r>
        <w:rPr>
          <w:color w:val="000000"/>
          <w:sz w:val="28"/>
        </w:rPr>
        <w:t>орта;</w:t>
      </w:r>
    </w:p>
    <w:p w:rsidR="008E28E6" w:rsidRDefault="00CA332C">
      <w:pPr>
        <w:spacing w:after="0"/>
        <w:jc w:val="both"/>
      </w:pPr>
      <w:bookmarkStart w:id="104" w:name="z119"/>
      <w:bookmarkEnd w:id="103"/>
      <w:r>
        <w:rPr>
          <w:color w:val="000000"/>
          <w:sz w:val="28"/>
        </w:rPr>
        <w:t>      65. осуществление приема уведомлений о начале или прекращении деятельности автовокзалов, автостанций и пунктов обслуживания пассажиров;</w:t>
      </w:r>
    </w:p>
    <w:p w:rsidR="008E28E6" w:rsidRDefault="00CA332C">
      <w:pPr>
        <w:spacing w:after="0"/>
        <w:jc w:val="both"/>
      </w:pPr>
      <w:bookmarkStart w:id="105" w:name="z120"/>
      <w:bookmarkEnd w:id="104"/>
      <w:r>
        <w:rPr>
          <w:color w:val="000000"/>
          <w:sz w:val="28"/>
        </w:rPr>
        <w:t>      66. обеспечение транспортного планирования с учетом развития устойчивого транспорта;</w:t>
      </w:r>
    </w:p>
    <w:p w:rsidR="008E28E6" w:rsidRDefault="00CA332C">
      <w:pPr>
        <w:spacing w:after="0"/>
        <w:jc w:val="both"/>
      </w:pPr>
      <w:bookmarkStart w:id="106" w:name="z121"/>
      <w:bookmarkEnd w:id="105"/>
      <w:r>
        <w:rPr>
          <w:color w:val="000000"/>
          <w:sz w:val="28"/>
        </w:rPr>
        <w:t>      67. согласо</w:t>
      </w:r>
      <w:r>
        <w:rPr>
          <w:color w:val="000000"/>
          <w:sz w:val="28"/>
        </w:rPr>
        <w:t>вание маршрутов и расписания движения по регулярным междугородным межобластным автомобильным перевозкам пассажиров и багажа;</w:t>
      </w:r>
    </w:p>
    <w:p w:rsidR="008E28E6" w:rsidRDefault="00CA332C">
      <w:pPr>
        <w:spacing w:after="0"/>
        <w:jc w:val="both"/>
      </w:pPr>
      <w:bookmarkStart w:id="107" w:name="z122"/>
      <w:bookmarkEnd w:id="106"/>
      <w:r>
        <w:rPr>
          <w:color w:val="000000"/>
          <w:sz w:val="28"/>
        </w:rPr>
        <w:t>      68. организация перевозки пассажиров и багажа на такси;</w:t>
      </w:r>
    </w:p>
    <w:p w:rsidR="008E28E6" w:rsidRDefault="00CA332C">
      <w:pPr>
        <w:spacing w:after="0"/>
        <w:jc w:val="both"/>
      </w:pPr>
      <w:bookmarkStart w:id="108" w:name="z123"/>
      <w:bookmarkEnd w:id="107"/>
      <w:r>
        <w:rPr>
          <w:color w:val="000000"/>
          <w:sz w:val="28"/>
        </w:rPr>
        <w:lastRenderedPageBreak/>
        <w:t>      69. выдача удостоверений на право управления самоходными маломе</w:t>
      </w:r>
      <w:r>
        <w:rPr>
          <w:color w:val="000000"/>
          <w:sz w:val="28"/>
        </w:rPr>
        <w:t>рными судами.</w:t>
      </w:r>
    </w:p>
    <w:p w:rsidR="008E28E6" w:rsidRDefault="00CA332C">
      <w:pPr>
        <w:spacing w:after="0"/>
        <w:jc w:val="both"/>
      </w:pPr>
      <w:bookmarkStart w:id="109" w:name="z124"/>
      <w:bookmarkEnd w:id="108"/>
      <w:r>
        <w:rPr>
          <w:color w:val="000000"/>
          <w:sz w:val="28"/>
        </w:rPr>
        <w:t>      70. осуществление производства по делам об административных правонарушениях в соответствии с Кодексом Республики Казахстан "Об административных правонарушениях";</w:t>
      </w:r>
    </w:p>
    <w:p w:rsidR="008E28E6" w:rsidRDefault="00CA332C">
      <w:pPr>
        <w:spacing w:after="0"/>
        <w:jc w:val="both"/>
      </w:pPr>
      <w:bookmarkStart w:id="110" w:name="z125"/>
      <w:bookmarkEnd w:id="109"/>
      <w:r>
        <w:rPr>
          <w:color w:val="000000"/>
          <w:sz w:val="28"/>
        </w:rPr>
        <w:t>      71. рассмотрение обращений физических и юридических лиц;</w:t>
      </w:r>
    </w:p>
    <w:p w:rsidR="008E28E6" w:rsidRDefault="00CA332C">
      <w:pPr>
        <w:spacing w:after="0"/>
        <w:jc w:val="both"/>
      </w:pPr>
      <w:bookmarkStart w:id="111" w:name="z126"/>
      <w:bookmarkEnd w:id="11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72. анализ обращений и выявление системных проблем, поднимаемых заявителями;</w:t>
      </w:r>
    </w:p>
    <w:p w:rsidR="008E28E6" w:rsidRDefault="00CA332C">
      <w:pPr>
        <w:spacing w:after="0"/>
        <w:jc w:val="both"/>
      </w:pPr>
      <w:bookmarkStart w:id="112" w:name="z127"/>
      <w:bookmarkEnd w:id="111"/>
      <w:r>
        <w:rPr>
          <w:color w:val="000000"/>
          <w:sz w:val="28"/>
        </w:rPr>
        <w:t>      73. рассмотрение петиций.</w:t>
      </w:r>
    </w:p>
    <w:p w:rsidR="008E28E6" w:rsidRDefault="00CA332C">
      <w:pPr>
        <w:spacing w:after="0"/>
        <w:jc w:val="both"/>
      </w:pPr>
      <w:bookmarkStart w:id="113" w:name="z128"/>
      <w:bookmarkEnd w:id="112"/>
      <w:r>
        <w:rPr>
          <w:color w:val="000000"/>
          <w:sz w:val="28"/>
        </w:rPr>
        <w:t>      17. В соответствии с возложенными задачами и в пределах своей компетенции Управление имеет право:</w:t>
      </w:r>
    </w:p>
    <w:p w:rsidR="008E28E6" w:rsidRDefault="00CA332C">
      <w:pPr>
        <w:spacing w:after="0"/>
        <w:jc w:val="both"/>
      </w:pPr>
      <w:bookmarkStart w:id="114" w:name="z129"/>
      <w:bookmarkEnd w:id="113"/>
      <w:r>
        <w:rPr>
          <w:color w:val="000000"/>
          <w:sz w:val="28"/>
        </w:rPr>
        <w:t>      1) запрашивать и получать в установле</w:t>
      </w:r>
      <w:r>
        <w:rPr>
          <w:color w:val="000000"/>
          <w:sz w:val="28"/>
        </w:rPr>
        <w:t>нном законодательством Республики Казахстан порядке от государственных органов, организаций, их должностных лиц необходимые сведения, информацию, документы и материалы, за исключением государственных секретов, сведений, составляющих коммерческую, банковску</w:t>
      </w:r>
      <w:r>
        <w:rPr>
          <w:color w:val="000000"/>
          <w:sz w:val="28"/>
        </w:rPr>
        <w:t>ю и иную охраняемую законом тайну;</w:t>
      </w:r>
    </w:p>
    <w:p w:rsidR="008E28E6" w:rsidRDefault="00CA332C">
      <w:pPr>
        <w:spacing w:after="0"/>
        <w:jc w:val="both"/>
      </w:pPr>
      <w:bookmarkStart w:id="115" w:name="z130"/>
      <w:bookmarkEnd w:id="114"/>
      <w:r>
        <w:rPr>
          <w:color w:val="000000"/>
          <w:sz w:val="28"/>
        </w:rPr>
        <w:t>      2) заслушивать ежеквартальные отчеты руководителей или лиц, замещающих их, заместителей руководителя коммунальных государственных предприятий, товариществ с ограниченной ответственностью, находящихся в ведении Управ</w:t>
      </w:r>
      <w:r>
        <w:rPr>
          <w:color w:val="000000"/>
          <w:sz w:val="28"/>
        </w:rPr>
        <w:t>ления;</w:t>
      </w:r>
    </w:p>
    <w:p w:rsidR="008E28E6" w:rsidRDefault="00CA332C">
      <w:pPr>
        <w:spacing w:after="0"/>
        <w:jc w:val="both"/>
      </w:pPr>
      <w:bookmarkStart w:id="116" w:name="z131"/>
      <w:bookmarkEnd w:id="115"/>
      <w:r>
        <w:rPr>
          <w:color w:val="000000"/>
          <w:sz w:val="28"/>
        </w:rPr>
        <w:t>      3) проводить переговоры по вопросам, входящим в компетенцию Управления;</w:t>
      </w:r>
    </w:p>
    <w:p w:rsidR="008E28E6" w:rsidRDefault="00CA332C">
      <w:pPr>
        <w:spacing w:after="0"/>
        <w:jc w:val="both"/>
      </w:pPr>
      <w:bookmarkStart w:id="117" w:name="z132"/>
      <w:bookmarkEnd w:id="116"/>
      <w:r>
        <w:rPr>
          <w:color w:val="000000"/>
          <w:sz w:val="28"/>
        </w:rPr>
        <w:t>      4) заключать соглашения, меморандумы, не противоречащие законодательным актам Республики Казахстан;</w:t>
      </w:r>
    </w:p>
    <w:p w:rsidR="008E28E6" w:rsidRDefault="00CA332C">
      <w:pPr>
        <w:spacing w:after="0"/>
        <w:jc w:val="both"/>
      </w:pPr>
      <w:bookmarkStart w:id="118" w:name="z133"/>
      <w:bookmarkEnd w:id="117"/>
      <w:r>
        <w:rPr>
          <w:color w:val="000000"/>
          <w:sz w:val="28"/>
        </w:rPr>
        <w:t>      5) вносить предложения акиму города Алматы;</w:t>
      </w:r>
    </w:p>
    <w:p w:rsidR="008E28E6" w:rsidRDefault="00CA332C">
      <w:pPr>
        <w:spacing w:after="0"/>
        <w:jc w:val="both"/>
      </w:pPr>
      <w:bookmarkStart w:id="119" w:name="z134"/>
      <w:bookmarkEnd w:id="11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6) вносить в установленном порядке проекты постановлений акимата, решений и распоряжений акима, решений маслихата города Алматы;</w:t>
      </w:r>
    </w:p>
    <w:p w:rsidR="008E28E6" w:rsidRDefault="00CA332C">
      <w:pPr>
        <w:spacing w:after="0"/>
        <w:jc w:val="both"/>
      </w:pPr>
      <w:bookmarkStart w:id="120" w:name="z135"/>
      <w:bookmarkEnd w:id="119"/>
      <w:r>
        <w:rPr>
          <w:color w:val="000000"/>
          <w:sz w:val="28"/>
        </w:rPr>
        <w:t>      7) инициировать создание специальных комиссий, советов, рабочих групп и других совещательных органов при акимате города А</w:t>
      </w:r>
      <w:r>
        <w:rPr>
          <w:color w:val="000000"/>
          <w:sz w:val="28"/>
        </w:rPr>
        <w:t>лматы в целях реализации мер государственной поддержки в сфере пассажирского транспорта и организации дорожного движения;</w:t>
      </w:r>
    </w:p>
    <w:p w:rsidR="008E28E6" w:rsidRDefault="00CA332C">
      <w:pPr>
        <w:spacing w:after="0"/>
        <w:jc w:val="both"/>
      </w:pPr>
      <w:bookmarkStart w:id="121" w:name="z136"/>
      <w:bookmarkEnd w:id="120"/>
      <w:r>
        <w:rPr>
          <w:color w:val="000000"/>
          <w:sz w:val="28"/>
        </w:rPr>
        <w:t>      8) организовывать конференции, семинары, другие формы обучения и обмена опытом со специалистами в области пассажирского транспор</w:t>
      </w:r>
      <w:r>
        <w:rPr>
          <w:color w:val="000000"/>
          <w:sz w:val="28"/>
        </w:rPr>
        <w:t>та и организации дорожного движения;</w:t>
      </w:r>
    </w:p>
    <w:p w:rsidR="008E28E6" w:rsidRDefault="00CA332C">
      <w:pPr>
        <w:spacing w:after="0"/>
        <w:jc w:val="both"/>
      </w:pPr>
      <w:bookmarkStart w:id="122" w:name="z137"/>
      <w:bookmarkEnd w:id="121"/>
      <w:r>
        <w:rPr>
          <w:color w:val="000000"/>
          <w:sz w:val="28"/>
        </w:rPr>
        <w:t>      9) обращаться в суд с иском (заявлением) в случаях и порядке, предусмотренных законодательными актами Республики Казахстан;</w:t>
      </w:r>
    </w:p>
    <w:p w:rsidR="008E28E6" w:rsidRDefault="00CA332C">
      <w:pPr>
        <w:spacing w:after="0"/>
        <w:jc w:val="both"/>
      </w:pPr>
      <w:bookmarkStart w:id="123" w:name="z138"/>
      <w:bookmarkEnd w:id="122"/>
      <w:r>
        <w:rPr>
          <w:color w:val="000000"/>
          <w:sz w:val="28"/>
        </w:rPr>
        <w:t>      10) осуществлять управление переданным ему имуществом;</w:t>
      </w:r>
    </w:p>
    <w:p w:rsidR="008E28E6" w:rsidRDefault="00CA332C">
      <w:pPr>
        <w:spacing w:after="0"/>
        <w:jc w:val="both"/>
      </w:pPr>
      <w:bookmarkStart w:id="124" w:name="z139"/>
      <w:bookmarkEnd w:id="123"/>
      <w:r>
        <w:rPr>
          <w:color w:val="000000"/>
          <w:sz w:val="28"/>
        </w:rPr>
        <w:lastRenderedPageBreak/>
        <w:t xml:space="preserve">      11) осуществлять иные </w:t>
      </w:r>
      <w:r>
        <w:rPr>
          <w:color w:val="000000"/>
          <w:sz w:val="28"/>
        </w:rPr>
        <w:t>полномочия, предоставленные законодательными актами Республики Казахстан.</w:t>
      </w:r>
    </w:p>
    <w:p w:rsidR="008E28E6" w:rsidRDefault="00CA332C">
      <w:pPr>
        <w:spacing w:after="0"/>
      </w:pPr>
      <w:bookmarkStart w:id="125" w:name="z140"/>
      <w:bookmarkEnd w:id="124"/>
      <w:r>
        <w:rPr>
          <w:b/>
          <w:color w:val="000000"/>
        </w:rPr>
        <w:t xml:space="preserve"> Глава 3. Организация деятельности Управления</w:t>
      </w:r>
    </w:p>
    <w:p w:rsidR="008E28E6" w:rsidRDefault="00CA332C">
      <w:pPr>
        <w:spacing w:after="0"/>
        <w:jc w:val="both"/>
      </w:pPr>
      <w:bookmarkStart w:id="126" w:name="z141"/>
      <w:bookmarkEnd w:id="125"/>
      <w:r>
        <w:rPr>
          <w:color w:val="000000"/>
          <w:sz w:val="28"/>
        </w:rPr>
        <w:t xml:space="preserve">      18. Руководство Управлением осуществляется руководителем, который несет персональную ответственность за выполнение возложенных на </w:t>
      </w:r>
      <w:r>
        <w:rPr>
          <w:color w:val="000000"/>
          <w:sz w:val="28"/>
        </w:rPr>
        <w:t>Управление задач и осуществление им своих полномочий.</w:t>
      </w:r>
    </w:p>
    <w:p w:rsidR="008E28E6" w:rsidRDefault="00CA332C">
      <w:pPr>
        <w:spacing w:after="0"/>
        <w:jc w:val="both"/>
      </w:pPr>
      <w:bookmarkStart w:id="127" w:name="z142"/>
      <w:bookmarkEnd w:id="126"/>
      <w:r>
        <w:rPr>
          <w:color w:val="000000"/>
          <w:sz w:val="28"/>
        </w:rPr>
        <w:t>      19. Руководитель Управления назначается на должность и освобождается от должности в соответствии с 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28" w:name="z143"/>
      <w:bookmarkEnd w:id="127"/>
      <w:r>
        <w:rPr>
          <w:color w:val="000000"/>
          <w:sz w:val="28"/>
        </w:rPr>
        <w:t>      20. Руководитель Управления имеет заместителей, кот</w:t>
      </w:r>
      <w:r>
        <w:rPr>
          <w:color w:val="000000"/>
          <w:sz w:val="28"/>
        </w:rPr>
        <w:t>орые назначаются на должность и освобождаются от должностей в соответствии с 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29" w:name="z144"/>
      <w:bookmarkEnd w:id="128"/>
      <w:r>
        <w:rPr>
          <w:color w:val="000000"/>
          <w:sz w:val="28"/>
        </w:rPr>
        <w:t>      21. Полномочия руководителя Управления:</w:t>
      </w:r>
    </w:p>
    <w:p w:rsidR="008E28E6" w:rsidRDefault="00CA332C">
      <w:pPr>
        <w:spacing w:after="0"/>
        <w:jc w:val="both"/>
      </w:pPr>
      <w:bookmarkStart w:id="130" w:name="z145"/>
      <w:bookmarkEnd w:id="129"/>
      <w:r>
        <w:rPr>
          <w:color w:val="000000"/>
          <w:sz w:val="28"/>
        </w:rPr>
        <w:t>      1) несет персональную ответственность за выполнение возложенных на Управление задач и ф</w:t>
      </w:r>
      <w:r>
        <w:rPr>
          <w:color w:val="000000"/>
          <w:sz w:val="28"/>
        </w:rPr>
        <w:t>ункций, постановлений акимата города Алматы и поручений акима города Алматы;</w:t>
      </w:r>
    </w:p>
    <w:p w:rsidR="008E28E6" w:rsidRDefault="00CA332C">
      <w:pPr>
        <w:spacing w:after="0"/>
        <w:jc w:val="both"/>
      </w:pPr>
      <w:bookmarkStart w:id="131" w:name="z146"/>
      <w:bookmarkEnd w:id="130"/>
      <w:r>
        <w:rPr>
          <w:color w:val="000000"/>
          <w:sz w:val="28"/>
        </w:rPr>
        <w:t>      2) без доверенности действует от имени Управления;</w:t>
      </w:r>
    </w:p>
    <w:p w:rsidR="008E28E6" w:rsidRDefault="00CA332C">
      <w:pPr>
        <w:spacing w:after="0"/>
        <w:jc w:val="both"/>
      </w:pPr>
      <w:bookmarkStart w:id="132" w:name="z147"/>
      <w:bookmarkEnd w:id="131"/>
      <w:r>
        <w:rPr>
          <w:color w:val="000000"/>
          <w:sz w:val="28"/>
        </w:rPr>
        <w:t>      3) предоставляет интересы Управления в государственных органах и иных организациях;</w:t>
      </w:r>
    </w:p>
    <w:p w:rsidR="008E28E6" w:rsidRDefault="00CA332C">
      <w:pPr>
        <w:spacing w:after="0"/>
        <w:jc w:val="both"/>
      </w:pPr>
      <w:bookmarkStart w:id="133" w:name="z148"/>
      <w:bookmarkEnd w:id="132"/>
      <w:r>
        <w:rPr>
          <w:color w:val="000000"/>
          <w:sz w:val="28"/>
        </w:rPr>
        <w:t>      4) принимает меры по проти</w:t>
      </w:r>
      <w:r>
        <w:rPr>
          <w:color w:val="000000"/>
          <w:sz w:val="28"/>
        </w:rPr>
        <w:t>водействию коррупции;</w:t>
      </w:r>
    </w:p>
    <w:p w:rsidR="008E28E6" w:rsidRDefault="00CA332C">
      <w:pPr>
        <w:spacing w:after="0"/>
        <w:jc w:val="both"/>
      </w:pPr>
      <w:bookmarkStart w:id="134" w:name="z149"/>
      <w:bookmarkEnd w:id="133"/>
      <w:r>
        <w:rPr>
          <w:color w:val="000000"/>
          <w:sz w:val="28"/>
        </w:rPr>
        <w:t>      5) заключает договоры;</w:t>
      </w:r>
    </w:p>
    <w:p w:rsidR="008E28E6" w:rsidRDefault="00CA332C">
      <w:pPr>
        <w:spacing w:after="0"/>
        <w:jc w:val="both"/>
      </w:pPr>
      <w:bookmarkStart w:id="135" w:name="z150"/>
      <w:bookmarkEnd w:id="134"/>
      <w:r>
        <w:rPr>
          <w:color w:val="000000"/>
          <w:sz w:val="28"/>
        </w:rPr>
        <w:t>      6) выдает доверенности;</w:t>
      </w:r>
    </w:p>
    <w:p w:rsidR="008E28E6" w:rsidRDefault="00CA332C">
      <w:pPr>
        <w:spacing w:after="0"/>
        <w:jc w:val="both"/>
      </w:pPr>
      <w:bookmarkStart w:id="136" w:name="z151"/>
      <w:bookmarkEnd w:id="135"/>
      <w:r>
        <w:rPr>
          <w:color w:val="000000"/>
          <w:sz w:val="28"/>
        </w:rPr>
        <w:t>      7) открывает банковские счета;</w:t>
      </w:r>
    </w:p>
    <w:p w:rsidR="008E28E6" w:rsidRDefault="00CA332C">
      <w:pPr>
        <w:spacing w:after="0"/>
        <w:jc w:val="both"/>
      </w:pPr>
      <w:bookmarkStart w:id="137" w:name="z152"/>
      <w:bookmarkEnd w:id="136"/>
      <w:r>
        <w:rPr>
          <w:color w:val="000000"/>
          <w:sz w:val="28"/>
        </w:rPr>
        <w:t>      8) утверждает положения об отделах Управления;</w:t>
      </w:r>
    </w:p>
    <w:p w:rsidR="008E28E6" w:rsidRDefault="00CA332C">
      <w:pPr>
        <w:spacing w:after="0"/>
        <w:jc w:val="both"/>
      </w:pPr>
      <w:bookmarkStart w:id="138" w:name="z153"/>
      <w:bookmarkEnd w:id="137"/>
      <w:r>
        <w:rPr>
          <w:color w:val="000000"/>
          <w:sz w:val="28"/>
        </w:rPr>
        <w:t>      9) издает в пределах своей компетенции приказы и дает указания, обязательные дл</w:t>
      </w:r>
      <w:r>
        <w:rPr>
          <w:color w:val="000000"/>
          <w:sz w:val="28"/>
        </w:rPr>
        <w:t>я всех работников Управления, а также для работников коммунальных государственных предприятий, товариществ с ограниченной ответственностью, находящихся в введении Управления, номенклатура которых отнесена в соответствии с их уставом (положением) к компетен</w:t>
      </w:r>
      <w:r>
        <w:rPr>
          <w:color w:val="000000"/>
          <w:sz w:val="28"/>
        </w:rPr>
        <w:t>ции Управления;</w:t>
      </w:r>
    </w:p>
    <w:p w:rsidR="008E28E6" w:rsidRDefault="00CA332C">
      <w:pPr>
        <w:spacing w:after="0"/>
        <w:jc w:val="both"/>
      </w:pPr>
      <w:bookmarkStart w:id="139" w:name="z154"/>
      <w:bookmarkEnd w:id="138"/>
      <w:r>
        <w:rPr>
          <w:color w:val="000000"/>
          <w:sz w:val="28"/>
        </w:rPr>
        <w:t>      10) принимает на работу и увольняет с работы в соответствии с законодательными актами Республики Казахстан работников Управления;</w:t>
      </w:r>
    </w:p>
    <w:p w:rsidR="008E28E6" w:rsidRDefault="00CA332C">
      <w:pPr>
        <w:spacing w:after="0"/>
        <w:jc w:val="both"/>
      </w:pPr>
      <w:bookmarkStart w:id="140" w:name="z155"/>
      <w:bookmarkEnd w:id="139"/>
      <w:r>
        <w:rPr>
          <w:color w:val="000000"/>
          <w:sz w:val="28"/>
        </w:rPr>
        <w:t>      11) назначает на должности и освобождает от должностей работников коммунальных государственных пре</w:t>
      </w:r>
      <w:r>
        <w:rPr>
          <w:color w:val="000000"/>
          <w:sz w:val="28"/>
        </w:rPr>
        <w:t>дприятий, товариществ с ограниченной ответственностью, находящихся в введении Управления, номенклатура которых отнесена в соответствии с их уставом (положением) к компетенции Управления, путем проведения конкурса в случаях, предусмотренных законодательство</w:t>
      </w:r>
      <w:r>
        <w:rPr>
          <w:color w:val="000000"/>
          <w:sz w:val="28"/>
        </w:rPr>
        <w:t>м Республики Казахстан или заключения трудовых договоров;</w:t>
      </w:r>
    </w:p>
    <w:p w:rsidR="008E28E6" w:rsidRDefault="00CA332C">
      <w:pPr>
        <w:spacing w:after="0"/>
        <w:jc w:val="both"/>
      </w:pPr>
      <w:bookmarkStart w:id="141" w:name="z156"/>
      <w:bookmarkEnd w:id="140"/>
      <w:r>
        <w:rPr>
          <w:color w:val="000000"/>
          <w:sz w:val="28"/>
        </w:rPr>
        <w:t xml:space="preserve">      12) проводит аттестацию руководителя коммунального государственного предприятия, находящегося в ведении Управления, в порядке и случаях, </w:t>
      </w:r>
      <w:r>
        <w:rPr>
          <w:color w:val="000000"/>
          <w:sz w:val="28"/>
        </w:rPr>
        <w:lastRenderedPageBreak/>
        <w:t xml:space="preserve">предусмотренных законодательством Республики Казахстан </w:t>
      </w:r>
      <w:r>
        <w:rPr>
          <w:color w:val="000000"/>
          <w:sz w:val="28"/>
        </w:rPr>
        <w:t>о государственном имуществе;</w:t>
      </w:r>
    </w:p>
    <w:p w:rsidR="008E28E6" w:rsidRDefault="00CA332C">
      <w:pPr>
        <w:spacing w:after="0"/>
        <w:jc w:val="both"/>
      </w:pPr>
      <w:bookmarkStart w:id="142" w:name="z157"/>
      <w:bookmarkEnd w:id="141"/>
      <w:r>
        <w:rPr>
          <w:color w:val="000000"/>
          <w:sz w:val="28"/>
        </w:rPr>
        <w:t>      13) определяет обязанности и круг полномочий своих заместителей и руководителей отделов Управления;</w:t>
      </w:r>
    </w:p>
    <w:p w:rsidR="008E28E6" w:rsidRDefault="00CA332C">
      <w:pPr>
        <w:spacing w:after="0"/>
        <w:jc w:val="both"/>
      </w:pPr>
      <w:bookmarkStart w:id="143" w:name="z158"/>
      <w:bookmarkEnd w:id="142"/>
      <w:r>
        <w:rPr>
          <w:color w:val="000000"/>
          <w:sz w:val="28"/>
        </w:rPr>
        <w:t>      14) определяет обязанности и круг полномочий работников коммунальных государственных предприятий, товариществ с огр</w:t>
      </w:r>
      <w:r>
        <w:rPr>
          <w:color w:val="000000"/>
          <w:sz w:val="28"/>
        </w:rPr>
        <w:t>аниченной ответственностью, находящихся в введении Управления, номенклатура которых отнесена в соответствии с их уставом (положением) к компетенции Управления;</w:t>
      </w:r>
    </w:p>
    <w:p w:rsidR="008E28E6" w:rsidRDefault="00CA332C">
      <w:pPr>
        <w:spacing w:after="0"/>
        <w:jc w:val="both"/>
      </w:pPr>
      <w:bookmarkStart w:id="144" w:name="z159"/>
      <w:bookmarkEnd w:id="143"/>
      <w:r>
        <w:rPr>
          <w:color w:val="000000"/>
          <w:sz w:val="28"/>
        </w:rPr>
        <w:t xml:space="preserve">      15) применяет меры поощрения и налагает дисциплинарные взыскания на работников Управления </w:t>
      </w:r>
      <w:r>
        <w:rPr>
          <w:color w:val="000000"/>
          <w:sz w:val="28"/>
        </w:rPr>
        <w:t>в порядке и случаях, предусмотренных законодательством Республики Казахстан;</w:t>
      </w:r>
    </w:p>
    <w:p w:rsidR="008E28E6" w:rsidRDefault="00CA332C">
      <w:pPr>
        <w:spacing w:after="0"/>
        <w:jc w:val="both"/>
      </w:pPr>
      <w:bookmarkStart w:id="145" w:name="z160"/>
      <w:bookmarkEnd w:id="144"/>
      <w:r>
        <w:rPr>
          <w:color w:val="000000"/>
          <w:sz w:val="28"/>
        </w:rPr>
        <w:t>      16) применяет меры поощрения и налагает дисциплинарные взыскания на работников коммунальных государственных предприятий, товариществ с ограниченной ответственностью, находящ</w:t>
      </w:r>
      <w:r>
        <w:rPr>
          <w:color w:val="000000"/>
          <w:sz w:val="28"/>
        </w:rPr>
        <w:t>ихся в введении Управления, номенклатура которых отнесена в соответствии с их уставом (положением) к компетенции Управления, в порядке и случаях, предусмотренных законодательством Республики Казахстан;</w:t>
      </w:r>
    </w:p>
    <w:p w:rsidR="008E28E6" w:rsidRDefault="00CA332C">
      <w:pPr>
        <w:spacing w:after="0"/>
        <w:jc w:val="both"/>
      </w:pPr>
      <w:bookmarkStart w:id="146" w:name="z161"/>
      <w:bookmarkEnd w:id="145"/>
      <w:r>
        <w:rPr>
          <w:color w:val="000000"/>
          <w:sz w:val="28"/>
        </w:rPr>
        <w:t xml:space="preserve">       17) осуществляет иные полномочия в соответствии</w:t>
      </w:r>
      <w:r>
        <w:rPr>
          <w:color w:val="000000"/>
          <w:sz w:val="28"/>
        </w:rPr>
        <w:t xml:space="preserve"> с законодательством Республики Казахстан. </w:t>
      </w:r>
    </w:p>
    <w:p w:rsidR="008E28E6" w:rsidRDefault="00CA332C">
      <w:pPr>
        <w:spacing w:after="0"/>
        <w:jc w:val="both"/>
      </w:pPr>
      <w:bookmarkStart w:id="147" w:name="z162"/>
      <w:bookmarkEnd w:id="146"/>
      <w:r>
        <w:rPr>
          <w:color w:val="000000"/>
          <w:sz w:val="28"/>
        </w:rPr>
        <w:t>      Исполнение полномочий руководителя Управления в период его отсутствия осуществляется лицом, его замещающим, в соответствии с законодательством Республики Казахстан.</w:t>
      </w:r>
    </w:p>
    <w:p w:rsidR="008E28E6" w:rsidRDefault="00CA332C">
      <w:pPr>
        <w:spacing w:after="0"/>
        <w:jc w:val="both"/>
      </w:pPr>
      <w:bookmarkStart w:id="148" w:name="z163"/>
      <w:bookmarkEnd w:id="147"/>
      <w:r>
        <w:rPr>
          <w:color w:val="000000"/>
          <w:sz w:val="28"/>
        </w:rPr>
        <w:t xml:space="preserve">      22. Руководитель определяет </w:t>
      </w:r>
      <w:r>
        <w:rPr>
          <w:color w:val="000000"/>
          <w:sz w:val="28"/>
        </w:rPr>
        <w:t>полномочия своих заместителей в соответствии с законодательством Республики Казахстан.</w:t>
      </w:r>
    </w:p>
    <w:p w:rsidR="008E28E6" w:rsidRDefault="00CA332C">
      <w:pPr>
        <w:spacing w:after="0"/>
      </w:pPr>
      <w:bookmarkStart w:id="149" w:name="z164"/>
      <w:bookmarkEnd w:id="148"/>
      <w:r>
        <w:rPr>
          <w:b/>
          <w:color w:val="000000"/>
        </w:rPr>
        <w:t xml:space="preserve"> Глава 4. Имущество Управления</w:t>
      </w:r>
    </w:p>
    <w:p w:rsidR="008E28E6" w:rsidRDefault="00CA332C">
      <w:pPr>
        <w:spacing w:after="0"/>
        <w:jc w:val="both"/>
      </w:pPr>
      <w:bookmarkStart w:id="150" w:name="z165"/>
      <w:bookmarkEnd w:id="149"/>
      <w:r>
        <w:rPr>
          <w:color w:val="000000"/>
          <w:sz w:val="28"/>
        </w:rPr>
        <w:t>      23. Управление может иметь на праве оперативного управления обособленное имущество в случаях, предусмотренных законодательством.</w:t>
      </w:r>
    </w:p>
    <w:p w:rsidR="008E28E6" w:rsidRDefault="00CA332C">
      <w:pPr>
        <w:spacing w:after="0"/>
        <w:jc w:val="both"/>
      </w:pPr>
      <w:bookmarkStart w:id="151" w:name="z166"/>
      <w:bookmarkEnd w:id="150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</w:t>
      </w:r>
      <w:r>
        <w:rPr>
          <w:color w:val="000000"/>
          <w:sz w:val="28"/>
        </w:rPr>
        <w:t>.</w:t>
      </w:r>
    </w:p>
    <w:p w:rsidR="008E28E6" w:rsidRDefault="00CA332C">
      <w:pPr>
        <w:spacing w:after="0"/>
        <w:jc w:val="both"/>
      </w:pPr>
      <w:bookmarkStart w:id="152" w:name="z167"/>
      <w:bookmarkEnd w:id="151"/>
      <w:r>
        <w:rPr>
          <w:color w:val="000000"/>
          <w:sz w:val="28"/>
        </w:rPr>
        <w:t>      24. Имущество, закрепленное за Управлением, относится к коммунальной собственности города Алматы.</w:t>
      </w:r>
    </w:p>
    <w:p w:rsidR="008E28E6" w:rsidRDefault="00CA332C">
      <w:pPr>
        <w:spacing w:after="0"/>
        <w:jc w:val="both"/>
      </w:pPr>
      <w:bookmarkStart w:id="153" w:name="z168"/>
      <w:bookmarkEnd w:id="152"/>
      <w:r>
        <w:rPr>
          <w:color w:val="000000"/>
          <w:sz w:val="28"/>
        </w:rPr>
        <w:t xml:space="preserve">      25. Управление не вправе самостоятельно отчуждать или иным способом распоряжаться закрепленным за ним имуществом и имуществом, приобретенным за </w:t>
      </w:r>
      <w:r>
        <w:rPr>
          <w:color w:val="000000"/>
          <w:sz w:val="28"/>
        </w:rPr>
        <w:t>счет средств, выданных ему по плану финансирования, если иное не установлено законодательством Республики Казахстан.</w:t>
      </w:r>
    </w:p>
    <w:p w:rsidR="008E28E6" w:rsidRDefault="00CA332C">
      <w:pPr>
        <w:spacing w:after="0"/>
      </w:pPr>
      <w:bookmarkStart w:id="154" w:name="z169"/>
      <w:bookmarkEnd w:id="153"/>
      <w:r>
        <w:rPr>
          <w:b/>
          <w:color w:val="000000"/>
        </w:rPr>
        <w:t xml:space="preserve"> Глава 5. Реорганизация и упразднение Управления</w:t>
      </w:r>
    </w:p>
    <w:p w:rsidR="008E28E6" w:rsidRDefault="00CA332C">
      <w:pPr>
        <w:spacing w:after="0"/>
        <w:jc w:val="both"/>
      </w:pPr>
      <w:bookmarkStart w:id="155" w:name="z170"/>
      <w:bookmarkEnd w:id="154"/>
      <w:r>
        <w:rPr>
          <w:color w:val="000000"/>
          <w:sz w:val="28"/>
        </w:rPr>
        <w:lastRenderedPageBreak/>
        <w:t xml:space="preserve">      26. Реорганизация и упразднение Управления осуществляется в соответствии с </w:t>
      </w:r>
      <w:r>
        <w:rPr>
          <w:color w:val="000000"/>
          <w:sz w:val="28"/>
        </w:rPr>
        <w:t>законодательством Республики Казахстан.</w:t>
      </w:r>
    </w:p>
    <w:p w:rsidR="008E28E6" w:rsidRDefault="00CA332C">
      <w:pPr>
        <w:spacing w:after="0"/>
      </w:pPr>
      <w:bookmarkStart w:id="156" w:name="z171"/>
      <w:bookmarkEnd w:id="155"/>
      <w:r>
        <w:rPr>
          <w:b/>
          <w:color w:val="000000"/>
        </w:rPr>
        <w:t xml:space="preserve"> Перечень организаций, находящихся в ведении Управления:</w:t>
      </w:r>
    </w:p>
    <w:p w:rsidR="008E28E6" w:rsidRDefault="00CA332C">
      <w:pPr>
        <w:spacing w:after="0"/>
        <w:jc w:val="both"/>
      </w:pPr>
      <w:bookmarkStart w:id="157" w:name="z172"/>
      <w:bookmarkEnd w:id="156"/>
      <w:r>
        <w:rPr>
          <w:color w:val="000000"/>
          <w:sz w:val="28"/>
        </w:rPr>
        <w:t>      1. Товарищество с ограниченной ответственностью "Алматыэлектротранс";</w:t>
      </w:r>
    </w:p>
    <w:p w:rsidR="008E28E6" w:rsidRDefault="00CA332C">
      <w:pPr>
        <w:spacing w:after="0"/>
        <w:jc w:val="both"/>
      </w:pPr>
      <w:bookmarkStart w:id="158" w:name="z173"/>
      <w:bookmarkEnd w:id="157"/>
      <w:r>
        <w:rPr>
          <w:color w:val="000000"/>
          <w:sz w:val="28"/>
        </w:rPr>
        <w:t>      2. </w:t>
      </w:r>
      <w:r>
        <w:rPr>
          <w:color w:val="000000"/>
          <w:sz w:val="28"/>
        </w:rPr>
        <w:t>Коммунальное государственное предприятие на праве хозяйственного ведения а</w:t>
      </w:r>
      <w:r>
        <w:rPr>
          <w:color w:val="000000"/>
          <w:sz w:val="28"/>
        </w:rPr>
        <w:t>кимата города Алматы "Алматы паркинг";</w:t>
      </w:r>
    </w:p>
    <w:p w:rsidR="008E28E6" w:rsidRDefault="00CA332C">
      <w:pPr>
        <w:spacing w:after="0"/>
        <w:jc w:val="both"/>
      </w:pPr>
      <w:bookmarkStart w:id="159" w:name="z175"/>
      <w:bookmarkStart w:id="160" w:name="_GoBack"/>
      <w:bookmarkEnd w:id="158"/>
      <w:bookmarkEnd w:id="160"/>
      <w:r>
        <w:rPr>
          <w:color w:val="000000"/>
          <w:sz w:val="28"/>
        </w:rPr>
        <w:t>      4. Товарищество с ограниченной ответственностью "Центр организации дорожного движения города Алматы".</w:t>
      </w:r>
    </w:p>
    <w:bookmarkEnd w:id="159"/>
    <w:p w:rsidR="008E28E6" w:rsidRDefault="008E28E6">
      <w:pPr>
        <w:spacing w:after="0"/>
      </w:pPr>
    </w:p>
    <w:p w:rsidR="008E28E6" w:rsidRDefault="008E28E6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9"/>
        <w:gridCol w:w="3828"/>
      </w:tblGrid>
      <w:tr w:rsidR="008E28E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8E6" w:rsidRDefault="00CA33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8E6" w:rsidRDefault="00CA33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4 </w:t>
            </w:r>
            <w:r>
              <w:br/>
            </w:r>
            <w:r>
              <w:rPr>
                <w:color w:val="000000"/>
                <w:sz w:val="20"/>
              </w:rPr>
              <w:t>к постановлению акимата города Алматы</w:t>
            </w:r>
            <w:r>
              <w:br/>
            </w:r>
            <w:r>
              <w:rPr>
                <w:color w:val="000000"/>
                <w:sz w:val="20"/>
              </w:rPr>
              <w:t>от 11 сентября 2025 года № 3/63</w:t>
            </w:r>
            <w:r>
              <w:rPr>
                <w:color w:val="000000"/>
                <w:sz w:val="20"/>
              </w:rPr>
              <w:t>2</w:t>
            </w:r>
          </w:p>
        </w:tc>
      </w:tr>
    </w:tbl>
    <w:p w:rsidR="008E28E6" w:rsidRDefault="00CA332C">
      <w:pPr>
        <w:spacing w:after="0"/>
      </w:pPr>
      <w:bookmarkStart w:id="161" w:name="z319"/>
      <w:r>
        <w:rPr>
          <w:b/>
          <w:color w:val="000000"/>
        </w:rPr>
        <w:t xml:space="preserve"> Перечень утративших силу постановлений акимата города Алматы</w:t>
      </w:r>
    </w:p>
    <w:bookmarkEnd w:id="161"/>
    <w:p w:rsidR="008E28E6" w:rsidRDefault="008E28E6">
      <w:pPr>
        <w:spacing w:after="0"/>
      </w:pPr>
    </w:p>
    <w:p w:rsidR="008E28E6" w:rsidRDefault="00CA332C">
      <w:pPr>
        <w:spacing w:after="0"/>
        <w:jc w:val="both"/>
      </w:pPr>
      <w:r>
        <w:rPr>
          <w:color w:val="000000"/>
          <w:sz w:val="28"/>
        </w:rPr>
        <w:t>      1) от 4 февраля 2019 года № 1/81 "Об утверждении положения о коммунальном государственном учреждении "Управление городской мобильности города Алматы";</w:t>
      </w:r>
    </w:p>
    <w:p w:rsidR="008E28E6" w:rsidRDefault="00CA332C">
      <w:pPr>
        <w:spacing w:after="0"/>
        <w:jc w:val="both"/>
      </w:pPr>
      <w:bookmarkStart w:id="162" w:name="z321"/>
      <w:r>
        <w:rPr>
          <w:color w:val="000000"/>
          <w:sz w:val="28"/>
        </w:rPr>
        <w:t xml:space="preserve">      2) от 13 декабря 2019 года </w:t>
      </w:r>
      <w:r>
        <w:rPr>
          <w:color w:val="000000"/>
          <w:sz w:val="28"/>
        </w:rPr>
        <w:t>№ 4/647 "О внесении дополнения в постановление акимата города Алматы от 4 февраля 2019 года № 1/81 "Об утверждении Положения о коммунальном государственном учреждении "Управление городской мобильности города Алматы";</w:t>
      </w:r>
    </w:p>
    <w:p w:rsidR="008E28E6" w:rsidRDefault="00CA332C">
      <w:pPr>
        <w:spacing w:after="0"/>
        <w:jc w:val="both"/>
      </w:pPr>
      <w:bookmarkStart w:id="163" w:name="z322"/>
      <w:bookmarkEnd w:id="162"/>
      <w:r>
        <w:rPr>
          <w:color w:val="000000"/>
          <w:sz w:val="28"/>
        </w:rPr>
        <w:t xml:space="preserve">       3) подпункт 4) пункта 1 постанов</w:t>
      </w:r>
      <w:r>
        <w:rPr>
          <w:color w:val="000000"/>
          <w:sz w:val="28"/>
        </w:rPr>
        <w:t>ление акимата города Алматы от 26 апреля 2024 года № 2/279 "О внесении изменений и дополнений в некоторые постановления акимата города Алматы";</w:t>
      </w:r>
    </w:p>
    <w:p w:rsidR="008E28E6" w:rsidRDefault="00CA332C">
      <w:pPr>
        <w:spacing w:after="0"/>
        <w:jc w:val="both"/>
      </w:pPr>
      <w:bookmarkStart w:id="164" w:name="z323"/>
      <w:bookmarkEnd w:id="163"/>
      <w:r>
        <w:rPr>
          <w:color w:val="000000"/>
          <w:sz w:val="28"/>
        </w:rPr>
        <w:t xml:space="preserve">       4) подпункт 4) пункта 1 постановление акимата города Алматы от 14 июня 2024 года № 2/345 "О внесении изме</w:t>
      </w:r>
      <w:r>
        <w:rPr>
          <w:color w:val="000000"/>
          <w:sz w:val="28"/>
        </w:rPr>
        <w:t>нений и дополнений в некоторые постановления акимата города Алматы".</w:t>
      </w:r>
    </w:p>
    <w:bookmarkEnd w:id="164"/>
    <w:p w:rsidR="008E28E6" w:rsidRDefault="00CA332C">
      <w:pPr>
        <w:spacing w:after="0"/>
      </w:pPr>
      <w:r>
        <w:br/>
      </w:r>
      <w:r>
        <w:br/>
      </w:r>
    </w:p>
    <w:p w:rsidR="008E28E6" w:rsidRDefault="00CA332C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E28E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8E6"/>
    <w:rsid w:val="008E28E6"/>
    <w:rsid w:val="00CA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B6A3"/>
  <w15:docId w15:val="{2EC458A0-3F5F-4AE2-B1C6-DB6EFF44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3679</Words>
  <Characters>20972</Characters>
  <Application>Microsoft Office Word</Application>
  <DocSecurity>0</DocSecurity>
  <Lines>174</Lines>
  <Paragraphs>49</Paragraphs>
  <ScaleCrop>false</ScaleCrop>
  <Company>SPecialiST RePack</Company>
  <LinksUpToDate>false</LinksUpToDate>
  <CharactersWithSpaces>24602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УГМ</cp:lastModifiedBy>
  <cp:revision>3</cp:revision>
  <dcterms:created xsi:type="dcterms:W3CDTF">2026-09-08T09:01:00Z</dcterms:created>
  <dcterms:modified xsi:type="dcterms:W3CDTF">2026-09-08T09:02:00Z</dcterms:modified>
</cp:coreProperties>
</file>