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8519A" w14:textId="77777777" w:rsidR="00156EB0" w:rsidRPr="00944BE6" w:rsidRDefault="00156EB0" w:rsidP="003E271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14:paraId="3A5F79BB" w14:textId="77777777" w:rsidR="00156EB0" w:rsidRPr="00944BE6" w:rsidRDefault="00063E9B" w:rsidP="003E271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t>п</w:t>
      </w:r>
      <w:r w:rsidR="00156EB0" w:rsidRPr="00944BE6">
        <w:rPr>
          <w:rFonts w:ascii="Times New Roman" w:hAnsi="Times New Roman" w:cs="Times New Roman"/>
          <w:b/>
          <w:sz w:val="28"/>
          <w:szCs w:val="28"/>
        </w:rPr>
        <w:t>о результатам внутреннего</w:t>
      </w:r>
      <w:r w:rsidR="003E2718">
        <w:rPr>
          <w:rFonts w:ascii="Times New Roman" w:hAnsi="Times New Roman" w:cs="Times New Roman"/>
          <w:b/>
          <w:sz w:val="28"/>
          <w:szCs w:val="28"/>
        </w:rPr>
        <w:t xml:space="preserve"> анализа коррупционных рисков </w:t>
      </w:r>
      <w:r w:rsidR="00156EB0" w:rsidRPr="00944BE6">
        <w:rPr>
          <w:rFonts w:ascii="Times New Roman" w:hAnsi="Times New Roman" w:cs="Times New Roman"/>
          <w:b/>
          <w:sz w:val="28"/>
          <w:szCs w:val="28"/>
        </w:rPr>
        <w:t xml:space="preserve">деятельности государственного учреждения «Отдел </w:t>
      </w:r>
      <w:r w:rsidR="00EF1431" w:rsidRPr="00944BE6">
        <w:rPr>
          <w:rFonts w:ascii="Times New Roman" w:hAnsi="Times New Roman" w:cs="Times New Roman"/>
          <w:b/>
          <w:sz w:val="28"/>
          <w:szCs w:val="28"/>
        </w:rPr>
        <w:t>строительства</w:t>
      </w:r>
      <w:r w:rsidR="00156EB0" w:rsidRPr="00944BE6">
        <w:rPr>
          <w:rFonts w:ascii="Times New Roman" w:hAnsi="Times New Roman" w:cs="Times New Roman"/>
          <w:b/>
          <w:sz w:val="28"/>
          <w:szCs w:val="28"/>
        </w:rPr>
        <w:t xml:space="preserve"> города </w:t>
      </w:r>
      <w:r w:rsidR="00EF1431" w:rsidRPr="00944BE6">
        <w:rPr>
          <w:rFonts w:ascii="Times New Roman" w:hAnsi="Times New Roman" w:cs="Times New Roman"/>
          <w:b/>
          <w:sz w:val="28"/>
          <w:szCs w:val="28"/>
        </w:rPr>
        <w:t>Қонаев</w:t>
      </w:r>
      <w:r w:rsidR="00156EB0" w:rsidRPr="00944BE6">
        <w:rPr>
          <w:rFonts w:ascii="Times New Roman" w:hAnsi="Times New Roman" w:cs="Times New Roman"/>
          <w:b/>
          <w:sz w:val="28"/>
          <w:szCs w:val="28"/>
        </w:rPr>
        <w:t>»</w:t>
      </w:r>
    </w:p>
    <w:p w14:paraId="7BCDCD47" w14:textId="77777777" w:rsidR="00156EB0" w:rsidRDefault="00156EB0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CCA209C" w14:textId="77777777" w:rsidR="00145F8C" w:rsidRPr="00944BE6" w:rsidRDefault="00145F8C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1490E89" w14:textId="0B78667F" w:rsidR="00156EB0" w:rsidRDefault="00156EB0" w:rsidP="003E271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г. </w:t>
      </w:r>
      <w:r w:rsidR="005E789C" w:rsidRPr="00145F8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Қ</w:t>
      </w:r>
      <w:proofErr w:type="spellStart"/>
      <w:r w:rsidR="00EF1431"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>онаев</w:t>
      </w:r>
      <w:proofErr w:type="spellEnd"/>
      <w:r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ab/>
      </w:r>
      <w:r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ab/>
        <w:t xml:space="preserve">                                  </w:t>
      </w:r>
      <w:r w:rsidR="00EF1431"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                </w:t>
      </w:r>
      <w:r w:rsidR="006B76FB"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="00EF1431"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</w:t>
      </w:r>
      <w:r w:rsidR="003E2718" w:rsidRPr="00145F8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     </w:t>
      </w:r>
      <w:r w:rsidR="00B616E3"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B3390D"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="006B76FB"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B3390D"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>мая</w:t>
      </w:r>
      <w:r w:rsidR="006B76FB"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>202</w:t>
      </w:r>
      <w:r w:rsidR="00B3390D"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>6</w:t>
      </w:r>
      <w:r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</w:t>
      </w:r>
      <w:r w:rsidR="00145F8C" w:rsidRPr="00145F8C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14:paraId="1B2D514B" w14:textId="77777777" w:rsidR="00145F8C" w:rsidRPr="00145F8C" w:rsidRDefault="00145F8C" w:rsidP="003E271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ABF6D6C" w14:textId="77777777" w:rsidR="00156EB0" w:rsidRPr="00944BE6" w:rsidRDefault="00156EB0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CD57EEE" w14:textId="77777777" w:rsidR="00156EB0" w:rsidRDefault="00156EB0" w:rsidP="003E271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14:paraId="3ABCB54D" w14:textId="77777777" w:rsidR="00145F8C" w:rsidRPr="00944BE6" w:rsidRDefault="00145F8C" w:rsidP="003E271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73613A" w14:textId="77777777" w:rsidR="00156EB0" w:rsidRPr="00944BE6" w:rsidRDefault="00156EB0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0"/>
          <w:szCs w:val="10"/>
        </w:rPr>
      </w:pPr>
    </w:p>
    <w:p w14:paraId="4665D625" w14:textId="71921D7C" w:rsidR="00156EB0" w:rsidRPr="00944BE6" w:rsidRDefault="00156EB0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На основании приказа государственного учреждения «Отдел </w:t>
      </w:r>
      <w:r w:rsidR="00EF1431" w:rsidRPr="00944BE6">
        <w:rPr>
          <w:rFonts w:ascii="Times New Roman" w:hAnsi="Times New Roman" w:cs="Times New Roman"/>
          <w:sz w:val="28"/>
          <w:szCs w:val="28"/>
        </w:rPr>
        <w:t>строительства</w:t>
      </w:r>
      <w:r w:rsidRPr="00944B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4BE6">
        <w:rPr>
          <w:rFonts w:ascii="Times New Roman" w:hAnsi="Times New Roman" w:cs="Times New Roman"/>
          <w:sz w:val="28"/>
          <w:szCs w:val="28"/>
        </w:rPr>
        <w:t xml:space="preserve">города  </w:t>
      </w:r>
      <w:r w:rsidR="00EF1431" w:rsidRPr="00944BE6">
        <w:rPr>
          <w:rFonts w:ascii="Times New Roman" w:hAnsi="Times New Roman" w:cs="Times New Roman"/>
          <w:sz w:val="28"/>
          <w:szCs w:val="28"/>
        </w:rPr>
        <w:t>Қонаев</w:t>
      </w:r>
      <w:proofErr w:type="gramEnd"/>
      <w:r w:rsidRPr="00944BE6">
        <w:rPr>
          <w:rFonts w:ascii="Times New Roman" w:hAnsi="Times New Roman" w:cs="Times New Roman"/>
          <w:sz w:val="28"/>
          <w:szCs w:val="28"/>
        </w:rPr>
        <w:t>»</w:t>
      </w:r>
      <w:r w:rsidR="00063E9B" w:rsidRPr="00944BE6">
        <w:rPr>
          <w:rFonts w:ascii="Times New Roman" w:hAnsi="Times New Roman" w:cs="Times New Roman"/>
          <w:sz w:val="28"/>
          <w:szCs w:val="28"/>
        </w:rPr>
        <w:t xml:space="preserve"> </w:t>
      </w:r>
      <w:r w:rsidR="00063E9B" w:rsidRPr="00A23D05">
        <w:rPr>
          <w:rFonts w:ascii="Times New Roman" w:hAnsi="Times New Roman" w:cs="Times New Roman"/>
          <w:bCs/>
          <w:sz w:val="28"/>
          <w:szCs w:val="28"/>
        </w:rPr>
        <w:t>№</w:t>
      </w:r>
      <w:r w:rsidR="00FE038A">
        <w:rPr>
          <w:rFonts w:ascii="Times New Roman" w:hAnsi="Times New Roman" w:cs="Times New Roman"/>
          <w:bCs/>
          <w:sz w:val="28"/>
          <w:szCs w:val="28"/>
        </w:rPr>
        <w:t>22</w:t>
      </w:r>
      <w:r w:rsidR="00063E9B" w:rsidRPr="00A23D05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FE038A">
        <w:rPr>
          <w:rFonts w:ascii="Times New Roman" w:hAnsi="Times New Roman" w:cs="Times New Roman"/>
          <w:bCs/>
          <w:sz w:val="28"/>
          <w:szCs w:val="28"/>
        </w:rPr>
        <w:t>20</w:t>
      </w:r>
      <w:r w:rsidR="00063E9B" w:rsidRPr="00A23D05">
        <w:rPr>
          <w:rFonts w:ascii="Times New Roman" w:hAnsi="Times New Roman" w:cs="Times New Roman"/>
          <w:bCs/>
          <w:sz w:val="28"/>
          <w:szCs w:val="28"/>
        </w:rPr>
        <w:t>.0</w:t>
      </w:r>
      <w:r w:rsidR="00FE038A">
        <w:rPr>
          <w:rFonts w:ascii="Times New Roman" w:hAnsi="Times New Roman" w:cs="Times New Roman"/>
          <w:bCs/>
          <w:sz w:val="28"/>
          <w:szCs w:val="28"/>
        </w:rPr>
        <w:t>4</w:t>
      </w:r>
      <w:r w:rsidR="00063E9B" w:rsidRPr="00A23D05">
        <w:rPr>
          <w:rFonts w:ascii="Times New Roman" w:hAnsi="Times New Roman" w:cs="Times New Roman"/>
          <w:bCs/>
          <w:sz w:val="28"/>
          <w:szCs w:val="28"/>
        </w:rPr>
        <w:t>.202</w:t>
      </w:r>
      <w:r w:rsidR="00EB437F">
        <w:rPr>
          <w:rFonts w:ascii="Times New Roman" w:hAnsi="Times New Roman" w:cs="Times New Roman"/>
          <w:bCs/>
          <w:sz w:val="28"/>
          <w:szCs w:val="28"/>
        </w:rPr>
        <w:t>6</w:t>
      </w:r>
      <w:r w:rsidR="00063E9B" w:rsidRPr="00A23D05">
        <w:rPr>
          <w:rFonts w:ascii="Times New Roman" w:hAnsi="Times New Roman" w:cs="Times New Roman"/>
          <w:bCs/>
          <w:sz w:val="28"/>
          <w:szCs w:val="28"/>
        </w:rPr>
        <w:t xml:space="preserve"> г. </w:t>
      </w:r>
      <w:r w:rsidRPr="00A23D0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063E9B" w:rsidRPr="00A23D0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проведении внутреннего анализа коррупционных рисков деятельности</w:t>
      </w:r>
      <w:r w:rsidRPr="00A23D0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государственного учреждения</w:t>
      </w:r>
      <w:r w:rsidR="00063E9B" w:rsidRPr="00A23D0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063E9B" w:rsidRPr="00A23D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3D05" w:rsidRPr="00A23D05">
        <w:rPr>
          <w:rFonts w:ascii="Times New Roman" w:hAnsi="Times New Roman" w:cs="Times New Roman"/>
          <w:bCs/>
          <w:sz w:val="28"/>
          <w:szCs w:val="28"/>
          <w:lang w:val="kk-KZ"/>
        </w:rPr>
        <w:t>рабочей группой</w:t>
      </w:r>
      <w:r w:rsidR="00A23D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63E9B" w:rsidRPr="00944BE6">
        <w:rPr>
          <w:rFonts w:ascii="Times New Roman" w:hAnsi="Times New Roman" w:cs="Times New Roman"/>
          <w:sz w:val="28"/>
          <w:szCs w:val="28"/>
        </w:rPr>
        <w:t xml:space="preserve">с </w:t>
      </w:r>
      <w:r w:rsidR="00081ADB">
        <w:rPr>
          <w:rFonts w:ascii="Times New Roman" w:hAnsi="Times New Roman" w:cs="Times New Roman"/>
          <w:sz w:val="28"/>
          <w:szCs w:val="28"/>
        </w:rPr>
        <w:t>20 апреля</w:t>
      </w:r>
      <w:r w:rsidR="00063E9B" w:rsidRPr="00944BE6">
        <w:rPr>
          <w:rFonts w:ascii="Times New Roman" w:hAnsi="Times New Roman" w:cs="Times New Roman"/>
          <w:sz w:val="28"/>
          <w:szCs w:val="28"/>
        </w:rPr>
        <w:t xml:space="preserve"> по </w:t>
      </w:r>
      <w:r w:rsidR="00081ADB">
        <w:rPr>
          <w:rFonts w:ascii="Times New Roman" w:hAnsi="Times New Roman" w:cs="Times New Roman"/>
          <w:sz w:val="28"/>
          <w:szCs w:val="28"/>
        </w:rPr>
        <w:t>4</w:t>
      </w:r>
      <w:r w:rsidR="00063E9B" w:rsidRPr="00944BE6">
        <w:rPr>
          <w:rFonts w:ascii="Times New Roman" w:hAnsi="Times New Roman" w:cs="Times New Roman"/>
          <w:sz w:val="28"/>
          <w:szCs w:val="28"/>
        </w:rPr>
        <w:t xml:space="preserve"> </w:t>
      </w:r>
      <w:r w:rsidR="00081ADB">
        <w:rPr>
          <w:rFonts w:ascii="Times New Roman" w:hAnsi="Times New Roman" w:cs="Times New Roman"/>
          <w:sz w:val="28"/>
          <w:szCs w:val="28"/>
        </w:rPr>
        <w:t>мая</w:t>
      </w:r>
      <w:r w:rsidR="00063E9B" w:rsidRPr="00944BE6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63E9B"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 внутренний анализ коррупционных рисков, анализируемый период </w:t>
      </w:r>
      <w:r w:rsidR="00081ADB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6B76FB"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3E9B"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месяцев </w:t>
      </w:r>
      <w:r w:rsidR="006B76FB"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3E9B"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081AD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063E9B"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(</w:t>
      </w:r>
      <w:r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период с </w:t>
      </w:r>
      <w:r w:rsidR="006B76FB"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1ADB">
        <w:rPr>
          <w:rFonts w:ascii="Times New Roman" w:hAnsi="Times New Roman" w:cs="Times New Roman"/>
          <w:color w:val="000000" w:themeColor="text1"/>
          <w:sz w:val="28"/>
          <w:szCs w:val="28"/>
        </w:rPr>
        <w:t>января- по 31 декабря</w:t>
      </w:r>
      <w:r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081AD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063E9B"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BD52EBE" w14:textId="77777777" w:rsidR="003E6966" w:rsidRPr="00944BE6" w:rsidRDefault="00156EB0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В ходе анализа установлено, что отдел в пределах своей компетенции обеспечивает реализацию государственной политики в области стр</w:t>
      </w:r>
      <w:r w:rsidR="003E6966" w:rsidRPr="00944BE6">
        <w:rPr>
          <w:rFonts w:ascii="Times New Roman" w:hAnsi="Times New Roman" w:cs="Times New Roman"/>
          <w:sz w:val="28"/>
          <w:szCs w:val="28"/>
        </w:rPr>
        <w:t>оительства</w:t>
      </w:r>
      <w:r w:rsidRPr="00944BE6">
        <w:rPr>
          <w:rFonts w:ascii="Times New Roman" w:hAnsi="Times New Roman" w:cs="Times New Roman"/>
          <w:sz w:val="28"/>
          <w:szCs w:val="28"/>
        </w:rPr>
        <w:t>.</w:t>
      </w:r>
      <w:r w:rsidR="003E6966" w:rsidRPr="00944B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6F1F0A" w14:textId="11FE2FB3" w:rsidR="003E6966" w:rsidRPr="00944BE6" w:rsidRDefault="003E6966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В соответствии с п.8 </w:t>
      </w:r>
      <w:r w:rsidR="008F5874">
        <w:rPr>
          <w:rFonts w:ascii="Times New Roman" w:hAnsi="Times New Roman" w:cs="Times New Roman"/>
          <w:sz w:val="28"/>
          <w:szCs w:val="28"/>
        </w:rPr>
        <w:t>приказа Председателя Агентства</w:t>
      </w:r>
      <w:r w:rsidRPr="00944BE6">
        <w:rPr>
          <w:rFonts w:ascii="Times New Roman" w:hAnsi="Times New Roman" w:cs="Times New Roman"/>
          <w:sz w:val="28"/>
          <w:szCs w:val="28"/>
        </w:rPr>
        <w:t xml:space="preserve"> Республики Казахстан</w:t>
      </w:r>
      <w:r w:rsidR="008F5874">
        <w:rPr>
          <w:rFonts w:ascii="Times New Roman" w:hAnsi="Times New Roman" w:cs="Times New Roman"/>
          <w:sz w:val="28"/>
          <w:szCs w:val="28"/>
        </w:rPr>
        <w:t xml:space="preserve"> по делам государственной службы и противодействию коррупции</w:t>
      </w:r>
      <w:r w:rsidRPr="00944BE6">
        <w:rPr>
          <w:rFonts w:ascii="Times New Roman" w:hAnsi="Times New Roman" w:cs="Times New Roman"/>
          <w:sz w:val="28"/>
          <w:szCs w:val="28"/>
        </w:rPr>
        <w:t xml:space="preserve"> от 19 октября 2016 го</w:t>
      </w:r>
      <w:r w:rsidR="006B76FB" w:rsidRPr="00944BE6">
        <w:rPr>
          <w:rFonts w:ascii="Times New Roman" w:hAnsi="Times New Roman" w:cs="Times New Roman"/>
          <w:sz w:val="28"/>
          <w:szCs w:val="28"/>
        </w:rPr>
        <w:t>да № 12 «Об утверждении Типовых</w:t>
      </w:r>
      <w:r w:rsidRPr="00944BE6">
        <w:rPr>
          <w:rFonts w:ascii="Times New Roman" w:hAnsi="Times New Roman" w:cs="Times New Roman"/>
          <w:sz w:val="28"/>
          <w:szCs w:val="28"/>
        </w:rPr>
        <w:t xml:space="preserve"> правил проведения внутреннего </w:t>
      </w:r>
      <w:r w:rsidR="006B76FB" w:rsidRPr="00944BE6">
        <w:rPr>
          <w:rFonts w:ascii="Times New Roman" w:hAnsi="Times New Roman" w:cs="Times New Roman"/>
          <w:sz w:val="28"/>
          <w:szCs w:val="28"/>
        </w:rPr>
        <w:t>анализа коррупционных рисков», внутренний</w:t>
      </w:r>
      <w:r w:rsidRPr="00944BE6">
        <w:rPr>
          <w:rFonts w:ascii="Times New Roman" w:hAnsi="Times New Roman" w:cs="Times New Roman"/>
          <w:sz w:val="28"/>
          <w:szCs w:val="28"/>
        </w:rPr>
        <w:t xml:space="preserve"> анализ проведен по следующим направлениям:</w:t>
      </w:r>
    </w:p>
    <w:p w14:paraId="5E06B1AD" w14:textId="77777777" w:rsidR="003E6966" w:rsidRPr="00944BE6" w:rsidRDefault="003E6966" w:rsidP="003E2718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выявление коррупционных рисков в нормативных правовых актах, затрагивающих деятельность объекта внешнего анализа коррупционных рисков;</w:t>
      </w:r>
    </w:p>
    <w:p w14:paraId="41DB1B08" w14:textId="77777777" w:rsidR="00063E9B" w:rsidRPr="003E2718" w:rsidRDefault="003E6966" w:rsidP="003E2718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выявление коррупционных рисков в организационно-управленческой деятельности отдела внешнего анализа коррупционных рисков.</w:t>
      </w:r>
    </w:p>
    <w:p w14:paraId="0DA8CBF0" w14:textId="77777777" w:rsidR="003E2718" w:rsidRPr="003E2718" w:rsidRDefault="003E2718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FA47B59" w14:textId="77777777" w:rsidR="006B1DEE" w:rsidRPr="00944BE6" w:rsidRDefault="006B1DEE" w:rsidP="003E271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t>ВЫЯВЛЕНИЕ КОРРУПЦИОННЫХ РИСКОВ В НОРМАТИВНЫХ ПРАВОВЫХ АКТАХ, ЗАТРАГИВАЮЩИХ ДЕЯТЕЛЬНОСТЬ ОТДЕЛА</w:t>
      </w:r>
    </w:p>
    <w:p w14:paraId="041CD1EA" w14:textId="77777777" w:rsidR="006B1DEE" w:rsidRPr="00944BE6" w:rsidRDefault="006B1DEE" w:rsidP="003E2718">
      <w:pPr>
        <w:pStyle w:val="a4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t>1. Цели и задачи проведения анализа</w:t>
      </w:r>
    </w:p>
    <w:p w14:paraId="60ADA38C" w14:textId="39A9CF1E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Целью анализа является противодействие и устранение коррупции в </w:t>
      </w:r>
      <w:proofErr w:type="gramStart"/>
      <w:r w:rsidRPr="00944BE6">
        <w:rPr>
          <w:rFonts w:ascii="Times New Roman" w:hAnsi="Times New Roman" w:cs="Times New Roman"/>
          <w:sz w:val="28"/>
          <w:szCs w:val="28"/>
        </w:rPr>
        <w:t>сфере</w:t>
      </w:r>
      <w:r w:rsidR="00565CCC" w:rsidRPr="00944BE6">
        <w:rPr>
          <w:rFonts w:ascii="Times New Roman" w:hAnsi="Times New Roman" w:cs="Times New Roman"/>
          <w:sz w:val="28"/>
          <w:szCs w:val="28"/>
        </w:rPr>
        <w:t xml:space="preserve"> </w:t>
      </w:r>
      <w:r w:rsidRPr="00944BE6">
        <w:rPr>
          <w:rFonts w:ascii="Times New Roman" w:hAnsi="Times New Roman" w:cs="Times New Roman"/>
          <w:sz w:val="28"/>
          <w:szCs w:val="28"/>
        </w:rPr>
        <w:t xml:space="preserve"> строительства</w:t>
      </w:r>
      <w:proofErr w:type="gramEnd"/>
      <w:r w:rsidRPr="00944BE6">
        <w:rPr>
          <w:rFonts w:ascii="Times New Roman" w:hAnsi="Times New Roman" w:cs="Times New Roman"/>
          <w:sz w:val="28"/>
          <w:szCs w:val="28"/>
        </w:rPr>
        <w:t>.</w:t>
      </w:r>
    </w:p>
    <w:p w14:paraId="00680BC7" w14:textId="427B8EE2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Задачей анализа является выявления условий и причин, способствующих совершению коррупционных правонарушений, и устранения их последствий в сфере</w:t>
      </w:r>
      <w:r w:rsidR="00565CCC" w:rsidRPr="00944BE6">
        <w:rPr>
          <w:rFonts w:ascii="Times New Roman" w:hAnsi="Times New Roman" w:cs="Times New Roman"/>
          <w:sz w:val="28"/>
          <w:szCs w:val="28"/>
        </w:rPr>
        <w:t xml:space="preserve"> строительства города Қонаев</w:t>
      </w:r>
      <w:r w:rsidRPr="00944BE6">
        <w:rPr>
          <w:rFonts w:ascii="Times New Roman" w:hAnsi="Times New Roman" w:cs="Times New Roman"/>
          <w:sz w:val="28"/>
          <w:szCs w:val="28"/>
        </w:rPr>
        <w:t>.</w:t>
      </w:r>
    </w:p>
    <w:p w14:paraId="32988392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t>2. Источники информации, использованные в ходе анализа</w:t>
      </w:r>
    </w:p>
    <w:p w14:paraId="1FFC4D50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Согласно пункту 11 Правил проведения внутреннего анализа коррупционных рисков источниками информации являются:</w:t>
      </w:r>
    </w:p>
    <w:p w14:paraId="2D2EACB0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1) нормативные правовые акты, затрагивающие деятельность отдела;</w:t>
      </w:r>
    </w:p>
    <w:p w14:paraId="72A39F5F" w14:textId="77777777" w:rsidR="006B1DEE" w:rsidRPr="00944BE6" w:rsidRDefault="006B76FB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2) результаты проверок,</w:t>
      </w:r>
      <w:r w:rsidR="006B1DEE" w:rsidRPr="00944BE6">
        <w:rPr>
          <w:rFonts w:ascii="Times New Roman" w:hAnsi="Times New Roman" w:cs="Times New Roman"/>
          <w:sz w:val="28"/>
          <w:szCs w:val="28"/>
        </w:rPr>
        <w:t xml:space="preserve"> ранее проведенных государственными органами в отношении отдела;</w:t>
      </w:r>
    </w:p>
    <w:p w14:paraId="0A25EBA3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3) публикации в средствах массовой информации;</w:t>
      </w:r>
    </w:p>
    <w:p w14:paraId="6BCD83E2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4) обращения физических и юридических лиц, поступившие в подразделение;</w:t>
      </w:r>
    </w:p>
    <w:p w14:paraId="464973BB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5) акты прокурорского надзора;</w:t>
      </w:r>
    </w:p>
    <w:p w14:paraId="0AE9A5E1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6) судебные акты;</w:t>
      </w:r>
    </w:p>
    <w:p w14:paraId="408D4D27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7) иные сведения, предоставление которых допускается законодательством Республики Казахстан;</w:t>
      </w:r>
    </w:p>
    <w:p w14:paraId="07D5B5A7" w14:textId="77777777" w:rsidR="006B1DEE" w:rsidRPr="00944BE6" w:rsidRDefault="006B1DEE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lastRenderedPageBreak/>
        <w:t>3. Отдел своей деятельности руководствуется:</w:t>
      </w:r>
    </w:p>
    <w:p w14:paraId="2CA66B09" w14:textId="77777777" w:rsidR="006B1DEE" w:rsidRPr="00944BE6" w:rsidRDefault="006B1DEE" w:rsidP="003E2718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- Закон Республики Казахстан «Об архитектурной, градостроительной и строительной деятельности в Республике Казахстан»; </w:t>
      </w:r>
    </w:p>
    <w:p w14:paraId="076507EC" w14:textId="717D86FE" w:rsidR="006B1DEE" w:rsidRPr="00944BE6" w:rsidRDefault="006B1DEE" w:rsidP="003E2718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- Земельный кодекс Республики Казахстан от 20 июня 2003 года № 442</w:t>
      </w:r>
      <w:r w:rsidR="00D90184">
        <w:rPr>
          <w:rFonts w:ascii="Times New Roman" w:hAnsi="Times New Roman" w:cs="Times New Roman"/>
          <w:sz w:val="28"/>
          <w:szCs w:val="28"/>
        </w:rPr>
        <w:t>.</w:t>
      </w:r>
    </w:p>
    <w:p w14:paraId="49ED9F6F" w14:textId="77777777" w:rsidR="006B1DEE" w:rsidRPr="00944BE6" w:rsidRDefault="006B1DEE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 -</w:t>
      </w:r>
      <w:r w:rsidR="00565CCC" w:rsidRPr="00944BE6">
        <w:rPr>
          <w:rFonts w:ascii="Times New Roman" w:hAnsi="Times New Roman" w:cs="Times New Roman"/>
          <w:sz w:val="28"/>
          <w:szCs w:val="28"/>
        </w:rPr>
        <w:t xml:space="preserve"> </w:t>
      </w:r>
      <w:r w:rsidRPr="00944BE6">
        <w:rPr>
          <w:rFonts w:ascii="Times New Roman" w:hAnsi="Times New Roman" w:cs="Times New Roman"/>
          <w:sz w:val="28"/>
          <w:szCs w:val="28"/>
        </w:rPr>
        <w:t xml:space="preserve">«Правила организации застройки и прохождения разрешительных процедур в сфере строительства» </w:t>
      </w:r>
      <w:proofErr w:type="gramStart"/>
      <w:r w:rsidRPr="00944BE6">
        <w:rPr>
          <w:rFonts w:ascii="Times New Roman" w:hAnsi="Times New Roman" w:cs="Times New Roman"/>
          <w:sz w:val="28"/>
          <w:szCs w:val="28"/>
        </w:rPr>
        <w:t>утвержденной  приказом</w:t>
      </w:r>
      <w:proofErr w:type="gramEnd"/>
      <w:r w:rsidRPr="00944BE6">
        <w:rPr>
          <w:rFonts w:ascii="Times New Roman" w:hAnsi="Times New Roman" w:cs="Times New Roman"/>
          <w:sz w:val="28"/>
          <w:szCs w:val="28"/>
        </w:rPr>
        <w:t xml:space="preserve"> от 30 ноября 2015 года №750</w:t>
      </w:r>
      <w:r w:rsidR="00565CCC" w:rsidRPr="00944BE6">
        <w:rPr>
          <w:rFonts w:ascii="Times New Roman" w:hAnsi="Times New Roman" w:cs="Times New Roman"/>
          <w:sz w:val="28"/>
          <w:szCs w:val="28"/>
        </w:rPr>
        <w:t>;</w:t>
      </w:r>
    </w:p>
    <w:p w14:paraId="3C0A2FBB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- Закон Республики Казахстан «О государственных закупках»;</w:t>
      </w:r>
    </w:p>
    <w:p w14:paraId="6DD5DA91" w14:textId="76FA8EDF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44BE6">
        <w:rPr>
          <w:rFonts w:ascii="Times New Roman" w:hAnsi="Times New Roman" w:cs="Times New Roman"/>
          <w:sz w:val="28"/>
          <w:szCs w:val="28"/>
        </w:rPr>
        <w:t>Правила осуществления государственных закупок,</w:t>
      </w:r>
      <w:r w:rsidRPr="00944B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4BE6">
        <w:rPr>
          <w:rFonts w:ascii="Times New Roman" w:hAnsi="Times New Roman" w:cs="Times New Roman"/>
          <w:sz w:val="28"/>
          <w:szCs w:val="28"/>
        </w:rPr>
        <w:t xml:space="preserve">утвержденные приказом Министра финансов Республики Казахстан от </w:t>
      </w:r>
      <w:r w:rsidR="004B0934">
        <w:rPr>
          <w:rFonts w:ascii="Times New Roman" w:hAnsi="Times New Roman" w:cs="Times New Roman"/>
          <w:sz w:val="28"/>
          <w:szCs w:val="28"/>
        </w:rPr>
        <w:t>9</w:t>
      </w:r>
      <w:r w:rsidRPr="00944BE6">
        <w:rPr>
          <w:rFonts w:ascii="Times New Roman" w:hAnsi="Times New Roman" w:cs="Times New Roman"/>
          <w:sz w:val="28"/>
          <w:szCs w:val="28"/>
        </w:rPr>
        <w:t xml:space="preserve"> </w:t>
      </w:r>
      <w:r w:rsidR="004B0934">
        <w:rPr>
          <w:rFonts w:ascii="Times New Roman" w:hAnsi="Times New Roman" w:cs="Times New Roman"/>
          <w:sz w:val="28"/>
          <w:szCs w:val="28"/>
        </w:rPr>
        <w:t>октября</w:t>
      </w:r>
      <w:r w:rsidRPr="00944BE6">
        <w:rPr>
          <w:rFonts w:ascii="Times New Roman" w:hAnsi="Times New Roman" w:cs="Times New Roman"/>
          <w:sz w:val="28"/>
          <w:szCs w:val="28"/>
        </w:rPr>
        <w:t xml:space="preserve"> 20</w:t>
      </w:r>
      <w:r w:rsidR="004B0934">
        <w:rPr>
          <w:rFonts w:ascii="Times New Roman" w:hAnsi="Times New Roman" w:cs="Times New Roman"/>
          <w:sz w:val="28"/>
          <w:szCs w:val="28"/>
        </w:rPr>
        <w:t>24</w:t>
      </w:r>
      <w:r w:rsidRPr="00944BE6">
        <w:rPr>
          <w:rFonts w:ascii="Times New Roman" w:hAnsi="Times New Roman" w:cs="Times New Roman"/>
          <w:sz w:val="28"/>
          <w:szCs w:val="28"/>
        </w:rPr>
        <w:t xml:space="preserve"> года № 68</w:t>
      </w:r>
      <w:r w:rsidR="004B0934">
        <w:rPr>
          <w:rFonts w:ascii="Times New Roman" w:hAnsi="Times New Roman" w:cs="Times New Roman"/>
          <w:sz w:val="28"/>
          <w:szCs w:val="28"/>
        </w:rPr>
        <w:t>7</w:t>
      </w:r>
      <w:r w:rsidRPr="00944BE6">
        <w:rPr>
          <w:rFonts w:ascii="Times New Roman" w:hAnsi="Times New Roman" w:cs="Times New Roman"/>
          <w:sz w:val="28"/>
          <w:szCs w:val="28"/>
        </w:rPr>
        <w:t>;</w:t>
      </w:r>
    </w:p>
    <w:p w14:paraId="402EF160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-  </w:t>
      </w:r>
      <w:r w:rsidRPr="00944BE6">
        <w:rPr>
          <w:rFonts w:ascii="Times New Roman" w:hAnsi="Times New Roman" w:cs="Times New Roman"/>
          <w:color w:val="000000"/>
          <w:sz w:val="28"/>
          <w:szCs w:val="28"/>
        </w:rPr>
        <w:t>Закон Республики Казахстан «О местном государственном управлении и самоуправлении в Республике Казахстан»;</w:t>
      </w:r>
    </w:p>
    <w:p w14:paraId="63EEBDB9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-Административный процедурно-процессуальный кодекс Республики Казахстан от 29 июня 2020 года №350-VI;</w:t>
      </w:r>
    </w:p>
    <w:p w14:paraId="58F157D8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- Правила составления и предоставления бюджетной заявки, утвержденные Приказом Министра финансов Республики Казахстан;</w:t>
      </w:r>
    </w:p>
    <w:p w14:paraId="3DC3DA0D" w14:textId="77777777" w:rsidR="006B76FB" w:rsidRPr="00944BE6" w:rsidRDefault="006B76FB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- Концепция развития жилищно-коммунальной инфраструктуры на 2023 – 2029 годы, утвержденная Постановлением Правительства Республики Казахстан от 23 сентября 2022 года № 736.</w:t>
      </w:r>
    </w:p>
    <w:p w14:paraId="1D9103BC" w14:textId="74951D5F" w:rsidR="006B76FB" w:rsidRPr="00944BE6" w:rsidRDefault="006B76FB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- Комплексный план социально-экономического развития города Қонаев Алматинской области на 2023 – 2027 годы, утвержденный Постановлением Правительства Республики Казахстан от </w:t>
      </w:r>
      <w:r w:rsidR="000D0F6B">
        <w:rPr>
          <w:rFonts w:ascii="Times New Roman" w:hAnsi="Times New Roman" w:cs="Times New Roman"/>
          <w:sz w:val="28"/>
          <w:szCs w:val="28"/>
        </w:rPr>
        <w:t>2</w:t>
      </w:r>
      <w:r w:rsidRPr="00944BE6">
        <w:rPr>
          <w:rFonts w:ascii="Times New Roman" w:hAnsi="Times New Roman" w:cs="Times New Roman"/>
          <w:sz w:val="28"/>
          <w:szCs w:val="28"/>
        </w:rPr>
        <w:t>6 декабря 2023 года № 1</w:t>
      </w:r>
      <w:r w:rsidR="000D0F6B">
        <w:rPr>
          <w:rFonts w:ascii="Times New Roman" w:hAnsi="Times New Roman" w:cs="Times New Roman"/>
          <w:sz w:val="28"/>
          <w:szCs w:val="28"/>
        </w:rPr>
        <w:t>1</w:t>
      </w:r>
      <w:r w:rsidRPr="00944BE6">
        <w:rPr>
          <w:rFonts w:ascii="Times New Roman" w:hAnsi="Times New Roman" w:cs="Times New Roman"/>
          <w:sz w:val="28"/>
          <w:szCs w:val="28"/>
        </w:rPr>
        <w:t>87.</w:t>
      </w:r>
    </w:p>
    <w:p w14:paraId="5F49030F" w14:textId="77777777" w:rsidR="006B1DEE" w:rsidRDefault="006B1DEE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t>4. Коррупционные риски в законодательстве (коллизии, пробелы, дискреционные нормы и т.д.</w:t>
      </w:r>
      <w:r w:rsidRPr="00944BE6">
        <w:rPr>
          <w:rFonts w:ascii="Times New Roman" w:hAnsi="Times New Roman" w:cs="Times New Roman"/>
          <w:sz w:val="28"/>
          <w:szCs w:val="28"/>
        </w:rPr>
        <w:t>)</w:t>
      </w:r>
    </w:p>
    <w:p w14:paraId="0F074665" w14:textId="77777777" w:rsidR="003E2718" w:rsidRPr="003E2718" w:rsidRDefault="003E2718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5245268" w14:textId="77777777" w:rsidR="006B1DEE" w:rsidRPr="00944BE6" w:rsidRDefault="006B1DEE" w:rsidP="003E271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t>ВЫЯВЛЕНИЕ КОРРУПЦИОННЫХ РИСКОВ В ОРГАНИЗАЦИОННО-УПРАВЛЕНЧЕСКОЙ ДЕЯТЕЛЬНОСТИ ОТДЕЛА</w:t>
      </w:r>
    </w:p>
    <w:p w14:paraId="7D7A1EB8" w14:textId="1A7DAECA" w:rsidR="006B1DEE" w:rsidRPr="00944BE6" w:rsidRDefault="006B1DEE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4BE6">
        <w:rPr>
          <w:b/>
        </w:rPr>
        <w:t>1</w:t>
      </w:r>
      <w:r w:rsidRPr="00944BE6">
        <w:rPr>
          <w:rFonts w:ascii="Times New Roman" w:hAnsi="Times New Roman" w:cs="Times New Roman"/>
          <w:b/>
          <w:sz w:val="28"/>
          <w:szCs w:val="28"/>
        </w:rPr>
        <w:t>. По линии управления персоналом, в том числе сменяемости кадров</w:t>
      </w:r>
      <w:r w:rsidRPr="00944BE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44BE6">
        <w:rPr>
          <w:rFonts w:ascii="Times New Roman" w:hAnsi="Times New Roman" w:cs="Times New Roman"/>
          <w:sz w:val="28"/>
          <w:szCs w:val="28"/>
        </w:rPr>
        <w:t>Согласно штатному расписанию</w:t>
      </w:r>
      <w:proofErr w:type="gramEnd"/>
      <w:r w:rsidRPr="00944BE6">
        <w:rPr>
          <w:rFonts w:ascii="Times New Roman" w:hAnsi="Times New Roman" w:cs="Times New Roman"/>
          <w:sz w:val="28"/>
          <w:szCs w:val="28"/>
        </w:rPr>
        <w:t xml:space="preserve"> штатная численность Отдела составляет 5 единиц</w:t>
      </w:r>
      <w:r w:rsidR="00201A07" w:rsidRPr="00944BE6">
        <w:rPr>
          <w:rFonts w:ascii="Times New Roman" w:hAnsi="Times New Roman" w:cs="Times New Roman"/>
          <w:sz w:val="28"/>
          <w:szCs w:val="28"/>
        </w:rPr>
        <w:t xml:space="preserve">, </w:t>
      </w:r>
      <w:r w:rsidR="00C409D1" w:rsidRPr="00944BE6">
        <w:rPr>
          <w:rFonts w:ascii="Times New Roman" w:hAnsi="Times New Roman" w:cs="Times New Roman"/>
          <w:sz w:val="28"/>
          <w:szCs w:val="28"/>
        </w:rPr>
        <w:t xml:space="preserve">в том </w:t>
      </w:r>
      <w:proofErr w:type="gramStart"/>
      <w:r w:rsidR="00C409D1" w:rsidRPr="00944BE6">
        <w:rPr>
          <w:rFonts w:ascii="Times New Roman" w:hAnsi="Times New Roman" w:cs="Times New Roman"/>
          <w:sz w:val="28"/>
          <w:szCs w:val="28"/>
        </w:rPr>
        <w:t>числе,</w:t>
      </w:r>
      <w:r w:rsidR="00617E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09D1" w:rsidRPr="00944BE6">
        <w:rPr>
          <w:rFonts w:ascii="Times New Roman" w:hAnsi="Times New Roman" w:cs="Times New Roman"/>
          <w:sz w:val="28"/>
          <w:szCs w:val="28"/>
        </w:rPr>
        <w:t xml:space="preserve"> </w:t>
      </w:r>
      <w:r w:rsidR="00C06A3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201A07" w:rsidRPr="00944BE6">
        <w:rPr>
          <w:rFonts w:ascii="Times New Roman" w:hAnsi="Times New Roman" w:cs="Times New Roman"/>
          <w:sz w:val="28"/>
          <w:szCs w:val="28"/>
        </w:rPr>
        <w:t xml:space="preserve"> штатная единица (</w:t>
      </w:r>
      <w:r w:rsidR="006B76FB" w:rsidRPr="00944BE6"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A23D0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01A07" w:rsidRPr="00944BE6">
        <w:rPr>
          <w:rFonts w:ascii="Times New Roman" w:hAnsi="Times New Roman" w:cs="Times New Roman"/>
          <w:sz w:val="28"/>
          <w:szCs w:val="28"/>
        </w:rPr>
        <w:t>) является вакантной.</w:t>
      </w:r>
    </w:p>
    <w:p w14:paraId="50F968DC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944BE6">
        <w:rPr>
          <w:rFonts w:ascii="Times New Roman" w:hAnsi="Times New Roman" w:cs="Times New Roman"/>
          <w:sz w:val="28"/>
          <w:szCs w:val="28"/>
        </w:rPr>
        <w:t>За анализируемый период фактов понижения в должностях не было.</w:t>
      </w:r>
      <w:r w:rsidRPr="00944BE6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     </w:t>
      </w:r>
    </w:p>
    <w:p w14:paraId="0B38AF0B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Все государственные служащие соответствует квалификационным </w:t>
      </w:r>
      <w:r w:rsidR="006B76FB" w:rsidRPr="00944BE6">
        <w:rPr>
          <w:rFonts w:ascii="Times New Roman" w:hAnsi="Times New Roman" w:cs="Times New Roman"/>
          <w:sz w:val="28"/>
          <w:szCs w:val="28"/>
          <w:shd w:val="clear" w:color="auto" w:fill="FCFCFC"/>
        </w:rPr>
        <w:t>требованиям,</w:t>
      </w:r>
      <w:r w:rsidRPr="00944BE6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предъявляемым к занимаемой должности. Составы конкурсных, дисциплинарных и других комиссий утверждены приказом руководителя.</w:t>
      </w:r>
    </w:p>
    <w:p w14:paraId="189FFAC9" w14:textId="77777777" w:rsidR="006B1DEE" w:rsidRPr="00944BE6" w:rsidRDefault="006B76FB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отчетный период</w:t>
      </w:r>
      <w:r w:rsidR="006B1DEE" w:rsidRPr="00944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фактов нарушения трудовой дисциплины и нарушений </w:t>
      </w:r>
      <w:proofErr w:type="gramStart"/>
      <w:r w:rsidR="006B1DEE" w:rsidRPr="00944BE6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ограничений</w:t>
      </w:r>
      <w:proofErr w:type="gramEnd"/>
      <w:r w:rsidR="006B1DEE" w:rsidRPr="00944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связанных с пребыванием на государственной службе не зарегистрировано. Факты принятия на работу лиц, ранее совершивших коррупционные правонарушения, уголовное преступление, факты конфликта</w:t>
      </w:r>
      <w:r w:rsidRPr="00944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интересов не зарегистрированы.</w:t>
      </w:r>
    </w:p>
    <w:p w14:paraId="4C64B6ED" w14:textId="77777777" w:rsidR="006B1DEE" w:rsidRPr="00944BE6" w:rsidRDefault="006B1DEE" w:rsidP="003E2718">
      <w:pPr>
        <w:pStyle w:val="a4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BE6">
        <w:rPr>
          <w:rFonts w:ascii="Times New Roman" w:hAnsi="Times New Roman" w:cs="Times New Roman"/>
          <w:sz w:val="28"/>
          <w:szCs w:val="28"/>
        </w:rPr>
        <w:t>При проверке личных дел государственных служащих фактов занятия государственной должности,</w:t>
      </w:r>
      <w:r w:rsidRPr="00944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находящейся в непосредственной подчиненности должности, занимаемой близкими родственниками, супругами, свойственниками не выявлено.</w:t>
      </w:r>
    </w:p>
    <w:p w14:paraId="4ECA8DFE" w14:textId="77777777" w:rsidR="006B1DEE" w:rsidRPr="00944BE6" w:rsidRDefault="006B76FB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B1DEE" w:rsidRPr="00944BE6">
        <w:rPr>
          <w:rFonts w:ascii="Times New Roman" w:hAnsi="Times New Roman" w:cs="Times New Roman"/>
          <w:b/>
          <w:sz w:val="28"/>
          <w:szCs w:val="28"/>
        </w:rPr>
        <w:t>Иные вопрос</w:t>
      </w:r>
      <w:r w:rsidRPr="00944BE6">
        <w:rPr>
          <w:rFonts w:ascii="Times New Roman" w:hAnsi="Times New Roman" w:cs="Times New Roman"/>
          <w:b/>
          <w:sz w:val="28"/>
          <w:szCs w:val="28"/>
        </w:rPr>
        <w:t>ы, вытекающие из организационно-</w:t>
      </w:r>
      <w:r w:rsidR="006B1DEE" w:rsidRPr="00944BE6">
        <w:rPr>
          <w:rFonts w:ascii="Times New Roman" w:hAnsi="Times New Roman" w:cs="Times New Roman"/>
          <w:b/>
          <w:sz w:val="28"/>
          <w:szCs w:val="28"/>
        </w:rPr>
        <w:t xml:space="preserve">управленческой деятельности Отдела. </w:t>
      </w:r>
      <w:r w:rsidR="006B1DEE" w:rsidRPr="00944BE6">
        <w:rPr>
          <w:rFonts w:ascii="Times New Roman" w:hAnsi="Times New Roman" w:cs="Times New Roman"/>
          <w:sz w:val="28"/>
          <w:szCs w:val="28"/>
        </w:rPr>
        <w:t>При проведении внутреннего анализа коррупционных рисков конфликта интересов при осуществлении государственных закупок и фактов совместной службы (работы) близких родственников, супругов и свойственников, не установлено.</w:t>
      </w:r>
    </w:p>
    <w:p w14:paraId="15987ADF" w14:textId="77777777" w:rsidR="00163987" w:rsidRDefault="006F0F4A" w:rsidP="008F4A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44BE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F4A44" w:rsidRPr="00EB127D">
        <w:rPr>
          <w:rFonts w:ascii="Times New Roman" w:hAnsi="Times New Roman" w:cs="Times New Roman"/>
          <w:sz w:val="28"/>
          <w:szCs w:val="28"/>
          <w:lang w:val="kk-KZ"/>
        </w:rPr>
        <w:t>ГУ «Отдел строительства города Қонаев» на оснований договора №240098 от 30.12.2024 года и договора №240099 от 30.12.2024 года , в связи нарушением ограничений, предусмотренных пп.2) п.7 ст.18 Закона о государственных закупках Республики Казахстан (в случае неисполнения либо ненадлежащего исполнения поставщиком своих обязательств по договору )</w:t>
      </w:r>
      <w:r w:rsidR="008F4A44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r w:rsidR="008F4A44" w:rsidRPr="00EB127D">
        <w:rPr>
          <w:rFonts w:ascii="Times New Roman" w:hAnsi="Times New Roman" w:cs="Times New Roman"/>
          <w:sz w:val="28"/>
          <w:szCs w:val="28"/>
          <w:lang w:val="kk-KZ"/>
        </w:rPr>
        <w:t>на основании акт осмотра  от 24.02.2025 года квартиры 2-х комнатные в количестве -66, квартиры 3-х комнатные в количестве -12 несоотве</w:t>
      </w:r>
      <w:r w:rsidR="008F4A44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8F4A44" w:rsidRPr="00EB127D">
        <w:rPr>
          <w:rFonts w:ascii="Times New Roman" w:hAnsi="Times New Roman" w:cs="Times New Roman"/>
          <w:sz w:val="28"/>
          <w:szCs w:val="28"/>
          <w:lang w:val="kk-KZ"/>
        </w:rPr>
        <w:t>ству</w:t>
      </w:r>
      <w:r w:rsidR="008F4A44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8F4A44" w:rsidRPr="00EB127D">
        <w:rPr>
          <w:rFonts w:ascii="Times New Roman" w:hAnsi="Times New Roman" w:cs="Times New Roman"/>
          <w:sz w:val="28"/>
          <w:szCs w:val="28"/>
          <w:lang w:val="kk-KZ"/>
        </w:rPr>
        <w:t>т технической спецификации</w:t>
      </w:r>
      <w:r w:rsidR="008F4A44">
        <w:rPr>
          <w:rFonts w:ascii="Times New Roman" w:hAnsi="Times New Roman" w:cs="Times New Roman"/>
          <w:sz w:val="28"/>
          <w:szCs w:val="28"/>
          <w:lang w:val="kk-KZ"/>
        </w:rPr>
        <w:t xml:space="preserve"> указанных в конкурсе, в связи с этим поданно исковое заявление от 24.02.2025 года</w:t>
      </w:r>
      <w:r w:rsidR="0016398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C1ED334" w14:textId="21DC2587" w:rsidR="008F4A44" w:rsidRDefault="00750DF4" w:rsidP="008F4A44">
      <w:pPr>
        <w:spacing w:after="0"/>
        <w:ind w:firstLine="709"/>
        <w:jc w:val="both"/>
        <w:rPr>
          <w:rFonts w:ascii="Times New Roman" w:hAnsi="Times New Roman" w:cs="Times New Roman"/>
          <w:color w:val="00000A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58DE">
        <w:rPr>
          <w:rFonts w:ascii="Times New Roman" w:hAnsi="Times New Roman" w:cs="Times New Roman"/>
          <w:sz w:val="28"/>
          <w:szCs w:val="28"/>
          <w:lang w:val="kk-KZ"/>
        </w:rPr>
        <w:t>29.05.2025 года вышло определение по</w:t>
      </w:r>
      <w:r w:rsidR="00121B0F">
        <w:rPr>
          <w:rFonts w:ascii="Times New Roman" w:hAnsi="Times New Roman" w:cs="Times New Roman"/>
          <w:color w:val="00000A"/>
          <w:sz w:val="28"/>
          <w:lang w:val="kk-KZ"/>
        </w:rPr>
        <w:t xml:space="preserve"> гражданско</w:t>
      </w:r>
      <w:r w:rsidR="006258DE">
        <w:rPr>
          <w:rFonts w:ascii="Times New Roman" w:hAnsi="Times New Roman" w:cs="Times New Roman"/>
          <w:color w:val="00000A"/>
          <w:sz w:val="28"/>
          <w:lang w:val="kk-KZ"/>
        </w:rPr>
        <w:t>му</w:t>
      </w:r>
      <w:r w:rsidR="00121B0F">
        <w:rPr>
          <w:rFonts w:ascii="Times New Roman" w:hAnsi="Times New Roman" w:cs="Times New Roman"/>
          <w:color w:val="00000A"/>
          <w:sz w:val="28"/>
          <w:lang w:val="kk-KZ"/>
        </w:rPr>
        <w:t xml:space="preserve"> дело в </w:t>
      </w:r>
      <w:r w:rsidRPr="00CC0673">
        <w:rPr>
          <w:rFonts w:ascii="Times New Roman" w:hAnsi="Times New Roman" w:cs="Times New Roman"/>
          <w:sz w:val="28"/>
          <w:szCs w:val="28"/>
          <w:lang w:val="kk-KZ"/>
        </w:rPr>
        <w:t>специализированн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F13AFF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Pr="00CC06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C0673">
        <w:rPr>
          <w:rFonts w:ascii="Times New Roman" w:hAnsi="Times New Roman" w:cs="Times New Roman"/>
          <w:color w:val="00000A"/>
          <w:sz w:val="28"/>
        </w:rPr>
        <w:t>межрайонн</w:t>
      </w:r>
      <w:r>
        <w:rPr>
          <w:rFonts w:ascii="Times New Roman" w:hAnsi="Times New Roman" w:cs="Times New Roman"/>
          <w:color w:val="00000A"/>
          <w:sz w:val="28"/>
        </w:rPr>
        <w:t>о</w:t>
      </w:r>
      <w:r w:rsidR="00F13AFF">
        <w:rPr>
          <w:rFonts w:ascii="Times New Roman" w:hAnsi="Times New Roman" w:cs="Times New Roman"/>
          <w:color w:val="00000A"/>
          <w:sz w:val="28"/>
        </w:rPr>
        <w:t>го</w:t>
      </w:r>
      <w:r w:rsidRPr="00CC0673">
        <w:rPr>
          <w:rFonts w:ascii="Times New Roman" w:hAnsi="Times New Roman" w:cs="Times New Roman"/>
          <w:color w:val="00000A"/>
          <w:sz w:val="28"/>
        </w:rPr>
        <w:t xml:space="preserve"> экономическ</w:t>
      </w:r>
      <w:r>
        <w:rPr>
          <w:rFonts w:ascii="Times New Roman" w:hAnsi="Times New Roman" w:cs="Times New Roman"/>
          <w:color w:val="00000A"/>
          <w:sz w:val="28"/>
        </w:rPr>
        <w:t>о</w:t>
      </w:r>
      <w:r w:rsidR="00F13AFF">
        <w:rPr>
          <w:rFonts w:ascii="Times New Roman" w:hAnsi="Times New Roman" w:cs="Times New Roman"/>
          <w:color w:val="00000A"/>
          <w:sz w:val="28"/>
        </w:rPr>
        <w:t>го</w:t>
      </w:r>
      <w:r w:rsidRPr="00CC0673">
        <w:rPr>
          <w:rFonts w:ascii="Times New Roman" w:hAnsi="Times New Roman" w:cs="Times New Roman"/>
          <w:color w:val="00000A"/>
          <w:sz w:val="28"/>
        </w:rPr>
        <w:t xml:space="preserve"> суд</w:t>
      </w:r>
      <w:r w:rsidR="00F13AFF">
        <w:rPr>
          <w:rFonts w:ascii="Times New Roman" w:hAnsi="Times New Roman" w:cs="Times New Roman"/>
          <w:color w:val="00000A"/>
          <w:sz w:val="28"/>
        </w:rPr>
        <w:t>а</w:t>
      </w:r>
      <w:r w:rsidRPr="00CC0673">
        <w:rPr>
          <w:rFonts w:ascii="Times New Roman" w:hAnsi="Times New Roman" w:cs="Times New Roman"/>
          <w:color w:val="00000A"/>
          <w:sz w:val="28"/>
        </w:rPr>
        <w:t xml:space="preserve"> Алматинской области</w:t>
      </w:r>
      <w:r w:rsidR="00634700">
        <w:rPr>
          <w:rFonts w:ascii="Times New Roman" w:hAnsi="Times New Roman" w:cs="Times New Roman"/>
          <w:color w:val="00000A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z w:val="28"/>
        </w:rPr>
        <w:t>.</w:t>
      </w:r>
    </w:p>
    <w:p w14:paraId="609CB764" w14:textId="77777777" w:rsidR="00163987" w:rsidRDefault="00121B0F" w:rsidP="00C46D1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127D">
        <w:rPr>
          <w:rFonts w:ascii="Times New Roman" w:hAnsi="Times New Roman" w:cs="Times New Roman"/>
          <w:sz w:val="28"/>
          <w:szCs w:val="28"/>
          <w:lang w:val="kk-KZ"/>
        </w:rPr>
        <w:t>ГУ «Отдел строительства города Қонаев» на оснований</w:t>
      </w:r>
      <w:r w:rsidR="000F7D52">
        <w:rPr>
          <w:rFonts w:ascii="Times New Roman" w:hAnsi="Times New Roman" w:cs="Times New Roman"/>
          <w:sz w:val="28"/>
          <w:szCs w:val="28"/>
          <w:lang w:val="kk-KZ"/>
        </w:rPr>
        <w:t xml:space="preserve"> Постановления Правительства Республики Казахстан </w:t>
      </w:r>
      <w:r w:rsidR="00A5649B">
        <w:rPr>
          <w:rFonts w:ascii="Times New Roman" w:hAnsi="Times New Roman" w:cs="Times New Roman"/>
          <w:sz w:val="28"/>
          <w:szCs w:val="28"/>
          <w:lang w:val="kk-KZ"/>
        </w:rPr>
        <w:t>№1100 ҚБП от 24 декабря 2024 года и в соответствии с пп.56, п.3, ст.39 Закона о государственных закупках заключен</w:t>
      </w:r>
      <w:r w:rsidRPr="00EB127D">
        <w:rPr>
          <w:rFonts w:ascii="Times New Roman" w:hAnsi="Times New Roman" w:cs="Times New Roman"/>
          <w:sz w:val="28"/>
          <w:szCs w:val="28"/>
          <w:lang w:val="kk-KZ"/>
        </w:rPr>
        <w:t xml:space="preserve"> договор</w:t>
      </w:r>
      <w:r w:rsidR="00A5649B">
        <w:rPr>
          <w:rFonts w:ascii="Times New Roman" w:hAnsi="Times New Roman" w:cs="Times New Roman"/>
          <w:sz w:val="28"/>
          <w:szCs w:val="28"/>
          <w:lang w:val="kk-KZ"/>
        </w:rPr>
        <w:t xml:space="preserve"> ДСП</w:t>
      </w:r>
      <w:r w:rsidRPr="00EB127D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A5649B">
        <w:rPr>
          <w:rFonts w:ascii="Times New Roman" w:hAnsi="Times New Roman" w:cs="Times New Roman"/>
          <w:sz w:val="28"/>
          <w:szCs w:val="28"/>
          <w:lang w:val="kk-KZ"/>
        </w:rPr>
        <w:t>01/2024</w:t>
      </w:r>
      <w:r w:rsidRPr="00EB127D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A5649B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EB127D">
        <w:rPr>
          <w:rFonts w:ascii="Times New Roman" w:hAnsi="Times New Roman" w:cs="Times New Roman"/>
          <w:sz w:val="28"/>
          <w:szCs w:val="28"/>
          <w:lang w:val="kk-KZ"/>
        </w:rPr>
        <w:t xml:space="preserve">.12.2024 года </w:t>
      </w:r>
      <w:r w:rsidR="00A5649B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1A6BAE">
        <w:rPr>
          <w:rFonts w:ascii="Times New Roman" w:hAnsi="Times New Roman" w:cs="Times New Roman"/>
          <w:sz w:val="28"/>
          <w:szCs w:val="28"/>
          <w:lang w:val="kk-KZ"/>
        </w:rPr>
        <w:t xml:space="preserve"> ТОО «ЖетісуЖилСтрой»</w:t>
      </w:r>
      <w:r w:rsidRPr="00EB127D">
        <w:rPr>
          <w:rFonts w:ascii="Times New Roman" w:hAnsi="Times New Roman" w:cs="Times New Roman"/>
          <w:sz w:val="28"/>
          <w:szCs w:val="28"/>
          <w:lang w:val="kk-KZ"/>
        </w:rPr>
        <w:t xml:space="preserve"> , в связи нарушением ограничений, предусмотренных пп.2) п.7 ст.18 Закона о государственных закупках Республики Казахстан (в случае неисполнения либо ненадлежащего исполнения поставщиком своих обязательств по договору 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r w:rsidRPr="00EB127D">
        <w:rPr>
          <w:rFonts w:ascii="Times New Roman" w:hAnsi="Times New Roman" w:cs="Times New Roman"/>
          <w:sz w:val="28"/>
          <w:szCs w:val="28"/>
          <w:lang w:val="kk-KZ"/>
        </w:rPr>
        <w:t xml:space="preserve">на основании акт осмотра  от </w:t>
      </w:r>
      <w:r w:rsidR="00D63D28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Pr="00EB127D">
        <w:rPr>
          <w:rFonts w:ascii="Times New Roman" w:hAnsi="Times New Roman" w:cs="Times New Roman"/>
          <w:sz w:val="28"/>
          <w:szCs w:val="28"/>
          <w:lang w:val="kk-KZ"/>
        </w:rPr>
        <w:t>.02.2025 года квартиры в количестве -</w:t>
      </w:r>
      <w:r w:rsidR="00D63D28">
        <w:rPr>
          <w:rFonts w:ascii="Times New Roman" w:hAnsi="Times New Roman" w:cs="Times New Roman"/>
          <w:sz w:val="28"/>
          <w:szCs w:val="28"/>
          <w:lang w:val="kk-KZ"/>
        </w:rPr>
        <w:t>45</w:t>
      </w:r>
      <w:r w:rsidRPr="00EB127D">
        <w:rPr>
          <w:rFonts w:ascii="Times New Roman" w:hAnsi="Times New Roman" w:cs="Times New Roman"/>
          <w:sz w:val="28"/>
          <w:szCs w:val="28"/>
          <w:lang w:val="kk-KZ"/>
        </w:rPr>
        <w:t>, несоотве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EB127D">
        <w:rPr>
          <w:rFonts w:ascii="Times New Roman" w:hAnsi="Times New Roman" w:cs="Times New Roman"/>
          <w:sz w:val="28"/>
          <w:szCs w:val="28"/>
          <w:lang w:val="kk-KZ"/>
        </w:rPr>
        <w:t>ству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EB127D">
        <w:rPr>
          <w:rFonts w:ascii="Times New Roman" w:hAnsi="Times New Roman" w:cs="Times New Roman"/>
          <w:sz w:val="28"/>
          <w:szCs w:val="28"/>
          <w:lang w:val="kk-KZ"/>
        </w:rPr>
        <w:t>т технической спецификации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указанных в конкурсе, в связи с этим поданно исковое заявление от </w:t>
      </w:r>
      <w:r w:rsidR="00D63D28">
        <w:rPr>
          <w:rFonts w:ascii="Times New Roman" w:hAnsi="Times New Roman" w:cs="Times New Roman"/>
          <w:sz w:val="28"/>
          <w:szCs w:val="28"/>
          <w:lang w:val="kk-KZ"/>
        </w:rPr>
        <w:t>04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D63D28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.2025 года</w:t>
      </w:r>
      <w:r w:rsidR="00C46D1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88B073C" w14:textId="15AE73CA" w:rsidR="00C46D16" w:rsidRDefault="00C46D16" w:rsidP="00C46D16">
      <w:pPr>
        <w:spacing w:after="0"/>
        <w:ind w:firstLine="709"/>
        <w:jc w:val="both"/>
        <w:rPr>
          <w:rFonts w:ascii="Times New Roman" w:hAnsi="Times New Roman" w:cs="Times New Roman"/>
          <w:color w:val="00000A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.2025 года вышло определение по</w:t>
      </w:r>
      <w:r>
        <w:rPr>
          <w:rFonts w:ascii="Times New Roman" w:hAnsi="Times New Roman" w:cs="Times New Roman"/>
          <w:color w:val="00000A"/>
          <w:sz w:val="28"/>
          <w:lang w:val="kk-KZ"/>
        </w:rPr>
        <w:t xml:space="preserve"> гражданскому дело в </w:t>
      </w:r>
      <w:r w:rsidRPr="00CC0673">
        <w:rPr>
          <w:rFonts w:ascii="Times New Roman" w:hAnsi="Times New Roman" w:cs="Times New Roman"/>
          <w:sz w:val="28"/>
          <w:szCs w:val="28"/>
          <w:lang w:val="kk-KZ"/>
        </w:rPr>
        <w:t>специализированн</w:t>
      </w:r>
      <w:r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Pr="00CC06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C0673">
        <w:rPr>
          <w:rFonts w:ascii="Times New Roman" w:hAnsi="Times New Roman" w:cs="Times New Roman"/>
          <w:color w:val="00000A"/>
          <w:sz w:val="28"/>
        </w:rPr>
        <w:t>межрайонн</w:t>
      </w:r>
      <w:r>
        <w:rPr>
          <w:rFonts w:ascii="Times New Roman" w:hAnsi="Times New Roman" w:cs="Times New Roman"/>
          <w:color w:val="00000A"/>
          <w:sz w:val="28"/>
        </w:rPr>
        <w:t>ого</w:t>
      </w:r>
      <w:r w:rsidRPr="00CC0673">
        <w:rPr>
          <w:rFonts w:ascii="Times New Roman" w:hAnsi="Times New Roman" w:cs="Times New Roman"/>
          <w:color w:val="00000A"/>
          <w:sz w:val="28"/>
        </w:rPr>
        <w:t xml:space="preserve"> экономическ</w:t>
      </w:r>
      <w:r>
        <w:rPr>
          <w:rFonts w:ascii="Times New Roman" w:hAnsi="Times New Roman" w:cs="Times New Roman"/>
          <w:color w:val="00000A"/>
          <w:sz w:val="28"/>
        </w:rPr>
        <w:t>ого</w:t>
      </w:r>
      <w:r w:rsidRPr="00CC0673">
        <w:rPr>
          <w:rFonts w:ascii="Times New Roman" w:hAnsi="Times New Roman" w:cs="Times New Roman"/>
          <w:color w:val="00000A"/>
          <w:sz w:val="28"/>
        </w:rPr>
        <w:t xml:space="preserve"> суд</w:t>
      </w:r>
      <w:r>
        <w:rPr>
          <w:rFonts w:ascii="Times New Roman" w:hAnsi="Times New Roman" w:cs="Times New Roman"/>
          <w:color w:val="00000A"/>
          <w:sz w:val="28"/>
        </w:rPr>
        <w:t>а</w:t>
      </w:r>
      <w:r w:rsidRPr="00CC0673">
        <w:rPr>
          <w:rFonts w:ascii="Times New Roman" w:hAnsi="Times New Roman" w:cs="Times New Roman"/>
          <w:color w:val="00000A"/>
          <w:sz w:val="28"/>
        </w:rPr>
        <w:t xml:space="preserve"> Алматинской области</w:t>
      </w:r>
      <w:r>
        <w:rPr>
          <w:rFonts w:ascii="Times New Roman" w:hAnsi="Times New Roman" w:cs="Times New Roman"/>
          <w:color w:val="00000A"/>
          <w:sz w:val="28"/>
        </w:rPr>
        <w:t xml:space="preserve"> .</w:t>
      </w:r>
    </w:p>
    <w:p w14:paraId="5E8D328F" w14:textId="78A15A3E" w:rsidR="00156EB0" w:rsidRPr="00944BE6" w:rsidRDefault="006B1DEE" w:rsidP="00D63D2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4BE6">
        <w:rPr>
          <w:rFonts w:ascii="Times New Roman" w:hAnsi="Times New Roman"/>
          <w:sz w:val="28"/>
          <w:szCs w:val="28"/>
        </w:rPr>
        <w:t xml:space="preserve"> </w:t>
      </w:r>
      <w:r w:rsidR="00911AFA" w:rsidRPr="00944BE6">
        <w:rPr>
          <w:rFonts w:ascii="Times New Roman" w:hAnsi="Times New Roman"/>
          <w:b/>
          <w:sz w:val="28"/>
          <w:szCs w:val="28"/>
        </w:rPr>
        <w:t>3.</w:t>
      </w:r>
      <w:r w:rsidR="00911AFA" w:rsidRPr="00944BE6">
        <w:rPr>
          <w:rFonts w:ascii="Times New Roman" w:hAnsi="Times New Roman"/>
          <w:sz w:val="28"/>
          <w:szCs w:val="28"/>
        </w:rPr>
        <w:t xml:space="preserve"> </w:t>
      </w:r>
      <w:r w:rsidR="00156EB0" w:rsidRPr="00944BE6">
        <w:rPr>
          <w:rFonts w:ascii="Times New Roman" w:hAnsi="Times New Roman"/>
          <w:b/>
          <w:sz w:val="28"/>
          <w:szCs w:val="28"/>
        </w:rPr>
        <w:t>По линии оказания государственных услуг.</w:t>
      </w:r>
    </w:p>
    <w:p w14:paraId="69D98BA3" w14:textId="77777777" w:rsidR="00A817A1" w:rsidRPr="00944BE6" w:rsidRDefault="00A817A1" w:rsidP="003E2718">
      <w:pPr>
        <w:pStyle w:val="a3"/>
        <w:tabs>
          <w:tab w:val="left" w:pos="0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/>
          <w:sz w:val="28"/>
          <w:szCs w:val="28"/>
        </w:rPr>
        <w:t xml:space="preserve">Согласно Закона «О государственных услугах», ГУ «Отдел строительства города Қонаев» государственные услуги оказываются </w:t>
      </w:r>
      <w:proofErr w:type="gramStart"/>
      <w:r w:rsidRPr="00944BE6">
        <w:rPr>
          <w:rFonts w:ascii="Times New Roman" w:hAnsi="Times New Roman"/>
          <w:sz w:val="28"/>
          <w:szCs w:val="28"/>
        </w:rPr>
        <w:t>согласно закона</w:t>
      </w:r>
      <w:proofErr w:type="gramEnd"/>
      <w:r w:rsidRPr="00944BE6">
        <w:rPr>
          <w:rFonts w:ascii="Times New Roman" w:hAnsi="Times New Roman"/>
          <w:sz w:val="28"/>
          <w:szCs w:val="28"/>
        </w:rPr>
        <w:t xml:space="preserve"> на основе следующих основных принципов</w:t>
      </w:r>
      <w:r w:rsidRPr="00944BE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9CED770" w14:textId="77777777" w:rsidR="00A817A1" w:rsidRPr="00944BE6" w:rsidRDefault="00A817A1" w:rsidP="003E2718">
      <w:pPr>
        <w:pStyle w:val="a3"/>
        <w:tabs>
          <w:tab w:val="left" w:pos="0"/>
        </w:tabs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-подотчетности и прозрачности в сфере оказания г</w:t>
      </w:r>
      <w:r w:rsidRPr="00944BE6">
        <w:rPr>
          <w:rFonts w:ascii="Times New Roman" w:hAnsi="Times New Roman" w:cs="Times New Roman"/>
          <w:color w:val="000000" w:themeColor="text1"/>
          <w:sz w:val="28"/>
          <w:szCs w:val="28"/>
        </w:rPr>
        <w:t>осударственных услуг</w:t>
      </w:r>
      <w:r w:rsidRPr="00944BE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F2BBAC0" w14:textId="77777777" w:rsidR="00A817A1" w:rsidRPr="00944BE6" w:rsidRDefault="00A817A1" w:rsidP="003E2718">
      <w:pPr>
        <w:pStyle w:val="a3"/>
        <w:tabs>
          <w:tab w:val="left" w:pos="0"/>
        </w:tabs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BE6">
        <w:rPr>
          <w:rFonts w:ascii="Times New Roman" w:hAnsi="Times New Roman"/>
          <w:color w:val="000000" w:themeColor="text1"/>
          <w:sz w:val="28"/>
          <w:szCs w:val="28"/>
        </w:rPr>
        <w:t>-качества и до</w:t>
      </w:r>
      <w:r w:rsidR="00944BE6">
        <w:rPr>
          <w:rFonts w:ascii="Times New Roman" w:hAnsi="Times New Roman"/>
          <w:color w:val="000000" w:themeColor="text1"/>
          <w:sz w:val="28"/>
          <w:szCs w:val="28"/>
        </w:rPr>
        <w:t>ступности государственных услуг</w:t>
      </w:r>
      <w:r w:rsidRPr="00944BE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BA85A7F" w14:textId="77777777" w:rsidR="00A817A1" w:rsidRPr="00944BE6" w:rsidRDefault="00A817A1" w:rsidP="003E2718">
      <w:pPr>
        <w:pStyle w:val="a3"/>
        <w:tabs>
          <w:tab w:val="left" w:pos="0"/>
        </w:tabs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BE6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944BE6" w:rsidRPr="00944BE6">
        <w:rPr>
          <w:rFonts w:ascii="Times New Roman" w:hAnsi="Times New Roman"/>
          <w:color w:val="000000" w:themeColor="text1"/>
          <w:sz w:val="28"/>
          <w:szCs w:val="28"/>
        </w:rPr>
        <w:t>постоянного</w:t>
      </w:r>
      <w:r w:rsidRPr="00944BE6">
        <w:rPr>
          <w:rFonts w:ascii="Times New Roman" w:hAnsi="Times New Roman"/>
          <w:color w:val="000000" w:themeColor="text1"/>
          <w:sz w:val="28"/>
          <w:szCs w:val="28"/>
        </w:rPr>
        <w:t xml:space="preserve"> совершенствования процесса</w:t>
      </w:r>
      <w:r w:rsidR="00944BE6">
        <w:rPr>
          <w:rFonts w:ascii="Times New Roman" w:hAnsi="Times New Roman"/>
          <w:color w:val="000000" w:themeColor="text1"/>
          <w:sz w:val="28"/>
          <w:szCs w:val="28"/>
        </w:rPr>
        <w:t xml:space="preserve"> оказания государственных услуг</w:t>
      </w:r>
      <w:r w:rsidRPr="00944BE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4A4B8FF" w14:textId="77777777" w:rsidR="00A817A1" w:rsidRPr="00944BE6" w:rsidRDefault="00A817A1" w:rsidP="003E2718">
      <w:pPr>
        <w:pStyle w:val="a3"/>
        <w:tabs>
          <w:tab w:val="left" w:pos="0"/>
        </w:tabs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BE6">
        <w:rPr>
          <w:rFonts w:ascii="Times New Roman" w:hAnsi="Times New Roman"/>
          <w:color w:val="000000" w:themeColor="text1"/>
          <w:sz w:val="28"/>
          <w:szCs w:val="28"/>
        </w:rPr>
        <w:t xml:space="preserve">-экономичности и эффективности при оказании </w:t>
      </w:r>
      <w:r w:rsidR="00944BE6" w:rsidRPr="00944BE6">
        <w:rPr>
          <w:rFonts w:ascii="Times New Roman" w:hAnsi="Times New Roman"/>
          <w:color w:val="000000" w:themeColor="text1"/>
          <w:sz w:val="28"/>
          <w:szCs w:val="28"/>
        </w:rPr>
        <w:t>государственных</w:t>
      </w:r>
      <w:r w:rsidRPr="00944BE6">
        <w:rPr>
          <w:rFonts w:ascii="Times New Roman" w:hAnsi="Times New Roman"/>
          <w:color w:val="000000" w:themeColor="text1"/>
          <w:sz w:val="28"/>
          <w:szCs w:val="28"/>
        </w:rPr>
        <w:t xml:space="preserve"> услуг.</w:t>
      </w:r>
    </w:p>
    <w:p w14:paraId="3E59AFAE" w14:textId="77777777" w:rsidR="00156EB0" w:rsidRPr="00944BE6" w:rsidRDefault="00156EB0" w:rsidP="003E2718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i/>
          <w:sz w:val="28"/>
          <w:szCs w:val="28"/>
        </w:rPr>
      </w:pPr>
      <w:proofErr w:type="gramStart"/>
      <w:r w:rsidRPr="00944BE6">
        <w:rPr>
          <w:rFonts w:ascii="Times New Roman" w:hAnsi="Times New Roman" w:cs="Times New Roman"/>
          <w:b/>
          <w:bCs/>
          <w:i/>
          <w:sz w:val="28"/>
          <w:szCs w:val="28"/>
        </w:rPr>
        <w:t>Согласно правил</w:t>
      </w:r>
      <w:proofErr w:type="gramEnd"/>
      <w:r w:rsidR="00A93BDA" w:rsidRPr="00944BE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и стандартов</w:t>
      </w:r>
      <w:r w:rsidRPr="00944BE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оказания государственных услуг</w:t>
      </w:r>
      <w:r w:rsidRPr="00944BE6">
        <w:rPr>
          <w:rFonts w:ascii="Times New Roman" w:hAnsi="Times New Roman"/>
          <w:b/>
          <w:bCs/>
          <w:i/>
          <w:sz w:val="28"/>
          <w:szCs w:val="28"/>
        </w:rPr>
        <w:t>, отдел оказывает следующие государственные услуги:</w:t>
      </w:r>
    </w:p>
    <w:p w14:paraId="11B58406" w14:textId="77777777" w:rsidR="006B76FB" w:rsidRPr="00944BE6" w:rsidRDefault="00241771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4BE6">
        <w:rPr>
          <w:rFonts w:ascii="Times New Roman" w:hAnsi="Times New Roman" w:cs="Times New Roman"/>
          <w:bCs/>
          <w:sz w:val="28"/>
          <w:szCs w:val="28"/>
        </w:rPr>
        <w:t>-</w:t>
      </w:r>
      <w:r w:rsidR="006B76FB" w:rsidRPr="00944BE6">
        <w:rPr>
          <w:rFonts w:ascii="Times New Roman" w:hAnsi="Times New Roman" w:cs="Times New Roman"/>
          <w:bCs/>
          <w:sz w:val="28"/>
          <w:szCs w:val="28"/>
        </w:rPr>
        <w:t>ведение учета договоров о долевом участии в жилищном строительстве, а также договоров о переуступке прав требований по ним;</w:t>
      </w:r>
      <w:r w:rsidRPr="00944BE6">
        <w:t xml:space="preserve"> </w:t>
      </w:r>
      <w:r w:rsidRPr="00944BE6">
        <w:rPr>
          <w:rFonts w:ascii="Times New Roman" w:hAnsi="Times New Roman" w:cs="Times New Roman"/>
          <w:bCs/>
          <w:sz w:val="28"/>
          <w:szCs w:val="28"/>
        </w:rPr>
        <w:t xml:space="preserve">за анализируемый </w:t>
      </w:r>
      <w:proofErr w:type="gramStart"/>
      <w:r w:rsidRPr="00944BE6">
        <w:rPr>
          <w:rFonts w:ascii="Times New Roman" w:hAnsi="Times New Roman" w:cs="Times New Roman"/>
          <w:bCs/>
          <w:sz w:val="28"/>
          <w:szCs w:val="28"/>
        </w:rPr>
        <w:t>период  не</w:t>
      </w:r>
      <w:proofErr w:type="gramEnd"/>
      <w:r w:rsidRPr="00944BE6">
        <w:rPr>
          <w:rFonts w:ascii="Times New Roman" w:hAnsi="Times New Roman" w:cs="Times New Roman"/>
          <w:bCs/>
          <w:sz w:val="28"/>
          <w:szCs w:val="28"/>
        </w:rPr>
        <w:t xml:space="preserve"> предоставлялось.</w:t>
      </w:r>
    </w:p>
    <w:p w14:paraId="7B969D89" w14:textId="72047731" w:rsidR="00241771" w:rsidRPr="00944BE6" w:rsidRDefault="00241771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4BE6">
        <w:rPr>
          <w:rFonts w:ascii="Times New Roman" w:hAnsi="Times New Roman" w:cs="Times New Roman"/>
          <w:bCs/>
          <w:sz w:val="28"/>
          <w:szCs w:val="28"/>
        </w:rPr>
        <w:t xml:space="preserve">По средствам модуля Единая информационная система долевого участия в жилищном строительстве- </w:t>
      </w:r>
      <w:proofErr w:type="spellStart"/>
      <w:r w:rsidRPr="00944BE6">
        <w:rPr>
          <w:rFonts w:ascii="Times New Roman" w:hAnsi="Times New Roman" w:cs="Times New Roman"/>
          <w:bCs/>
          <w:sz w:val="28"/>
          <w:szCs w:val="28"/>
        </w:rPr>
        <w:t>Qazreesr</w:t>
      </w:r>
      <w:proofErr w:type="spellEnd"/>
      <w:r w:rsidRPr="00944B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0522">
        <w:rPr>
          <w:rFonts w:ascii="Times New Roman" w:hAnsi="Times New Roman" w:cs="Times New Roman"/>
          <w:bCs/>
          <w:sz w:val="28"/>
          <w:szCs w:val="28"/>
          <w:lang w:val="kk-KZ"/>
        </w:rPr>
        <w:t>не заключались</w:t>
      </w:r>
      <w:r w:rsidRPr="00944BE6">
        <w:rPr>
          <w:rFonts w:ascii="Times New Roman" w:hAnsi="Times New Roman" w:cs="Times New Roman"/>
          <w:bCs/>
          <w:sz w:val="28"/>
          <w:szCs w:val="28"/>
        </w:rPr>
        <w:t xml:space="preserve"> договор</w:t>
      </w:r>
      <w:r w:rsidR="009D0522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Pr="00944BE6">
        <w:rPr>
          <w:rFonts w:ascii="Times New Roman" w:hAnsi="Times New Roman" w:cs="Times New Roman"/>
          <w:bCs/>
          <w:sz w:val="28"/>
          <w:szCs w:val="28"/>
        </w:rPr>
        <w:t xml:space="preserve"> долевого строительства</w:t>
      </w:r>
      <w:r w:rsidR="009D0522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944BE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C269C49" w14:textId="77777777" w:rsidR="00156EB0" w:rsidRPr="00944BE6" w:rsidRDefault="00241771" w:rsidP="003E2718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44BE6">
        <w:rPr>
          <w:rFonts w:ascii="Times New Roman" w:hAnsi="Times New Roman" w:cs="Times New Roman"/>
          <w:bCs/>
          <w:sz w:val="28"/>
          <w:szCs w:val="28"/>
        </w:rPr>
        <w:t>-</w:t>
      </w:r>
      <w:r w:rsidR="006B76FB" w:rsidRPr="00944BE6">
        <w:rPr>
          <w:rFonts w:ascii="Times New Roman" w:hAnsi="Times New Roman" w:cs="Times New Roman"/>
          <w:bCs/>
          <w:sz w:val="28"/>
          <w:szCs w:val="28"/>
        </w:rPr>
        <w:t>выдача выписки об учетной записи договора о долевом участии в жилищном строительстве;</w:t>
      </w:r>
      <w:r w:rsidRPr="00944BE6">
        <w:rPr>
          <w:rFonts w:ascii="Times New Roman" w:hAnsi="Times New Roman" w:cs="Times New Roman"/>
          <w:bCs/>
          <w:sz w:val="28"/>
          <w:szCs w:val="28"/>
        </w:rPr>
        <w:t xml:space="preserve"> за анализируемый </w:t>
      </w:r>
      <w:proofErr w:type="gramStart"/>
      <w:r w:rsidRPr="00944BE6">
        <w:rPr>
          <w:rFonts w:ascii="Times New Roman" w:hAnsi="Times New Roman" w:cs="Times New Roman"/>
          <w:bCs/>
          <w:sz w:val="28"/>
          <w:szCs w:val="28"/>
        </w:rPr>
        <w:t>период  не</w:t>
      </w:r>
      <w:proofErr w:type="gramEnd"/>
      <w:r w:rsidRPr="00944BE6">
        <w:rPr>
          <w:rFonts w:ascii="Times New Roman" w:hAnsi="Times New Roman" w:cs="Times New Roman"/>
          <w:bCs/>
          <w:sz w:val="28"/>
          <w:szCs w:val="28"/>
        </w:rPr>
        <w:t xml:space="preserve"> предоставлялось.</w:t>
      </w:r>
    </w:p>
    <w:p w14:paraId="50467EC0" w14:textId="77777777" w:rsidR="00BB7425" w:rsidRPr="00944BE6" w:rsidRDefault="00156EB0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911AFA" w:rsidRPr="00944BE6">
        <w:rPr>
          <w:rFonts w:ascii="Times New Roman" w:hAnsi="Times New Roman" w:cs="Times New Roman"/>
          <w:color w:val="000000"/>
          <w:sz w:val="28"/>
          <w:szCs w:val="28"/>
        </w:rPr>
        <w:t xml:space="preserve">анные услуги оказывается в соответствии </w:t>
      </w:r>
      <w:r w:rsidRPr="00944BE6">
        <w:rPr>
          <w:rFonts w:ascii="Times New Roman" w:hAnsi="Times New Roman" w:cs="Times New Roman"/>
          <w:color w:val="000000"/>
          <w:sz w:val="28"/>
          <w:szCs w:val="28"/>
        </w:rPr>
        <w:t>утвержденн</w:t>
      </w:r>
      <w:r w:rsidR="00911AFA" w:rsidRPr="00944BE6">
        <w:rPr>
          <w:rFonts w:ascii="Times New Roman" w:hAnsi="Times New Roman" w:cs="Times New Roman"/>
          <w:color w:val="000000"/>
          <w:sz w:val="28"/>
          <w:szCs w:val="28"/>
        </w:rPr>
        <w:t>ыми</w:t>
      </w:r>
      <w:r w:rsidRPr="00944BE6">
        <w:rPr>
          <w:rFonts w:ascii="Times New Roman" w:hAnsi="Times New Roman" w:cs="Times New Roman"/>
          <w:color w:val="000000"/>
          <w:sz w:val="28"/>
          <w:szCs w:val="28"/>
        </w:rPr>
        <w:t xml:space="preserve"> правилами</w:t>
      </w:r>
      <w:r w:rsidR="00A93BDA" w:rsidRPr="00944BE6">
        <w:rPr>
          <w:rFonts w:ascii="Times New Roman" w:hAnsi="Times New Roman" w:cs="Times New Roman"/>
          <w:color w:val="000000"/>
          <w:sz w:val="28"/>
          <w:szCs w:val="28"/>
        </w:rPr>
        <w:t xml:space="preserve"> и стандартами</w:t>
      </w:r>
      <w:r w:rsidRPr="00944B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4BE6">
        <w:rPr>
          <w:rFonts w:ascii="Times New Roman" w:hAnsi="Times New Roman" w:cs="Times New Roman"/>
          <w:sz w:val="28"/>
          <w:szCs w:val="28"/>
        </w:rPr>
        <w:t xml:space="preserve">оказания государственных услуг. </w:t>
      </w:r>
    </w:p>
    <w:p w14:paraId="3B796A9C" w14:textId="77777777" w:rsidR="00241771" w:rsidRPr="00944BE6" w:rsidRDefault="00156EB0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За указанный период просроч</w:t>
      </w:r>
      <w:r w:rsidR="00241771" w:rsidRPr="00944BE6">
        <w:rPr>
          <w:rFonts w:ascii="Times New Roman" w:hAnsi="Times New Roman" w:cs="Times New Roman"/>
          <w:sz w:val="28"/>
          <w:szCs w:val="28"/>
        </w:rPr>
        <w:t>ек</w:t>
      </w:r>
      <w:r w:rsidR="00012870" w:rsidRPr="00944BE6">
        <w:rPr>
          <w:rFonts w:ascii="Times New Roman" w:hAnsi="Times New Roman" w:cs="Times New Roman"/>
          <w:sz w:val="28"/>
          <w:szCs w:val="28"/>
        </w:rPr>
        <w:t xml:space="preserve"> </w:t>
      </w:r>
      <w:r w:rsidRPr="00944BE6">
        <w:rPr>
          <w:rFonts w:ascii="Times New Roman" w:hAnsi="Times New Roman" w:cs="Times New Roman"/>
          <w:sz w:val="28"/>
          <w:szCs w:val="28"/>
        </w:rPr>
        <w:t xml:space="preserve">по указанным </w:t>
      </w:r>
      <w:proofErr w:type="gramStart"/>
      <w:r w:rsidRPr="00944BE6">
        <w:rPr>
          <w:rFonts w:ascii="Times New Roman" w:hAnsi="Times New Roman" w:cs="Times New Roman"/>
          <w:sz w:val="28"/>
          <w:szCs w:val="28"/>
        </w:rPr>
        <w:t xml:space="preserve">выше </w:t>
      </w:r>
      <w:r w:rsidR="00911AFA" w:rsidRPr="00944BE6">
        <w:rPr>
          <w:rFonts w:ascii="Times New Roman" w:hAnsi="Times New Roman" w:cs="Times New Roman"/>
          <w:sz w:val="28"/>
          <w:szCs w:val="28"/>
        </w:rPr>
        <w:t xml:space="preserve"> </w:t>
      </w:r>
      <w:r w:rsidRPr="00944BE6">
        <w:rPr>
          <w:rFonts w:ascii="Times New Roman" w:hAnsi="Times New Roman" w:cs="Times New Roman"/>
          <w:sz w:val="28"/>
          <w:szCs w:val="28"/>
        </w:rPr>
        <w:t>государственным</w:t>
      </w:r>
      <w:proofErr w:type="gramEnd"/>
      <w:r w:rsidR="00911AFA" w:rsidRPr="00944BE6">
        <w:rPr>
          <w:rFonts w:ascii="Times New Roman" w:hAnsi="Times New Roman" w:cs="Times New Roman"/>
          <w:sz w:val="28"/>
          <w:szCs w:val="28"/>
        </w:rPr>
        <w:t xml:space="preserve"> </w:t>
      </w:r>
      <w:r w:rsidRPr="00944BE6">
        <w:rPr>
          <w:rFonts w:ascii="Times New Roman" w:hAnsi="Times New Roman" w:cs="Times New Roman"/>
          <w:sz w:val="28"/>
          <w:szCs w:val="28"/>
        </w:rPr>
        <w:t>услугам</w:t>
      </w:r>
      <w:r w:rsidR="00012870" w:rsidRPr="00944BE6">
        <w:rPr>
          <w:rFonts w:ascii="Times New Roman" w:hAnsi="Times New Roman" w:cs="Times New Roman"/>
          <w:sz w:val="28"/>
          <w:szCs w:val="28"/>
        </w:rPr>
        <w:t xml:space="preserve"> </w:t>
      </w:r>
      <w:r w:rsidR="00241771" w:rsidRPr="00944BE6">
        <w:rPr>
          <w:rFonts w:ascii="Times New Roman" w:hAnsi="Times New Roman" w:cs="Times New Roman"/>
          <w:sz w:val="28"/>
          <w:szCs w:val="28"/>
        </w:rPr>
        <w:t>не зарегистрировано</w:t>
      </w:r>
      <w:r w:rsidRPr="00944BE6">
        <w:rPr>
          <w:rFonts w:ascii="Times New Roman" w:hAnsi="Times New Roman" w:cs="Times New Roman"/>
          <w:sz w:val="28"/>
          <w:szCs w:val="28"/>
        </w:rPr>
        <w:t>.</w:t>
      </w:r>
      <w:r w:rsidR="00012870" w:rsidRPr="00944B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FBBADD" w14:textId="77777777" w:rsidR="00A70697" w:rsidRPr="00944BE6" w:rsidRDefault="004858E4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A70697" w:rsidRPr="00944BE6">
        <w:rPr>
          <w:rFonts w:ascii="Times New Roman" w:hAnsi="Times New Roman" w:cs="Times New Roman"/>
          <w:sz w:val="28"/>
          <w:szCs w:val="28"/>
        </w:rPr>
        <w:t xml:space="preserve">оступившие обращения в адрес руководителя государственного учреждения, обращения от физических и юридических лиц были приняты, зарегистрированы и рассмотрены в соответствии с компетенцией отдела, в установленном порядке, и в установленный срок. По рассмотрению поступивших </w:t>
      </w:r>
      <w:proofErr w:type="gramStart"/>
      <w:r w:rsidR="00A70697" w:rsidRPr="00944BE6">
        <w:rPr>
          <w:rFonts w:ascii="Times New Roman" w:hAnsi="Times New Roman" w:cs="Times New Roman"/>
          <w:sz w:val="28"/>
          <w:szCs w:val="28"/>
        </w:rPr>
        <w:t>обращений  приняты</w:t>
      </w:r>
      <w:proofErr w:type="gramEnd"/>
      <w:r w:rsidR="00A70697" w:rsidRPr="00944BE6">
        <w:rPr>
          <w:rFonts w:ascii="Times New Roman" w:hAnsi="Times New Roman" w:cs="Times New Roman"/>
          <w:sz w:val="28"/>
          <w:szCs w:val="28"/>
        </w:rPr>
        <w:t xml:space="preserve"> решения об удовлетворении обращения и даны разъяснения по существу </w:t>
      </w:r>
      <w:r w:rsidR="00241771" w:rsidRPr="00944BE6">
        <w:rPr>
          <w:rFonts w:ascii="Times New Roman" w:hAnsi="Times New Roman" w:cs="Times New Roman"/>
          <w:sz w:val="28"/>
          <w:szCs w:val="28"/>
        </w:rPr>
        <w:t xml:space="preserve">обращения. Ответы на обращения </w:t>
      </w:r>
      <w:r w:rsidR="00A70697" w:rsidRPr="00944BE6">
        <w:rPr>
          <w:rFonts w:ascii="Times New Roman" w:hAnsi="Times New Roman" w:cs="Times New Roman"/>
          <w:sz w:val="28"/>
          <w:szCs w:val="28"/>
        </w:rPr>
        <w:t>даны на языке обращения.</w:t>
      </w:r>
    </w:p>
    <w:p w14:paraId="433C821B" w14:textId="77777777" w:rsidR="00A70697" w:rsidRPr="00944BE6" w:rsidRDefault="00A70697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В ходе про</w:t>
      </w:r>
      <w:r w:rsidR="0055229A" w:rsidRPr="00944BE6">
        <w:rPr>
          <w:rFonts w:ascii="Times New Roman" w:hAnsi="Times New Roman" w:cs="Times New Roman"/>
          <w:sz w:val="28"/>
          <w:szCs w:val="28"/>
        </w:rPr>
        <w:t>водимых проверок, мониторингов за</w:t>
      </w:r>
      <w:r w:rsidRPr="00944BE6">
        <w:rPr>
          <w:rFonts w:ascii="Times New Roman" w:hAnsi="Times New Roman" w:cs="Times New Roman"/>
          <w:sz w:val="28"/>
          <w:szCs w:val="28"/>
        </w:rPr>
        <w:t xml:space="preserve"> отчетный период </w:t>
      </w:r>
      <w:r w:rsidR="00567FBA" w:rsidRPr="00944BE6">
        <w:rPr>
          <w:rFonts w:ascii="Times New Roman" w:hAnsi="Times New Roman" w:cs="Times New Roman"/>
          <w:sz w:val="28"/>
          <w:szCs w:val="28"/>
        </w:rPr>
        <w:t>выявлены</w:t>
      </w:r>
      <w:r w:rsidR="0055229A" w:rsidRPr="00944BE6">
        <w:rPr>
          <w:rFonts w:ascii="Times New Roman" w:hAnsi="Times New Roman" w:cs="Times New Roman"/>
          <w:sz w:val="28"/>
          <w:szCs w:val="28"/>
        </w:rPr>
        <w:t xml:space="preserve"> </w:t>
      </w:r>
      <w:r w:rsidRPr="00944BE6">
        <w:rPr>
          <w:rFonts w:ascii="Times New Roman" w:hAnsi="Times New Roman" w:cs="Times New Roman"/>
          <w:sz w:val="28"/>
          <w:szCs w:val="28"/>
        </w:rPr>
        <w:t>нарушения</w:t>
      </w:r>
      <w:r w:rsidR="0055229A" w:rsidRPr="00944BE6">
        <w:rPr>
          <w:rFonts w:ascii="Times New Roman" w:hAnsi="Times New Roman" w:cs="Times New Roman"/>
          <w:sz w:val="28"/>
          <w:szCs w:val="28"/>
        </w:rPr>
        <w:t xml:space="preserve"> по</w:t>
      </w:r>
      <w:r w:rsidRPr="00944BE6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55229A" w:rsidRPr="00944BE6">
        <w:rPr>
          <w:rFonts w:ascii="Times New Roman" w:hAnsi="Times New Roman" w:cs="Times New Roman"/>
          <w:sz w:val="28"/>
          <w:szCs w:val="28"/>
        </w:rPr>
        <w:t>ам</w:t>
      </w:r>
      <w:r w:rsidRPr="00944BE6">
        <w:rPr>
          <w:rFonts w:ascii="Times New Roman" w:hAnsi="Times New Roman" w:cs="Times New Roman"/>
          <w:sz w:val="28"/>
          <w:szCs w:val="28"/>
        </w:rPr>
        <w:t xml:space="preserve"> ведения автоматического учета обращений физических и юридических </w:t>
      </w:r>
      <w:r w:rsidR="00944BE6" w:rsidRPr="00944BE6">
        <w:rPr>
          <w:rFonts w:ascii="Times New Roman" w:hAnsi="Times New Roman" w:cs="Times New Roman"/>
          <w:sz w:val="28"/>
          <w:szCs w:val="28"/>
        </w:rPr>
        <w:t>лиц нарушения</w:t>
      </w:r>
      <w:r w:rsidR="00241771" w:rsidRPr="00944BE6">
        <w:rPr>
          <w:rFonts w:ascii="Times New Roman" w:hAnsi="Times New Roman" w:cs="Times New Roman"/>
          <w:sz w:val="28"/>
          <w:szCs w:val="28"/>
        </w:rPr>
        <w:t xml:space="preserve"> не выявлены.</w:t>
      </w:r>
    </w:p>
    <w:p w14:paraId="03582D24" w14:textId="77777777" w:rsidR="00A70697" w:rsidRPr="00944BE6" w:rsidRDefault="00A70697" w:rsidP="003E2718">
      <w:pPr>
        <w:pStyle w:val="a4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Так же, руководителем и ответственным лицом ведется постоянный контроль за ходом выполнения поступившей контрольной документацией и протокольных поручений.</w:t>
      </w:r>
    </w:p>
    <w:p w14:paraId="68C85DB2" w14:textId="77777777" w:rsidR="00156EB0" w:rsidRPr="00944BE6" w:rsidRDefault="00097910" w:rsidP="003E2718">
      <w:pPr>
        <w:spacing w:after="0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944BE6">
        <w:rPr>
          <w:rFonts w:ascii="Times New Roman" w:hAnsi="Times New Roman"/>
          <w:b/>
          <w:sz w:val="28"/>
          <w:szCs w:val="28"/>
        </w:rPr>
        <w:t xml:space="preserve">4. </w:t>
      </w:r>
      <w:r w:rsidR="00156EB0" w:rsidRPr="00944BE6">
        <w:rPr>
          <w:rFonts w:ascii="Times New Roman" w:hAnsi="Times New Roman"/>
          <w:b/>
          <w:sz w:val="28"/>
          <w:szCs w:val="28"/>
        </w:rPr>
        <w:t>По линии реализации разрешительных функций.</w:t>
      </w:r>
    </w:p>
    <w:p w14:paraId="69BF6887" w14:textId="77777777" w:rsidR="00241771" w:rsidRPr="00944BE6" w:rsidRDefault="00241771" w:rsidP="003E2718">
      <w:pPr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944BE6">
        <w:rPr>
          <w:rFonts w:ascii="Times New Roman" w:hAnsi="Times New Roman"/>
          <w:bCs/>
          <w:sz w:val="28"/>
          <w:szCs w:val="28"/>
        </w:rPr>
        <w:t>Отдел не осуществляет контрольные функции.</w:t>
      </w:r>
    </w:p>
    <w:p w14:paraId="6F19EE56" w14:textId="77777777" w:rsidR="00156EB0" w:rsidRPr="00944BE6" w:rsidRDefault="00097910" w:rsidP="003E2718">
      <w:pPr>
        <w:spacing w:after="0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944BE6">
        <w:rPr>
          <w:rFonts w:ascii="Times New Roman" w:hAnsi="Times New Roman"/>
          <w:b/>
          <w:sz w:val="28"/>
          <w:szCs w:val="28"/>
        </w:rPr>
        <w:t xml:space="preserve">5. </w:t>
      </w:r>
      <w:r w:rsidR="00156EB0" w:rsidRPr="00944BE6">
        <w:rPr>
          <w:rFonts w:ascii="Times New Roman" w:hAnsi="Times New Roman"/>
          <w:b/>
          <w:sz w:val="28"/>
          <w:szCs w:val="28"/>
        </w:rPr>
        <w:t>По линии реализации контрольных функций.</w:t>
      </w:r>
    </w:p>
    <w:p w14:paraId="50D95DA4" w14:textId="77777777" w:rsidR="00156EB0" w:rsidRPr="00944BE6" w:rsidRDefault="00156EB0" w:rsidP="003E2718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944BE6">
        <w:rPr>
          <w:rFonts w:ascii="Times New Roman" w:hAnsi="Times New Roman"/>
          <w:sz w:val="28"/>
          <w:szCs w:val="28"/>
        </w:rPr>
        <w:t>Отдел не осуществляет контрольные функции.</w:t>
      </w:r>
    </w:p>
    <w:p w14:paraId="3DEA34EB" w14:textId="77777777" w:rsidR="00156EB0" w:rsidRPr="00944BE6" w:rsidRDefault="00097910" w:rsidP="003E2718">
      <w:pPr>
        <w:spacing w:after="0"/>
        <w:ind w:firstLine="426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44BE6">
        <w:rPr>
          <w:rFonts w:ascii="Times New Roman" w:hAnsi="Times New Roman"/>
          <w:b/>
          <w:color w:val="000000" w:themeColor="text1"/>
          <w:sz w:val="28"/>
          <w:szCs w:val="28"/>
        </w:rPr>
        <w:t xml:space="preserve">6. </w:t>
      </w:r>
      <w:r w:rsidR="00156EB0" w:rsidRPr="00944BE6">
        <w:rPr>
          <w:rFonts w:ascii="Times New Roman" w:hAnsi="Times New Roman"/>
          <w:b/>
          <w:color w:val="000000" w:themeColor="text1"/>
          <w:sz w:val="28"/>
          <w:szCs w:val="28"/>
        </w:rPr>
        <w:t>Иные вопросы, вытекающие из организационно управленческой деятельности Отдела.</w:t>
      </w:r>
    </w:p>
    <w:p w14:paraId="5CFCFB21" w14:textId="77777777" w:rsidR="00156EB0" w:rsidRPr="00944BE6" w:rsidRDefault="00156EB0" w:rsidP="003E2718">
      <w:pPr>
        <w:spacing w:after="0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BE6">
        <w:rPr>
          <w:rFonts w:ascii="Times New Roman" w:hAnsi="Times New Roman"/>
          <w:color w:val="000000" w:themeColor="text1"/>
          <w:sz w:val="28"/>
          <w:szCs w:val="28"/>
        </w:rPr>
        <w:t>Применяемые Отделом способы и меры профилактического характера для противодействия коррупции: публикации в СМИ, сходы с жителями, раздача уведомление жителям города о необходимости соблюдения требований законодательства, размещение на информационных сайтах информации о проводимых мероприятиях, оказываемых государственных услугах.</w:t>
      </w:r>
    </w:p>
    <w:p w14:paraId="703B0012" w14:textId="77777777" w:rsidR="00156EB0" w:rsidRPr="00944BE6" w:rsidRDefault="00156EB0" w:rsidP="003E2718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BE6">
        <w:rPr>
          <w:rFonts w:ascii="Times New Roman" w:hAnsi="Times New Roman"/>
          <w:color w:val="000000" w:themeColor="text1"/>
          <w:sz w:val="28"/>
          <w:szCs w:val="28"/>
        </w:rPr>
        <w:t>Имеется План мероприятий по противодействию коррупции.</w:t>
      </w:r>
    </w:p>
    <w:p w14:paraId="227E9FA3" w14:textId="77777777" w:rsidR="00156EB0" w:rsidRPr="00944BE6" w:rsidRDefault="00156EB0" w:rsidP="003E2718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BE6">
        <w:rPr>
          <w:rFonts w:ascii="Times New Roman" w:hAnsi="Times New Roman"/>
          <w:color w:val="000000" w:themeColor="text1"/>
          <w:sz w:val="28"/>
          <w:szCs w:val="28"/>
        </w:rPr>
        <w:t>Имеется информационный стенд со стандартами и регламентами оказываемых государственных услуг, а также телефоном для справок.</w:t>
      </w:r>
    </w:p>
    <w:p w14:paraId="6EBEF5AC" w14:textId="77777777" w:rsidR="00156EB0" w:rsidRPr="00944BE6" w:rsidRDefault="00156EB0" w:rsidP="003E2718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BE6">
        <w:rPr>
          <w:rFonts w:ascii="Times New Roman" w:hAnsi="Times New Roman"/>
          <w:color w:val="000000" w:themeColor="text1"/>
          <w:sz w:val="28"/>
          <w:szCs w:val="28"/>
        </w:rPr>
        <w:t>Функционирует телефон доверия. Звонков и обращений коррупционного характера не поступало.</w:t>
      </w:r>
    </w:p>
    <w:p w14:paraId="2EE3AFF0" w14:textId="77777777" w:rsidR="00156EB0" w:rsidRPr="00944BE6" w:rsidRDefault="00156EB0" w:rsidP="003E2718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4BE6">
        <w:rPr>
          <w:rFonts w:ascii="Times New Roman" w:hAnsi="Times New Roman"/>
          <w:color w:val="000000" w:themeColor="text1"/>
          <w:sz w:val="28"/>
          <w:szCs w:val="28"/>
        </w:rPr>
        <w:t>При входе в здание установлен ящик для писем, жалоб и обращений граждан. За анализируемый период обращений не поступало.</w:t>
      </w:r>
    </w:p>
    <w:p w14:paraId="6FE145C1" w14:textId="77777777" w:rsidR="00A817A1" w:rsidRPr="00944BE6" w:rsidRDefault="00A817A1" w:rsidP="003E2718">
      <w:pPr>
        <w:pStyle w:val="a3"/>
        <w:spacing w:after="0" w:line="24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t>Рекомендация:</w:t>
      </w:r>
      <w:r w:rsidRPr="00944B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3DE677" w14:textId="1C9E50D9" w:rsidR="00C941AA" w:rsidRPr="00944BE6" w:rsidRDefault="004F0E56" w:rsidP="003E2718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 Проведение ежеквартального круглого стола в отделе по концепции антикоррупционной политики Республики Казахстан на 202</w:t>
      </w:r>
      <w:r w:rsidR="00225CF1">
        <w:rPr>
          <w:rFonts w:ascii="Times New Roman" w:hAnsi="Times New Roman" w:cs="Times New Roman"/>
          <w:sz w:val="28"/>
          <w:szCs w:val="28"/>
        </w:rPr>
        <w:t>2</w:t>
      </w:r>
      <w:r w:rsidRPr="00944BE6">
        <w:rPr>
          <w:rFonts w:ascii="Times New Roman" w:hAnsi="Times New Roman" w:cs="Times New Roman"/>
          <w:sz w:val="28"/>
          <w:szCs w:val="28"/>
        </w:rPr>
        <w:t>-202</w:t>
      </w:r>
      <w:r w:rsidR="00225CF1">
        <w:rPr>
          <w:rFonts w:ascii="Times New Roman" w:hAnsi="Times New Roman" w:cs="Times New Roman"/>
          <w:sz w:val="28"/>
          <w:szCs w:val="28"/>
        </w:rPr>
        <w:t>6</w:t>
      </w:r>
      <w:r w:rsidRPr="00944BE6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51BF25B1" w14:textId="77777777" w:rsidR="00A817A1" w:rsidRPr="00944BE6" w:rsidRDefault="00A817A1" w:rsidP="003E2718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44BE6">
        <w:rPr>
          <w:rFonts w:ascii="Times New Roman" w:eastAsia="Calibri" w:hAnsi="Times New Roman" w:cs="Times New Roman"/>
          <w:b/>
          <w:sz w:val="28"/>
          <w:szCs w:val="28"/>
        </w:rPr>
        <w:t>Вывод:</w:t>
      </w:r>
    </w:p>
    <w:p w14:paraId="2D15D590" w14:textId="3EA92CBD" w:rsidR="00A817A1" w:rsidRPr="00944BE6" w:rsidRDefault="00A817A1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Во избежание, каких либо нарушений в  ходе проведении государственных закупок необ</w:t>
      </w:r>
      <w:r w:rsidR="00241771" w:rsidRPr="00944BE6">
        <w:rPr>
          <w:rFonts w:ascii="Times New Roman" w:hAnsi="Times New Roman" w:cs="Times New Roman"/>
          <w:sz w:val="28"/>
          <w:szCs w:val="28"/>
        </w:rPr>
        <w:t>ходимо строго руководствоваться</w:t>
      </w:r>
      <w:r w:rsidRPr="00944BE6">
        <w:rPr>
          <w:rFonts w:ascii="Times New Roman" w:hAnsi="Times New Roman" w:cs="Times New Roman"/>
          <w:sz w:val="28"/>
          <w:szCs w:val="28"/>
        </w:rPr>
        <w:t xml:space="preserve"> Правилами осуществления государственных закупок, утвержденных приказом Министра финансов Республики Казахстан от </w:t>
      </w:r>
      <w:r w:rsidR="00991B4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944BE6">
        <w:rPr>
          <w:rFonts w:ascii="Times New Roman" w:hAnsi="Times New Roman" w:cs="Times New Roman"/>
          <w:sz w:val="28"/>
          <w:szCs w:val="28"/>
        </w:rPr>
        <w:t xml:space="preserve"> </w:t>
      </w:r>
      <w:r w:rsidR="00991B4C"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r w:rsidRPr="00944BE6">
        <w:rPr>
          <w:rFonts w:ascii="Times New Roman" w:hAnsi="Times New Roman" w:cs="Times New Roman"/>
          <w:sz w:val="28"/>
          <w:szCs w:val="28"/>
        </w:rPr>
        <w:t xml:space="preserve"> 20</w:t>
      </w:r>
      <w:r w:rsidR="00991B4C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944BE6">
        <w:rPr>
          <w:rFonts w:ascii="Times New Roman" w:hAnsi="Times New Roman" w:cs="Times New Roman"/>
          <w:sz w:val="28"/>
          <w:szCs w:val="28"/>
        </w:rPr>
        <w:t xml:space="preserve"> года № 6</w:t>
      </w:r>
      <w:r w:rsidR="00991B4C">
        <w:rPr>
          <w:rFonts w:ascii="Times New Roman" w:hAnsi="Times New Roman" w:cs="Times New Roman"/>
          <w:sz w:val="28"/>
          <w:szCs w:val="28"/>
          <w:lang w:val="kk-KZ"/>
        </w:rPr>
        <w:t>87</w:t>
      </w:r>
      <w:r w:rsidRPr="00944BE6">
        <w:rPr>
          <w:rFonts w:ascii="Times New Roman" w:hAnsi="Times New Roman" w:cs="Times New Roman"/>
          <w:sz w:val="28"/>
          <w:szCs w:val="28"/>
        </w:rPr>
        <w:t xml:space="preserve">,  в соответствии </w:t>
      </w:r>
      <w:hyperlink r:id="rId5" w:history="1">
        <w:r w:rsidRPr="00944BE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Законом Республики Казахстан </w:t>
        </w:r>
        <w:r w:rsidR="0045691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№106-</w:t>
        </w:r>
        <w:r w:rsidR="0045691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VIII</w:t>
        </w:r>
        <w:r w:rsidR="00456916" w:rsidRPr="0045691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944BE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от </w:t>
        </w:r>
        <w:r w:rsidR="0045691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1</w:t>
        </w:r>
        <w:r w:rsidRPr="00944BE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="0045691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июля</w:t>
        </w:r>
        <w:r w:rsidRPr="00944BE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20</w:t>
        </w:r>
        <w:r w:rsidR="0045691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kk-KZ"/>
          </w:rPr>
          <w:t>24</w:t>
        </w:r>
        <w:r w:rsidRPr="00944BE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года «О государственных закупках».</w:t>
        </w:r>
      </w:hyperlink>
    </w:p>
    <w:p w14:paraId="39AEBC1F" w14:textId="77777777" w:rsidR="00A817A1" w:rsidRPr="00944BE6" w:rsidRDefault="00A817A1" w:rsidP="003E2718">
      <w:pPr>
        <w:pStyle w:val="a4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Проводить постоянный мониторинг и контроль над изменениями и дополнениями </w:t>
      </w:r>
      <w:proofErr w:type="gramStart"/>
      <w:r w:rsidRPr="00944BE6">
        <w:rPr>
          <w:rFonts w:ascii="Times New Roman" w:hAnsi="Times New Roman" w:cs="Times New Roman"/>
          <w:sz w:val="28"/>
          <w:szCs w:val="28"/>
        </w:rPr>
        <w:t>в  нормативно</w:t>
      </w:r>
      <w:proofErr w:type="gramEnd"/>
      <w:r w:rsidRPr="00944BE6">
        <w:rPr>
          <w:rFonts w:ascii="Times New Roman" w:hAnsi="Times New Roman" w:cs="Times New Roman"/>
          <w:sz w:val="28"/>
          <w:szCs w:val="28"/>
        </w:rPr>
        <w:t>-правовые акты в сфере государственных закупок в РК.</w:t>
      </w:r>
    </w:p>
    <w:p w14:paraId="7F73BDAF" w14:textId="77777777" w:rsidR="00A817A1" w:rsidRPr="00944BE6" w:rsidRDefault="00A817A1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Разработать и утвердить План по противодействию коррупции в ГУ «Отдел строительства г. </w:t>
      </w:r>
      <w:r w:rsidR="00880742" w:rsidRPr="00944BE6">
        <w:rPr>
          <w:rFonts w:ascii="Times New Roman" w:hAnsi="Times New Roman" w:cs="Times New Roman"/>
          <w:sz w:val="28"/>
          <w:szCs w:val="28"/>
        </w:rPr>
        <w:t>Қонаев</w:t>
      </w:r>
      <w:r w:rsidRPr="00944BE6">
        <w:rPr>
          <w:rFonts w:ascii="Times New Roman" w:hAnsi="Times New Roman" w:cs="Times New Roman"/>
          <w:sz w:val="28"/>
          <w:szCs w:val="28"/>
        </w:rPr>
        <w:t>»;</w:t>
      </w:r>
    </w:p>
    <w:p w14:paraId="1640ED45" w14:textId="77777777" w:rsidR="00A817A1" w:rsidRPr="00944BE6" w:rsidRDefault="00A817A1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Разработать и утвердить антикоррупционный стандарт с последующим размещением в официальн</w:t>
      </w:r>
      <w:r w:rsidR="00660137" w:rsidRPr="00944BE6">
        <w:rPr>
          <w:rFonts w:ascii="Times New Roman" w:hAnsi="Times New Roman" w:cs="Times New Roman"/>
          <w:sz w:val="28"/>
          <w:szCs w:val="28"/>
        </w:rPr>
        <w:t>ых сайтах и интернет – ресурсах.</w:t>
      </w:r>
    </w:p>
    <w:p w14:paraId="53DB2BEF" w14:textId="77777777" w:rsidR="00A817A1" w:rsidRPr="00944BE6" w:rsidRDefault="00A817A1" w:rsidP="003E271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A314EB0" w14:textId="77777777" w:rsidR="0076600D" w:rsidRDefault="00CB788F" w:rsidP="003E271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BE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A817A1" w:rsidRPr="00944BE6"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</w:p>
    <w:p w14:paraId="0D7F25FD" w14:textId="77777777" w:rsidR="00145F8C" w:rsidRPr="00944BE6" w:rsidRDefault="00145F8C" w:rsidP="003E2718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A467C3" w14:textId="77777777" w:rsidR="0078158D" w:rsidRPr="00944BE6" w:rsidRDefault="0078158D" w:rsidP="003E2718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44BE6">
        <w:rPr>
          <w:rFonts w:ascii="Times New Roman" w:eastAsiaTheme="minorHAnsi" w:hAnsi="Times New Roman" w:cs="Times New Roman"/>
          <w:sz w:val="28"/>
          <w:szCs w:val="28"/>
          <w:lang w:eastAsia="en-US"/>
        </w:rPr>
        <w:t>1) Исключить практику снятия дисциплинарных взысканий на кануне государственных праздников;</w:t>
      </w:r>
    </w:p>
    <w:p w14:paraId="6E2D9C06" w14:textId="77777777" w:rsidR="0078158D" w:rsidRPr="00944BE6" w:rsidRDefault="0078158D" w:rsidP="003E2718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44BE6">
        <w:rPr>
          <w:rFonts w:ascii="Times New Roman" w:eastAsiaTheme="minorHAnsi" w:hAnsi="Times New Roman" w:cs="Times New Roman"/>
          <w:sz w:val="28"/>
          <w:szCs w:val="28"/>
          <w:lang w:eastAsia="en-US"/>
        </w:rPr>
        <w:t>2) Принять необходимые меры контроля по устранению и недопущению в дальнейшей деятельности нарушений Закона Республики Казахстан «О противодействии коррупции», а также провести семинар по вопросам прохождения государственной службы;</w:t>
      </w:r>
    </w:p>
    <w:p w14:paraId="66C77981" w14:textId="77777777" w:rsidR="0078158D" w:rsidRPr="00944BE6" w:rsidRDefault="0078158D" w:rsidP="003E2718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44BE6">
        <w:rPr>
          <w:rFonts w:ascii="Times New Roman" w:eastAsiaTheme="minorHAnsi" w:hAnsi="Times New Roman" w:cs="Times New Roman"/>
          <w:sz w:val="28"/>
          <w:szCs w:val="28"/>
          <w:lang w:eastAsia="en-US"/>
        </w:rPr>
        <w:t>3) При проведении заседания строго руководствоваться Правилами наложения дисциплинарного взыскания на государственных служащих, утвержденных Указом Президента Республики Казахстан от 29 декабря 2015 года №152;</w:t>
      </w:r>
    </w:p>
    <w:p w14:paraId="0D8D364A" w14:textId="77777777" w:rsidR="0078158D" w:rsidRPr="00944BE6" w:rsidRDefault="0078158D" w:rsidP="003E2718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44BE6">
        <w:rPr>
          <w:rFonts w:ascii="Times New Roman" w:eastAsiaTheme="minorHAnsi" w:hAnsi="Times New Roman" w:cs="Times New Roman"/>
          <w:sz w:val="28"/>
          <w:szCs w:val="28"/>
          <w:lang w:eastAsia="en-US"/>
        </w:rPr>
        <w:t>4) По итогу текущего года провести внутренний анализ коррупционных рисков в деятельности Отдела;</w:t>
      </w:r>
    </w:p>
    <w:p w14:paraId="7D6861FC" w14:textId="77777777" w:rsidR="0078158D" w:rsidRPr="00944BE6" w:rsidRDefault="0078158D" w:rsidP="003E2718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44BE6">
        <w:rPr>
          <w:rFonts w:ascii="Times New Roman" w:eastAsiaTheme="minorHAnsi" w:hAnsi="Times New Roman" w:cs="Times New Roman"/>
          <w:sz w:val="28"/>
          <w:szCs w:val="28"/>
          <w:lang w:eastAsia="en-US"/>
        </w:rPr>
        <w:t>5) Строго соблюдать требования Закона Республики Казахстан «О порядке рассмотрения обращений физических и юридических лиц», а также провести семинар среди сотрудников Отдела по вопросам рассмотрения обращений;</w:t>
      </w:r>
    </w:p>
    <w:p w14:paraId="28840E17" w14:textId="72C5451E" w:rsidR="0078158D" w:rsidRPr="00944BE6" w:rsidRDefault="0078158D" w:rsidP="003E2718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44B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6)  Отделу в срок до </w:t>
      </w:r>
      <w:r w:rsidR="00557793">
        <w:rPr>
          <w:rFonts w:ascii="Times New Roman" w:eastAsiaTheme="minorHAnsi" w:hAnsi="Times New Roman" w:cs="Times New Roman"/>
          <w:sz w:val="28"/>
          <w:szCs w:val="28"/>
          <w:lang w:eastAsia="en-US"/>
        </w:rPr>
        <w:t>20</w:t>
      </w:r>
      <w:r w:rsidRPr="00944B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57793">
        <w:rPr>
          <w:rFonts w:ascii="Times New Roman" w:eastAsiaTheme="minorHAnsi" w:hAnsi="Times New Roman" w:cs="Times New Roman"/>
          <w:sz w:val="28"/>
          <w:szCs w:val="28"/>
          <w:lang w:eastAsia="en-US"/>
        </w:rPr>
        <w:t>мая</w:t>
      </w:r>
      <w:r w:rsidRPr="00944BE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текущего года разработать План по исполнению рекомендаций указанных в Аналитической справке с указанием сроков исполнения, ответственных лиц и сроков предоставления промежуточной информации по исполнению в юридический отдел аппарата акима города </w:t>
      </w:r>
      <w:r w:rsidR="00944BE6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Қонаев</w:t>
      </w:r>
      <w:r w:rsidRPr="00944BE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D1D4079" w14:textId="77777777" w:rsidR="00A817A1" w:rsidRPr="00944BE6" w:rsidRDefault="0078158D" w:rsidP="003E2718">
      <w:pPr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44BE6">
        <w:rPr>
          <w:rFonts w:ascii="Times New Roman" w:eastAsiaTheme="minorHAnsi" w:hAnsi="Times New Roman" w:cs="Times New Roman"/>
          <w:sz w:val="28"/>
          <w:szCs w:val="28"/>
          <w:lang w:eastAsia="en-US"/>
        </w:rPr>
        <w:t>7) Рабочей группе в течении 6 месяцев со дня подписания справки по результатам внешнего анализа коррупционных рисков осуществить мониторинг по исполнению рекомендаций.</w:t>
      </w:r>
    </w:p>
    <w:p w14:paraId="163F6409" w14:textId="77777777" w:rsidR="00944BE6" w:rsidRDefault="00944BE6" w:rsidP="003E2718">
      <w:pPr>
        <w:keepNext/>
        <w:spacing w:after="0" w:line="270" w:lineRule="atLeast"/>
        <w:ind w:firstLine="426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8ED6D56" w14:textId="77777777" w:rsidR="00456C55" w:rsidRDefault="003E2718" w:rsidP="003E2718">
      <w:pPr>
        <w:keepNext/>
        <w:spacing w:after="0" w:line="270" w:lineRule="atLeast"/>
        <w:ind w:firstLine="426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A817A1" w:rsidRPr="00944BE6">
        <w:rPr>
          <w:rFonts w:ascii="Times New Roman" w:eastAsia="Times New Roman" w:hAnsi="Times New Roman" w:cs="Times New Roman"/>
          <w:b/>
          <w:sz w:val="28"/>
          <w:szCs w:val="28"/>
        </w:rPr>
        <w:t>Члены группы:</w:t>
      </w:r>
    </w:p>
    <w:p w14:paraId="496331CF" w14:textId="77777777" w:rsidR="005E789C" w:rsidRPr="005E789C" w:rsidRDefault="005E789C" w:rsidP="003E2718">
      <w:pPr>
        <w:keepNext/>
        <w:spacing w:after="0" w:line="270" w:lineRule="atLeast"/>
        <w:ind w:firstLine="426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7883B54" w14:textId="77777777" w:rsidR="0078158D" w:rsidRPr="00944BE6" w:rsidRDefault="0078158D" w:rsidP="003E2718">
      <w:pPr>
        <w:keepNext/>
        <w:spacing w:after="0" w:line="270" w:lineRule="atLeast"/>
        <w:ind w:firstLine="426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44BE6">
        <w:rPr>
          <w:rFonts w:ascii="Times New Roman" w:eastAsia="Times New Roman" w:hAnsi="Times New Roman" w:cs="Times New Roman"/>
          <w:sz w:val="28"/>
          <w:szCs w:val="28"/>
        </w:rPr>
        <w:t xml:space="preserve">Инспектор партийного контроля </w:t>
      </w:r>
    </w:p>
    <w:p w14:paraId="70590378" w14:textId="77777777" w:rsidR="0078158D" w:rsidRPr="00944BE6" w:rsidRDefault="0078158D" w:rsidP="003E2718">
      <w:pPr>
        <w:keepNext/>
        <w:spacing w:after="0" w:line="270" w:lineRule="atLeast"/>
        <w:ind w:firstLine="426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44BE6">
        <w:rPr>
          <w:rFonts w:ascii="Times New Roman" w:eastAsia="Times New Roman" w:hAnsi="Times New Roman" w:cs="Times New Roman"/>
          <w:sz w:val="28"/>
          <w:szCs w:val="28"/>
        </w:rPr>
        <w:t xml:space="preserve">Алматинского областного </w:t>
      </w:r>
    </w:p>
    <w:p w14:paraId="21E6F966" w14:textId="77DD5F77" w:rsidR="0078158D" w:rsidRPr="00944BE6" w:rsidRDefault="0078158D" w:rsidP="003E2718">
      <w:pPr>
        <w:keepNext/>
        <w:spacing w:after="0" w:line="270" w:lineRule="atLeast"/>
        <w:ind w:firstLine="426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44BE6">
        <w:rPr>
          <w:rFonts w:ascii="Times New Roman" w:eastAsia="Times New Roman" w:hAnsi="Times New Roman" w:cs="Times New Roman"/>
          <w:sz w:val="28"/>
          <w:szCs w:val="28"/>
        </w:rPr>
        <w:t>филиала партии «</w:t>
      </w:r>
      <w:proofErr w:type="gramStart"/>
      <w:r w:rsidRPr="00944BE6">
        <w:rPr>
          <w:rFonts w:ascii="Times New Roman" w:eastAsia="Times New Roman" w:hAnsi="Times New Roman" w:cs="Times New Roman"/>
          <w:sz w:val="28"/>
          <w:szCs w:val="28"/>
        </w:rPr>
        <w:t xml:space="preserve">AMANAT»   </w:t>
      </w:r>
      <w:proofErr w:type="gramEnd"/>
      <w:r w:rsidRPr="00944BE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 w:rsidR="00557793">
        <w:rPr>
          <w:rFonts w:ascii="Times New Roman" w:eastAsia="Times New Roman" w:hAnsi="Times New Roman" w:cs="Times New Roman"/>
          <w:sz w:val="28"/>
          <w:szCs w:val="28"/>
        </w:rPr>
        <w:t>Нурпейсов</w:t>
      </w:r>
      <w:proofErr w:type="spellEnd"/>
      <w:r w:rsidR="00557793">
        <w:rPr>
          <w:rFonts w:ascii="Times New Roman" w:eastAsia="Times New Roman" w:hAnsi="Times New Roman" w:cs="Times New Roman"/>
          <w:sz w:val="28"/>
          <w:szCs w:val="28"/>
        </w:rPr>
        <w:t xml:space="preserve"> Е.</w:t>
      </w:r>
      <w:r w:rsidR="004472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7793">
        <w:rPr>
          <w:rFonts w:ascii="Times New Roman" w:eastAsia="Times New Roman" w:hAnsi="Times New Roman" w:cs="Times New Roman"/>
          <w:sz w:val="28"/>
          <w:szCs w:val="28"/>
        </w:rPr>
        <w:t>Е.</w:t>
      </w:r>
      <w:r w:rsidRPr="00944B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4FA79A0" w14:textId="77777777" w:rsidR="0078158D" w:rsidRPr="00944BE6" w:rsidRDefault="0078158D" w:rsidP="003E2718">
      <w:pPr>
        <w:keepNext/>
        <w:spacing w:after="0" w:line="270" w:lineRule="atLeast"/>
        <w:ind w:firstLine="426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0D8927" w14:textId="5568DDAF" w:rsidR="008E1E39" w:rsidRPr="00944BE6" w:rsidRDefault="008E1E39" w:rsidP="003E2718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14:paraId="25539295" w14:textId="02A44016" w:rsidR="008E1E39" w:rsidRPr="00944BE6" w:rsidRDefault="00AA0CEB" w:rsidP="003E2718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E1E39" w:rsidRPr="00944BE6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8E1E39" w:rsidRPr="00944BE6">
        <w:rPr>
          <w:rFonts w:ascii="Times New Roman" w:hAnsi="Times New Roman" w:cs="Times New Roman"/>
          <w:sz w:val="28"/>
          <w:szCs w:val="28"/>
        </w:rPr>
        <w:t xml:space="preserve"> специалист ГУ «Отдел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E1E39" w:rsidRPr="00944BE6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557793">
        <w:rPr>
          <w:rFonts w:ascii="Times New Roman" w:hAnsi="Times New Roman" w:cs="Times New Roman"/>
          <w:sz w:val="28"/>
          <w:szCs w:val="28"/>
        </w:rPr>
        <w:t>Оязбек</w:t>
      </w:r>
      <w:proofErr w:type="spellEnd"/>
      <w:r w:rsidR="00557793">
        <w:rPr>
          <w:rFonts w:ascii="Times New Roman" w:hAnsi="Times New Roman" w:cs="Times New Roman"/>
          <w:sz w:val="28"/>
          <w:szCs w:val="28"/>
        </w:rPr>
        <w:t xml:space="preserve"> А.</w:t>
      </w:r>
      <w:r w:rsidR="0044727F">
        <w:rPr>
          <w:rFonts w:ascii="Times New Roman" w:hAnsi="Times New Roman" w:cs="Times New Roman"/>
          <w:sz w:val="28"/>
          <w:szCs w:val="28"/>
        </w:rPr>
        <w:t xml:space="preserve"> </w:t>
      </w:r>
      <w:r w:rsidR="00557793">
        <w:rPr>
          <w:rFonts w:ascii="Times New Roman" w:hAnsi="Times New Roman" w:cs="Times New Roman"/>
          <w:sz w:val="28"/>
          <w:szCs w:val="28"/>
        </w:rPr>
        <w:t>Е.</w:t>
      </w:r>
    </w:p>
    <w:p w14:paraId="122B29CF" w14:textId="77777777" w:rsidR="008E1E39" w:rsidRPr="00944BE6" w:rsidRDefault="0078158D" w:rsidP="003E2718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>строительства</w:t>
      </w:r>
      <w:r w:rsidR="008E1E39" w:rsidRPr="00944BE6">
        <w:rPr>
          <w:rFonts w:ascii="Times New Roman" w:hAnsi="Times New Roman" w:cs="Times New Roman"/>
          <w:sz w:val="28"/>
          <w:szCs w:val="28"/>
        </w:rPr>
        <w:t xml:space="preserve"> города Қонаев»</w:t>
      </w:r>
    </w:p>
    <w:p w14:paraId="1CEFAF36" w14:textId="77777777" w:rsidR="008E1E39" w:rsidRDefault="008E1E39" w:rsidP="003E2718">
      <w:pPr>
        <w:pStyle w:val="a4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AFDFC0" w14:textId="4E0BB552" w:rsidR="0044727F" w:rsidRPr="00944BE6" w:rsidRDefault="0044727F" w:rsidP="0044727F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сектором</w:t>
      </w:r>
      <w:r w:rsidRPr="00944BE6">
        <w:rPr>
          <w:rFonts w:ascii="Times New Roman" w:hAnsi="Times New Roman" w:cs="Times New Roman"/>
          <w:sz w:val="28"/>
          <w:szCs w:val="28"/>
        </w:rPr>
        <w:t xml:space="preserve"> ГУ «Отдел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44BE6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3D27B911" w14:textId="723B362D" w:rsidR="0044727F" w:rsidRPr="00944BE6" w:rsidRDefault="0044727F" w:rsidP="0044727F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  <w:r w:rsidRPr="00944BE6">
        <w:rPr>
          <w:rFonts w:ascii="Times New Roman" w:hAnsi="Times New Roman" w:cs="Times New Roman"/>
          <w:sz w:val="28"/>
          <w:szCs w:val="28"/>
        </w:rPr>
        <w:t xml:space="preserve">строительства города </w:t>
      </w:r>
      <w:proofErr w:type="gramStart"/>
      <w:r w:rsidRPr="00944BE6">
        <w:rPr>
          <w:rFonts w:ascii="Times New Roman" w:hAnsi="Times New Roman" w:cs="Times New Roman"/>
          <w:sz w:val="28"/>
          <w:szCs w:val="28"/>
        </w:rPr>
        <w:t>Қонаев»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Дондагулов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М.</w:t>
      </w:r>
    </w:p>
    <w:p w14:paraId="260618FF" w14:textId="77777777" w:rsidR="00AA0CEB" w:rsidRPr="00944BE6" w:rsidRDefault="00AA0CEB" w:rsidP="003E2718">
      <w:pPr>
        <w:pStyle w:val="a4"/>
        <w:ind w:firstLine="426"/>
        <w:rPr>
          <w:rFonts w:ascii="Times New Roman" w:hAnsi="Times New Roman" w:cs="Times New Roman"/>
          <w:sz w:val="28"/>
          <w:szCs w:val="28"/>
        </w:rPr>
      </w:pPr>
    </w:p>
    <w:p w14:paraId="2F62C76D" w14:textId="171A9D68" w:rsidR="00A817A1" w:rsidRDefault="003E2718" w:rsidP="003E2718">
      <w:pPr>
        <w:keepNext/>
        <w:spacing w:after="0" w:line="270" w:lineRule="atLeast"/>
        <w:ind w:firstLine="426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A817A1" w:rsidRPr="00944BE6">
        <w:rPr>
          <w:rFonts w:ascii="Times New Roman" w:eastAsia="Times New Roman" w:hAnsi="Times New Roman" w:cs="Times New Roman"/>
          <w:b/>
          <w:sz w:val="28"/>
          <w:szCs w:val="28"/>
        </w:rPr>
        <w:t>Ознакомлен:</w:t>
      </w:r>
    </w:p>
    <w:p w14:paraId="135C0997" w14:textId="77777777" w:rsidR="00A23D05" w:rsidRPr="00A23D05" w:rsidRDefault="00A23D05" w:rsidP="003E2718">
      <w:pPr>
        <w:keepNext/>
        <w:spacing w:after="0" w:line="270" w:lineRule="atLeast"/>
        <w:ind w:firstLine="426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B898047" w14:textId="649A404D" w:rsidR="00A817A1" w:rsidRPr="00944BE6" w:rsidRDefault="00557793" w:rsidP="003E271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A817A1" w:rsidRPr="00944BE6">
        <w:rPr>
          <w:rFonts w:ascii="Times New Roman" w:eastAsia="Times New Roman" w:hAnsi="Times New Roman" w:cs="Times New Roman"/>
          <w:sz w:val="28"/>
          <w:szCs w:val="28"/>
        </w:rPr>
        <w:t>уководител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A817A1" w:rsidRPr="00944BE6">
        <w:rPr>
          <w:rFonts w:ascii="Times New Roman" w:eastAsia="Times New Roman" w:hAnsi="Times New Roman" w:cs="Times New Roman"/>
          <w:sz w:val="28"/>
          <w:szCs w:val="28"/>
        </w:rPr>
        <w:t xml:space="preserve"> ГУ «Отдел                                            </w:t>
      </w:r>
      <w:r w:rsidR="0078158D" w:rsidRPr="00944BE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8158D" w:rsidRPr="00944BE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817A1" w:rsidRPr="00944BE6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Бердигалиев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</w:t>
      </w:r>
      <w:r w:rsidR="004472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Т.</w:t>
      </w:r>
    </w:p>
    <w:p w14:paraId="650B2245" w14:textId="77777777" w:rsidR="00516340" w:rsidRPr="0078158D" w:rsidRDefault="00944BE6" w:rsidP="003E271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proofErr w:type="spellStart"/>
      <w:r w:rsidR="00A817A1" w:rsidRPr="00944BE6">
        <w:rPr>
          <w:rFonts w:ascii="Times New Roman" w:eastAsia="Times New Roman" w:hAnsi="Times New Roman" w:cs="Times New Roman"/>
          <w:sz w:val="28"/>
          <w:szCs w:val="28"/>
        </w:rPr>
        <w:t>троительства</w:t>
      </w:r>
      <w:proofErr w:type="spellEnd"/>
      <w:r w:rsidR="0078158D" w:rsidRPr="00944B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17A1" w:rsidRPr="00944BE6"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r w:rsidR="00456C55" w:rsidRPr="00944BE6">
        <w:rPr>
          <w:rFonts w:ascii="Times New Roman" w:eastAsia="Times New Roman" w:hAnsi="Times New Roman" w:cs="Times New Roman"/>
          <w:sz w:val="28"/>
          <w:szCs w:val="28"/>
        </w:rPr>
        <w:t>Қонае</w:t>
      </w:r>
      <w:r w:rsidR="00456C55" w:rsidRPr="0078158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A817A1" w:rsidRPr="0078158D">
        <w:rPr>
          <w:rFonts w:ascii="Times New Roman" w:eastAsia="Times New Roman" w:hAnsi="Times New Roman" w:cs="Times New Roman"/>
          <w:sz w:val="28"/>
          <w:szCs w:val="28"/>
        </w:rPr>
        <w:t>»</w:t>
      </w:r>
    </w:p>
    <w:sectPr w:rsidR="00516340" w:rsidRPr="0078158D" w:rsidSect="003E271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176D5"/>
    <w:multiLevelType w:val="hybridMultilevel"/>
    <w:tmpl w:val="EA623D42"/>
    <w:lvl w:ilvl="0" w:tplc="92A65840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9B50CC"/>
    <w:multiLevelType w:val="hybridMultilevel"/>
    <w:tmpl w:val="A394ED48"/>
    <w:lvl w:ilvl="0" w:tplc="84CACAC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 w15:restartNumberingAfterBreak="0">
    <w:nsid w:val="337009B9"/>
    <w:multiLevelType w:val="multilevel"/>
    <w:tmpl w:val="BF6292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33760396"/>
    <w:multiLevelType w:val="multilevel"/>
    <w:tmpl w:val="BF6292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3CB229A4"/>
    <w:multiLevelType w:val="hybridMultilevel"/>
    <w:tmpl w:val="5B345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3D35E2"/>
    <w:multiLevelType w:val="hybridMultilevel"/>
    <w:tmpl w:val="EC4A8AC2"/>
    <w:lvl w:ilvl="0" w:tplc="9DA8B8D8">
      <w:start w:val="1"/>
      <w:numFmt w:val="decimal"/>
      <w:lvlText w:val="%1)"/>
      <w:lvlJc w:val="left"/>
      <w:pPr>
        <w:ind w:left="1809" w:hanging="11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37401024">
    <w:abstractNumId w:val="4"/>
  </w:num>
  <w:num w:numId="2" w16cid:durableId="985359893">
    <w:abstractNumId w:val="3"/>
  </w:num>
  <w:num w:numId="3" w16cid:durableId="292564675">
    <w:abstractNumId w:val="2"/>
  </w:num>
  <w:num w:numId="4" w16cid:durableId="1932472725">
    <w:abstractNumId w:val="1"/>
  </w:num>
  <w:num w:numId="5" w16cid:durableId="1959334004">
    <w:abstractNumId w:val="5"/>
  </w:num>
  <w:num w:numId="6" w16cid:durableId="635138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EB0"/>
    <w:rsid w:val="00001D8D"/>
    <w:rsid w:val="00012870"/>
    <w:rsid w:val="000637A1"/>
    <w:rsid w:val="00063E9B"/>
    <w:rsid w:val="00081ADB"/>
    <w:rsid w:val="00096787"/>
    <w:rsid w:val="00097910"/>
    <w:rsid w:val="000C37D1"/>
    <w:rsid w:val="000D0F6B"/>
    <w:rsid w:val="000E6561"/>
    <w:rsid w:val="000F7D52"/>
    <w:rsid w:val="00113F1C"/>
    <w:rsid w:val="00121B0F"/>
    <w:rsid w:val="00145F8C"/>
    <w:rsid w:val="00156EB0"/>
    <w:rsid w:val="00163987"/>
    <w:rsid w:val="001A6BAE"/>
    <w:rsid w:val="0020184C"/>
    <w:rsid w:val="00201A07"/>
    <w:rsid w:val="00225CF1"/>
    <w:rsid w:val="00241771"/>
    <w:rsid w:val="002659FD"/>
    <w:rsid w:val="00267F33"/>
    <w:rsid w:val="0029386A"/>
    <w:rsid w:val="002C54C5"/>
    <w:rsid w:val="003001B0"/>
    <w:rsid w:val="0032706F"/>
    <w:rsid w:val="00327AFB"/>
    <w:rsid w:val="00347BCE"/>
    <w:rsid w:val="00356CD4"/>
    <w:rsid w:val="0037397A"/>
    <w:rsid w:val="003751E2"/>
    <w:rsid w:val="00380C20"/>
    <w:rsid w:val="003950CD"/>
    <w:rsid w:val="003979A9"/>
    <w:rsid w:val="003B06B9"/>
    <w:rsid w:val="003B7753"/>
    <w:rsid w:val="003E2718"/>
    <w:rsid w:val="003E6966"/>
    <w:rsid w:val="00403AEF"/>
    <w:rsid w:val="0044727F"/>
    <w:rsid w:val="00456916"/>
    <w:rsid w:val="00456C55"/>
    <w:rsid w:val="004858E4"/>
    <w:rsid w:val="004A04D5"/>
    <w:rsid w:val="004A45A3"/>
    <w:rsid w:val="004B0934"/>
    <w:rsid w:val="004B40EF"/>
    <w:rsid w:val="004F0E56"/>
    <w:rsid w:val="00516340"/>
    <w:rsid w:val="0055229A"/>
    <w:rsid w:val="00556C05"/>
    <w:rsid w:val="00557793"/>
    <w:rsid w:val="00561F3B"/>
    <w:rsid w:val="00565CCC"/>
    <w:rsid w:val="00567FBA"/>
    <w:rsid w:val="005B4B9A"/>
    <w:rsid w:val="005C006D"/>
    <w:rsid w:val="005E789C"/>
    <w:rsid w:val="00617EEE"/>
    <w:rsid w:val="006258DE"/>
    <w:rsid w:val="00634700"/>
    <w:rsid w:val="00660137"/>
    <w:rsid w:val="006608AB"/>
    <w:rsid w:val="00685E1F"/>
    <w:rsid w:val="00695684"/>
    <w:rsid w:val="006B1DEE"/>
    <w:rsid w:val="006B76FB"/>
    <w:rsid w:val="006F0F4A"/>
    <w:rsid w:val="00715FCC"/>
    <w:rsid w:val="00723BC0"/>
    <w:rsid w:val="00750DF4"/>
    <w:rsid w:val="007547FC"/>
    <w:rsid w:val="0076600D"/>
    <w:rsid w:val="0078158D"/>
    <w:rsid w:val="007D5664"/>
    <w:rsid w:val="00810EE8"/>
    <w:rsid w:val="00880742"/>
    <w:rsid w:val="00880F82"/>
    <w:rsid w:val="00881DA0"/>
    <w:rsid w:val="008A2123"/>
    <w:rsid w:val="008C34B5"/>
    <w:rsid w:val="008E1E39"/>
    <w:rsid w:val="008E6671"/>
    <w:rsid w:val="008F4A44"/>
    <w:rsid w:val="008F5874"/>
    <w:rsid w:val="008F727B"/>
    <w:rsid w:val="00911AFA"/>
    <w:rsid w:val="00914B42"/>
    <w:rsid w:val="009168FE"/>
    <w:rsid w:val="00944BE6"/>
    <w:rsid w:val="00991B4C"/>
    <w:rsid w:val="009A2DCB"/>
    <w:rsid w:val="009D0522"/>
    <w:rsid w:val="009D2FF3"/>
    <w:rsid w:val="00A03BF7"/>
    <w:rsid w:val="00A07B0D"/>
    <w:rsid w:val="00A1080D"/>
    <w:rsid w:val="00A142BC"/>
    <w:rsid w:val="00A23D05"/>
    <w:rsid w:val="00A42317"/>
    <w:rsid w:val="00A46CD3"/>
    <w:rsid w:val="00A5649B"/>
    <w:rsid w:val="00A70697"/>
    <w:rsid w:val="00A817A1"/>
    <w:rsid w:val="00A93BDA"/>
    <w:rsid w:val="00A96269"/>
    <w:rsid w:val="00AA0CEB"/>
    <w:rsid w:val="00AB0DDB"/>
    <w:rsid w:val="00AB650F"/>
    <w:rsid w:val="00B3390D"/>
    <w:rsid w:val="00B50F30"/>
    <w:rsid w:val="00B53B15"/>
    <w:rsid w:val="00B53E1F"/>
    <w:rsid w:val="00B53FF1"/>
    <w:rsid w:val="00B55D18"/>
    <w:rsid w:val="00B616E3"/>
    <w:rsid w:val="00BB7425"/>
    <w:rsid w:val="00BC2A71"/>
    <w:rsid w:val="00BD413C"/>
    <w:rsid w:val="00BF4249"/>
    <w:rsid w:val="00C06A30"/>
    <w:rsid w:val="00C25789"/>
    <w:rsid w:val="00C409D1"/>
    <w:rsid w:val="00C46D16"/>
    <w:rsid w:val="00C86419"/>
    <w:rsid w:val="00C941AA"/>
    <w:rsid w:val="00CB218B"/>
    <w:rsid w:val="00CB788F"/>
    <w:rsid w:val="00D63D28"/>
    <w:rsid w:val="00D703F7"/>
    <w:rsid w:val="00D879D7"/>
    <w:rsid w:val="00D90184"/>
    <w:rsid w:val="00D908B1"/>
    <w:rsid w:val="00DA01BD"/>
    <w:rsid w:val="00DC14F4"/>
    <w:rsid w:val="00DE656F"/>
    <w:rsid w:val="00E201AE"/>
    <w:rsid w:val="00E26A8E"/>
    <w:rsid w:val="00E42C41"/>
    <w:rsid w:val="00E52016"/>
    <w:rsid w:val="00EB437F"/>
    <w:rsid w:val="00EC5C16"/>
    <w:rsid w:val="00EF1431"/>
    <w:rsid w:val="00EF6AD0"/>
    <w:rsid w:val="00F051FC"/>
    <w:rsid w:val="00F13AFF"/>
    <w:rsid w:val="00F23F23"/>
    <w:rsid w:val="00F728D5"/>
    <w:rsid w:val="00F83283"/>
    <w:rsid w:val="00FA2D87"/>
    <w:rsid w:val="00FE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5F311"/>
  <w15:docId w15:val="{BEE8B093-DCE6-4C16-9DA3-D33DD6B4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EB0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aliases w:val="норма,Обя,мелкий"/>
    <w:link w:val="a5"/>
    <w:uiPriority w:val="1"/>
    <w:qFormat/>
    <w:rsid w:val="00156EB0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норма Знак,Обя Знак,мелкий Знак"/>
    <w:link w:val="a4"/>
    <w:uiPriority w:val="1"/>
    <w:locked/>
    <w:rsid w:val="003E6966"/>
    <w:rPr>
      <w:rFonts w:eastAsiaTheme="minorHAnsi"/>
      <w:lang w:eastAsia="en-US"/>
    </w:rPr>
  </w:style>
  <w:style w:type="character" w:customStyle="1" w:styleId="s0">
    <w:name w:val="s0"/>
    <w:rsid w:val="00A817A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Hyperlink"/>
    <w:basedOn w:val="a0"/>
    <w:uiPriority w:val="99"/>
    <w:unhideWhenUsed/>
    <w:rsid w:val="00A817A1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001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ne-IN"/>
    </w:rPr>
  </w:style>
  <w:style w:type="paragraph" w:styleId="a8">
    <w:name w:val="Balloon Text"/>
    <w:basedOn w:val="a"/>
    <w:link w:val="a9"/>
    <w:uiPriority w:val="99"/>
    <w:semiHidden/>
    <w:unhideWhenUsed/>
    <w:rsid w:val="00781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1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0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pages\viewpage.action%3fpageId=3277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5</Pages>
  <Words>1880</Words>
  <Characters>10720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</dc:creator>
  <cp:keywords/>
  <dc:description/>
  <cp:lastModifiedBy>Пользователь</cp:lastModifiedBy>
  <cp:revision>4864</cp:revision>
  <cp:lastPrinted>2024-04-01T04:51:00Z</cp:lastPrinted>
  <dcterms:created xsi:type="dcterms:W3CDTF">2022-07-04T02:47:00Z</dcterms:created>
  <dcterms:modified xsi:type="dcterms:W3CDTF">2026-04-27T05:50:00Z</dcterms:modified>
</cp:coreProperties>
</file>