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BC8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690C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EE248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Қайнар ауылдық округінің әкімі Қуаныш Құдайбергенұлы Жумашевтың ауыл шаруашылығы саласындағы жұмыстың ақпараты</w:t>
      </w:r>
    </w:p>
    <w:p w14:paraId="277285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F565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0C05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- Кайнар ауылдық округі бойынша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  <w:lang w:val="kk-KZ"/>
        </w:rPr>
        <w:t>жылы ауыл шаруашылығы дақылдары, округ бойынша 1</w:t>
      </w:r>
      <w:r>
        <w:rPr>
          <w:rFonts w:ascii="Times New Roman" w:hAnsi="Times New Roman" w:cs="Times New Roman"/>
          <w:sz w:val="28"/>
          <w:szCs w:val="28"/>
        </w:rPr>
        <w:t xml:space="preserve">500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га жер толығымен игерілді; </w:t>
      </w:r>
    </w:p>
    <w:p w14:paraId="076287E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Минералды тыңайтқыштарды қолдану  және алу жөнінде жеке шаруа қожалық басшыларымен кездесу ұйымдастырылып, түсіндірме жұмыстары жүргізілді және фитосанитариялық есептері өткізілді;</w:t>
      </w:r>
      <w:bookmarkStart w:id="0" w:name="_GoBack"/>
      <w:bookmarkEnd w:id="0"/>
    </w:p>
    <w:p w14:paraId="705C5EE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Округ бойынша 4 АШ қорытынды есебі тиісті бөлімге тапсырылды;</w:t>
      </w:r>
    </w:p>
    <w:p w14:paraId="05B3C7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Ауыл шаруашылығы мал басының саны жайлы жиынтық статистикалық есебі тапсырылды.</w:t>
      </w:r>
    </w:p>
    <w:p w14:paraId="024F01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  Округ бойынша төрт түлік малдың қыстық азығы толығымен дайындалды. </w:t>
      </w:r>
    </w:p>
    <w:p w14:paraId="5533AC56">
      <w:pPr>
        <w:pStyle w:val="5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</w:t>
      </w:r>
    </w:p>
    <w:p w14:paraId="4CD26C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16BAC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ECAFF3D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Қайнар ауылдық</w:t>
      </w:r>
    </w:p>
    <w:p w14:paraId="7D0EE1FE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округінің әкімі                                                                  Қ.Қ.Жумашев</w:t>
      </w:r>
    </w:p>
    <w:p w14:paraId="09732FDB">
      <w:pPr>
        <w:jc w:val="both"/>
        <w:rPr>
          <w:rFonts w:ascii="Times New Roman" w:hAnsi="Times New Roman" w:cs="Times New Roman"/>
          <w:sz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5">
    <w:name w:val="No Spacing"/>
    <w:link w:val="6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6">
    <w:name w:val="Без интервала Знак"/>
    <w:link w:val="5"/>
    <w:locked/>
    <w:uiPriority w:val="1"/>
    <w:rPr>
      <w:rFonts w:eastAsiaTheme="minorEastAsia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759</Characters>
  <Lines>6</Lines>
  <Paragraphs>1</Paragraphs>
  <ScaleCrop>false</ScaleCrop>
  <LinksUpToDate>false</LinksUpToDate>
  <CharactersWithSpaces>890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2025-09-15T17:29:00Z</dcterms:created>
  <dc:creator>Айман Барказатова</dc:creator>
  <cp:lastModifiedBy>iPhone</cp:lastModifiedBy>
  <cp:lastPrinted>2024-01-03T15:44:00Z</cp:lastPrinted>
  <dcterms:modified xsi:type="dcterms:W3CDTF">2026-09-09T10:37:39Z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625F66AC2E42FFE109F0A06A561B2330_31</vt:lpwstr>
  </property>
  <property fmtid="{D5CDD505-2E9C-101B-9397-08002B2CF9AE}" pid="3" name="KSOProductBuildVer">
    <vt:lpwstr>2052-26.8.0</vt:lpwstr>
  </property>
</Properties>
</file>