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48D5076B" w14:textId="77777777" w:rsidR="004D13F0" w:rsidRDefault="004D13F0" w:rsidP="004413C4">
      <w:pPr>
        <w:jc w:val="both"/>
        <w:rPr>
          <w:rFonts w:ascii="Times New Roman" w:hAnsi="Times New Roman" w:cs="Times New Roman"/>
          <w:sz w:val="28"/>
          <w:szCs w:val="28"/>
        </w:rPr>
      </w:pPr>
    </w:p>
    <w:p w14:paraId="2F8A7069" w14:textId="3F985F97" w:rsidR="004D13F0" w:rsidRPr="00B8781C" w:rsidRDefault="00FB7F74" w:rsidP="00E130F4">
      <w:pPr>
        <w:ind w:firstLine="720"/>
        <w:jc w:val="center"/>
        <w:rPr>
          <w:rFonts w:ascii="Times New Roman" w:hAnsi="Times New Roman" w:cs="Times New Roman"/>
          <w:b/>
          <w:sz w:val="24"/>
          <w:szCs w:val="24"/>
          <w:lang w:val="kk-KZ"/>
        </w:rPr>
      </w:pPr>
      <w:r>
        <w:rPr>
          <w:rFonts w:ascii="Times New Roman" w:hAnsi="Times New Roman" w:cs="Times New Roman"/>
          <w:b/>
          <w:sz w:val="24"/>
          <w:szCs w:val="24"/>
          <w:lang w:val="kk-KZ"/>
        </w:rPr>
        <w:t xml:space="preserve">Абай облысы білім басақармасының Семей қаласы білім бөлімінің </w:t>
      </w:r>
      <w:r w:rsidR="00111287">
        <w:rPr>
          <w:rFonts w:ascii="Times New Roman" w:hAnsi="Times New Roman" w:cs="Times New Roman"/>
          <w:b/>
          <w:sz w:val="24"/>
          <w:szCs w:val="24"/>
          <w:lang w:val="kk-KZ"/>
        </w:rPr>
        <w:t xml:space="preserve">«Шәкәрім атындағы көпбейінді № 5 гимназиясы» </w:t>
      </w:r>
      <w:r w:rsidR="004D13F0">
        <w:rPr>
          <w:rFonts w:ascii="Times New Roman" w:hAnsi="Times New Roman" w:cs="Times New Roman"/>
          <w:b/>
          <w:sz w:val="24"/>
          <w:szCs w:val="24"/>
          <w:lang w:val="kk-KZ"/>
        </w:rPr>
        <w:t xml:space="preserve">» КММ   </w:t>
      </w:r>
      <w:r w:rsidR="00576609">
        <w:rPr>
          <w:rFonts w:ascii="Times New Roman" w:hAnsi="Times New Roman" w:cs="Times New Roman"/>
          <w:b/>
          <w:sz w:val="24"/>
          <w:szCs w:val="24"/>
          <w:lang w:val="kk-KZ"/>
        </w:rPr>
        <w:t>физика кабинетінің зертханашысы</w:t>
      </w:r>
      <w:r w:rsidR="004D13F0">
        <w:rPr>
          <w:rFonts w:ascii="Times New Roman" w:hAnsi="Times New Roman" w:cs="Times New Roman"/>
          <w:b/>
          <w:sz w:val="24"/>
          <w:szCs w:val="24"/>
          <w:lang w:val="kk-KZ"/>
        </w:rPr>
        <w:t xml:space="preserve"> </w:t>
      </w:r>
      <w:r w:rsidR="009843FC">
        <w:rPr>
          <w:rFonts w:ascii="Times New Roman" w:hAnsi="Times New Roman" w:cs="Times New Roman"/>
          <w:b/>
          <w:sz w:val="24"/>
          <w:szCs w:val="24"/>
          <w:lang w:val="kk-KZ"/>
        </w:rPr>
        <w:t xml:space="preserve"> </w:t>
      </w:r>
      <w:r w:rsidR="005661CC">
        <w:rPr>
          <w:rFonts w:ascii="Times New Roman" w:hAnsi="Times New Roman" w:cs="Times New Roman"/>
          <w:b/>
          <w:sz w:val="24"/>
          <w:szCs w:val="24"/>
          <w:lang w:val="kk-KZ"/>
        </w:rPr>
        <w:t xml:space="preserve">уақытша (декреттік демалыстағы жұмыскердің орны) </w:t>
      </w:r>
      <w:r w:rsidR="004D13F0">
        <w:rPr>
          <w:rFonts w:ascii="Times New Roman" w:hAnsi="Times New Roman" w:cs="Times New Roman"/>
          <w:b/>
          <w:sz w:val="24"/>
          <w:szCs w:val="24"/>
          <w:lang w:val="kk-KZ"/>
        </w:rPr>
        <w:t>б</w:t>
      </w:r>
      <w:r w:rsidR="004D13F0" w:rsidRPr="00B8781C">
        <w:rPr>
          <w:rFonts w:ascii="Times New Roman" w:hAnsi="Times New Roman" w:cs="Times New Roman"/>
          <w:b/>
          <w:sz w:val="24"/>
          <w:szCs w:val="24"/>
          <w:lang w:val="kk-KZ"/>
        </w:rPr>
        <w:t>ос орнына</w:t>
      </w:r>
      <w:r w:rsidR="0012085B">
        <w:rPr>
          <w:rFonts w:ascii="Times New Roman" w:hAnsi="Times New Roman" w:cs="Times New Roman"/>
          <w:b/>
          <w:sz w:val="24"/>
          <w:szCs w:val="24"/>
          <w:lang w:val="kk-KZ"/>
        </w:rPr>
        <w:t xml:space="preserve"> </w:t>
      </w:r>
      <w:r w:rsidR="004D13F0" w:rsidRPr="00B8781C">
        <w:rPr>
          <w:rFonts w:ascii="Times New Roman" w:hAnsi="Times New Roman" w:cs="Times New Roman"/>
          <w:b/>
          <w:sz w:val="24"/>
          <w:szCs w:val="24"/>
          <w:lang w:val="kk-KZ"/>
        </w:rPr>
        <w:t>конкурс жариялайды</w:t>
      </w:r>
      <w:r w:rsidR="00111287">
        <w:rPr>
          <w:rFonts w:ascii="Times New Roman" w:hAnsi="Times New Roman" w:cs="Times New Roman"/>
          <w:b/>
          <w:sz w:val="24"/>
          <w:szCs w:val="24"/>
          <w:lang w:val="kk-KZ"/>
        </w:rPr>
        <w:t xml:space="preserve"> </w:t>
      </w:r>
    </w:p>
    <w:p w14:paraId="7DA3730E" w14:textId="10357630" w:rsidR="00A21702" w:rsidRPr="00A21702" w:rsidRDefault="004D13F0" w:rsidP="00A21702">
      <w:pPr>
        <w:ind w:firstLine="720"/>
        <w:rPr>
          <w:rFonts w:ascii="Times New Roman" w:hAnsi="Times New Roman" w:cs="Times New Roman"/>
          <w:bCs/>
          <w:sz w:val="24"/>
          <w:szCs w:val="24"/>
          <w:lang w:val="kk-KZ"/>
        </w:rPr>
      </w:pPr>
      <w:r w:rsidRPr="00B8781C">
        <w:rPr>
          <w:rFonts w:ascii="Times New Roman" w:hAnsi="Times New Roman" w:cs="Times New Roman"/>
          <w:b/>
          <w:sz w:val="24"/>
          <w:szCs w:val="24"/>
          <w:lang w:val="kk-KZ"/>
        </w:rPr>
        <w:t>Конкурс жарияланған лауазым атауы</w:t>
      </w:r>
      <w:r w:rsidR="00FB7F74" w:rsidRPr="00FB7F74">
        <w:rPr>
          <w:rFonts w:ascii="Times New Roman" w:hAnsi="Times New Roman" w:cs="Times New Roman"/>
          <w:b/>
          <w:sz w:val="24"/>
          <w:szCs w:val="24"/>
          <w:lang w:val="kk-KZ"/>
        </w:rPr>
        <w:t xml:space="preserve"> </w:t>
      </w:r>
      <w:r w:rsidR="00FB7F74" w:rsidRPr="00FB7F74">
        <w:rPr>
          <w:rFonts w:ascii="Times New Roman" w:hAnsi="Times New Roman" w:cs="Times New Roman"/>
          <w:sz w:val="24"/>
          <w:szCs w:val="24"/>
          <w:lang w:val="kk-KZ"/>
        </w:rPr>
        <w:t xml:space="preserve">Абай облысы білім басқармасының Семей қаласы білім бөлімінің </w:t>
      </w:r>
      <w:r w:rsidR="00111287">
        <w:rPr>
          <w:rFonts w:ascii="Times New Roman" w:hAnsi="Times New Roman" w:cs="Times New Roman"/>
          <w:sz w:val="24"/>
          <w:szCs w:val="24"/>
          <w:lang w:val="kk-KZ"/>
        </w:rPr>
        <w:t xml:space="preserve">«Шәкәрім атындағы көпбейінді № 5 гимназиясы» </w:t>
      </w:r>
      <w:r w:rsidR="00FB7F74" w:rsidRPr="00FB7F74">
        <w:rPr>
          <w:rFonts w:ascii="Times New Roman" w:hAnsi="Times New Roman" w:cs="Times New Roman"/>
          <w:sz w:val="24"/>
          <w:szCs w:val="24"/>
          <w:lang w:val="kk-KZ"/>
        </w:rPr>
        <w:t xml:space="preserve"> КММ </w:t>
      </w:r>
      <w:r w:rsidR="004C6E75">
        <w:rPr>
          <w:rFonts w:ascii="Times New Roman" w:hAnsi="Times New Roman" w:cs="Times New Roman"/>
          <w:sz w:val="24"/>
          <w:szCs w:val="24"/>
          <w:lang w:val="kk-KZ"/>
        </w:rPr>
        <w:t xml:space="preserve">- </w:t>
      </w:r>
      <w:r w:rsidR="00576609">
        <w:rPr>
          <w:rFonts w:ascii="Times New Roman" w:hAnsi="Times New Roman" w:cs="Times New Roman"/>
          <w:bCs/>
          <w:sz w:val="24"/>
          <w:szCs w:val="24"/>
          <w:lang w:val="kk-KZ"/>
        </w:rPr>
        <w:t>физика кабинетінің зертханашысы</w:t>
      </w:r>
      <w:r w:rsidR="00111287">
        <w:rPr>
          <w:rFonts w:ascii="Times New Roman" w:hAnsi="Times New Roman" w:cs="Times New Roman"/>
          <w:bCs/>
          <w:sz w:val="24"/>
          <w:szCs w:val="24"/>
          <w:lang w:val="kk-KZ"/>
        </w:rPr>
        <w:t>.</w:t>
      </w:r>
    </w:p>
    <w:p w14:paraId="31C309D6" w14:textId="77777777" w:rsidR="00111287" w:rsidRDefault="004D13F0" w:rsidP="00111287">
      <w:pPr>
        <w:ind w:firstLine="708"/>
        <w:jc w:val="both"/>
        <w:rPr>
          <w:rFonts w:ascii="Times New Roman" w:eastAsia="Times New Roman CYR" w:hAnsi="Times New Roman" w:cs="Times New Roman"/>
          <w:sz w:val="24"/>
          <w:szCs w:val="24"/>
          <w:lang w:val="kk-KZ"/>
        </w:rPr>
      </w:pPr>
      <w:r w:rsidRPr="00B8781C">
        <w:rPr>
          <w:rFonts w:ascii="Times New Roman" w:hAnsi="Times New Roman" w:cs="Times New Roman"/>
          <w:b/>
          <w:sz w:val="24"/>
          <w:szCs w:val="24"/>
          <w:lang w:val="kk-KZ"/>
        </w:rPr>
        <w:t xml:space="preserve">Конкурсты өткізу орны мен мерзімі: </w:t>
      </w:r>
      <w:r w:rsidR="00B658D0">
        <w:rPr>
          <w:rFonts w:ascii="Times New Roman" w:hAnsi="Times New Roman" w:cs="Times New Roman"/>
          <w:sz w:val="24"/>
          <w:szCs w:val="24"/>
          <w:lang w:val="kk-KZ"/>
        </w:rPr>
        <w:t>Абай облысы</w:t>
      </w:r>
      <w:r w:rsidRPr="00B8781C">
        <w:rPr>
          <w:rFonts w:ascii="Times New Roman" w:hAnsi="Times New Roman" w:cs="Times New Roman"/>
          <w:sz w:val="24"/>
          <w:szCs w:val="24"/>
          <w:lang w:val="kk-KZ"/>
        </w:rPr>
        <w:t xml:space="preserve">, Семей қаласы, </w:t>
      </w:r>
      <w:r w:rsidR="00111287" w:rsidRPr="00111287">
        <w:rPr>
          <w:rFonts w:ascii="Times New Roman" w:eastAsia="Times New Roman CYR" w:hAnsi="Times New Roman" w:cs="Times New Roman"/>
          <w:sz w:val="24"/>
          <w:szCs w:val="24"/>
          <w:lang w:val="kk-KZ"/>
        </w:rPr>
        <w:t>Байтұрсынов көшесі, 38А ғимараты.</w:t>
      </w:r>
    </w:p>
    <w:p w14:paraId="5554D787" w14:textId="15567B40" w:rsidR="004D13F0" w:rsidRPr="00111287" w:rsidRDefault="004D13F0" w:rsidP="00111287">
      <w:pPr>
        <w:ind w:firstLine="708"/>
        <w:jc w:val="both"/>
        <w:rPr>
          <w:rFonts w:ascii="Times New Roman" w:eastAsia="Times New Roman CYR" w:hAnsi="Times New Roman" w:cs="Times New Roman"/>
          <w:sz w:val="24"/>
          <w:szCs w:val="24"/>
          <w:lang w:val="kk-KZ"/>
        </w:rPr>
      </w:pPr>
      <w:r w:rsidRPr="00B8781C">
        <w:rPr>
          <w:rFonts w:ascii="Times New Roman" w:hAnsi="Times New Roman" w:cs="Times New Roman"/>
          <w:b/>
          <w:sz w:val="24"/>
          <w:szCs w:val="24"/>
          <w:lang w:val="kk-KZ"/>
        </w:rPr>
        <w:t>Байланыс  телефоны:</w:t>
      </w:r>
      <w:r w:rsidRPr="00B8781C">
        <w:rPr>
          <w:rFonts w:ascii="Times New Roman" w:hAnsi="Times New Roman" w:cs="Times New Roman"/>
          <w:sz w:val="24"/>
          <w:szCs w:val="24"/>
          <w:lang w:val="kk-KZ"/>
        </w:rPr>
        <w:t xml:space="preserve"> </w:t>
      </w:r>
      <w:r w:rsidR="00111287" w:rsidRPr="00111287">
        <w:rPr>
          <w:rFonts w:ascii="Times New Roman" w:hAnsi="Times New Roman" w:cs="Times New Roman"/>
          <w:sz w:val="24"/>
          <w:szCs w:val="24"/>
          <w:lang w:val="kk-KZ"/>
        </w:rPr>
        <w:t>8 (7222)32 84 54</w:t>
      </w:r>
    </w:p>
    <w:p w14:paraId="32DD4370" w14:textId="225D2A70" w:rsidR="004D13F0" w:rsidRPr="00111287" w:rsidRDefault="00111287" w:rsidP="004D13F0">
      <w:pPr>
        <w:jc w:val="both"/>
        <w:rPr>
          <w:rStyle w:val="a4"/>
          <w:rFonts w:ascii="Times New Roman" w:hAnsi="Times New Roman" w:cs="Times New Roman"/>
          <w:sz w:val="24"/>
          <w:szCs w:val="24"/>
          <w:lang w:val="kk-KZ"/>
        </w:rPr>
      </w:pPr>
      <w:r w:rsidRPr="00111287">
        <w:rPr>
          <w:rFonts w:ascii="Times New Roman" w:hAnsi="Times New Roman" w:cs="Times New Roman"/>
          <w:b/>
          <w:sz w:val="24"/>
          <w:szCs w:val="24"/>
          <w:lang w:val="kk-KZ"/>
        </w:rPr>
        <w:tab/>
      </w:r>
      <w:r w:rsidR="004D13F0" w:rsidRPr="00111287">
        <w:rPr>
          <w:rFonts w:ascii="Times New Roman" w:hAnsi="Times New Roman" w:cs="Times New Roman"/>
          <w:b/>
          <w:sz w:val="24"/>
          <w:szCs w:val="24"/>
          <w:lang w:val="kk-KZ"/>
        </w:rPr>
        <w:t>Электрондық  мекен</w:t>
      </w:r>
      <w:r w:rsidR="009843FC" w:rsidRPr="00111287">
        <w:rPr>
          <w:rFonts w:ascii="Times New Roman" w:hAnsi="Times New Roman" w:cs="Times New Roman"/>
          <w:b/>
          <w:sz w:val="24"/>
          <w:szCs w:val="24"/>
          <w:lang w:val="kk-KZ"/>
        </w:rPr>
        <w:t xml:space="preserve"> </w:t>
      </w:r>
      <w:r w:rsidR="004D13F0" w:rsidRPr="00111287">
        <w:rPr>
          <w:rFonts w:ascii="Times New Roman" w:hAnsi="Times New Roman" w:cs="Times New Roman"/>
          <w:b/>
          <w:sz w:val="24"/>
          <w:szCs w:val="24"/>
          <w:lang w:val="kk-KZ"/>
        </w:rPr>
        <w:t>жай :</w:t>
      </w:r>
      <w:r w:rsidR="004D13F0" w:rsidRPr="00111287">
        <w:rPr>
          <w:rFonts w:ascii="Times New Roman" w:hAnsi="Times New Roman" w:cs="Times New Roman"/>
          <w:sz w:val="24"/>
          <w:szCs w:val="24"/>
          <w:lang w:val="kk-KZ"/>
        </w:rPr>
        <w:t xml:space="preserve"> </w:t>
      </w:r>
      <w:r w:rsidRPr="00111287">
        <w:rPr>
          <w:rStyle w:val="a4"/>
          <w:rFonts w:ascii="Times New Roman" w:hAnsi="Times New Roman" w:cs="Times New Roman"/>
          <w:color w:val="auto"/>
          <w:sz w:val="24"/>
          <w:szCs w:val="24"/>
          <w:shd w:val="clear" w:color="auto" w:fill="FFFFFF"/>
        </w:rPr>
        <w:t>shakarim_shkola_semey@mail.ru</w:t>
      </w:r>
    </w:p>
    <w:p w14:paraId="6D710104" w14:textId="6B31E067" w:rsidR="004D13F0" w:rsidRPr="00B8781C" w:rsidRDefault="00111287" w:rsidP="004D13F0">
      <w:pPr>
        <w:jc w:val="both"/>
        <w:rPr>
          <w:rFonts w:ascii="Times New Roman" w:hAnsi="Times New Roman" w:cs="Times New Roman"/>
          <w:color w:val="000000"/>
          <w:sz w:val="24"/>
          <w:szCs w:val="24"/>
          <w:lang w:val="kk-KZ"/>
        </w:rPr>
      </w:pPr>
      <w:r>
        <w:rPr>
          <w:rFonts w:ascii="Times New Roman" w:hAnsi="Times New Roman" w:cs="Times New Roman"/>
          <w:b/>
          <w:color w:val="000000"/>
          <w:sz w:val="24"/>
          <w:szCs w:val="24"/>
          <w:lang w:val="kk-KZ"/>
        </w:rPr>
        <w:tab/>
      </w:r>
      <w:r w:rsidR="004D13F0" w:rsidRPr="00B8781C">
        <w:rPr>
          <w:rFonts w:ascii="Times New Roman" w:hAnsi="Times New Roman" w:cs="Times New Roman"/>
          <w:b/>
          <w:color w:val="000000"/>
          <w:sz w:val="24"/>
          <w:szCs w:val="24"/>
          <w:lang w:val="kk-KZ"/>
        </w:rPr>
        <w:t>Конкурсқа қатысуға өтінім  беру мерзімі және қабылдау орны:</w:t>
      </w:r>
      <w:r w:rsidR="004D13F0" w:rsidRPr="00B8781C">
        <w:rPr>
          <w:rFonts w:ascii="Times New Roman" w:hAnsi="Times New Roman" w:cs="Times New Roman"/>
          <w:color w:val="000000"/>
          <w:sz w:val="24"/>
          <w:szCs w:val="24"/>
          <w:lang w:val="kk-KZ"/>
        </w:rPr>
        <w:t xml:space="preserve"> </w:t>
      </w:r>
    </w:p>
    <w:p w14:paraId="0DFB8017" w14:textId="1145A2C8" w:rsidR="009843FC" w:rsidRPr="00111287" w:rsidRDefault="00BD1FB7" w:rsidP="004D13F0">
      <w:pPr>
        <w:jc w:val="both"/>
        <w:rPr>
          <w:rFonts w:ascii="Times New Roman" w:hAnsi="Times New Roman" w:cs="Times New Roman"/>
          <w:sz w:val="24"/>
          <w:szCs w:val="24"/>
          <w:lang w:val="kk-KZ"/>
        </w:rPr>
      </w:pPr>
      <w:r>
        <w:rPr>
          <w:rFonts w:ascii="Times New Roman" w:hAnsi="Times New Roman" w:cs="Times New Roman"/>
          <w:color w:val="000000"/>
          <w:sz w:val="24"/>
          <w:szCs w:val="24"/>
          <w:lang w:val="kk-KZ"/>
        </w:rPr>
        <w:t>Абай обл</w:t>
      </w:r>
      <w:r w:rsidR="009843FC">
        <w:rPr>
          <w:rFonts w:ascii="Times New Roman" w:hAnsi="Times New Roman" w:cs="Times New Roman"/>
          <w:color w:val="000000"/>
          <w:sz w:val="24"/>
          <w:szCs w:val="24"/>
          <w:lang w:val="kk-KZ"/>
        </w:rPr>
        <w:t>ы</w:t>
      </w:r>
      <w:r>
        <w:rPr>
          <w:rFonts w:ascii="Times New Roman" w:hAnsi="Times New Roman" w:cs="Times New Roman"/>
          <w:color w:val="000000"/>
          <w:sz w:val="24"/>
          <w:szCs w:val="24"/>
          <w:lang w:val="kk-KZ"/>
        </w:rPr>
        <w:t xml:space="preserve">сы </w:t>
      </w:r>
      <w:r w:rsidR="004D13F0" w:rsidRPr="00B8781C">
        <w:rPr>
          <w:rFonts w:ascii="Times New Roman" w:hAnsi="Times New Roman" w:cs="Times New Roman"/>
          <w:color w:val="000000"/>
          <w:sz w:val="24"/>
          <w:szCs w:val="24"/>
          <w:lang w:val="kk-KZ"/>
        </w:rPr>
        <w:t xml:space="preserve">Семей қаласының білім бөлімі» ММ </w:t>
      </w:r>
      <w:r w:rsidR="00111287">
        <w:rPr>
          <w:rFonts w:ascii="Times New Roman" w:hAnsi="Times New Roman" w:cs="Times New Roman"/>
          <w:color w:val="000000"/>
          <w:sz w:val="24"/>
          <w:szCs w:val="24"/>
          <w:lang w:val="kk-KZ"/>
        </w:rPr>
        <w:t>«</w:t>
      </w:r>
      <w:r w:rsidR="00111287">
        <w:rPr>
          <w:rFonts w:ascii="Times New Roman" w:hAnsi="Times New Roman" w:cs="Times New Roman"/>
          <w:sz w:val="24"/>
          <w:szCs w:val="24"/>
          <w:lang w:val="kk-KZ"/>
        </w:rPr>
        <w:t>Шәкәрім атындағы көпбейінді № 5 гимназиясы</w:t>
      </w:r>
      <w:r w:rsidR="004D13F0" w:rsidRPr="00B8781C">
        <w:rPr>
          <w:rFonts w:ascii="Times New Roman" w:hAnsi="Times New Roman" w:cs="Times New Roman"/>
          <w:color w:val="000000"/>
          <w:sz w:val="24"/>
          <w:szCs w:val="24"/>
          <w:lang w:val="kk-KZ"/>
        </w:rPr>
        <w:t>» КММ</w:t>
      </w:r>
      <w:r w:rsidR="00111287">
        <w:rPr>
          <w:rFonts w:ascii="Times New Roman" w:hAnsi="Times New Roman" w:cs="Times New Roman"/>
          <w:sz w:val="24"/>
          <w:szCs w:val="24"/>
          <w:lang w:val="kk-KZ"/>
        </w:rPr>
        <w:t xml:space="preserve"> </w:t>
      </w:r>
      <w:r w:rsidR="004D13F0" w:rsidRPr="00B8781C">
        <w:rPr>
          <w:rFonts w:ascii="Times New Roman" w:hAnsi="Times New Roman" w:cs="Times New Roman"/>
          <w:color w:val="000000"/>
          <w:sz w:val="24"/>
          <w:szCs w:val="24"/>
          <w:lang w:val="kk-KZ"/>
        </w:rPr>
        <w:t>Қазақстан Республикасының еңбек заңнамасына сәйкес демалыс және мереке күндерін қоспағанда, дүйсенбі мен жұма аралығында сағат 13.00-ден 14.</w:t>
      </w:r>
      <w:r w:rsidR="009843FC">
        <w:rPr>
          <w:rFonts w:ascii="Times New Roman" w:hAnsi="Times New Roman" w:cs="Times New Roman"/>
          <w:color w:val="000000"/>
          <w:sz w:val="24"/>
          <w:szCs w:val="24"/>
          <w:lang w:val="kk-KZ"/>
        </w:rPr>
        <w:t>00</w:t>
      </w:r>
      <w:r w:rsidR="004D13F0" w:rsidRPr="00B8781C">
        <w:rPr>
          <w:rFonts w:ascii="Times New Roman" w:hAnsi="Times New Roman" w:cs="Times New Roman"/>
          <w:color w:val="000000"/>
          <w:sz w:val="24"/>
          <w:szCs w:val="24"/>
          <w:lang w:val="kk-KZ"/>
        </w:rPr>
        <w:t>-</w:t>
      </w:r>
      <w:r w:rsidR="009843FC">
        <w:rPr>
          <w:rFonts w:ascii="Times New Roman" w:hAnsi="Times New Roman" w:cs="Times New Roman"/>
          <w:color w:val="000000"/>
          <w:sz w:val="24"/>
          <w:szCs w:val="24"/>
          <w:lang w:val="kk-KZ"/>
        </w:rPr>
        <w:t>ге</w:t>
      </w:r>
      <w:r w:rsidR="004D13F0" w:rsidRPr="00B8781C">
        <w:rPr>
          <w:rFonts w:ascii="Times New Roman" w:hAnsi="Times New Roman" w:cs="Times New Roman"/>
          <w:color w:val="000000"/>
          <w:sz w:val="24"/>
          <w:szCs w:val="24"/>
          <w:lang w:val="kk-KZ"/>
        </w:rPr>
        <w:t xml:space="preserve"> дейінгі түскі үзіліспен сағат 09.00-ден 18.</w:t>
      </w:r>
      <w:r w:rsidR="009843FC">
        <w:rPr>
          <w:rFonts w:ascii="Times New Roman" w:hAnsi="Times New Roman" w:cs="Times New Roman"/>
          <w:color w:val="000000"/>
          <w:sz w:val="24"/>
          <w:szCs w:val="24"/>
          <w:lang w:val="kk-KZ"/>
        </w:rPr>
        <w:t>0</w:t>
      </w:r>
      <w:r w:rsidR="004D13F0" w:rsidRPr="00B8781C">
        <w:rPr>
          <w:rFonts w:ascii="Times New Roman" w:hAnsi="Times New Roman" w:cs="Times New Roman"/>
          <w:color w:val="000000"/>
          <w:sz w:val="24"/>
          <w:szCs w:val="24"/>
          <w:lang w:val="kk-KZ"/>
        </w:rPr>
        <w:t>0-ға дейін жүзеге асырылады. Конкурсқа қатысуға қ</w:t>
      </w:r>
      <w:r w:rsidR="004D13F0">
        <w:rPr>
          <w:rFonts w:ascii="Times New Roman" w:hAnsi="Times New Roman" w:cs="Times New Roman"/>
          <w:color w:val="000000"/>
          <w:sz w:val="24"/>
          <w:szCs w:val="24"/>
          <w:lang w:val="kk-KZ"/>
        </w:rPr>
        <w:t xml:space="preserve">ажетті өтінім </w:t>
      </w:r>
      <w:r w:rsidR="004D13F0" w:rsidRPr="00B8781C">
        <w:rPr>
          <w:rFonts w:ascii="Times New Roman" w:hAnsi="Times New Roman" w:cs="Times New Roman"/>
          <w:color w:val="000000"/>
          <w:sz w:val="24"/>
          <w:szCs w:val="24"/>
          <w:lang w:val="kk-KZ"/>
        </w:rPr>
        <w:t>«</w:t>
      </w:r>
      <w:r>
        <w:rPr>
          <w:rFonts w:ascii="Times New Roman" w:hAnsi="Times New Roman" w:cs="Times New Roman"/>
          <w:color w:val="000000"/>
          <w:sz w:val="24"/>
          <w:szCs w:val="24"/>
          <w:lang w:val="kk-KZ"/>
        </w:rPr>
        <w:t>Абай облысы</w:t>
      </w:r>
      <w:r w:rsidR="004D13F0" w:rsidRPr="00B8781C">
        <w:rPr>
          <w:rFonts w:ascii="Times New Roman" w:hAnsi="Times New Roman" w:cs="Times New Roman"/>
          <w:color w:val="000000"/>
          <w:sz w:val="24"/>
          <w:szCs w:val="24"/>
          <w:lang w:val="kk-KZ"/>
        </w:rPr>
        <w:t xml:space="preserve"> Семей қаласы білім бөлімі» ММ,  </w:t>
      </w:r>
      <w:r w:rsidR="00111287" w:rsidRPr="00111287">
        <w:rPr>
          <w:rFonts w:ascii="Times New Roman" w:hAnsi="Times New Roman" w:cs="Times New Roman"/>
          <w:color w:val="000000"/>
          <w:sz w:val="24"/>
          <w:szCs w:val="24"/>
          <w:lang w:val="kk-KZ"/>
        </w:rPr>
        <w:t xml:space="preserve">«Шәкәрім атындағы көпбейінді № 5 гимназиясы» </w:t>
      </w:r>
      <w:r w:rsidR="004D13F0" w:rsidRPr="00B8781C">
        <w:rPr>
          <w:rFonts w:ascii="Times New Roman" w:hAnsi="Times New Roman" w:cs="Times New Roman"/>
          <w:color w:val="000000"/>
          <w:sz w:val="24"/>
          <w:szCs w:val="24"/>
          <w:lang w:val="kk-KZ"/>
        </w:rPr>
        <w:t>КММ сайттарына конкурс өткізілетіні туралы хабарл</w:t>
      </w:r>
      <w:r w:rsidR="004D13F0">
        <w:rPr>
          <w:rFonts w:ascii="Times New Roman" w:hAnsi="Times New Roman" w:cs="Times New Roman"/>
          <w:color w:val="000000"/>
          <w:sz w:val="24"/>
          <w:szCs w:val="24"/>
          <w:lang w:val="kk-KZ"/>
        </w:rPr>
        <w:t>ама жарияланған күннен бастап</w:t>
      </w:r>
      <w:r w:rsidR="00B6074C">
        <w:rPr>
          <w:rFonts w:ascii="Times New Roman" w:hAnsi="Times New Roman" w:cs="Times New Roman"/>
          <w:color w:val="000000"/>
          <w:sz w:val="24"/>
          <w:szCs w:val="24"/>
          <w:lang w:val="kk-KZ"/>
        </w:rPr>
        <w:t xml:space="preserve"> </w:t>
      </w:r>
      <w:r w:rsidR="00862BB4">
        <w:rPr>
          <w:rFonts w:ascii="Times New Roman" w:hAnsi="Times New Roman" w:cs="Times New Roman"/>
          <w:color w:val="000000"/>
          <w:sz w:val="24"/>
          <w:szCs w:val="24"/>
          <w:lang w:val="kk-KZ"/>
        </w:rPr>
        <w:t>08</w:t>
      </w:r>
      <w:r w:rsidR="00EA157F" w:rsidRPr="00EA157F">
        <w:rPr>
          <w:rFonts w:ascii="Times New Roman" w:hAnsi="Times New Roman" w:cs="Times New Roman"/>
          <w:sz w:val="24"/>
          <w:szCs w:val="24"/>
          <w:lang w:val="kk-KZ"/>
        </w:rPr>
        <w:t>.0</w:t>
      </w:r>
      <w:r w:rsidR="00862BB4">
        <w:rPr>
          <w:rFonts w:ascii="Times New Roman" w:hAnsi="Times New Roman" w:cs="Times New Roman"/>
          <w:sz w:val="24"/>
          <w:szCs w:val="24"/>
          <w:lang w:val="kk-KZ"/>
        </w:rPr>
        <w:t>9</w:t>
      </w:r>
      <w:r w:rsidR="005661CC">
        <w:rPr>
          <w:rFonts w:ascii="Times New Roman" w:hAnsi="Times New Roman" w:cs="Times New Roman"/>
          <w:sz w:val="24"/>
          <w:szCs w:val="24"/>
          <w:lang w:val="kk-KZ"/>
        </w:rPr>
        <w:t>.2026</w:t>
      </w:r>
      <w:r w:rsidR="00EA157F" w:rsidRPr="00EA157F">
        <w:rPr>
          <w:rFonts w:ascii="Times New Roman" w:hAnsi="Times New Roman" w:cs="Times New Roman"/>
          <w:sz w:val="24"/>
          <w:szCs w:val="24"/>
          <w:lang w:val="kk-KZ"/>
        </w:rPr>
        <w:t xml:space="preserve"> – </w:t>
      </w:r>
      <w:r w:rsidR="00862BB4">
        <w:rPr>
          <w:rFonts w:ascii="Times New Roman" w:hAnsi="Times New Roman" w:cs="Times New Roman"/>
          <w:sz w:val="24"/>
          <w:szCs w:val="24"/>
          <w:lang w:val="kk-KZ"/>
        </w:rPr>
        <w:t>15</w:t>
      </w:r>
      <w:bookmarkStart w:id="0" w:name="_GoBack"/>
      <w:bookmarkEnd w:id="0"/>
      <w:r w:rsidR="00EA157F" w:rsidRPr="00EA157F">
        <w:rPr>
          <w:rFonts w:ascii="Times New Roman" w:hAnsi="Times New Roman" w:cs="Times New Roman"/>
          <w:sz w:val="24"/>
          <w:szCs w:val="24"/>
          <w:lang w:val="kk-KZ"/>
        </w:rPr>
        <w:t>.09.202</w:t>
      </w:r>
      <w:r w:rsidR="005661CC">
        <w:rPr>
          <w:rFonts w:ascii="Times New Roman" w:hAnsi="Times New Roman" w:cs="Times New Roman"/>
          <w:sz w:val="24"/>
          <w:szCs w:val="24"/>
          <w:lang w:val="kk-KZ"/>
        </w:rPr>
        <w:t>6</w:t>
      </w:r>
      <w:r w:rsidR="00FD2948" w:rsidRPr="00EA157F">
        <w:rPr>
          <w:rFonts w:ascii="Times New Roman" w:hAnsi="Times New Roman" w:cs="Times New Roman"/>
          <w:sz w:val="24"/>
          <w:szCs w:val="24"/>
          <w:lang w:val="kk-KZ"/>
        </w:rPr>
        <w:t xml:space="preserve"> </w:t>
      </w:r>
      <w:r w:rsidR="00FD2948">
        <w:rPr>
          <w:rFonts w:ascii="Times New Roman" w:hAnsi="Times New Roman" w:cs="Times New Roman"/>
          <w:color w:val="000000"/>
          <w:sz w:val="24"/>
          <w:szCs w:val="24"/>
          <w:lang w:val="kk-KZ"/>
        </w:rPr>
        <w:t>жыл аралығында</w:t>
      </w:r>
      <w:r w:rsidR="004D13F0">
        <w:rPr>
          <w:rFonts w:ascii="Times New Roman" w:hAnsi="Times New Roman" w:cs="Times New Roman"/>
          <w:color w:val="000000"/>
          <w:sz w:val="24"/>
          <w:szCs w:val="24"/>
          <w:lang w:val="kk-KZ"/>
        </w:rPr>
        <w:t xml:space="preserve"> 7</w:t>
      </w:r>
      <w:r w:rsidR="004D13F0" w:rsidRPr="00B8781C">
        <w:rPr>
          <w:rFonts w:ascii="Times New Roman" w:hAnsi="Times New Roman" w:cs="Times New Roman"/>
          <w:color w:val="000000"/>
          <w:sz w:val="24"/>
          <w:szCs w:val="24"/>
          <w:lang w:val="kk-KZ"/>
        </w:rPr>
        <w:t xml:space="preserve"> күнтізбелік күнде жүзеге асырылады.</w:t>
      </w:r>
      <w:r w:rsidR="00B05E74">
        <w:rPr>
          <w:rFonts w:ascii="Times New Roman" w:hAnsi="Times New Roman" w:cs="Times New Roman"/>
          <w:color w:val="000000"/>
          <w:sz w:val="24"/>
          <w:szCs w:val="24"/>
          <w:lang w:val="kk-KZ"/>
        </w:rPr>
        <w:t xml:space="preserve"> </w:t>
      </w:r>
    </w:p>
    <w:p w14:paraId="046DA742" w14:textId="77777777" w:rsidR="004D13F0" w:rsidRPr="00B644B1" w:rsidRDefault="004D13F0" w:rsidP="004D13F0">
      <w:pPr>
        <w:jc w:val="both"/>
        <w:rPr>
          <w:rFonts w:ascii="Times New Roman" w:hAnsi="Times New Roman" w:cs="Times New Roman"/>
          <w:sz w:val="24"/>
          <w:szCs w:val="24"/>
          <w:lang w:val="kk-KZ"/>
        </w:rPr>
      </w:pPr>
      <w:r w:rsidRPr="00B644B1">
        <w:rPr>
          <w:rFonts w:ascii="Times New Roman" w:hAnsi="Times New Roman" w:cs="Times New Roman"/>
          <w:b/>
          <w:sz w:val="24"/>
          <w:szCs w:val="24"/>
          <w:lang w:val="kk-KZ"/>
        </w:rPr>
        <w:t xml:space="preserve">Конкурсқа қатысушыға қойылатын талаптар: </w:t>
      </w:r>
    </w:p>
    <w:p w14:paraId="7DB64B97" w14:textId="77777777" w:rsidR="004D13F0" w:rsidRPr="00B644B1" w:rsidRDefault="004D13F0" w:rsidP="004D13F0">
      <w:pPr>
        <w:pStyle w:val="a3"/>
        <w:numPr>
          <w:ilvl w:val="0"/>
          <w:numId w:val="1"/>
        </w:numPr>
        <w:spacing w:after="0" w:line="240" w:lineRule="auto"/>
        <w:jc w:val="both"/>
        <w:rPr>
          <w:rStyle w:val="a4"/>
          <w:rFonts w:ascii="Times New Roman" w:hAnsi="Times New Roman" w:cs="Times New Roman"/>
          <w:color w:val="auto"/>
          <w:sz w:val="24"/>
          <w:szCs w:val="24"/>
          <w:u w:val="none"/>
          <w:lang w:val="kk-KZ"/>
        </w:rPr>
      </w:pPr>
      <w:r w:rsidRPr="00B644B1">
        <w:rPr>
          <w:rStyle w:val="a4"/>
          <w:rFonts w:ascii="Times New Roman" w:hAnsi="Times New Roman" w:cs="Times New Roman"/>
          <w:color w:val="auto"/>
          <w:sz w:val="24"/>
          <w:szCs w:val="24"/>
          <w:u w:val="none"/>
          <w:lang w:val="kk-KZ"/>
        </w:rPr>
        <w:t>жоғары педагогикалық немесе бейіні бойынша білім және педагогикалық жұмыс өтілі  болуы</w:t>
      </w:r>
      <w:r w:rsidRPr="00B644B1">
        <w:rPr>
          <w:rStyle w:val="a4"/>
          <w:rFonts w:ascii="Times New Roman" w:hAnsi="Times New Roman" w:cs="Times New Roman"/>
          <w:color w:val="auto"/>
          <w:sz w:val="24"/>
          <w:szCs w:val="24"/>
          <w:lang w:val="kk-KZ"/>
        </w:rPr>
        <w:t xml:space="preserve"> </w:t>
      </w:r>
      <w:r w:rsidRPr="00B644B1">
        <w:rPr>
          <w:rStyle w:val="a4"/>
          <w:rFonts w:ascii="Times New Roman" w:hAnsi="Times New Roman" w:cs="Times New Roman"/>
          <w:color w:val="auto"/>
          <w:sz w:val="24"/>
          <w:szCs w:val="24"/>
          <w:u w:val="none"/>
          <w:lang w:val="kk-KZ"/>
        </w:rPr>
        <w:t>тиіс.</w:t>
      </w:r>
    </w:p>
    <w:p w14:paraId="557EDE09" w14:textId="40EDE7E6" w:rsidR="004D13F0" w:rsidRPr="00B644B1" w:rsidRDefault="004D13F0" w:rsidP="004D13F0">
      <w:pPr>
        <w:pStyle w:val="a3"/>
        <w:numPr>
          <w:ilvl w:val="0"/>
          <w:numId w:val="1"/>
        </w:numPr>
        <w:spacing w:after="0" w:line="240" w:lineRule="auto"/>
        <w:jc w:val="both"/>
        <w:rPr>
          <w:rStyle w:val="a4"/>
          <w:rFonts w:ascii="Times New Roman" w:hAnsi="Times New Roman" w:cs="Times New Roman"/>
          <w:color w:val="auto"/>
          <w:sz w:val="24"/>
          <w:szCs w:val="24"/>
          <w:u w:val="none"/>
          <w:lang w:val="kk-KZ"/>
        </w:rPr>
      </w:pPr>
      <w:r w:rsidRPr="00B644B1">
        <w:rPr>
          <w:rStyle w:val="a4"/>
          <w:rFonts w:ascii="Times New Roman" w:hAnsi="Times New Roman" w:cs="Times New Roman"/>
          <w:color w:val="auto"/>
          <w:sz w:val="24"/>
          <w:szCs w:val="24"/>
          <w:u w:val="none"/>
          <w:lang w:val="kk-KZ"/>
        </w:rPr>
        <w:t>Оқытушылық қызметін жүзеге асыру кезінде қосымша</w:t>
      </w:r>
      <w:r w:rsidR="00A21702" w:rsidRPr="00B644B1">
        <w:rPr>
          <w:rStyle w:val="a4"/>
          <w:rFonts w:ascii="Times New Roman" w:hAnsi="Times New Roman" w:cs="Times New Roman"/>
          <w:color w:val="auto"/>
          <w:sz w:val="24"/>
          <w:szCs w:val="24"/>
          <w:u w:val="none"/>
          <w:lang w:val="kk-KZ"/>
        </w:rPr>
        <w:t xml:space="preserve"> «педагог-модератор», </w:t>
      </w:r>
      <w:r w:rsidRPr="00B644B1">
        <w:rPr>
          <w:rStyle w:val="a4"/>
          <w:rFonts w:ascii="Times New Roman" w:hAnsi="Times New Roman" w:cs="Times New Roman"/>
          <w:color w:val="auto"/>
          <w:sz w:val="24"/>
          <w:szCs w:val="24"/>
          <w:u w:val="none"/>
          <w:lang w:val="kk-KZ"/>
        </w:rPr>
        <w:t xml:space="preserve"> «педагог-сарапшы», біліктілігі немесе «педагог зерттеуші»</w:t>
      </w:r>
      <w:r w:rsidR="00B6074C" w:rsidRPr="00B644B1">
        <w:rPr>
          <w:rStyle w:val="a4"/>
          <w:rFonts w:ascii="Times New Roman" w:hAnsi="Times New Roman" w:cs="Times New Roman"/>
          <w:color w:val="auto"/>
          <w:sz w:val="24"/>
          <w:szCs w:val="24"/>
          <w:u w:val="none"/>
          <w:lang w:val="kk-KZ"/>
        </w:rPr>
        <w:t xml:space="preserve"> </w:t>
      </w:r>
      <w:r w:rsidRPr="00B644B1">
        <w:rPr>
          <w:rStyle w:val="a4"/>
          <w:rFonts w:ascii="Times New Roman" w:hAnsi="Times New Roman" w:cs="Times New Roman"/>
          <w:color w:val="auto"/>
          <w:sz w:val="24"/>
          <w:szCs w:val="24"/>
          <w:u w:val="none"/>
          <w:lang w:val="kk-KZ"/>
        </w:rPr>
        <w:t xml:space="preserve">біліктілігінің болуы. </w:t>
      </w:r>
    </w:p>
    <w:p w14:paraId="7F18D49C" w14:textId="77777777" w:rsidR="004D13F0" w:rsidRPr="00B644B1" w:rsidRDefault="004D13F0" w:rsidP="004D13F0">
      <w:pPr>
        <w:pStyle w:val="a3"/>
        <w:numPr>
          <w:ilvl w:val="0"/>
          <w:numId w:val="1"/>
        </w:numPr>
        <w:spacing w:after="0" w:line="240" w:lineRule="auto"/>
        <w:jc w:val="both"/>
        <w:rPr>
          <w:rStyle w:val="a4"/>
          <w:rFonts w:ascii="Times New Roman" w:hAnsi="Times New Roman" w:cs="Times New Roman"/>
          <w:color w:val="auto"/>
          <w:sz w:val="24"/>
          <w:szCs w:val="24"/>
          <w:u w:val="none"/>
          <w:lang w:val="kk-KZ"/>
        </w:rPr>
      </w:pPr>
      <w:r w:rsidRPr="00B644B1">
        <w:rPr>
          <w:rStyle w:val="a4"/>
          <w:rFonts w:ascii="Times New Roman" w:hAnsi="Times New Roman" w:cs="Times New Roman"/>
          <w:color w:val="auto"/>
          <w:sz w:val="24"/>
          <w:szCs w:val="24"/>
          <w:u w:val="none"/>
          <w:lang w:val="kk-KZ"/>
        </w:rPr>
        <w:t xml:space="preserve">  Компьютерде жұмыс жасай білуі және құжаттарды даярлау бойынша бағдарламалық қамтамасыздық;</w:t>
      </w:r>
    </w:p>
    <w:p w14:paraId="76A1609A" w14:textId="0A4ABE4F" w:rsidR="004D13F0" w:rsidRDefault="004D13F0" w:rsidP="004D13F0">
      <w:pPr>
        <w:jc w:val="both"/>
        <w:rPr>
          <w:rFonts w:ascii="Times New Roman" w:hAnsi="Times New Roman" w:cs="Times New Roman"/>
          <w:sz w:val="24"/>
          <w:szCs w:val="24"/>
          <w:lang w:val="kk-KZ"/>
        </w:rPr>
      </w:pPr>
      <w:r w:rsidRPr="00B644B1">
        <w:rPr>
          <w:rStyle w:val="a4"/>
          <w:rFonts w:ascii="Times New Roman" w:hAnsi="Times New Roman" w:cs="Times New Roman"/>
          <w:b/>
          <w:color w:val="auto"/>
          <w:sz w:val="24"/>
          <w:szCs w:val="24"/>
          <w:u w:val="none"/>
          <w:lang w:val="kk-KZ"/>
        </w:rPr>
        <w:t xml:space="preserve">Лауазымдық міндеттері: </w:t>
      </w:r>
      <w:r w:rsidRPr="00B644B1">
        <w:rPr>
          <w:rFonts w:ascii="Times New Roman" w:hAnsi="Times New Roman" w:cs="Times New Roman"/>
          <w:sz w:val="24"/>
          <w:szCs w:val="24"/>
          <w:lang w:val="kk-KZ"/>
        </w:rPr>
        <w:t xml:space="preserve"> </w:t>
      </w:r>
    </w:p>
    <w:p w14:paraId="502E2097" w14:textId="73C88629" w:rsidR="00576609" w:rsidRPr="00576609" w:rsidRDefault="00576609" w:rsidP="00576609">
      <w:pPr>
        <w:pStyle w:val="a7"/>
        <w:shd w:val="clear" w:color="auto" w:fill="FFFFFF"/>
        <w:spacing w:before="0" w:beforeAutospacing="0" w:after="0" w:afterAutospacing="0" w:line="219" w:lineRule="atLeast"/>
        <w:ind w:left="284" w:hanging="171"/>
        <w:jc w:val="both"/>
        <w:textAlignment w:val="baseline"/>
        <w:rPr>
          <w:rStyle w:val="apple-converted-space"/>
          <w:rFonts w:eastAsia="Consolas"/>
          <w:color w:val="000000"/>
          <w:spacing w:val="1"/>
          <w:lang w:val="kk-KZ"/>
        </w:rPr>
      </w:pPr>
      <w:r>
        <w:rPr>
          <w:color w:val="000000"/>
          <w:spacing w:val="1"/>
          <w:lang w:val="kk-KZ"/>
        </w:rPr>
        <w:t xml:space="preserve">         </w:t>
      </w:r>
      <w:r w:rsidRPr="00576609">
        <w:rPr>
          <w:color w:val="000000"/>
          <w:spacing w:val="1"/>
          <w:lang w:val="kk-KZ"/>
        </w:rPr>
        <w:t>Мұғалімдерге сабақтардың, сыныптан тыс сабақтарды жүргізуге көмектеседі. Күн сайын сабақтың басталу уақытына дейін оқушылардың жұмыс орнын, газдың және судың, электр жүйелері мен электр құрал-жабдықтарының жай-күйін тексереді, анықталған кемшіліктер немесе жөнделмеген ақаулар туралы мұғалімге баяндайды. Зертхананың жұмыс істеуін, мүлкінің сақталуын, оқу және зертхана кабинеттерінің тазалығы мен тәртібін, жанатын, улы заттарды, зертханалық жабдықтарды оқу процесінде пайдалану және сақтау кезінде қауіпсіздік техникасы ережелерінің сақталуын қамтамасыз етеді. Кабинетте зертханалық жабдықтардың барлық түрлерін пайдалану дағдыларын меңгереді, жарақаттанушыға дәрігерге дейінгі көмекті көрсетеді, өртке қарсы жұмыс жүргізеді, өртке қарсы пайдаланылатын құралдар мен мүліктердің жай-күйіне және сақталуына, желдетпе жүйесінің, газбен жабдықталудың жай-күйіне бақылауды жүзеге асырады. Зертханалық және практикалық жұмыс жүргізудің қауіпсіздік техникасының сақталуын қамтамасыз етеді. Эксперименттерді орындау барысында дайындық және көмекші операцияларды, бақылауды, өлшемдер нәтижелерін, жұмыс журналдарын толтыруды, талдаулар, зерттеулерді әдістемелік құжаттарына сәйкес жүйелейді және ресімдейді.</w:t>
      </w:r>
      <w:r w:rsidRPr="00576609">
        <w:rPr>
          <w:rStyle w:val="apple-converted-space"/>
          <w:rFonts w:eastAsia="Consolas"/>
          <w:color w:val="000000"/>
          <w:spacing w:val="1"/>
          <w:lang w:val="kk-KZ"/>
        </w:rPr>
        <w:t> </w:t>
      </w:r>
    </w:p>
    <w:p w14:paraId="14A51DFF" w14:textId="2174CCB9" w:rsidR="00576609" w:rsidRPr="00576609" w:rsidRDefault="00576609" w:rsidP="00576609">
      <w:pPr>
        <w:pStyle w:val="a7"/>
        <w:shd w:val="clear" w:color="auto" w:fill="FFFFFF"/>
        <w:spacing w:before="0" w:beforeAutospacing="0" w:after="0" w:afterAutospacing="0" w:line="219" w:lineRule="atLeast"/>
        <w:ind w:left="284" w:hanging="171"/>
        <w:jc w:val="both"/>
        <w:textAlignment w:val="baseline"/>
        <w:rPr>
          <w:color w:val="000000"/>
          <w:spacing w:val="1"/>
          <w:lang w:val="kk-KZ"/>
        </w:rPr>
      </w:pPr>
      <w:r w:rsidRPr="00576609">
        <w:rPr>
          <w:color w:val="000000"/>
          <w:spacing w:val="1"/>
          <w:lang w:val="kk-KZ"/>
        </w:rPr>
        <w:t>     </w:t>
      </w:r>
      <w:r>
        <w:rPr>
          <w:color w:val="000000"/>
          <w:spacing w:val="1"/>
          <w:lang w:val="kk-KZ"/>
        </w:rPr>
        <w:t xml:space="preserve">   </w:t>
      </w:r>
      <w:r w:rsidRPr="00576609">
        <w:rPr>
          <w:color w:val="000000"/>
          <w:spacing w:val="1"/>
          <w:lang w:val="kk-KZ"/>
        </w:rPr>
        <w:t>Физика кабинетінің зертханашысы: сынып жұмысы басталғанға дейін сабақ өткізу үшін құрал жабдықтарды дайындайды, оны бірінші тексеруді және пайдалануды жүзеге асырады, аяқталған соң жүйе жұмысының дұрыс аяқталуын жүргізеді.</w:t>
      </w:r>
      <w:r w:rsidRPr="00576609">
        <w:rPr>
          <w:color w:val="000000"/>
          <w:spacing w:val="1"/>
          <w:lang w:val="kk-KZ"/>
        </w:rPr>
        <w:br/>
        <w:t xml:space="preserve">      Жоспарлы, күнделікті, апталық, жартыжылдық профилактикалық жұмыстарға қатысады.    Құрал жабдықтардың дұрыстығын бақылайды, оны тазартуды жүзеге асырады. Регламентке сәйкес жұмыс журналдарын жүргізеді. Пайдаланушыларға жүйеге ену кілт сөзі, оқытушылар берген оқу материалдарын орналастыру, бар инструментарияларды пайдалануы бойынша </w:t>
      </w:r>
      <w:r w:rsidRPr="00576609">
        <w:rPr>
          <w:color w:val="000000"/>
          <w:spacing w:val="1"/>
          <w:lang w:val="kk-KZ"/>
        </w:rPr>
        <w:lastRenderedPageBreak/>
        <w:t>кеңестер береді. Оқу процесін ұйымдастыруға байланысты әртүрлі есепті және графикалық жұмыстарды орындайды. Физика мұғалімінің жеке қызметтік тапсырмаларын орындайды.</w:t>
      </w:r>
      <w:r w:rsidRPr="00576609">
        <w:rPr>
          <w:color w:val="000000"/>
          <w:spacing w:val="1"/>
          <w:lang w:val="kk-KZ"/>
        </w:rPr>
        <w:br/>
        <w:t>     </w:t>
      </w:r>
      <w:r w:rsidRPr="00576609">
        <w:rPr>
          <w:b/>
          <w:color w:val="000000"/>
          <w:spacing w:val="1"/>
          <w:lang w:val="kk-KZ"/>
        </w:rPr>
        <w:t>Білуге міндетті:</w:t>
      </w:r>
      <w:r w:rsidRPr="00576609">
        <w:rPr>
          <w:color w:val="000000"/>
          <w:spacing w:val="1"/>
          <w:lang w:val="kk-KZ"/>
        </w:rPr>
        <w:t xml:space="preserve"> Қазақстан Республикасының Еңбек </w:t>
      </w:r>
      <w:hyperlink r:id="rId5" w:anchor="z0" w:history="1">
        <w:r w:rsidRPr="00576609">
          <w:rPr>
            <w:rStyle w:val="a4"/>
            <w:color w:val="9A1616"/>
            <w:spacing w:val="1"/>
            <w:lang w:val="kk-KZ"/>
          </w:rPr>
          <w:t>кодексі</w:t>
        </w:r>
      </w:hyperlink>
      <w:r w:rsidRPr="00576609">
        <w:rPr>
          <w:color w:val="000000"/>
          <w:spacing w:val="1"/>
          <w:lang w:val="kk-KZ"/>
        </w:rPr>
        <w:t>, </w:t>
      </w:r>
      <w:hyperlink r:id="rId6" w:anchor="z0" w:history="1">
        <w:r w:rsidRPr="00576609">
          <w:rPr>
            <w:rStyle w:val="a4"/>
            <w:color w:val="9A1616"/>
            <w:spacing w:val="1"/>
            <w:lang w:val="kk-KZ"/>
          </w:rPr>
          <w:t>«Білім туралы»</w:t>
        </w:r>
      </w:hyperlink>
      <w:r w:rsidRPr="00576609">
        <w:rPr>
          <w:color w:val="000000"/>
          <w:spacing w:val="1"/>
          <w:lang w:val="kk-KZ"/>
        </w:rPr>
        <w:t>, </w:t>
      </w:r>
      <w:hyperlink r:id="rId7" w:anchor="z0" w:history="1">
        <w:r w:rsidRPr="00576609">
          <w:rPr>
            <w:rStyle w:val="a4"/>
            <w:color w:val="9A1616"/>
            <w:spacing w:val="1"/>
            <w:lang w:val="kk-KZ"/>
          </w:rPr>
          <w:t>«Қазақстан Республикасындағы бала құқықтары туралы»</w:t>
        </w:r>
      </w:hyperlink>
      <w:r w:rsidRPr="00576609">
        <w:rPr>
          <w:color w:val="000000"/>
          <w:spacing w:val="1"/>
          <w:lang w:val="kk-KZ"/>
        </w:rPr>
        <w:t>, </w:t>
      </w:r>
      <w:hyperlink r:id="rId8" w:anchor="z0" w:history="1">
        <w:r w:rsidRPr="00576609">
          <w:rPr>
            <w:rStyle w:val="a4"/>
            <w:color w:val="9A1616"/>
            <w:spacing w:val="1"/>
            <w:lang w:val="kk-KZ"/>
          </w:rPr>
          <w:t>«Қазақстан Республикасындағы тілдер туралы»</w:t>
        </w:r>
      </w:hyperlink>
      <w:r w:rsidRPr="00576609">
        <w:rPr>
          <w:color w:val="000000"/>
          <w:spacing w:val="1"/>
          <w:lang w:val="kk-KZ"/>
        </w:rPr>
        <w:t>, </w:t>
      </w:r>
      <w:hyperlink r:id="rId9" w:anchor="z0" w:history="1">
        <w:r w:rsidRPr="00576609">
          <w:rPr>
            <w:rStyle w:val="a4"/>
            <w:color w:val="9A1616"/>
            <w:spacing w:val="1"/>
            <w:lang w:val="kk-KZ"/>
          </w:rPr>
          <w:t>«Сыбайлас жемқорлықпен күрес туралы</w:t>
        </w:r>
      </w:hyperlink>
      <w:r w:rsidRPr="00576609">
        <w:rPr>
          <w:color w:val="000000"/>
          <w:spacing w:val="1"/>
          <w:lang w:val="kk-KZ"/>
        </w:rPr>
        <w:t>» Қазақстан Республикасының Заңдары және басқа білім беру мәселесі жөніндегі нормативтік құқықтық актілерді, тестілеу сынақтарын тексеру әдістерін, педагогика мен психология негіздерін, пән бойынша негізгі оқу-бағдарламалық құжаттарды, зертханалық және практикалық жұмыстарды жүргізудің техникасын, дәрігерге дейінгі көмек көрсетуді, еңбек туралы заңнамаларды, қауіпсіздік техникасын, еңбекті қорғау және өртке қарсы ережелерді, санитарлық ережелер мен нормаларды.</w:t>
      </w:r>
      <w:r w:rsidRPr="00576609">
        <w:rPr>
          <w:color w:val="000000"/>
          <w:spacing w:val="1"/>
          <w:lang w:val="kk-KZ"/>
        </w:rPr>
        <w:br/>
        <w:t>      Біліктілікке қойылатын талаптар: жоғары кәсіптік немесе техникалық және кәсіптік, орта білімнен кейінгі білім.</w:t>
      </w:r>
    </w:p>
    <w:p w14:paraId="707399EA" w14:textId="0921C51C" w:rsidR="00576609" w:rsidRPr="00576609" w:rsidRDefault="00576609" w:rsidP="00576609">
      <w:pPr>
        <w:tabs>
          <w:tab w:val="num" w:pos="0"/>
        </w:tabs>
        <w:ind w:left="284" w:right="57" w:hanging="171"/>
        <w:jc w:val="both"/>
        <w:outlineLvl w:val="2"/>
        <w:rPr>
          <w:rFonts w:ascii="Times New Roman" w:hAnsi="Times New Roman" w:cs="Times New Roman"/>
          <w:i/>
          <w:sz w:val="24"/>
          <w:szCs w:val="24"/>
          <w:lang w:val="kk-KZ"/>
        </w:rPr>
      </w:pPr>
      <w:r w:rsidRPr="00576609">
        <w:rPr>
          <w:rFonts w:ascii="Times New Roman" w:hAnsi="Times New Roman" w:cs="Times New Roman"/>
          <w:sz w:val="24"/>
          <w:szCs w:val="24"/>
          <w:lang w:val="kk-KZ"/>
        </w:rPr>
        <w:tab/>
      </w:r>
      <w:r w:rsidRPr="00576609">
        <w:rPr>
          <w:rFonts w:ascii="Times New Roman" w:hAnsi="Times New Roman" w:cs="Times New Roman"/>
          <w:sz w:val="24"/>
          <w:szCs w:val="24"/>
          <w:lang w:val="kk-KZ"/>
        </w:rPr>
        <w:tab/>
        <w:t xml:space="preserve">Террористік тұрғыдан осал объектілердің терроризмге қарсы қорғалу жүйесіне қойылатын талаптарды, бұйрықтарды білуге, ҚР ІІБ экстремизимге қарсы күрес бөлімінің методикалық ұсыным хатын білуге және талаптарын сақтауға, ата-аналар мен оқушыларды таныстыруға міндетті.                </w:t>
      </w:r>
      <w:r w:rsidRPr="00576609">
        <w:rPr>
          <w:rFonts w:ascii="Times New Roman" w:hAnsi="Times New Roman" w:cs="Times New Roman"/>
          <w:i/>
          <w:sz w:val="24"/>
          <w:szCs w:val="24"/>
          <w:lang w:val="kk-KZ"/>
        </w:rPr>
        <w:t>(Қазақстан Республикасы Үкіметінің 2015 жылғы 3 сәуірдегі № 191 қаулысы)</w:t>
      </w:r>
    </w:p>
    <w:p w14:paraId="3744C53B" w14:textId="77777777" w:rsidR="004D13F0" w:rsidRPr="00B8781C" w:rsidRDefault="004D13F0" w:rsidP="004D13F0">
      <w:pPr>
        <w:autoSpaceDE w:val="0"/>
        <w:autoSpaceDN w:val="0"/>
        <w:adjustRightInd w:val="0"/>
        <w:ind w:firstLine="705"/>
        <w:jc w:val="both"/>
        <w:rPr>
          <w:rFonts w:ascii="Times New Roman" w:eastAsia="Calibri" w:hAnsi="Times New Roman" w:cs="Times New Roman"/>
          <w:b/>
          <w:sz w:val="24"/>
          <w:szCs w:val="24"/>
          <w:lang w:val="kk-KZ"/>
        </w:rPr>
      </w:pPr>
      <w:r w:rsidRPr="00B8781C">
        <w:rPr>
          <w:rFonts w:ascii="Times New Roman" w:eastAsia="Calibri" w:hAnsi="Times New Roman" w:cs="Times New Roman"/>
          <w:b/>
          <w:sz w:val="24"/>
          <w:szCs w:val="24"/>
          <w:lang w:val="kk-KZ"/>
        </w:rPr>
        <w:t>Құжаттар тізімі:</w:t>
      </w:r>
    </w:p>
    <w:p w14:paraId="4D21C675" w14:textId="77777777" w:rsidR="004D13F0" w:rsidRPr="00ED0201" w:rsidRDefault="004D13F0" w:rsidP="004D13F0">
      <w:pPr>
        <w:autoSpaceDE w:val="0"/>
        <w:autoSpaceDN w:val="0"/>
        <w:adjustRightInd w:val="0"/>
        <w:spacing w:after="0"/>
        <w:ind w:firstLine="705"/>
        <w:jc w:val="both"/>
        <w:rPr>
          <w:rFonts w:ascii="Times New Roman" w:eastAsia="Calibri" w:hAnsi="Times New Roman" w:cs="Times New Roman"/>
          <w:sz w:val="24"/>
          <w:szCs w:val="24"/>
          <w:lang w:val="kk-KZ"/>
        </w:rPr>
      </w:pPr>
      <w:r w:rsidRPr="00ED0201">
        <w:rPr>
          <w:rFonts w:ascii="Times New Roman" w:eastAsia="Calibri" w:hAnsi="Times New Roman" w:cs="Times New Roman"/>
          <w:sz w:val="24"/>
          <w:szCs w:val="24"/>
          <w:lang w:val="kk-KZ"/>
        </w:rPr>
        <w:t>1. Конкурсқа қатысуға ниет білдірген тұлға хабарландыруда көрсетілген құжаттарды қабылдау мерзімінде келесі құжаттарды электрондық немесе қағаз түрінде жолдайды:</w:t>
      </w:r>
    </w:p>
    <w:p w14:paraId="23C75EA8" w14:textId="77777777" w:rsidR="004D13F0" w:rsidRPr="00ED0201" w:rsidRDefault="004D13F0" w:rsidP="004D13F0">
      <w:pPr>
        <w:autoSpaceDE w:val="0"/>
        <w:autoSpaceDN w:val="0"/>
        <w:adjustRightInd w:val="0"/>
        <w:spacing w:after="0"/>
        <w:ind w:firstLine="705"/>
        <w:jc w:val="both"/>
        <w:rPr>
          <w:rFonts w:ascii="Times New Roman" w:eastAsia="Calibri" w:hAnsi="Times New Roman" w:cs="Times New Roman"/>
          <w:sz w:val="24"/>
          <w:szCs w:val="24"/>
          <w:lang w:val="kk-KZ"/>
        </w:rPr>
      </w:pPr>
      <w:r w:rsidRPr="00ED0201">
        <w:rPr>
          <w:rFonts w:ascii="Times New Roman" w:eastAsia="Calibri" w:hAnsi="Times New Roman" w:cs="Times New Roman"/>
          <w:sz w:val="24"/>
          <w:szCs w:val="24"/>
          <w:lang w:val="kk-KZ"/>
        </w:rPr>
        <w:t>1) осы Қағидаларға сәйкес нысан бойынша қоса берілетін құжаттардың тізбесін көрсете отырып, конкурсқа қатысу туралы өтініш;;</w:t>
      </w:r>
    </w:p>
    <w:p w14:paraId="328718F1" w14:textId="77777777" w:rsidR="004D13F0" w:rsidRPr="00ED0201" w:rsidRDefault="004D13F0" w:rsidP="004D13F0">
      <w:pPr>
        <w:autoSpaceDE w:val="0"/>
        <w:autoSpaceDN w:val="0"/>
        <w:adjustRightInd w:val="0"/>
        <w:spacing w:after="0"/>
        <w:ind w:firstLine="705"/>
        <w:jc w:val="both"/>
        <w:rPr>
          <w:rFonts w:ascii="Times New Roman" w:eastAsia="Calibri" w:hAnsi="Times New Roman" w:cs="Times New Roman"/>
          <w:sz w:val="24"/>
          <w:szCs w:val="24"/>
          <w:lang w:val="kk-KZ"/>
        </w:rPr>
      </w:pPr>
      <w:r w:rsidRPr="00ED0201">
        <w:rPr>
          <w:rFonts w:ascii="Times New Roman" w:eastAsia="Calibri" w:hAnsi="Times New Roman" w:cs="Times New Roman"/>
          <w:sz w:val="24"/>
          <w:szCs w:val="24"/>
          <w:lang w:val="kk-KZ"/>
        </w:rPr>
        <w:t>2)жеке басын куәландыратын құжат немесе цифрлық құжаттар сервисінен электрондық құжат (сәйкестендіру үшін);</w:t>
      </w:r>
    </w:p>
    <w:p w14:paraId="03D49B17" w14:textId="77777777" w:rsidR="004D13F0" w:rsidRPr="00ED0201" w:rsidRDefault="004D13F0" w:rsidP="004D13F0">
      <w:pPr>
        <w:autoSpaceDE w:val="0"/>
        <w:autoSpaceDN w:val="0"/>
        <w:adjustRightInd w:val="0"/>
        <w:spacing w:after="0"/>
        <w:ind w:firstLine="705"/>
        <w:jc w:val="both"/>
        <w:rPr>
          <w:rFonts w:ascii="Times New Roman" w:eastAsia="Calibri" w:hAnsi="Times New Roman" w:cs="Times New Roman"/>
          <w:sz w:val="24"/>
          <w:szCs w:val="24"/>
          <w:lang w:val="kk-KZ"/>
        </w:rPr>
      </w:pPr>
      <w:r w:rsidRPr="00ED0201">
        <w:rPr>
          <w:rFonts w:ascii="Times New Roman" w:eastAsia="Calibri" w:hAnsi="Times New Roman" w:cs="Times New Roman"/>
          <w:sz w:val="24"/>
          <w:szCs w:val="24"/>
          <w:lang w:val="kk-KZ"/>
        </w:rPr>
        <w:t>3) кадрларды есепке алу бойынша толтырылған жеке іс парағы (нақты тұрғылықты мекенжайы мен байланыс телефондары көрсетілген – Бар болса);</w:t>
      </w:r>
    </w:p>
    <w:p w14:paraId="0E4E640D" w14:textId="77777777" w:rsidR="004D13F0" w:rsidRPr="00ED0201" w:rsidRDefault="004D13F0" w:rsidP="004D13F0">
      <w:pPr>
        <w:autoSpaceDE w:val="0"/>
        <w:autoSpaceDN w:val="0"/>
        <w:adjustRightInd w:val="0"/>
        <w:spacing w:after="0"/>
        <w:ind w:firstLine="705"/>
        <w:jc w:val="both"/>
        <w:rPr>
          <w:rFonts w:ascii="Times New Roman" w:eastAsia="Calibri" w:hAnsi="Times New Roman" w:cs="Times New Roman"/>
          <w:sz w:val="24"/>
          <w:szCs w:val="24"/>
          <w:lang w:val="kk-KZ"/>
        </w:rPr>
      </w:pPr>
      <w:r w:rsidRPr="00ED0201">
        <w:rPr>
          <w:rFonts w:ascii="Times New Roman" w:eastAsia="Calibri" w:hAnsi="Times New Roman" w:cs="Times New Roman"/>
          <w:sz w:val="24"/>
          <w:szCs w:val="24"/>
          <w:lang w:val="kk-KZ"/>
        </w:rPr>
        <w:t>4) педагогтердің үлгілік біліктілік сипаттамаларымен бекітілген лауазымға қойылатын біліктілік талаптарына сәйкес білімі туралы құжаттардың көшірмелері; ;</w:t>
      </w:r>
    </w:p>
    <w:p w14:paraId="7060FE04" w14:textId="77777777" w:rsidR="004D13F0" w:rsidRPr="00ED0201" w:rsidRDefault="004D13F0" w:rsidP="004D13F0">
      <w:pPr>
        <w:autoSpaceDE w:val="0"/>
        <w:autoSpaceDN w:val="0"/>
        <w:adjustRightInd w:val="0"/>
        <w:spacing w:after="0"/>
        <w:ind w:firstLine="705"/>
        <w:jc w:val="both"/>
        <w:rPr>
          <w:rFonts w:ascii="Times New Roman" w:eastAsia="Calibri" w:hAnsi="Times New Roman" w:cs="Times New Roman"/>
          <w:sz w:val="24"/>
          <w:szCs w:val="24"/>
          <w:lang w:val="kk-KZ"/>
        </w:rPr>
      </w:pPr>
      <w:r w:rsidRPr="00ED0201">
        <w:rPr>
          <w:rFonts w:ascii="Times New Roman" w:eastAsia="Calibri" w:hAnsi="Times New Roman" w:cs="Times New Roman"/>
          <w:sz w:val="24"/>
          <w:szCs w:val="24"/>
          <w:lang w:val="kk-KZ"/>
        </w:rPr>
        <w:t>5) еңбек қызметін растайтын құжаттың көшірмесі (бар болса);</w:t>
      </w:r>
    </w:p>
    <w:p w14:paraId="53FDE19A" w14:textId="77777777" w:rsidR="004D13F0" w:rsidRPr="00ED0201" w:rsidRDefault="004D13F0" w:rsidP="004D13F0">
      <w:pPr>
        <w:autoSpaceDE w:val="0"/>
        <w:autoSpaceDN w:val="0"/>
        <w:adjustRightInd w:val="0"/>
        <w:spacing w:after="0"/>
        <w:ind w:firstLine="705"/>
        <w:jc w:val="both"/>
        <w:rPr>
          <w:rFonts w:ascii="Times New Roman" w:eastAsia="Calibri" w:hAnsi="Times New Roman" w:cs="Times New Roman"/>
          <w:sz w:val="24"/>
          <w:szCs w:val="24"/>
          <w:lang w:val="kk-KZ"/>
        </w:rPr>
      </w:pPr>
      <w:r w:rsidRPr="00ED0201">
        <w:rPr>
          <w:rFonts w:ascii="Times New Roman" w:eastAsia="Calibri" w:hAnsi="Times New Roman" w:cs="Times New Roman"/>
          <w:sz w:val="24"/>
          <w:szCs w:val="24"/>
          <w:lang w:val="kk-KZ"/>
        </w:rPr>
        <w:t>6) "Денсаулық сақтау саласындағы есепке алу құжаттамасының нысандарын бекіту туралы" Қазақстан Республикасы Денсаулық сақтау министрінің міндетін атқарушының 2020 жылғы 30 қазандағы № ҚР ДСМ-175/2020 бұйрығымен (Нормативтік құқықтық актілерді мемлекеттік тіркеу тізілімінде № 21579 болып тіркелген) бекітілген нысан бойынша денсаулық жағдайы туралы анықтама;;</w:t>
      </w:r>
    </w:p>
    <w:p w14:paraId="4DC4BE6A" w14:textId="77777777" w:rsidR="004D13F0" w:rsidRPr="00ED0201" w:rsidRDefault="004D13F0" w:rsidP="004D13F0">
      <w:pPr>
        <w:autoSpaceDE w:val="0"/>
        <w:autoSpaceDN w:val="0"/>
        <w:adjustRightInd w:val="0"/>
        <w:spacing w:after="0"/>
        <w:ind w:firstLine="705"/>
        <w:jc w:val="both"/>
        <w:rPr>
          <w:rFonts w:ascii="Times New Roman" w:eastAsia="Calibri" w:hAnsi="Times New Roman" w:cs="Times New Roman"/>
          <w:sz w:val="24"/>
          <w:szCs w:val="24"/>
          <w:lang w:val="kk-KZ"/>
        </w:rPr>
      </w:pPr>
      <w:r w:rsidRPr="00ED0201">
        <w:rPr>
          <w:rFonts w:ascii="Times New Roman" w:eastAsia="Calibri" w:hAnsi="Times New Roman" w:cs="Times New Roman"/>
          <w:sz w:val="24"/>
          <w:szCs w:val="24"/>
          <w:lang w:val="kk-KZ"/>
        </w:rPr>
        <w:t>7) Психоневрологиялық ұйымнан анықтама;</w:t>
      </w:r>
    </w:p>
    <w:p w14:paraId="0FC9D0D0" w14:textId="77777777" w:rsidR="004D13F0" w:rsidRPr="00ED0201" w:rsidRDefault="004D13F0" w:rsidP="004D13F0">
      <w:pPr>
        <w:autoSpaceDE w:val="0"/>
        <w:autoSpaceDN w:val="0"/>
        <w:adjustRightInd w:val="0"/>
        <w:spacing w:after="0"/>
        <w:ind w:firstLine="705"/>
        <w:jc w:val="both"/>
        <w:rPr>
          <w:rFonts w:ascii="Times New Roman" w:eastAsia="Calibri" w:hAnsi="Times New Roman" w:cs="Times New Roman"/>
          <w:sz w:val="24"/>
          <w:szCs w:val="24"/>
          <w:lang w:val="kk-KZ"/>
        </w:rPr>
      </w:pPr>
      <w:r w:rsidRPr="00ED0201">
        <w:rPr>
          <w:rFonts w:ascii="Times New Roman" w:eastAsia="Calibri" w:hAnsi="Times New Roman" w:cs="Times New Roman"/>
          <w:sz w:val="24"/>
          <w:szCs w:val="24"/>
          <w:lang w:val="kk-KZ"/>
        </w:rPr>
        <w:t>8) Наркологиялық ұйымнан анықтама;</w:t>
      </w:r>
    </w:p>
    <w:p w14:paraId="4C5C690B" w14:textId="77777777" w:rsidR="004D13F0" w:rsidRPr="00ED0201" w:rsidRDefault="004D13F0" w:rsidP="004D13F0">
      <w:pPr>
        <w:autoSpaceDE w:val="0"/>
        <w:autoSpaceDN w:val="0"/>
        <w:adjustRightInd w:val="0"/>
        <w:spacing w:after="0"/>
        <w:ind w:firstLine="705"/>
        <w:jc w:val="both"/>
        <w:rPr>
          <w:rFonts w:ascii="Times New Roman" w:eastAsia="Calibri" w:hAnsi="Times New Roman" w:cs="Times New Roman"/>
          <w:sz w:val="24"/>
          <w:szCs w:val="24"/>
          <w:lang w:val="kk-KZ"/>
        </w:rPr>
      </w:pPr>
      <w:r w:rsidRPr="00ED0201">
        <w:rPr>
          <w:rFonts w:ascii="Times New Roman" w:eastAsia="Calibri" w:hAnsi="Times New Roman" w:cs="Times New Roman"/>
          <w:sz w:val="24"/>
          <w:szCs w:val="24"/>
          <w:lang w:val="kk-KZ"/>
        </w:rPr>
        <w:t>9) ұлттық біліктілік тестілеу сертификаты (бұдан әрі - ТБЖ) немесе педагог-модератордың, педагог-сарапшының, педагог-зерттеушінің, педагог-шебердің біліктілік санатының болуы туралы куәлік (бар болса);</w:t>
      </w:r>
    </w:p>
    <w:p w14:paraId="1036AEA7" w14:textId="77777777" w:rsidR="004D13F0" w:rsidRPr="00ED0201" w:rsidRDefault="004D13F0" w:rsidP="004D13F0">
      <w:pPr>
        <w:autoSpaceDE w:val="0"/>
        <w:autoSpaceDN w:val="0"/>
        <w:adjustRightInd w:val="0"/>
        <w:spacing w:after="0"/>
        <w:ind w:firstLine="705"/>
        <w:jc w:val="both"/>
        <w:rPr>
          <w:rFonts w:ascii="Times New Roman" w:hAnsi="Times New Roman" w:cs="Times New Roman"/>
          <w:sz w:val="24"/>
          <w:szCs w:val="24"/>
          <w:lang w:val="kk-KZ"/>
        </w:rPr>
      </w:pPr>
      <w:r w:rsidRPr="00ED0201">
        <w:rPr>
          <w:rFonts w:ascii="Times New Roman" w:eastAsia="Calibri" w:hAnsi="Times New Roman" w:cs="Times New Roman"/>
          <w:sz w:val="24"/>
          <w:szCs w:val="24"/>
          <w:lang w:val="kk-KZ"/>
        </w:rPr>
        <w:t>10) педагогтің бос немесе уақытша бос лауазымына кандидаттың толтырылған бағалау парағы</w:t>
      </w:r>
    </w:p>
    <w:p w14:paraId="1CD7067A" w14:textId="77777777" w:rsidR="004D13F0" w:rsidRPr="00B8781C" w:rsidRDefault="004D13F0" w:rsidP="004D13F0">
      <w:pPr>
        <w:autoSpaceDE w:val="0"/>
        <w:autoSpaceDN w:val="0"/>
        <w:adjustRightInd w:val="0"/>
        <w:spacing w:after="0"/>
        <w:ind w:firstLine="705"/>
        <w:jc w:val="both"/>
        <w:rPr>
          <w:rFonts w:ascii="Times New Roman" w:hAnsi="Times New Roman" w:cs="Times New Roman"/>
          <w:sz w:val="24"/>
          <w:szCs w:val="24"/>
          <w:lang w:val="kk-KZ"/>
        </w:rPr>
      </w:pPr>
      <w:r w:rsidRPr="00B8781C">
        <w:rPr>
          <w:rFonts w:ascii="Times New Roman" w:hAnsi="Times New Roman" w:cs="Times New Roman"/>
          <w:sz w:val="24"/>
          <w:szCs w:val="24"/>
          <w:lang w:val="kk-KZ"/>
        </w:rPr>
        <w:t>Құжаттар топтамасы толық ұсынылмаса, кандидаттың конкурсқа қатысу үшін берген құжаттарын қабылдаудан бас тартылады.</w:t>
      </w:r>
    </w:p>
    <w:p w14:paraId="00202694" w14:textId="77777777" w:rsidR="004D13F0" w:rsidRPr="00B8781C" w:rsidRDefault="004D13F0" w:rsidP="004D13F0">
      <w:pPr>
        <w:autoSpaceDE w:val="0"/>
        <w:autoSpaceDN w:val="0"/>
        <w:adjustRightInd w:val="0"/>
        <w:spacing w:after="0"/>
        <w:ind w:firstLine="705"/>
        <w:jc w:val="both"/>
        <w:rPr>
          <w:rFonts w:ascii="Times New Roman" w:hAnsi="Times New Roman" w:cs="Times New Roman"/>
          <w:color w:val="000000"/>
          <w:sz w:val="24"/>
          <w:szCs w:val="24"/>
          <w:lang w:val="kk-KZ"/>
        </w:rPr>
      </w:pPr>
      <w:r w:rsidRPr="00B8781C">
        <w:rPr>
          <w:rFonts w:ascii="Times New Roman" w:hAnsi="Times New Roman" w:cs="Times New Roman"/>
          <w:sz w:val="24"/>
          <w:szCs w:val="24"/>
          <w:lang w:val="kk-KZ"/>
        </w:rPr>
        <w:t xml:space="preserve">Кандидат конкурсқа қатысу үшін білім беруді басқару органының қарауына өзінің кәсіби жетістіктері, біліктілігін арттыруы, ғылыми зерттеулері, өзінің педагогикалық тәжірибесін жинақтауы, наградалары туралы материалдарды ұсынуға құқылы. </w:t>
      </w:r>
      <w:r w:rsidRPr="00B8781C">
        <w:rPr>
          <w:rFonts w:ascii="Times New Roman" w:hAnsi="Times New Roman" w:cs="Times New Roman"/>
          <w:color w:val="000000"/>
          <w:sz w:val="24"/>
          <w:szCs w:val="24"/>
          <w:lang w:val="kk-KZ"/>
        </w:rPr>
        <w:t>Құжаттарды қабылдау алдын ала жазылусыз және жеделдетіп қызмет көрсетусіз, кезек күту тәртібімен жүзеге асырылады.</w:t>
      </w:r>
    </w:p>
    <w:p w14:paraId="06D79325" w14:textId="1734B342" w:rsidR="00111287" w:rsidRDefault="004D13F0" w:rsidP="00111287">
      <w:pPr>
        <w:spacing w:after="0"/>
        <w:jc w:val="both"/>
        <w:rPr>
          <w:rFonts w:ascii="Times New Roman" w:hAnsi="Times New Roman" w:cs="Times New Roman"/>
          <w:b/>
          <w:sz w:val="24"/>
          <w:szCs w:val="24"/>
          <w:lang w:val="kk-KZ"/>
        </w:rPr>
      </w:pPr>
      <w:r w:rsidRPr="00B8781C">
        <w:rPr>
          <w:rFonts w:ascii="Times New Roman" w:hAnsi="Times New Roman" w:cs="Times New Roman"/>
          <w:b/>
          <w:sz w:val="24"/>
          <w:szCs w:val="24"/>
          <w:lang w:val="kk-KZ"/>
        </w:rPr>
        <w:t>Ақпараттың дәлдігі үшін:</w:t>
      </w:r>
    </w:p>
    <w:p w14:paraId="5BCDA306" w14:textId="77777777" w:rsidR="00111287" w:rsidRDefault="00111287" w:rsidP="00111287">
      <w:pPr>
        <w:spacing w:after="0"/>
        <w:jc w:val="both"/>
        <w:rPr>
          <w:rFonts w:ascii="Times New Roman" w:hAnsi="Times New Roman" w:cs="Times New Roman"/>
          <w:sz w:val="24"/>
          <w:szCs w:val="24"/>
          <w:lang w:val="kk-KZ"/>
        </w:rPr>
      </w:pPr>
    </w:p>
    <w:p w14:paraId="4052B4B1" w14:textId="1EDA7B58" w:rsidR="00111287" w:rsidRPr="00111287" w:rsidRDefault="00111287" w:rsidP="00111287">
      <w:pPr>
        <w:spacing w:after="0"/>
        <w:jc w:val="both"/>
        <w:rPr>
          <w:rFonts w:ascii="Times New Roman" w:hAnsi="Times New Roman" w:cs="Times New Roman"/>
          <w:sz w:val="24"/>
          <w:szCs w:val="24"/>
          <w:lang w:val="kk-KZ"/>
        </w:rPr>
      </w:pPr>
      <w:r>
        <w:rPr>
          <w:rFonts w:ascii="Times New Roman" w:hAnsi="Times New Roman" w:cs="Times New Roman"/>
          <w:b/>
          <w:i/>
          <w:sz w:val="24"/>
          <w:szCs w:val="24"/>
          <w:lang w:val="kk-KZ"/>
        </w:rPr>
        <w:tab/>
      </w:r>
      <w:r w:rsidR="004D13F0" w:rsidRPr="00111287">
        <w:rPr>
          <w:rFonts w:ascii="Times New Roman" w:hAnsi="Times New Roman" w:cs="Times New Roman"/>
          <w:b/>
          <w:i/>
          <w:sz w:val="24"/>
          <w:szCs w:val="24"/>
          <w:lang w:val="kk-KZ"/>
        </w:rPr>
        <w:t>Мекен</w:t>
      </w:r>
      <w:r w:rsidRPr="00111287">
        <w:rPr>
          <w:rFonts w:ascii="Times New Roman" w:hAnsi="Times New Roman" w:cs="Times New Roman"/>
          <w:b/>
          <w:i/>
          <w:sz w:val="24"/>
          <w:szCs w:val="24"/>
          <w:lang w:val="kk-KZ"/>
        </w:rPr>
        <w:t>-</w:t>
      </w:r>
      <w:r w:rsidR="004D13F0" w:rsidRPr="00111287">
        <w:rPr>
          <w:rFonts w:ascii="Times New Roman" w:hAnsi="Times New Roman" w:cs="Times New Roman"/>
          <w:b/>
          <w:i/>
          <w:sz w:val="24"/>
          <w:szCs w:val="24"/>
          <w:lang w:val="kk-KZ"/>
        </w:rPr>
        <w:t>жай</w:t>
      </w:r>
      <w:r w:rsidRPr="00111287">
        <w:rPr>
          <w:rFonts w:ascii="Times New Roman" w:hAnsi="Times New Roman" w:cs="Times New Roman"/>
          <w:b/>
          <w:i/>
          <w:sz w:val="24"/>
          <w:szCs w:val="24"/>
          <w:lang w:val="kk-KZ"/>
        </w:rPr>
        <w:t>ы</w:t>
      </w:r>
      <w:r w:rsidR="004D13F0" w:rsidRPr="00111287">
        <w:rPr>
          <w:rFonts w:ascii="Times New Roman" w:hAnsi="Times New Roman" w:cs="Times New Roman"/>
          <w:b/>
          <w:i/>
          <w:sz w:val="24"/>
          <w:szCs w:val="24"/>
          <w:lang w:val="kk-KZ"/>
        </w:rPr>
        <w:t>:</w:t>
      </w:r>
      <w:r w:rsidR="00B658D0" w:rsidRPr="00111287">
        <w:rPr>
          <w:rFonts w:ascii="Times New Roman" w:hAnsi="Times New Roman" w:cs="Times New Roman"/>
          <w:i/>
          <w:sz w:val="24"/>
          <w:szCs w:val="24"/>
          <w:lang w:val="kk-KZ"/>
        </w:rPr>
        <w:t xml:space="preserve"> </w:t>
      </w:r>
      <w:r w:rsidR="00E130F4" w:rsidRPr="00111287">
        <w:rPr>
          <w:rFonts w:ascii="Times New Roman" w:hAnsi="Times New Roman" w:cs="Times New Roman"/>
          <w:sz w:val="24"/>
          <w:szCs w:val="24"/>
          <w:lang w:val="kk-KZ"/>
        </w:rPr>
        <w:t xml:space="preserve">Абай облысы, Семей қаласы, </w:t>
      </w:r>
      <w:r w:rsidRPr="00111287">
        <w:rPr>
          <w:rFonts w:ascii="Times New Roman" w:eastAsia="Times New Roman CYR" w:hAnsi="Times New Roman" w:cs="Times New Roman"/>
          <w:sz w:val="24"/>
          <w:szCs w:val="24"/>
          <w:lang w:val="kk-KZ"/>
        </w:rPr>
        <w:t>Байтұрсынов көшесі, 38А ғимараты.</w:t>
      </w:r>
    </w:p>
    <w:p w14:paraId="6CC80240" w14:textId="7B94D547" w:rsidR="00E130F4" w:rsidRPr="00111287" w:rsidRDefault="00111287" w:rsidP="00111287">
      <w:pPr>
        <w:rPr>
          <w:rFonts w:ascii="Times New Roman" w:hAnsi="Times New Roman" w:cs="Times New Roman"/>
          <w:sz w:val="24"/>
          <w:szCs w:val="24"/>
          <w:lang w:val="kk-KZ"/>
        </w:rPr>
      </w:pPr>
      <w:r w:rsidRPr="00111287">
        <w:rPr>
          <w:rFonts w:ascii="Times New Roman" w:hAnsi="Times New Roman" w:cs="Times New Roman"/>
          <w:b/>
          <w:sz w:val="24"/>
          <w:szCs w:val="24"/>
          <w:lang w:val="kk-KZ"/>
        </w:rPr>
        <w:tab/>
      </w:r>
      <w:r w:rsidR="00E130F4" w:rsidRPr="00111287">
        <w:rPr>
          <w:rFonts w:ascii="Times New Roman" w:hAnsi="Times New Roman" w:cs="Times New Roman"/>
          <w:b/>
          <w:sz w:val="24"/>
          <w:szCs w:val="24"/>
          <w:lang w:val="kk-KZ"/>
        </w:rPr>
        <w:t>Байланыс  телефоны:</w:t>
      </w:r>
      <w:r w:rsidR="00E130F4" w:rsidRPr="00111287">
        <w:rPr>
          <w:rFonts w:ascii="Times New Roman" w:hAnsi="Times New Roman" w:cs="Times New Roman"/>
          <w:sz w:val="24"/>
          <w:szCs w:val="24"/>
          <w:lang w:val="kk-KZ"/>
        </w:rPr>
        <w:t xml:space="preserve"> </w:t>
      </w:r>
      <w:r w:rsidRPr="00111287">
        <w:rPr>
          <w:rFonts w:ascii="Times New Roman" w:hAnsi="Times New Roman" w:cs="Times New Roman"/>
          <w:i/>
          <w:sz w:val="24"/>
          <w:szCs w:val="24"/>
          <w:lang w:val="kk-KZ"/>
        </w:rPr>
        <w:t>8 (7222)32 84 54</w:t>
      </w:r>
    </w:p>
    <w:p w14:paraId="6E4A9520" w14:textId="17C71063" w:rsidR="00111287" w:rsidRPr="00111287" w:rsidRDefault="00111287" w:rsidP="00111287">
      <w:pPr>
        <w:jc w:val="both"/>
        <w:rPr>
          <w:rStyle w:val="a4"/>
          <w:rFonts w:ascii="Times New Roman" w:hAnsi="Times New Roman" w:cs="Times New Roman"/>
          <w:sz w:val="24"/>
          <w:szCs w:val="24"/>
          <w:lang w:val="kk-KZ"/>
        </w:rPr>
      </w:pPr>
      <w:r w:rsidRPr="00111287">
        <w:rPr>
          <w:rFonts w:ascii="Times New Roman" w:hAnsi="Times New Roman" w:cs="Times New Roman"/>
          <w:b/>
          <w:sz w:val="24"/>
          <w:szCs w:val="24"/>
          <w:lang w:val="kk-KZ"/>
        </w:rPr>
        <w:tab/>
      </w:r>
      <w:r w:rsidR="00E130F4" w:rsidRPr="00111287">
        <w:rPr>
          <w:rFonts w:ascii="Times New Roman" w:hAnsi="Times New Roman" w:cs="Times New Roman"/>
          <w:b/>
          <w:sz w:val="24"/>
          <w:szCs w:val="24"/>
          <w:lang w:val="kk-KZ"/>
        </w:rPr>
        <w:t>Электрондық  мекенжай :</w:t>
      </w:r>
      <w:r w:rsidR="00E130F4" w:rsidRPr="00111287">
        <w:rPr>
          <w:rFonts w:ascii="Times New Roman" w:hAnsi="Times New Roman" w:cs="Times New Roman"/>
          <w:sz w:val="24"/>
          <w:szCs w:val="24"/>
          <w:lang w:val="kk-KZ"/>
        </w:rPr>
        <w:t xml:space="preserve"> </w:t>
      </w:r>
      <w:r w:rsidRPr="00111287">
        <w:rPr>
          <w:rStyle w:val="a4"/>
          <w:rFonts w:ascii="Times New Roman" w:hAnsi="Times New Roman" w:cs="Times New Roman"/>
          <w:i/>
          <w:color w:val="auto"/>
          <w:sz w:val="24"/>
          <w:szCs w:val="24"/>
          <w:shd w:val="clear" w:color="auto" w:fill="FFFFFF"/>
        </w:rPr>
        <w:t>shakarim_shkola_semey@mail.ru</w:t>
      </w:r>
    </w:p>
    <w:p w14:paraId="500B3C8C" w14:textId="6F277A6B" w:rsidR="00E130F4" w:rsidRDefault="00E130F4" w:rsidP="00E130F4">
      <w:pPr>
        <w:jc w:val="both"/>
        <w:rPr>
          <w:rStyle w:val="a4"/>
          <w:rFonts w:ascii="Times New Roman" w:hAnsi="Times New Roman" w:cs="Times New Roman"/>
          <w:sz w:val="24"/>
          <w:szCs w:val="24"/>
          <w:lang w:val="kk-KZ"/>
        </w:rPr>
      </w:pPr>
    </w:p>
    <w:tbl>
      <w:tblPr>
        <w:tblpPr w:leftFromText="180" w:rightFromText="180" w:vertAnchor="text" w:horzAnchor="margin" w:tblpY="355"/>
        <w:tblW w:w="10463" w:type="dxa"/>
        <w:shd w:val="clear" w:color="auto" w:fill="FFFFFF"/>
        <w:tblLayout w:type="fixed"/>
        <w:tblCellMar>
          <w:left w:w="0" w:type="dxa"/>
          <w:right w:w="0" w:type="dxa"/>
        </w:tblCellMar>
        <w:tblLook w:val="04A0" w:firstRow="1" w:lastRow="0" w:firstColumn="1" w:lastColumn="0" w:noHBand="0" w:noVBand="1"/>
      </w:tblPr>
      <w:tblGrid>
        <w:gridCol w:w="10285"/>
        <w:gridCol w:w="178"/>
      </w:tblGrid>
      <w:tr w:rsidR="00801886" w:rsidRPr="000B6B2E" w14:paraId="5DDA0131" w14:textId="77777777" w:rsidTr="00F6063F">
        <w:trPr>
          <w:gridAfter w:val="1"/>
          <w:wAfter w:w="178" w:type="dxa"/>
        </w:trPr>
        <w:tc>
          <w:tcPr>
            <w:tcW w:w="10285" w:type="dxa"/>
            <w:tcBorders>
              <w:top w:val="nil"/>
              <w:left w:val="nil"/>
              <w:bottom w:val="nil"/>
              <w:right w:val="nil"/>
            </w:tcBorders>
            <w:shd w:val="clear" w:color="auto" w:fill="auto"/>
            <w:tcMar>
              <w:top w:w="47" w:type="dxa"/>
              <w:left w:w="79" w:type="dxa"/>
              <w:bottom w:w="47" w:type="dxa"/>
              <w:right w:w="79" w:type="dxa"/>
            </w:tcMar>
            <w:hideMark/>
          </w:tcPr>
          <w:p w14:paraId="3405C508" w14:textId="77777777" w:rsidR="00801886" w:rsidRPr="000B6B2E" w:rsidRDefault="00801886" w:rsidP="00F6063F">
            <w:pPr>
              <w:jc w:val="right"/>
              <w:rPr>
                <w:color w:val="000000"/>
                <w:sz w:val="24"/>
                <w:szCs w:val="24"/>
                <w:lang w:val="kk-KZ" w:eastAsia="ru-RU"/>
              </w:rPr>
            </w:pPr>
            <w:r w:rsidRPr="000B6B2E">
              <w:rPr>
                <w:color w:val="000000"/>
                <w:sz w:val="24"/>
                <w:szCs w:val="24"/>
                <w:lang w:val="kk-KZ" w:eastAsia="ru-RU"/>
              </w:rPr>
              <w:t>Мемлекеттік білім беру</w:t>
            </w:r>
            <w:r w:rsidRPr="000B6B2E">
              <w:rPr>
                <w:color w:val="000000"/>
                <w:sz w:val="24"/>
                <w:szCs w:val="24"/>
                <w:lang w:val="kk-KZ" w:eastAsia="ru-RU"/>
              </w:rPr>
              <w:br/>
              <w:t>ұйымдарының бірінші</w:t>
            </w:r>
            <w:r w:rsidRPr="000B6B2E">
              <w:rPr>
                <w:color w:val="000000"/>
                <w:sz w:val="24"/>
                <w:szCs w:val="24"/>
                <w:lang w:val="kk-KZ" w:eastAsia="ru-RU"/>
              </w:rPr>
              <w:br/>
              <w:t>басшылары мен педагогтерін</w:t>
            </w:r>
            <w:r w:rsidRPr="000B6B2E">
              <w:rPr>
                <w:color w:val="000000"/>
                <w:sz w:val="24"/>
                <w:szCs w:val="24"/>
                <w:lang w:val="kk-KZ" w:eastAsia="ru-RU"/>
              </w:rPr>
              <w:br/>
              <w:t>лауазымдарға тағайындау,</w:t>
            </w:r>
            <w:r w:rsidRPr="000B6B2E">
              <w:rPr>
                <w:color w:val="000000"/>
                <w:sz w:val="24"/>
                <w:szCs w:val="24"/>
                <w:lang w:val="kk-KZ" w:eastAsia="ru-RU"/>
              </w:rPr>
              <w:br/>
              <w:t>лауазымдардан босату</w:t>
            </w:r>
            <w:r w:rsidRPr="000B6B2E">
              <w:rPr>
                <w:color w:val="000000"/>
                <w:sz w:val="24"/>
                <w:szCs w:val="24"/>
                <w:lang w:val="kk-KZ" w:eastAsia="ru-RU"/>
              </w:rPr>
              <w:br/>
              <w:t>қағидаларына</w:t>
            </w:r>
            <w:r w:rsidRPr="000B6B2E">
              <w:rPr>
                <w:color w:val="000000"/>
                <w:sz w:val="24"/>
                <w:szCs w:val="24"/>
                <w:lang w:val="kk-KZ" w:eastAsia="ru-RU"/>
              </w:rPr>
              <w:br/>
              <w:t>15-қосымша</w:t>
            </w:r>
          </w:p>
          <w:p w14:paraId="5C648F48" w14:textId="77777777" w:rsidR="00801886" w:rsidRPr="000B6B2E" w:rsidRDefault="00801886" w:rsidP="00F6063F">
            <w:pPr>
              <w:rPr>
                <w:color w:val="000000"/>
                <w:sz w:val="24"/>
                <w:szCs w:val="24"/>
                <w:lang w:val="kk-KZ" w:eastAsia="ru-RU"/>
              </w:rPr>
            </w:pPr>
            <w:r>
              <w:rPr>
                <w:color w:val="000000"/>
                <w:sz w:val="24"/>
                <w:szCs w:val="24"/>
                <w:lang w:val="kk-KZ" w:eastAsia="ru-RU"/>
              </w:rPr>
              <w:t xml:space="preserve">                                                                                                                               </w:t>
            </w:r>
            <w:r w:rsidRPr="000B6B2E">
              <w:rPr>
                <w:color w:val="000000"/>
                <w:sz w:val="24"/>
                <w:szCs w:val="24"/>
                <w:lang w:eastAsia="ru-RU"/>
              </w:rPr>
              <w:t>Нысан</w:t>
            </w:r>
          </w:p>
          <w:p w14:paraId="18D9B305" w14:textId="77777777" w:rsidR="00801886" w:rsidRPr="000B6B2E" w:rsidRDefault="00801886" w:rsidP="00F6063F">
            <w:pPr>
              <w:rPr>
                <w:color w:val="000000"/>
                <w:sz w:val="24"/>
                <w:szCs w:val="24"/>
                <w:lang w:val="kk-KZ" w:eastAsia="ru-RU"/>
              </w:rPr>
            </w:pPr>
            <w:r>
              <w:rPr>
                <w:color w:val="000000"/>
                <w:sz w:val="24"/>
                <w:szCs w:val="24"/>
                <w:lang w:val="kk-KZ" w:eastAsia="ru-RU"/>
              </w:rPr>
              <w:t xml:space="preserve">                                                                                                                </w:t>
            </w:r>
            <w:r w:rsidRPr="000B6B2E">
              <w:rPr>
                <w:color w:val="000000"/>
                <w:sz w:val="24"/>
                <w:szCs w:val="24"/>
                <w:lang w:val="kk-KZ" w:eastAsia="ru-RU"/>
              </w:rPr>
              <w:t>_________________________</w:t>
            </w:r>
          </w:p>
          <w:p w14:paraId="72B595F0" w14:textId="77777777" w:rsidR="00801886" w:rsidRPr="000B6B2E" w:rsidRDefault="00801886" w:rsidP="00F6063F">
            <w:pPr>
              <w:rPr>
                <w:color w:val="000000"/>
                <w:sz w:val="24"/>
                <w:szCs w:val="24"/>
                <w:lang w:val="kk-KZ" w:eastAsia="ru-RU"/>
              </w:rPr>
            </w:pPr>
            <w:r>
              <w:rPr>
                <w:color w:val="000000"/>
                <w:sz w:val="24"/>
                <w:szCs w:val="24"/>
                <w:lang w:val="kk-KZ" w:eastAsia="ru-RU"/>
              </w:rPr>
              <w:t xml:space="preserve">                                                                                                                   </w:t>
            </w:r>
            <w:r w:rsidRPr="000B6B2E">
              <w:rPr>
                <w:color w:val="000000"/>
                <w:sz w:val="24"/>
                <w:szCs w:val="24"/>
                <w:lang w:val="kk-KZ" w:eastAsia="ru-RU"/>
              </w:rPr>
              <w:t>Конкурс жариялаған</w:t>
            </w:r>
          </w:p>
          <w:p w14:paraId="3B461133" w14:textId="77777777" w:rsidR="00801886" w:rsidRPr="000B6B2E" w:rsidRDefault="00801886" w:rsidP="00F6063F">
            <w:pPr>
              <w:rPr>
                <w:color w:val="000000"/>
                <w:sz w:val="24"/>
                <w:szCs w:val="24"/>
                <w:lang w:val="kk-KZ" w:eastAsia="ru-RU"/>
              </w:rPr>
            </w:pPr>
            <w:r>
              <w:rPr>
                <w:color w:val="000000"/>
                <w:sz w:val="24"/>
                <w:szCs w:val="24"/>
                <w:lang w:val="kk-KZ" w:eastAsia="ru-RU"/>
              </w:rPr>
              <w:t xml:space="preserve">                                                                                                                   </w:t>
            </w:r>
            <w:r w:rsidRPr="000B6B2E">
              <w:rPr>
                <w:color w:val="000000"/>
                <w:sz w:val="24"/>
                <w:szCs w:val="24"/>
                <w:lang w:val="kk-KZ" w:eastAsia="ru-RU"/>
              </w:rPr>
              <w:t>мемлекеттік орган</w:t>
            </w:r>
          </w:p>
          <w:p w14:paraId="0A0E927E" w14:textId="77777777" w:rsidR="00801886" w:rsidRPr="000B6B2E" w:rsidRDefault="00801886" w:rsidP="00F6063F">
            <w:pPr>
              <w:rPr>
                <w:color w:val="000000"/>
                <w:sz w:val="24"/>
                <w:szCs w:val="24"/>
                <w:lang w:val="kk-KZ" w:eastAsia="ru-RU"/>
              </w:rPr>
            </w:pPr>
          </w:p>
          <w:p w14:paraId="6C16B1C1" w14:textId="77777777" w:rsidR="00801886" w:rsidRPr="000B6B2E" w:rsidRDefault="00801886" w:rsidP="00F6063F">
            <w:pPr>
              <w:rPr>
                <w:color w:val="000000"/>
                <w:sz w:val="24"/>
                <w:szCs w:val="24"/>
                <w:lang w:val="kk-KZ" w:eastAsia="ru-RU"/>
              </w:rPr>
            </w:pPr>
          </w:p>
          <w:p w14:paraId="3DAE2BFB" w14:textId="77777777" w:rsidR="00801886" w:rsidRPr="000B6B2E" w:rsidRDefault="00801886" w:rsidP="00F6063F">
            <w:pPr>
              <w:rPr>
                <w:color w:val="000000"/>
                <w:sz w:val="24"/>
                <w:szCs w:val="24"/>
                <w:lang w:val="kk-KZ" w:eastAsia="ru-RU"/>
              </w:rPr>
            </w:pPr>
            <w:r>
              <w:rPr>
                <w:color w:val="000000"/>
                <w:sz w:val="24"/>
                <w:szCs w:val="24"/>
                <w:lang w:val="kk-KZ" w:eastAsia="ru-RU"/>
              </w:rPr>
              <w:t xml:space="preserve"> </w:t>
            </w:r>
          </w:p>
        </w:tc>
      </w:tr>
      <w:tr w:rsidR="00801886" w:rsidRPr="000B6B2E" w14:paraId="66B74159" w14:textId="77777777" w:rsidTr="00F6063F">
        <w:tc>
          <w:tcPr>
            <w:tcW w:w="10285" w:type="dxa"/>
            <w:tcBorders>
              <w:top w:val="nil"/>
              <w:left w:val="nil"/>
              <w:bottom w:val="nil"/>
              <w:right w:val="nil"/>
            </w:tcBorders>
            <w:shd w:val="clear" w:color="auto" w:fill="auto"/>
            <w:tcMar>
              <w:top w:w="47" w:type="dxa"/>
              <w:left w:w="79" w:type="dxa"/>
              <w:bottom w:w="47" w:type="dxa"/>
              <w:right w:w="79" w:type="dxa"/>
            </w:tcMar>
            <w:hideMark/>
          </w:tcPr>
          <w:p w14:paraId="0F6C99CF" w14:textId="77777777" w:rsidR="00801886" w:rsidRPr="000B6B2E" w:rsidRDefault="00801886" w:rsidP="00F6063F">
            <w:pPr>
              <w:rPr>
                <w:rFonts w:ascii="Courier New" w:hAnsi="Courier New" w:cs="Courier New"/>
                <w:color w:val="000000"/>
                <w:sz w:val="21"/>
                <w:szCs w:val="21"/>
                <w:lang w:val="kk-KZ" w:eastAsia="ru-RU"/>
              </w:rPr>
            </w:pPr>
          </w:p>
        </w:tc>
        <w:tc>
          <w:tcPr>
            <w:tcW w:w="178" w:type="dxa"/>
            <w:tcBorders>
              <w:top w:val="nil"/>
              <w:left w:val="nil"/>
              <w:bottom w:val="nil"/>
              <w:right w:val="nil"/>
            </w:tcBorders>
            <w:shd w:val="clear" w:color="auto" w:fill="auto"/>
            <w:tcMar>
              <w:top w:w="47" w:type="dxa"/>
              <w:left w:w="79" w:type="dxa"/>
              <w:bottom w:w="47" w:type="dxa"/>
              <w:right w:w="79" w:type="dxa"/>
            </w:tcMar>
            <w:hideMark/>
          </w:tcPr>
          <w:p w14:paraId="545547FB" w14:textId="77777777" w:rsidR="00801886" w:rsidRPr="000B6B2E" w:rsidRDefault="00801886" w:rsidP="00F6063F">
            <w:pPr>
              <w:rPr>
                <w:rFonts w:ascii="Courier New" w:hAnsi="Courier New" w:cs="Courier New"/>
                <w:color w:val="000000"/>
                <w:sz w:val="21"/>
                <w:szCs w:val="21"/>
                <w:lang w:eastAsia="ru-RU"/>
              </w:rPr>
            </w:pPr>
          </w:p>
        </w:tc>
      </w:tr>
    </w:tbl>
    <w:p w14:paraId="1F52D305" w14:textId="77777777" w:rsidR="00801886" w:rsidRPr="000B6B2E" w:rsidRDefault="00801886" w:rsidP="00801886">
      <w:pPr>
        <w:textAlignment w:val="baseline"/>
        <w:rPr>
          <w:color w:val="000000"/>
          <w:spacing w:val="2"/>
          <w:sz w:val="24"/>
          <w:szCs w:val="24"/>
          <w:lang w:val="kk-KZ" w:eastAsia="ru-RU"/>
        </w:rPr>
      </w:pPr>
      <w:r>
        <w:rPr>
          <w:color w:val="000000"/>
          <w:spacing w:val="2"/>
          <w:sz w:val="24"/>
          <w:szCs w:val="24"/>
          <w:lang w:eastAsia="ru-RU"/>
        </w:rPr>
        <w:t xml:space="preserve">      </w:t>
      </w:r>
    </w:p>
    <w:p w14:paraId="47761892" w14:textId="77777777" w:rsidR="00801886" w:rsidRPr="000B6B2E" w:rsidRDefault="00801886" w:rsidP="00801886">
      <w:pPr>
        <w:spacing w:line="276" w:lineRule="auto"/>
        <w:textAlignment w:val="baseline"/>
        <w:rPr>
          <w:color w:val="000000"/>
          <w:spacing w:val="2"/>
          <w:sz w:val="24"/>
          <w:szCs w:val="24"/>
          <w:lang w:val="kk-KZ" w:eastAsia="ru-RU"/>
        </w:rPr>
      </w:pPr>
      <w:r w:rsidRPr="000B6B2E">
        <w:rPr>
          <w:color w:val="000000"/>
          <w:spacing w:val="2"/>
          <w:sz w:val="24"/>
          <w:szCs w:val="24"/>
          <w:lang w:val="kk-KZ" w:eastAsia="ru-RU"/>
        </w:rPr>
        <w:t>      (үміткердің Т.А.Ә. (бар болса)), ЖСН</w:t>
      </w:r>
    </w:p>
    <w:p w14:paraId="189963E5" w14:textId="77777777" w:rsidR="00801886" w:rsidRPr="000B6B2E" w:rsidRDefault="00801886" w:rsidP="00801886">
      <w:pPr>
        <w:spacing w:line="276" w:lineRule="auto"/>
        <w:textAlignment w:val="baseline"/>
        <w:rPr>
          <w:color w:val="000000"/>
          <w:spacing w:val="2"/>
          <w:sz w:val="24"/>
          <w:szCs w:val="24"/>
          <w:lang w:val="kk-KZ" w:eastAsia="ru-RU"/>
        </w:rPr>
      </w:pPr>
      <w:r w:rsidRPr="000B6B2E">
        <w:rPr>
          <w:color w:val="000000"/>
          <w:spacing w:val="2"/>
          <w:sz w:val="24"/>
          <w:szCs w:val="24"/>
          <w:lang w:val="kk-KZ" w:eastAsia="ru-RU"/>
        </w:rPr>
        <w:t>      _______________________________________________________________</w:t>
      </w:r>
    </w:p>
    <w:p w14:paraId="4F9A0D46" w14:textId="77777777" w:rsidR="00801886" w:rsidRPr="000B6B2E" w:rsidRDefault="00801886" w:rsidP="00801886">
      <w:pPr>
        <w:spacing w:line="276" w:lineRule="auto"/>
        <w:textAlignment w:val="baseline"/>
        <w:rPr>
          <w:color w:val="000000"/>
          <w:spacing w:val="2"/>
          <w:sz w:val="24"/>
          <w:szCs w:val="24"/>
          <w:lang w:val="kk-KZ" w:eastAsia="ru-RU"/>
        </w:rPr>
      </w:pPr>
      <w:r w:rsidRPr="000B6B2E">
        <w:rPr>
          <w:color w:val="000000"/>
          <w:spacing w:val="2"/>
          <w:sz w:val="24"/>
          <w:szCs w:val="24"/>
          <w:lang w:val="kk-KZ" w:eastAsia="ru-RU"/>
        </w:rPr>
        <w:t>      (лауазымы, жұмыс орны)</w:t>
      </w:r>
    </w:p>
    <w:p w14:paraId="63FC2266" w14:textId="77777777" w:rsidR="00801886" w:rsidRPr="000B6B2E" w:rsidRDefault="00801886" w:rsidP="00801886">
      <w:pPr>
        <w:spacing w:line="276" w:lineRule="auto"/>
        <w:textAlignment w:val="baseline"/>
        <w:rPr>
          <w:color w:val="000000"/>
          <w:spacing w:val="2"/>
          <w:sz w:val="24"/>
          <w:szCs w:val="24"/>
          <w:lang w:val="kk-KZ" w:eastAsia="ru-RU"/>
        </w:rPr>
      </w:pPr>
      <w:r w:rsidRPr="000B6B2E">
        <w:rPr>
          <w:color w:val="000000"/>
          <w:spacing w:val="2"/>
          <w:sz w:val="24"/>
          <w:szCs w:val="24"/>
          <w:lang w:val="kk-KZ" w:eastAsia="ru-RU"/>
        </w:rPr>
        <w:t>      _______________________________________________________________</w:t>
      </w:r>
    </w:p>
    <w:p w14:paraId="5AC09971" w14:textId="77777777" w:rsidR="00801886" w:rsidRPr="000B6B2E" w:rsidRDefault="00801886" w:rsidP="00801886">
      <w:pPr>
        <w:spacing w:line="276" w:lineRule="auto"/>
        <w:textAlignment w:val="baseline"/>
        <w:rPr>
          <w:color w:val="000000"/>
          <w:spacing w:val="2"/>
          <w:sz w:val="24"/>
          <w:szCs w:val="24"/>
          <w:lang w:val="kk-KZ" w:eastAsia="ru-RU"/>
        </w:rPr>
      </w:pPr>
      <w:r w:rsidRPr="000B6B2E">
        <w:rPr>
          <w:color w:val="000000"/>
          <w:spacing w:val="2"/>
          <w:sz w:val="24"/>
          <w:szCs w:val="24"/>
          <w:lang w:val="kk-KZ" w:eastAsia="ru-RU"/>
        </w:rPr>
        <w:t>      _______________________________________________________________</w:t>
      </w:r>
    </w:p>
    <w:p w14:paraId="29CB5D97" w14:textId="77777777" w:rsidR="00801886" w:rsidRPr="000B6B2E" w:rsidRDefault="00801886" w:rsidP="00801886">
      <w:pPr>
        <w:spacing w:line="276" w:lineRule="auto"/>
        <w:textAlignment w:val="baseline"/>
        <w:rPr>
          <w:color w:val="000000"/>
          <w:spacing w:val="2"/>
          <w:sz w:val="24"/>
          <w:szCs w:val="24"/>
          <w:lang w:val="kk-KZ" w:eastAsia="ru-RU"/>
        </w:rPr>
      </w:pPr>
      <w:r w:rsidRPr="000B6B2E">
        <w:rPr>
          <w:color w:val="000000"/>
          <w:spacing w:val="2"/>
          <w:sz w:val="24"/>
          <w:szCs w:val="24"/>
          <w:lang w:val="kk-KZ" w:eastAsia="ru-RU"/>
        </w:rPr>
        <w:t>      Нақты тұрғылықты жері, тіркелген мекен-жайы, байланыс телефоны</w:t>
      </w:r>
    </w:p>
    <w:p w14:paraId="79D24604" w14:textId="77777777" w:rsidR="00801886" w:rsidRPr="000B6B2E" w:rsidRDefault="00801886" w:rsidP="00801886">
      <w:pPr>
        <w:spacing w:before="237" w:line="276" w:lineRule="auto"/>
        <w:textAlignment w:val="baseline"/>
        <w:outlineLvl w:val="2"/>
        <w:rPr>
          <w:color w:val="1E1E1E"/>
          <w:sz w:val="24"/>
          <w:szCs w:val="24"/>
          <w:lang w:val="kk-KZ" w:eastAsia="ru-RU"/>
        </w:rPr>
      </w:pPr>
      <w:r w:rsidRPr="000B6B2E">
        <w:rPr>
          <w:color w:val="1E1E1E"/>
          <w:sz w:val="24"/>
          <w:szCs w:val="24"/>
          <w:lang w:val="kk-KZ" w:eastAsia="ru-RU"/>
        </w:rPr>
        <w:t>Өтініш</w:t>
      </w:r>
    </w:p>
    <w:p w14:paraId="12D4F154" w14:textId="77777777" w:rsidR="00801886" w:rsidRPr="000B6B2E" w:rsidRDefault="00801886" w:rsidP="00801886">
      <w:pPr>
        <w:spacing w:line="276" w:lineRule="auto"/>
        <w:textAlignment w:val="baseline"/>
        <w:rPr>
          <w:color w:val="000000"/>
          <w:spacing w:val="2"/>
          <w:sz w:val="24"/>
          <w:szCs w:val="24"/>
          <w:lang w:val="kk-KZ" w:eastAsia="ru-RU"/>
        </w:rPr>
      </w:pPr>
      <w:r w:rsidRPr="000B6B2E">
        <w:rPr>
          <w:color w:val="000000"/>
          <w:spacing w:val="2"/>
          <w:sz w:val="24"/>
          <w:szCs w:val="24"/>
          <w:lang w:val="kk-KZ" w:eastAsia="ru-RU"/>
        </w:rPr>
        <w:t>      Мені бос/уақытша бос лауазымдық конкурсқа қатысуға рұқсат беруіңізді сұраймын</w:t>
      </w:r>
    </w:p>
    <w:p w14:paraId="0E3AF052" w14:textId="77777777" w:rsidR="00801886" w:rsidRPr="000B6B2E" w:rsidRDefault="00801886" w:rsidP="00801886">
      <w:pPr>
        <w:spacing w:line="276" w:lineRule="auto"/>
        <w:textAlignment w:val="baseline"/>
        <w:rPr>
          <w:color w:val="000000"/>
          <w:spacing w:val="2"/>
          <w:sz w:val="24"/>
          <w:szCs w:val="24"/>
          <w:lang w:val="kk-KZ" w:eastAsia="ru-RU"/>
        </w:rPr>
      </w:pPr>
      <w:r w:rsidRPr="000B6B2E">
        <w:rPr>
          <w:color w:val="000000"/>
          <w:spacing w:val="2"/>
          <w:sz w:val="24"/>
          <w:szCs w:val="24"/>
          <w:lang w:val="kk-KZ" w:eastAsia="ru-RU"/>
        </w:rPr>
        <w:t>      (қажетінің астын сызыңыз)</w:t>
      </w:r>
    </w:p>
    <w:p w14:paraId="0622343D" w14:textId="77777777" w:rsidR="00801886" w:rsidRPr="000B6B2E" w:rsidRDefault="00801886" w:rsidP="00801886">
      <w:pPr>
        <w:spacing w:line="276" w:lineRule="auto"/>
        <w:textAlignment w:val="baseline"/>
        <w:rPr>
          <w:color w:val="000000"/>
          <w:spacing w:val="2"/>
          <w:sz w:val="24"/>
          <w:szCs w:val="24"/>
          <w:lang w:val="kk-KZ" w:eastAsia="ru-RU"/>
        </w:rPr>
      </w:pPr>
      <w:r w:rsidRPr="000B6B2E">
        <w:rPr>
          <w:color w:val="000000"/>
          <w:spacing w:val="2"/>
          <w:sz w:val="24"/>
          <w:szCs w:val="24"/>
          <w:lang w:val="kk-KZ" w:eastAsia="ru-RU"/>
        </w:rPr>
        <w:t>      _______________________________________________________________</w:t>
      </w:r>
    </w:p>
    <w:p w14:paraId="693AAF58" w14:textId="77777777" w:rsidR="00801886" w:rsidRPr="000B6B2E" w:rsidRDefault="00801886" w:rsidP="00801886">
      <w:pPr>
        <w:spacing w:line="276" w:lineRule="auto"/>
        <w:textAlignment w:val="baseline"/>
        <w:rPr>
          <w:color w:val="000000"/>
          <w:spacing w:val="2"/>
          <w:sz w:val="24"/>
          <w:szCs w:val="24"/>
          <w:lang w:val="kk-KZ" w:eastAsia="ru-RU"/>
        </w:rPr>
      </w:pPr>
      <w:r w:rsidRPr="000B6B2E">
        <w:rPr>
          <w:color w:val="000000"/>
          <w:spacing w:val="2"/>
          <w:sz w:val="24"/>
          <w:szCs w:val="24"/>
          <w:lang w:val="kk-KZ" w:eastAsia="ru-RU"/>
        </w:rPr>
        <w:t>      білім беру ұйымының атауы, мекен-жайы (облыс, аудан, қала\ауыл)</w:t>
      </w:r>
    </w:p>
    <w:p w14:paraId="0B65C31A" w14:textId="77777777" w:rsidR="00801886" w:rsidRPr="000B6B2E" w:rsidRDefault="00801886" w:rsidP="00801886">
      <w:pPr>
        <w:spacing w:line="276" w:lineRule="auto"/>
        <w:textAlignment w:val="baseline"/>
        <w:rPr>
          <w:color w:val="000000"/>
          <w:spacing w:val="2"/>
          <w:sz w:val="24"/>
          <w:szCs w:val="24"/>
          <w:lang w:val="kk-KZ" w:eastAsia="ru-RU"/>
        </w:rPr>
      </w:pPr>
      <w:r w:rsidRPr="000B6B2E">
        <w:rPr>
          <w:color w:val="000000"/>
          <w:spacing w:val="2"/>
          <w:sz w:val="24"/>
          <w:szCs w:val="24"/>
          <w:lang w:val="kk-KZ" w:eastAsia="ru-RU"/>
        </w:rPr>
        <w:t>      Қазіргі уақытта жұмыс істеймін</w:t>
      </w:r>
    </w:p>
    <w:p w14:paraId="59FA60C9" w14:textId="77777777" w:rsidR="00801886" w:rsidRPr="000B6B2E" w:rsidRDefault="00801886" w:rsidP="00801886">
      <w:pPr>
        <w:spacing w:line="276" w:lineRule="auto"/>
        <w:textAlignment w:val="baseline"/>
        <w:rPr>
          <w:color w:val="000000"/>
          <w:spacing w:val="2"/>
          <w:sz w:val="24"/>
          <w:szCs w:val="24"/>
          <w:lang w:val="kk-KZ" w:eastAsia="ru-RU"/>
        </w:rPr>
      </w:pPr>
      <w:r w:rsidRPr="000B6B2E">
        <w:rPr>
          <w:color w:val="000000"/>
          <w:spacing w:val="2"/>
          <w:sz w:val="24"/>
          <w:szCs w:val="24"/>
          <w:lang w:val="kk-KZ" w:eastAsia="ru-RU"/>
        </w:rPr>
        <w:t>      _______________________________________________________________</w:t>
      </w:r>
    </w:p>
    <w:p w14:paraId="755FDC87" w14:textId="77777777" w:rsidR="00801886" w:rsidRPr="000B6B2E" w:rsidRDefault="00801886" w:rsidP="00801886">
      <w:pPr>
        <w:spacing w:line="276" w:lineRule="auto"/>
        <w:textAlignment w:val="baseline"/>
        <w:rPr>
          <w:color w:val="000000"/>
          <w:spacing w:val="2"/>
          <w:sz w:val="24"/>
          <w:szCs w:val="24"/>
          <w:lang w:val="kk-KZ" w:eastAsia="ru-RU"/>
        </w:rPr>
      </w:pPr>
      <w:r w:rsidRPr="000B6B2E">
        <w:rPr>
          <w:color w:val="000000"/>
          <w:spacing w:val="2"/>
          <w:sz w:val="24"/>
          <w:szCs w:val="24"/>
          <w:lang w:val="kk-KZ" w:eastAsia="ru-RU"/>
        </w:rPr>
        <w:t>      білім беру ұйымының атауы, мекен-жайы (облыс, аудан, қала\ауыл)</w:t>
      </w:r>
    </w:p>
    <w:p w14:paraId="799C1B41" w14:textId="77777777" w:rsidR="00801886" w:rsidRPr="000B6B2E" w:rsidRDefault="00801886" w:rsidP="00801886">
      <w:pPr>
        <w:spacing w:line="276" w:lineRule="auto"/>
        <w:textAlignment w:val="baseline"/>
        <w:rPr>
          <w:color w:val="000000"/>
          <w:spacing w:val="2"/>
          <w:sz w:val="24"/>
          <w:szCs w:val="24"/>
          <w:lang w:val="kk-KZ" w:eastAsia="ru-RU"/>
        </w:rPr>
      </w:pPr>
      <w:r w:rsidRPr="000B6B2E">
        <w:rPr>
          <w:color w:val="000000"/>
          <w:spacing w:val="2"/>
          <w:sz w:val="24"/>
          <w:szCs w:val="24"/>
          <w:lang w:val="kk-KZ" w:eastAsia="ru-RU"/>
        </w:rPr>
        <w:t>      Өзім туралы келесіні хабарлаймын:</w:t>
      </w:r>
    </w:p>
    <w:p w14:paraId="74CE8253" w14:textId="77777777" w:rsidR="00801886" w:rsidRPr="000B6B2E" w:rsidRDefault="00801886" w:rsidP="00801886">
      <w:pPr>
        <w:spacing w:line="276" w:lineRule="auto"/>
        <w:textAlignment w:val="baseline"/>
        <w:rPr>
          <w:color w:val="000000"/>
          <w:spacing w:val="2"/>
          <w:sz w:val="24"/>
          <w:szCs w:val="24"/>
          <w:lang w:val="kk-KZ" w:eastAsia="ru-RU"/>
        </w:rPr>
      </w:pPr>
      <w:r w:rsidRPr="000B6B2E">
        <w:rPr>
          <w:color w:val="000000"/>
          <w:spacing w:val="2"/>
          <w:sz w:val="24"/>
          <w:szCs w:val="24"/>
          <w:lang w:val="kk-KZ" w:eastAsia="ru-RU"/>
        </w:rPr>
        <w:t>      Білімі: жоғары немесе жоғары оқу орнынан кейін</w:t>
      </w:r>
    </w:p>
    <w:tbl>
      <w:tblPr>
        <w:tblW w:w="10711" w:type="dxa"/>
        <w:tblBorders>
          <w:top w:val="single" w:sz="6" w:space="0" w:color="CFCFCF"/>
          <w:left w:val="single" w:sz="6" w:space="0" w:color="CFCFCF"/>
          <w:bottom w:val="single" w:sz="6" w:space="0" w:color="CFCFCF"/>
          <w:right w:val="single" w:sz="6" w:space="0" w:color="CFCFCF"/>
        </w:tblBorders>
        <w:tblCellMar>
          <w:left w:w="0" w:type="dxa"/>
          <w:right w:w="0" w:type="dxa"/>
        </w:tblCellMar>
        <w:tblLook w:val="04A0" w:firstRow="1" w:lastRow="0" w:firstColumn="1" w:lastColumn="0" w:noHBand="0" w:noVBand="1"/>
      </w:tblPr>
      <w:tblGrid>
        <w:gridCol w:w="4618"/>
        <w:gridCol w:w="3124"/>
        <w:gridCol w:w="2969"/>
      </w:tblGrid>
      <w:tr w:rsidR="00801886" w:rsidRPr="000B6B2E" w14:paraId="03DA4EC4" w14:textId="77777777" w:rsidTr="00F6063F">
        <w:tc>
          <w:tcPr>
            <w:tcW w:w="0" w:type="auto"/>
            <w:tcBorders>
              <w:top w:val="single" w:sz="6" w:space="0" w:color="CFCFCF"/>
              <w:left w:val="single" w:sz="6" w:space="0" w:color="CFCFCF"/>
              <w:bottom w:val="single" w:sz="6" w:space="0" w:color="CFCFCF"/>
              <w:right w:val="single" w:sz="6" w:space="0" w:color="CFCFCF"/>
            </w:tcBorders>
            <w:shd w:val="clear" w:color="auto" w:fill="auto"/>
            <w:tcMar>
              <w:top w:w="47" w:type="dxa"/>
              <w:left w:w="79" w:type="dxa"/>
              <w:bottom w:w="47" w:type="dxa"/>
              <w:right w:w="79" w:type="dxa"/>
            </w:tcMar>
            <w:hideMark/>
          </w:tcPr>
          <w:p w14:paraId="316A91C8" w14:textId="77777777" w:rsidR="00801886" w:rsidRPr="000B6B2E" w:rsidRDefault="00801886" w:rsidP="00F6063F">
            <w:pPr>
              <w:spacing w:line="276" w:lineRule="auto"/>
              <w:textAlignment w:val="baseline"/>
              <w:rPr>
                <w:color w:val="000000"/>
                <w:spacing w:val="2"/>
                <w:sz w:val="24"/>
                <w:szCs w:val="24"/>
                <w:lang w:eastAsia="ru-RU"/>
              </w:rPr>
            </w:pPr>
            <w:r w:rsidRPr="000B6B2E">
              <w:rPr>
                <w:color w:val="000000"/>
                <w:spacing w:val="2"/>
                <w:sz w:val="24"/>
                <w:szCs w:val="24"/>
                <w:lang w:eastAsia="ru-RU"/>
              </w:rPr>
              <w:lastRenderedPageBreak/>
              <w:t>Оқу орнының атауы</w:t>
            </w: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47" w:type="dxa"/>
              <w:left w:w="79" w:type="dxa"/>
              <w:bottom w:w="47" w:type="dxa"/>
              <w:right w:w="79" w:type="dxa"/>
            </w:tcMar>
            <w:hideMark/>
          </w:tcPr>
          <w:p w14:paraId="60676139" w14:textId="77777777" w:rsidR="00801886" w:rsidRPr="000B6B2E" w:rsidRDefault="00801886" w:rsidP="00F6063F">
            <w:pPr>
              <w:spacing w:line="276" w:lineRule="auto"/>
              <w:textAlignment w:val="baseline"/>
              <w:rPr>
                <w:color w:val="000000"/>
                <w:spacing w:val="2"/>
                <w:sz w:val="24"/>
                <w:szCs w:val="24"/>
                <w:lang w:eastAsia="ru-RU"/>
              </w:rPr>
            </w:pPr>
            <w:r w:rsidRPr="000B6B2E">
              <w:rPr>
                <w:color w:val="000000"/>
                <w:spacing w:val="2"/>
                <w:sz w:val="24"/>
                <w:szCs w:val="24"/>
                <w:lang w:eastAsia="ru-RU"/>
              </w:rPr>
              <w:t>Оқыту кезеңі</w:t>
            </w:r>
          </w:p>
        </w:tc>
        <w:tc>
          <w:tcPr>
            <w:tcW w:w="2969" w:type="dxa"/>
            <w:tcBorders>
              <w:top w:val="single" w:sz="6" w:space="0" w:color="CFCFCF"/>
              <w:left w:val="single" w:sz="6" w:space="0" w:color="CFCFCF"/>
              <w:bottom w:val="single" w:sz="6" w:space="0" w:color="CFCFCF"/>
              <w:right w:val="single" w:sz="6" w:space="0" w:color="CFCFCF"/>
            </w:tcBorders>
            <w:shd w:val="clear" w:color="auto" w:fill="auto"/>
            <w:tcMar>
              <w:top w:w="47" w:type="dxa"/>
              <w:left w:w="79" w:type="dxa"/>
              <w:bottom w:w="47" w:type="dxa"/>
              <w:right w:w="79" w:type="dxa"/>
            </w:tcMar>
            <w:hideMark/>
          </w:tcPr>
          <w:p w14:paraId="7909B10E" w14:textId="77777777" w:rsidR="00801886" w:rsidRPr="000B6B2E" w:rsidRDefault="00801886" w:rsidP="00F6063F">
            <w:pPr>
              <w:spacing w:line="276" w:lineRule="auto"/>
              <w:textAlignment w:val="baseline"/>
              <w:rPr>
                <w:color w:val="000000"/>
                <w:spacing w:val="2"/>
                <w:sz w:val="24"/>
                <w:szCs w:val="24"/>
                <w:lang w:eastAsia="ru-RU"/>
              </w:rPr>
            </w:pPr>
            <w:r w:rsidRPr="000B6B2E">
              <w:rPr>
                <w:color w:val="000000"/>
                <w:spacing w:val="2"/>
                <w:sz w:val="24"/>
                <w:szCs w:val="24"/>
                <w:lang w:eastAsia="ru-RU"/>
              </w:rPr>
              <w:t>Диплом бойынша мамандық</w:t>
            </w:r>
          </w:p>
        </w:tc>
      </w:tr>
      <w:tr w:rsidR="00801886" w:rsidRPr="000B6B2E" w14:paraId="650DBD73" w14:textId="77777777" w:rsidTr="00F6063F">
        <w:tc>
          <w:tcPr>
            <w:tcW w:w="0" w:type="auto"/>
            <w:tcBorders>
              <w:top w:val="single" w:sz="6" w:space="0" w:color="CFCFCF"/>
              <w:left w:val="single" w:sz="6" w:space="0" w:color="CFCFCF"/>
              <w:bottom w:val="single" w:sz="6" w:space="0" w:color="CFCFCF"/>
              <w:right w:val="single" w:sz="6" w:space="0" w:color="CFCFCF"/>
            </w:tcBorders>
            <w:shd w:val="clear" w:color="auto" w:fill="auto"/>
            <w:tcMar>
              <w:top w:w="47" w:type="dxa"/>
              <w:left w:w="79" w:type="dxa"/>
              <w:bottom w:w="47" w:type="dxa"/>
              <w:right w:w="79" w:type="dxa"/>
            </w:tcMar>
            <w:hideMark/>
          </w:tcPr>
          <w:p w14:paraId="690C5F3C" w14:textId="77777777" w:rsidR="00801886" w:rsidRPr="000B6B2E" w:rsidRDefault="00801886" w:rsidP="00F6063F">
            <w:pPr>
              <w:spacing w:line="276" w:lineRule="auto"/>
              <w:rPr>
                <w:sz w:val="24"/>
                <w:szCs w:val="24"/>
                <w:lang w:eastAsia="ru-RU"/>
              </w:rPr>
            </w:pP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47" w:type="dxa"/>
              <w:left w:w="79" w:type="dxa"/>
              <w:bottom w:w="47" w:type="dxa"/>
              <w:right w:w="79" w:type="dxa"/>
            </w:tcMar>
            <w:hideMark/>
          </w:tcPr>
          <w:p w14:paraId="1AAE7D2E" w14:textId="77777777" w:rsidR="00801886" w:rsidRPr="000B6B2E" w:rsidRDefault="00801886" w:rsidP="00F6063F">
            <w:pPr>
              <w:spacing w:line="276" w:lineRule="auto"/>
              <w:rPr>
                <w:sz w:val="24"/>
                <w:szCs w:val="24"/>
                <w:lang w:eastAsia="ru-RU"/>
              </w:rPr>
            </w:pPr>
          </w:p>
        </w:tc>
        <w:tc>
          <w:tcPr>
            <w:tcW w:w="2969" w:type="dxa"/>
            <w:tcBorders>
              <w:top w:val="single" w:sz="6" w:space="0" w:color="CFCFCF"/>
              <w:left w:val="single" w:sz="6" w:space="0" w:color="CFCFCF"/>
              <w:bottom w:val="single" w:sz="6" w:space="0" w:color="CFCFCF"/>
              <w:right w:val="single" w:sz="6" w:space="0" w:color="CFCFCF"/>
            </w:tcBorders>
            <w:shd w:val="clear" w:color="auto" w:fill="auto"/>
            <w:tcMar>
              <w:top w:w="47" w:type="dxa"/>
              <w:left w:w="79" w:type="dxa"/>
              <w:bottom w:w="47" w:type="dxa"/>
              <w:right w:w="79" w:type="dxa"/>
            </w:tcMar>
            <w:hideMark/>
          </w:tcPr>
          <w:p w14:paraId="33051545" w14:textId="77777777" w:rsidR="00801886" w:rsidRPr="000B6B2E" w:rsidRDefault="00801886" w:rsidP="00F6063F">
            <w:pPr>
              <w:spacing w:line="276" w:lineRule="auto"/>
              <w:rPr>
                <w:sz w:val="24"/>
                <w:szCs w:val="24"/>
                <w:lang w:eastAsia="ru-RU"/>
              </w:rPr>
            </w:pPr>
            <w:r w:rsidRPr="000B6B2E">
              <w:rPr>
                <w:sz w:val="24"/>
                <w:szCs w:val="24"/>
                <w:lang w:eastAsia="ru-RU"/>
              </w:rPr>
              <w:t>Жүктеу</w:t>
            </w:r>
          </w:p>
        </w:tc>
      </w:tr>
    </w:tbl>
    <w:p w14:paraId="5B29C642" w14:textId="77777777" w:rsidR="00801886" w:rsidRPr="000B6B2E" w:rsidRDefault="00801886" w:rsidP="00801886">
      <w:pPr>
        <w:spacing w:line="276" w:lineRule="auto"/>
        <w:textAlignment w:val="baseline"/>
        <w:rPr>
          <w:color w:val="000000"/>
          <w:spacing w:val="2"/>
          <w:sz w:val="24"/>
          <w:szCs w:val="24"/>
          <w:lang w:eastAsia="ru-RU"/>
        </w:rPr>
      </w:pPr>
      <w:r w:rsidRPr="000B6B2E">
        <w:rPr>
          <w:color w:val="000000"/>
          <w:spacing w:val="2"/>
          <w:sz w:val="24"/>
          <w:szCs w:val="24"/>
          <w:lang w:eastAsia="ru-RU"/>
        </w:rPr>
        <w:t>      Біліктілік санатының болуы (беру (растау) күні):</w:t>
      </w:r>
    </w:p>
    <w:p w14:paraId="6CA7B7E0" w14:textId="77777777" w:rsidR="00801886" w:rsidRPr="000B6B2E" w:rsidRDefault="00801886" w:rsidP="00801886">
      <w:pPr>
        <w:spacing w:line="276" w:lineRule="auto"/>
        <w:textAlignment w:val="baseline"/>
        <w:rPr>
          <w:color w:val="000000"/>
          <w:spacing w:val="2"/>
          <w:sz w:val="24"/>
          <w:szCs w:val="24"/>
          <w:lang w:eastAsia="ru-RU"/>
        </w:rPr>
      </w:pPr>
      <w:r>
        <w:rPr>
          <w:color w:val="000000"/>
          <w:spacing w:val="2"/>
          <w:sz w:val="24"/>
          <w:szCs w:val="24"/>
          <w:lang w:eastAsia="ru-RU"/>
        </w:rPr>
        <w:t>      ______</w:t>
      </w:r>
      <w:r w:rsidRPr="000B6B2E">
        <w:rPr>
          <w:color w:val="000000"/>
          <w:spacing w:val="2"/>
          <w:sz w:val="24"/>
          <w:szCs w:val="24"/>
          <w:lang w:eastAsia="ru-RU"/>
        </w:rPr>
        <w:t>______________________________________________________</w:t>
      </w:r>
    </w:p>
    <w:p w14:paraId="79460DC6" w14:textId="77777777" w:rsidR="00801886" w:rsidRPr="000B6B2E" w:rsidRDefault="00801886" w:rsidP="00801886">
      <w:pPr>
        <w:spacing w:line="276" w:lineRule="auto"/>
        <w:textAlignment w:val="baseline"/>
        <w:rPr>
          <w:color w:val="000000"/>
          <w:spacing w:val="2"/>
          <w:sz w:val="24"/>
          <w:szCs w:val="24"/>
          <w:lang w:eastAsia="ru-RU"/>
        </w:rPr>
      </w:pPr>
      <w:r w:rsidRPr="000B6B2E">
        <w:rPr>
          <w:color w:val="000000"/>
          <w:spacing w:val="2"/>
          <w:sz w:val="24"/>
          <w:szCs w:val="24"/>
          <w:lang w:eastAsia="ru-RU"/>
        </w:rPr>
        <w:t>      Педагогикалық жұмыс өтілі: ____________________________________</w:t>
      </w:r>
    </w:p>
    <w:p w14:paraId="0F8B5972" w14:textId="77777777" w:rsidR="00801886" w:rsidRPr="000B6B2E" w:rsidRDefault="00801886" w:rsidP="00801886">
      <w:pPr>
        <w:spacing w:line="276" w:lineRule="auto"/>
        <w:textAlignment w:val="baseline"/>
        <w:rPr>
          <w:color w:val="000000"/>
          <w:spacing w:val="2"/>
          <w:sz w:val="24"/>
          <w:szCs w:val="24"/>
          <w:lang w:eastAsia="ru-RU"/>
        </w:rPr>
      </w:pPr>
      <w:r w:rsidRPr="000B6B2E">
        <w:rPr>
          <w:color w:val="000000"/>
          <w:spacing w:val="2"/>
          <w:sz w:val="24"/>
          <w:szCs w:val="24"/>
          <w:lang w:eastAsia="ru-RU"/>
        </w:rPr>
        <w:t xml:space="preserve">      Келесі жұмыс нәтижелері </w:t>
      </w:r>
      <w:proofErr w:type="gramStart"/>
      <w:r w:rsidRPr="000B6B2E">
        <w:rPr>
          <w:color w:val="000000"/>
          <w:spacing w:val="2"/>
          <w:sz w:val="24"/>
          <w:szCs w:val="24"/>
          <w:lang w:eastAsia="ru-RU"/>
        </w:rPr>
        <w:t>бар:_</w:t>
      </w:r>
      <w:proofErr w:type="gramEnd"/>
      <w:r w:rsidRPr="000B6B2E">
        <w:rPr>
          <w:color w:val="000000"/>
          <w:spacing w:val="2"/>
          <w:sz w:val="24"/>
          <w:szCs w:val="24"/>
          <w:lang w:eastAsia="ru-RU"/>
        </w:rPr>
        <w:t>__________________________________</w:t>
      </w:r>
    </w:p>
    <w:p w14:paraId="6FF32F45" w14:textId="77777777" w:rsidR="00801886" w:rsidRPr="000B6B2E" w:rsidRDefault="00801886" w:rsidP="00801886">
      <w:pPr>
        <w:spacing w:line="276" w:lineRule="auto"/>
        <w:textAlignment w:val="baseline"/>
        <w:rPr>
          <w:color w:val="000000"/>
          <w:spacing w:val="2"/>
          <w:sz w:val="24"/>
          <w:szCs w:val="24"/>
          <w:lang w:eastAsia="ru-RU"/>
        </w:rPr>
      </w:pPr>
      <w:r w:rsidRPr="000B6B2E">
        <w:rPr>
          <w:color w:val="000000"/>
          <w:spacing w:val="2"/>
          <w:sz w:val="24"/>
          <w:szCs w:val="24"/>
          <w:lang w:eastAsia="ru-RU"/>
        </w:rPr>
        <w:t>      Наградалары, атақтары, дәрежесі, ғылыми дәрежесі, ғылыми атағы, сондай-ақ қосымша мәліметтер (бар болса)</w:t>
      </w:r>
    </w:p>
    <w:p w14:paraId="5F69677F" w14:textId="77777777" w:rsidR="00801886" w:rsidRPr="000B6B2E" w:rsidRDefault="00801886" w:rsidP="00801886">
      <w:pPr>
        <w:spacing w:line="276" w:lineRule="auto"/>
        <w:textAlignment w:val="baseline"/>
        <w:rPr>
          <w:color w:val="000000"/>
          <w:spacing w:val="2"/>
          <w:sz w:val="24"/>
          <w:szCs w:val="24"/>
          <w:lang w:eastAsia="ru-RU"/>
        </w:rPr>
      </w:pPr>
      <w:r w:rsidRPr="000B6B2E">
        <w:rPr>
          <w:color w:val="000000"/>
          <w:spacing w:val="2"/>
          <w:sz w:val="24"/>
          <w:szCs w:val="24"/>
          <w:lang w:eastAsia="ru-RU"/>
        </w:rPr>
        <w:t>      ____________________________________________________________</w:t>
      </w:r>
    </w:p>
    <w:tbl>
      <w:tblPr>
        <w:tblW w:w="11566" w:type="dxa"/>
        <w:tblCellMar>
          <w:left w:w="0" w:type="dxa"/>
          <w:right w:w="0" w:type="dxa"/>
        </w:tblCellMar>
        <w:tblLook w:val="04A0" w:firstRow="1" w:lastRow="0" w:firstColumn="1" w:lastColumn="0" w:noHBand="0" w:noVBand="1"/>
      </w:tblPr>
      <w:tblGrid>
        <w:gridCol w:w="6389"/>
        <w:gridCol w:w="5177"/>
      </w:tblGrid>
      <w:tr w:rsidR="00801886" w:rsidRPr="000B6B2E" w14:paraId="01C6B260" w14:textId="77777777" w:rsidTr="00F6063F">
        <w:trPr>
          <w:trHeight w:val="102"/>
        </w:trPr>
        <w:tc>
          <w:tcPr>
            <w:tcW w:w="6389" w:type="dxa"/>
            <w:tcBorders>
              <w:top w:val="nil"/>
              <w:left w:val="nil"/>
              <w:bottom w:val="nil"/>
              <w:right w:val="nil"/>
            </w:tcBorders>
            <w:shd w:val="clear" w:color="auto" w:fill="auto"/>
            <w:tcMar>
              <w:top w:w="47" w:type="dxa"/>
              <w:left w:w="79" w:type="dxa"/>
              <w:bottom w:w="47" w:type="dxa"/>
              <w:right w:w="79" w:type="dxa"/>
            </w:tcMar>
            <w:hideMark/>
          </w:tcPr>
          <w:p w14:paraId="69B44FAC" w14:textId="77777777" w:rsidR="00801886" w:rsidRPr="000B6B2E" w:rsidRDefault="00801886" w:rsidP="00F6063F">
            <w:pPr>
              <w:rPr>
                <w:sz w:val="24"/>
                <w:szCs w:val="24"/>
                <w:lang w:eastAsia="ru-RU"/>
              </w:rPr>
            </w:pPr>
            <w:r w:rsidRPr="000B6B2E">
              <w:rPr>
                <w:sz w:val="24"/>
                <w:szCs w:val="24"/>
                <w:lang w:eastAsia="ru-RU"/>
              </w:rPr>
              <w:t> </w:t>
            </w:r>
          </w:p>
        </w:tc>
        <w:tc>
          <w:tcPr>
            <w:tcW w:w="5177" w:type="dxa"/>
            <w:tcBorders>
              <w:top w:val="nil"/>
              <w:left w:val="nil"/>
              <w:bottom w:val="nil"/>
              <w:right w:val="nil"/>
            </w:tcBorders>
            <w:shd w:val="clear" w:color="auto" w:fill="auto"/>
            <w:tcMar>
              <w:top w:w="47" w:type="dxa"/>
              <w:left w:w="79" w:type="dxa"/>
              <w:bottom w:w="47" w:type="dxa"/>
              <w:right w:w="79" w:type="dxa"/>
            </w:tcMar>
            <w:hideMark/>
          </w:tcPr>
          <w:p w14:paraId="45615FD6" w14:textId="77777777" w:rsidR="00801886" w:rsidRDefault="00801886" w:rsidP="00F6063F">
            <w:pPr>
              <w:rPr>
                <w:sz w:val="24"/>
                <w:szCs w:val="24"/>
                <w:lang w:val="kk-KZ" w:eastAsia="ru-RU"/>
              </w:rPr>
            </w:pPr>
            <w:bookmarkStart w:id="1" w:name="z268"/>
            <w:bookmarkEnd w:id="1"/>
          </w:p>
          <w:p w14:paraId="43A6733A" w14:textId="77777777" w:rsidR="00801886" w:rsidRDefault="00801886" w:rsidP="00F6063F">
            <w:pPr>
              <w:rPr>
                <w:sz w:val="24"/>
                <w:szCs w:val="24"/>
                <w:lang w:val="kk-KZ" w:eastAsia="ru-RU"/>
              </w:rPr>
            </w:pPr>
          </w:p>
          <w:p w14:paraId="639F53C8" w14:textId="77777777" w:rsidR="00801886" w:rsidRDefault="00801886" w:rsidP="00F6063F">
            <w:pPr>
              <w:rPr>
                <w:sz w:val="24"/>
                <w:szCs w:val="24"/>
                <w:lang w:val="kk-KZ" w:eastAsia="ru-RU"/>
              </w:rPr>
            </w:pPr>
          </w:p>
          <w:p w14:paraId="725E0615" w14:textId="77777777" w:rsidR="00801886" w:rsidRDefault="00801886" w:rsidP="00F6063F">
            <w:pPr>
              <w:rPr>
                <w:sz w:val="24"/>
                <w:szCs w:val="24"/>
                <w:lang w:val="kk-KZ" w:eastAsia="ru-RU"/>
              </w:rPr>
            </w:pPr>
          </w:p>
          <w:p w14:paraId="1C1C3916" w14:textId="77777777" w:rsidR="00801886" w:rsidRPr="000B6B2E" w:rsidRDefault="00801886" w:rsidP="00F6063F">
            <w:pPr>
              <w:rPr>
                <w:sz w:val="24"/>
                <w:szCs w:val="24"/>
                <w:lang w:val="kk-KZ" w:eastAsia="ru-RU"/>
              </w:rPr>
            </w:pPr>
            <w:r w:rsidRPr="000B6B2E">
              <w:rPr>
                <w:sz w:val="24"/>
                <w:szCs w:val="24"/>
                <w:lang w:val="kk-KZ" w:eastAsia="ru-RU"/>
              </w:rPr>
              <w:t>Мемлекеттік білім беру</w:t>
            </w:r>
            <w:r w:rsidRPr="000B6B2E">
              <w:rPr>
                <w:sz w:val="24"/>
                <w:szCs w:val="24"/>
                <w:lang w:val="kk-KZ" w:eastAsia="ru-RU"/>
              </w:rPr>
              <w:br/>
              <w:t>ұйымдарының бірінші</w:t>
            </w:r>
            <w:r w:rsidRPr="000B6B2E">
              <w:rPr>
                <w:sz w:val="24"/>
                <w:szCs w:val="24"/>
                <w:lang w:val="kk-KZ" w:eastAsia="ru-RU"/>
              </w:rPr>
              <w:br/>
              <w:t>басшылары мен педагогтерін</w:t>
            </w:r>
            <w:r w:rsidRPr="000B6B2E">
              <w:rPr>
                <w:sz w:val="24"/>
                <w:szCs w:val="24"/>
                <w:lang w:val="kk-KZ" w:eastAsia="ru-RU"/>
              </w:rPr>
              <w:br/>
              <w:t>лауазымға тағайындау,</w:t>
            </w:r>
            <w:r w:rsidRPr="000B6B2E">
              <w:rPr>
                <w:sz w:val="24"/>
                <w:szCs w:val="24"/>
                <w:lang w:val="kk-KZ" w:eastAsia="ru-RU"/>
              </w:rPr>
              <w:br/>
              <w:t>лауазымнан босату</w:t>
            </w:r>
            <w:r w:rsidRPr="000B6B2E">
              <w:rPr>
                <w:sz w:val="24"/>
                <w:szCs w:val="24"/>
                <w:lang w:val="kk-KZ" w:eastAsia="ru-RU"/>
              </w:rPr>
              <w:br/>
              <w:t>Қағидаларына</w:t>
            </w:r>
            <w:r w:rsidRPr="000B6B2E">
              <w:rPr>
                <w:sz w:val="24"/>
                <w:szCs w:val="24"/>
                <w:lang w:val="kk-KZ" w:eastAsia="ru-RU"/>
              </w:rPr>
              <w:br/>
              <w:t>16-қосымша</w:t>
            </w:r>
          </w:p>
        </w:tc>
      </w:tr>
      <w:tr w:rsidR="00801886" w:rsidRPr="000B6B2E" w14:paraId="1E9BD346" w14:textId="77777777" w:rsidTr="00F6063F">
        <w:trPr>
          <w:trHeight w:val="13"/>
        </w:trPr>
        <w:tc>
          <w:tcPr>
            <w:tcW w:w="6389" w:type="dxa"/>
            <w:tcBorders>
              <w:top w:val="nil"/>
              <w:left w:val="nil"/>
              <w:bottom w:val="nil"/>
              <w:right w:val="nil"/>
            </w:tcBorders>
            <w:shd w:val="clear" w:color="auto" w:fill="auto"/>
            <w:tcMar>
              <w:top w:w="47" w:type="dxa"/>
              <w:left w:w="79" w:type="dxa"/>
              <w:bottom w:w="47" w:type="dxa"/>
              <w:right w:w="79" w:type="dxa"/>
            </w:tcMar>
            <w:hideMark/>
          </w:tcPr>
          <w:p w14:paraId="3EB5B4E3" w14:textId="77777777" w:rsidR="00801886" w:rsidRPr="000B6B2E" w:rsidRDefault="00801886" w:rsidP="00F6063F">
            <w:pPr>
              <w:rPr>
                <w:sz w:val="24"/>
                <w:szCs w:val="24"/>
                <w:lang w:val="kk-KZ" w:eastAsia="ru-RU"/>
              </w:rPr>
            </w:pPr>
            <w:r w:rsidRPr="000B6B2E">
              <w:rPr>
                <w:sz w:val="24"/>
                <w:szCs w:val="24"/>
                <w:lang w:val="kk-KZ" w:eastAsia="ru-RU"/>
              </w:rPr>
              <w:t> </w:t>
            </w:r>
          </w:p>
        </w:tc>
        <w:tc>
          <w:tcPr>
            <w:tcW w:w="5177" w:type="dxa"/>
            <w:tcBorders>
              <w:top w:val="nil"/>
              <w:left w:val="nil"/>
              <w:bottom w:val="nil"/>
              <w:right w:val="nil"/>
            </w:tcBorders>
            <w:shd w:val="clear" w:color="auto" w:fill="auto"/>
            <w:tcMar>
              <w:top w:w="47" w:type="dxa"/>
              <w:left w:w="79" w:type="dxa"/>
              <w:bottom w:w="47" w:type="dxa"/>
              <w:right w:w="79" w:type="dxa"/>
            </w:tcMar>
            <w:hideMark/>
          </w:tcPr>
          <w:p w14:paraId="5BE94228" w14:textId="77777777" w:rsidR="00801886" w:rsidRPr="000B6B2E" w:rsidRDefault="00801886" w:rsidP="00F6063F">
            <w:pPr>
              <w:rPr>
                <w:sz w:val="24"/>
                <w:szCs w:val="24"/>
                <w:lang w:eastAsia="ru-RU"/>
              </w:rPr>
            </w:pPr>
            <w:r w:rsidRPr="000B6B2E">
              <w:rPr>
                <w:sz w:val="24"/>
                <w:szCs w:val="24"/>
                <w:lang w:eastAsia="ru-RU"/>
              </w:rPr>
              <w:t>Нысан</w:t>
            </w:r>
          </w:p>
        </w:tc>
      </w:tr>
    </w:tbl>
    <w:p w14:paraId="5B04D6A1" w14:textId="77777777" w:rsidR="00801886" w:rsidRPr="000B6B2E" w:rsidRDefault="00801886" w:rsidP="00801886">
      <w:pPr>
        <w:spacing w:before="237" w:after="142" w:line="411" w:lineRule="atLeast"/>
        <w:textAlignment w:val="baseline"/>
        <w:outlineLvl w:val="2"/>
        <w:rPr>
          <w:color w:val="1E1E1E"/>
          <w:sz w:val="24"/>
          <w:szCs w:val="24"/>
          <w:lang w:eastAsia="ru-RU"/>
        </w:rPr>
      </w:pPr>
      <w:r w:rsidRPr="000B6B2E">
        <w:rPr>
          <w:color w:val="1E1E1E"/>
          <w:sz w:val="24"/>
          <w:szCs w:val="24"/>
          <w:lang w:eastAsia="ru-RU"/>
        </w:rPr>
        <w:t>Бос немесе уақытша бос педагог лауазымына үміткердің бағалау парағы</w:t>
      </w:r>
    </w:p>
    <w:p w14:paraId="63AAD326" w14:textId="77777777" w:rsidR="00801886" w:rsidRPr="000B6B2E" w:rsidRDefault="00801886" w:rsidP="00801886">
      <w:pPr>
        <w:spacing w:after="360" w:line="301" w:lineRule="atLeast"/>
        <w:textAlignment w:val="baseline"/>
        <w:rPr>
          <w:color w:val="000000"/>
          <w:spacing w:val="2"/>
          <w:sz w:val="24"/>
          <w:szCs w:val="24"/>
          <w:lang w:eastAsia="ru-RU"/>
        </w:rPr>
      </w:pPr>
      <w:r w:rsidRPr="000B6B2E">
        <w:rPr>
          <w:color w:val="000000"/>
          <w:spacing w:val="2"/>
          <w:sz w:val="24"/>
          <w:szCs w:val="24"/>
          <w:lang w:eastAsia="ru-RU"/>
        </w:rPr>
        <w:t>      ___________________________________________________</w:t>
      </w:r>
    </w:p>
    <w:p w14:paraId="2B7351E4" w14:textId="77777777" w:rsidR="00801886" w:rsidRPr="000B6B2E" w:rsidRDefault="00801886" w:rsidP="00801886">
      <w:pPr>
        <w:spacing w:after="360" w:line="301" w:lineRule="atLeast"/>
        <w:textAlignment w:val="baseline"/>
        <w:rPr>
          <w:color w:val="000000"/>
          <w:spacing w:val="2"/>
          <w:sz w:val="24"/>
          <w:szCs w:val="24"/>
          <w:lang w:eastAsia="ru-RU"/>
        </w:rPr>
      </w:pPr>
      <w:r w:rsidRPr="000B6B2E">
        <w:rPr>
          <w:color w:val="000000"/>
          <w:spacing w:val="2"/>
          <w:sz w:val="24"/>
          <w:szCs w:val="24"/>
          <w:lang w:eastAsia="ru-RU"/>
        </w:rPr>
        <w:t>      (Тегі, аты, әкесінің аты (бар болса))</w:t>
      </w:r>
    </w:p>
    <w:tbl>
      <w:tblPr>
        <w:tblW w:w="10852" w:type="dxa"/>
        <w:tblBorders>
          <w:top w:val="single" w:sz="6" w:space="0" w:color="CFCFCF"/>
          <w:left w:val="single" w:sz="6" w:space="0" w:color="CFCFCF"/>
          <w:bottom w:val="single" w:sz="6" w:space="0" w:color="CFCFCF"/>
          <w:right w:val="single" w:sz="6" w:space="0" w:color="CFCFCF"/>
        </w:tblBorders>
        <w:tblCellMar>
          <w:left w:w="0" w:type="dxa"/>
          <w:right w:w="0" w:type="dxa"/>
        </w:tblCellMar>
        <w:tblLook w:val="04A0" w:firstRow="1" w:lastRow="0" w:firstColumn="1" w:lastColumn="0" w:noHBand="0" w:noVBand="1"/>
      </w:tblPr>
      <w:tblGrid>
        <w:gridCol w:w="468"/>
        <w:gridCol w:w="2525"/>
        <w:gridCol w:w="3921"/>
        <w:gridCol w:w="3938"/>
      </w:tblGrid>
      <w:tr w:rsidR="00801886" w:rsidRPr="000B6B2E" w14:paraId="735E780A" w14:textId="77777777" w:rsidTr="00F6063F">
        <w:tc>
          <w:tcPr>
            <w:tcW w:w="0" w:type="auto"/>
            <w:tcBorders>
              <w:top w:val="single" w:sz="6" w:space="0" w:color="CFCFCF"/>
              <w:left w:val="single" w:sz="6" w:space="0" w:color="CFCFCF"/>
              <w:bottom w:val="single" w:sz="6" w:space="0" w:color="CFCFCF"/>
              <w:right w:val="single" w:sz="6" w:space="0" w:color="CFCFCF"/>
            </w:tcBorders>
            <w:shd w:val="clear" w:color="auto" w:fill="auto"/>
            <w:tcMar>
              <w:top w:w="47" w:type="dxa"/>
              <w:left w:w="79" w:type="dxa"/>
              <w:bottom w:w="47" w:type="dxa"/>
              <w:right w:w="79" w:type="dxa"/>
            </w:tcMar>
            <w:hideMark/>
          </w:tcPr>
          <w:p w14:paraId="02195FB0" w14:textId="77777777" w:rsidR="00801886" w:rsidRPr="000B6B2E" w:rsidRDefault="00801886" w:rsidP="00F6063F">
            <w:pPr>
              <w:spacing w:after="360" w:line="301" w:lineRule="atLeast"/>
              <w:textAlignment w:val="baseline"/>
              <w:rPr>
                <w:color w:val="000000"/>
                <w:spacing w:val="2"/>
                <w:sz w:val="24"/>
                <w:szCs w:val="24"/>
                <w:lang w:eastAsia="ru-RU"/>
              </w:rPr>
            </w:pPr>
            <w:r w:rsidRPr="000B6B2E">
              <w:rPr>
                <w:color w:val="000000"/>
                <w:spacing w:val="2"/>
                <w:sz w:val="24"/>
                <w:szCs w:val="24"/>
                <w:lang w:eastAsia="ru-RU"/>
              </w:rPr>
              <w:t>№</w:t>
            </w:r>
          </w:p>
        </w:tc>
        <w:tc>
          <w:tcPr>
            <w:tcW w:w="2469" w:type="dxa"/>
            <w:tcBorders>
              <w:top w:val="single" w:sz="6" w:space="0" w:color="CFCFCF"/>
              <w:left w:val="single" w:sz="6" w:space="0" w:color="CFCFCF"/>
              <w:bottom w:val="single" w:sz="6" w:space="0" w:color="CFCFCF"/>
              <w:right w:val="single" w:sz="6" w:space="0" w:color="CFCFCF"/>
            </w:tcBorders>
            <w:shd w:val="clear" w:color="auto" w:fill="auto"/>
            <w:tcMar>
              <w:top w:w="47" w:type="dxa"/>
              <w:left w:w="79" w:type="dxa"/>
              <w:bottom w:w="47" w:type="dxa"/>
              <w:right w:w="79" w:type="dxa"/>
            </w:tcMar>
            <w:hideMark/>
          </w:tcPr>
          <w:p w14:paraId="22789DD5" w14:textId="77777777" w:rsidR="00801886" w:rsidRPr="000B6B2E" w:rsidRDefault="00801886" w:rsidP="00F6063F">
            <w:pPr>
              <w:spacing w:after="360" w:line="301" w:lineRule="atLeast"/>
              <w:textAlignment w:val="baseline"/>
              <w:rPr>
                <w:color w:val="000000"/>
                <w:spacing w:val="2"/>
                <w:sz w:val="24"/>
                <w:szCs w:val="24"/>
                <w:lang w:eastAsia="ru-RU"/>
              </w:rPr>
            </w:pPr>
            <w:r w:rsidRPr="000B6B2E">
              <w:rPr>
                <w:color w:val="000000"/>
                <w:spacing w:val="2"/>
                <w:sz w:val="24"/>
                <w:szCs w:val="24"/>
                <w:lang w:eastAsia="ru-RU"/>
              </w:rPr>
              <w:t>Өлшемшарттар</w:t>
            </w:r>
          </w:p>
        </w:tc>
        <w:tc>
          <w:tcPr>
            <w:tcW w:w="3949" w:type="dxa"/>
            <w:tcBorders>
              <w:top w:val="single" w:sz="6" w:space="0" w:color="CFCFCF"/>
              <w:left w:val="single" w:sz="6" w:space="0" w:color="CFCFCF"/>
              <w:bottom w:val="single" w:sz="6" w:space="0" w:color="CFCFCF"/>
              <w:right w:val="single" w:sz="6" w:space="0" w:color="CFCFCF"/>
            </w:tcBorders>
            <w:shd w:val="clear" w:color="auto" w:fill="auto"/>
            <w:tcMar>
              <w:top w:w="47" w:type="dxa"/>
              <w:left w:w="79" w:type="dxa"/>
              <w:bottom w:w="47" w:type="dxa"/>
              <w:right w:w="79" w:type="dxa"/>
            </w:tcMar>
            <w:hideMark/>
          </w:tcPr>
          <w:p w14:paraId="084BC562" w14:textId="77777777" w:rsidR="00801886" w:rsidRPr="000B6B2E" w:rsidRDefault="00801886" w:rsidP="00F6063F">
            <w:pPr>
              <w:spacing w:after="360" w:line="301" w:lineRule="atLeast"/>
              <w:textAlignment w:val="baseline"/>
              <w:rPr>
                <w:color w:val="000000"/>
                <w:spacing w:val="2"/>
                <w:sz w:val="24"/>
                <w:szCs w:val="24"/>
                <w:lang w:eastAsia="ru-RU"/>
              </w:rPr>
            </w:pPr>
            <w:r w:rsidRPr="000B6B2E">
              <w:rPr>
                <w:color w:val="000000"/>
                <w:spacing w:val="2"/>
                <w:sz w:val="24"/>
                <w:szCs w:val="24"/>
                <w:lang w:eastAsia="ru-RU"/>
              </w:rPr>
              <w:t>Растайтын құжат</w:t>
            </w:r>
          </w:p>
        </w:tc>
        <w:tc>
          <w:tcPr>
            <w:tcW w:w="3969" w:type="dxa"/>
            <w:tcBorders>
              <w:top w:val="single" w:sz="6" w:space="0" w:color="CFCFCF"/>
              <w:left w:val="single" w:sz="6" w:space="0" w:color="CFCFCF"/>
              <w:bottom w:val="single" w:sz="6" w:space="0" w:color="CFCFCF"/>
              <w:right w:val="single" w:sz="6" w:space="0" w:color="CFCFCF"/>
            </w:tcBorders>
            <w:shd w:val="clear" w:color="auto" w:fill="auto"/>
            <w:tcMar>
              <w:top w:w="47" w:type="dxa"/>
              <w:left w:w="79" w:type="dxa"/>
              <w:bottom w:w="47" w:type="dxa"/>
              <w:right w:w="79" w:type="dxa"/>
            </w:tcMar>
            <w:hideMark/>
          </w:tcPr>
          <w:p w14:paraId="5DDFF247" w14:textId="77777777" w:rsidR="00801886" w:rsidRPr="000B6B2E" w:rsidRDefault="00801886" w:rsidP="00F6063F">
            <w:pPr>
              <w:spacing w:after="360" w:line="301" w:lineRule="atLeast"/>
              <w:textAlignment w:val="baseline"/>
              <w:rPr>
                <w:color w:val="000000"/>
                <w:spacing w:val="2"/>
                <w:sz w:val="24"/>
                <w:szCs w:val="24"/>
                <w:lang w:eastAsia="ru-RU"/>
              </w:rPr>
            </w:pPr>
            <w:r w:rsidRPr="000B6B2E">
              <w:rPr>
                <w:color w:val="000000"/>
                <w:spacing w:val="2"/>
                <w:sz w:val="24"/>
                <w:szCs w:val="24"/>
                <w:lang w:eastAsia="ru-RU"/>
              </w:rPr>
              <w:t>Балл сандары</w:t>
            </w:r>
            <w:r w:rsidRPr="000B6B2E">
              <w:rPr>
                <w:color w:val="000000"/>
                <w:spacing w:val="2"/>
                <w:sz w:val="24"/>
                <w:szCs w:val="24"/>
                <w:lang w:eastAsia="ru-RU"/>
              </w:rPr>
              <w:br/>
              <w:t>(1-ден 20-ға дейін)</w:t>
            </w:r>
          </w:p>
        </w:tc>
      </w:tr>
      <w:tr w:rsidR="00801886" w:rsidRPr="000B6B2E" w14:paraId="04C06AB3" w14:textId="77777777" w:rsidTr="00F6063F">
        <w:tc>
          <w:tcPr>
            <w:tcW w:w="0" w:type="auto"/>
            <w:tcBorders>
              <w:top w:val="single" w:sz="6" w:space="0" w:color="CFCFCF"/>
              <w:left w:val="single" w:sz="6" w:space="0" w:color="CFCFCF"/>
              <w:bottom w:val="single" w:sz="6" w:space="0" w:color="CFCFCF"/>
              <w:right w:val="single" w:sz="6" w:space="0" w:color="CFCFCF"/>
            </w:tcBorders>
            <w:shd w:val="clear" w:color="auto" w:fill="auto"/>
            <w:tcMar>
              <w:top w:w="47" w:type="dxa"/>
              <w:left w:w="79" w:type="dxa"/>
              <w:bottom w:w="47" w:type="dxa"/>
              <w:right w:w="79" w:type="dxa"/>
            </w:tcMar>
            <w:hideMark/>
          </w:tcPr>
          <w:p w14:paraId="0A300734" w14:textId="77777777" w:rsidR="00801886" w:rsidRPr="000B6B2E" w:rsidRDefault="00801886" w:rsidP="00F6063F">
            <w:pPr>
              <w:spacing w:after="360" w:line="301" w:lineRule="atLeast"/>
              <w:textAlignment w:val="baseline"/>
              <w:rPr>
                <w:color w:val="000000"/>
                <w:spacing w:val="2"/>
                <w:sz w:val="24"/>
                <w:szCs w:val="24"/>
                <w:lang w:eastAsia="ru-RU"/>
              </w:rPr>
            </w:pPr>
            <w:r w:rsidRPr="000B6B2E">
              <w:rPr>
                <w:color w:val="000000"/>
                <w:spacing w:val="2"/>
                <w:sz w:val="24"/>
                <w:szCs w:val="24"/>
                <w:lang w:eastAsia="ru-RU"/>
              </w:rPr>
              <w:t>1.</w:t>
            </w:r>
          </w:p>
        </w:tc>
        <w:tc>
          <w:tcPr>
            <w:tcW w:w="2469" w:type="dxa"/>
            <w:tcBorders>
              <w:top w:val="single" w:sz="6" w:space="0" w:color="CFCFCF"/>
              <w:left w:val="single" w:sz="6" w:space="0" w:color="CFCFCF"/>
              <w:bottom w:val="single" w:sz="6" w:space="0" w:color="CFCFCF"/>
              <w:right w:val="single" w:sz="6" w:space="0" w:color="CFCFCF"/>
            </w:tcBorders>
            <w:shd w:val="clear" w:color="auto" w:fill="auto"/>
            <w:tcMar>
              <w:top w:w="47" w:type="dxa"/>
              <w:left w:w="79" w:type="dxa"/>
              <w:bottom w:w="47" w:type="dxa"/>
              <w:right w:w="79" w:type="dxa"/>
            </w:tcMar>
            <w:hideMark/>
          </w:tcPr>
          <w:p w14:paraId="6F911B32" w14:textId="77777777" w:rsidR="00801886" w:rsidRPr="000B6B2E" w:rsidRDefault="00801886" w:rsidP="00F6063F">
            <w:pPr>
              <w:spacing w:after="360" w:line="301" w:lineRule="atLeast"/>
              <w:textAlignment w:val="baseline"/>
              <w:rPr>
                <w:color w:val="000000"/>
                <w:spacing w:val="2"/>
                <w:sz w:val="24"/>
                <w:szCs w:val="24"/>
                <w:lang w:eastAsia="ru-RU"/>
              </w:rPr>
            </w:pPr>
            <w:r w:rsidRPr="000B6B2E">
              <w:rPr>
                <w:color w:val="000000"/>
                <w:spacing w:val="2"/>
                <w:sz w:val="24"/>
                <w:szCs w:val="24"/>
                <w:lang w:eastAsia="ru-RU"/>
              </w:rPr>
              <w:t>Білім деңгейі</w:t>
            </w:r>
          </w:p>
        </w:tc>
        <w:tc>
          <w:tcPr>
            <w:tcW w:w="3949" w:type="dxa"/>
            <w:tcBorders>
              <w:top w:val="single" w:sz="6" w:space="0" w:color="CFCFCF"/>
              <w:left w:val="single" w:sz="6" w:space="0" w:color="CFCFCF"/>
              <w:bottom w:val="single" w:sz="6" w:space="0" w:color="CFCFCF"/>
              <w:right w:val="single" w:sz="6" w:space="0" w:color="CFCFCF"/>
            </w:tcBorders>
            <w:shd w:val="clear" w:color="auto" w:fill="auto"/>
            <w:tcMar>
              <w:top w:w="47" w:type="dxa"/>
              <w:left w:w="79" w:type="dxa"/>
              <w:bottom w:w="47" w:type="dxa"/>
              <w:right w:w="79" w:type="dxa"/>
            </w:tcMar>
            <w:hideMark/>
          </w:tcPr>
          <w:p w14:paraId="2CCD4E0B" w14:textId="77777777" w:rsidR="00801886" w:rsidRPr="000B6B2E" w:rsidRDefault="00801886" w:rsidP="00F6063F">
            <w:pPr>
              <w:spacing w:after="360" w:line="301" w:lineRule="atLeast"/>
              <w:textAlignment w:val="baseline"/>
              <w:rPr>
                <w:color w:val="000000"/>
                <w:spacing w:val="2"/>
                <w:sz w:val="24"/>
                <w:szCs w:val="24"/>
                <w:lang w:eastAsia="ru-RU"/>
              </w:rPr>
            </w:pPr>
            <w:r w:rsidRPr="000B6B2E">
              <w:rPr>
                <w:color w:val="000000"/>
                <w:spacing w:val="2"/>
                <w:sz w:val="24"/>
                <w:szCs w:val="24"/>
                <w:lang w:eastAsia="ru-RU"/>
              </w:rPr>
              <w:t>Білімі туралы дипломның және дипломға қосымшаның көшірмелері</w:t>
            </w:r>
          </w:p>
        </w:tc>
        <w:tc>
          <w:tcPr>
            <w:tcW w:w="3969" w:type="dxa"/>
            <w:tcBorders>
              <w:top w:val="single" w:sz="6" w:space="0" w:color="CFCFCF"/>
              <w:left w:val="single" w:sz="6" w:space="0" w:color="CFCFCF"/>
              <w:bottom w:val="single" w:sz="6" w:space="0" w:color="CFCFCF"/>
              <w:right w:val="single" w:sz="6" w:space="0" w:color="CFCFCF"/>
            </w:tcBorders>
            <w:shd w:val="clear" w:color="auto" w:fill="auto"/>
            <w:tcMar>
              <w:top w:w="47" w:type="dxa"/>
              <w:left w:w="79" w:type="dxa"/>
              <w:bottom w:w="47" w:type="dxa"/>
              <w:right w:w="79" w:type="dxa"/>
            </w:tcMar>
            <w:hideMark/>
          </w:tcPr>
          <w:p w14:paraId="5B37BFA8" w14:textId="77777777" w:rsidR="00801886" w:rsidRPr="000B6B2E" w:rsidRDefault="00801886" w:rsidP="00F6063F">
            <w:pPr>
              <w:spacing w:after="360" w:line="301" w:lineRule="atLeast"/>
              <w:textAlignment w:val="baseline"/>
              <w:rPr>
                <w:color w:val="000000"/>
                <w:spacing w:val="2"/>
                <w:sz w:val="24"/>
                <w:szCs w:val="24"/>
                <w:lang w:eastAsia="ru-RU"/>
              </w:rPr>
            </w:pPr>
            <w:r w:rsidRPr="000B6B2E">
              <w:rPr>
                <w:color w:val="000000"/>
                <w:spacing w:val="2"/>
                <w:sz w:val="24"/>
                <w:szCs w:val="24"/>
                <w:lang w:eastAsia="ru-RU"/>
              </w:rPr>
              <w:t>Техникалық және кәсіби = 1 балл</w:t>
            </w:r>
            <w:r w:rsidRPr="000B6B2E">
              <w:rPr>
                <w:color w:val="000000"/>
                <w:spacing w:val="2"/>
                <w:sz w:val="24"/>
                <w:szCs w:val="24"/>
                <w:lang w:eastAsia="ru-RU"/>
              </w:rPr>
              <w:br/>
              <w:t>Жоғары күндізгі = 2 балл</w:t>
            </w:r>
            <w:r w:rsidRPr="000B6B2E">
              <w:rPr>
                <w:color w:val="000000"/>
                <w:spacing w:val="2"/>
                <w:sz w:val="24"/>
                <w:szCs w:val="24"/>
                <w:lang w:eastAsia="ru-RU"/>
              </w:rPr>
              <w:br/>
              <w:t>Жоғары күндізгі үздік= 3 балл</w:t>
            </w:r>
            <w:r w:rsidRPr="000B6B2E">
              <w:rPr>
                <w:color w:val="000000"/>
                <w:spacing w:val="2"/>
                <w:sz w:val="24"/>
                <w:szCs w:val="24"/>
                <w:lang w:eastAsia="ru-RU"/>
              </w:rPr>
              <w:br/>
              <w:t>Магистр = 5 балл</w:t>
            </w:r>
          </w:p>
        </w:tc>
      </w:tr>
      <w:tr w:rsidR="00801886" w:rsidRPr="000B6B2E" w14:paraId="42349C6D" w14:textId="77777777" w:rsidTr="00F6063F">
        <w:tc>
          <w:tcPr>
            <w:tcW w:w="0" w:type="auto"/>
            <w:tcBorders>
              <w:top w:val="single" w:sz="6" w:space="0" w:color="CFCFCF"/>
              <w:left w:val="single" w:sz="6" w:space="0" w:color="CFCFCF"/>
              <w:bottom w:val="single" w:sz="6" w:space="0" w:color="CFCFCF"/>
              <w:right w:val="single" w:sz="6" w:space="0" w:color="CFCFCF"/>
            </w:tcBorders>
            <w:shd w:val="clear" w:color="auto" w:fill="auto"/>
            <w:tcMar>
              <w:top w:w="47" w:type="dxa"/>
              <w:left w:w="79" w:type="dxa"/>
              <w:bottom w:w="47" w:type="dxa"/>
              <w:right w:w="79" w:type="dxa"/>
            </w:tcMar>
            <w:hideMark/>
          </w:tcPr>
          <w:p w14:paraId="64CA0042" w14:textId="77777777" w:rsidR="00801886" w:rsidRPr="000B6B2E" w:rsidRDefault="00801886" w:rsidP="00F6063F">
            <w:pPr>
              <w:spacing w:after="360" w:line="301" w:lineRule="atLeast"/>
              <w:textAlignment w:val="baseline"/>
              <w:rPr>
                <w:color w:val="000000"/>
                <w:spacing w:val="2"/>
                <w:sz w:val="24"/>
                <w:szCs w:val="24"/>
                <w:lang w:eastAsia="ru-RU"/>
              </w:rPr>
            </w:pPr>
            <w:r w:rsidRPr="000B6B2E">
              <w:rPr>
                <w:color w:val="000000"/>
                <w:spacing w:val="2"/>
                <w:sz w:val="24"/>
                <w:szCs w:val="24"/>
                <w:lang w:eastAsia="ru-RU"/>
              </w:rPr>
              <w:lastRenderedPageBreak/>
              <w:t>2.</w:t>
            </w:r>
          </w:p>
        </w:tc>
        <w:tc>
          <w:tcPr>
            <w:tcW w:w="2469" w:type="dxa"/>
            <w:tcBorders>
              <w:top w:val="single" w:sz="6" w:space="0" w:color="CFCFCF"/>
              <w:left w:val="single" w:sz="6" w:space="0" w:color="CFCFCF"/>
              <w:bottom w:val="single" w:sz="6" w:space="0" w:color="CFCFCF"/>
              <w:right w:val="single" w:sz="6" w:space="0" w:color="CFCFCF"/>
            </w:tcBorders>
            <w:shd w:val="clear" w:color="auto" w:fill="auto"/>
            <w:tcMar>
              <w:top w:w="47" w:type="dxa"/>
              <w:left w:w="79" w:type="dxa"/>
              <w:bottom w:w="47" w:type="dxa"/>
              <w:right w:w="79" w:type="dxa"/>
            </w:tcMar>
            <w:hideMark/>
          </w:tcPr>
          <w:p w14:paraId="3478DCC3" w14:textId="77777777" w:rsidR="00801886" w:rsidRPr="000B6B2E" w:rsidRDefault="00801886" w:rsidP="00F6063F">
            <w:pPr>
              <w:spacing w:after="360" w:line="301" w:lineRule="atLeast"/>
              <w:textAlignment w:val="baseline"/>
              <w:rPr>
                <w:color w:val="000000"/>
                <w:spacing w:val="2"/>
                <w:sz w:val="24"/>
                <w:szCs w:val="24"/>
                <w:lang w:eastAsia="ru-RU"/>
              </w:rPr>
            </w:pPr>
            <w:r w:rsidRPr="000B6B2E">
              <w:rPr>
                <w:color w:val="000000"/>
                <w:spacing w:val="2"/>
                <w:sz w:val="24"/>
                <w:szCs w:val="24"/>
                <w:lang w:eastAsia="ru-RU"/>
              </w:rPr>
              <w:t>Ғылыми/академиялық дәрежесі</w:t>
            </w:r>
          </w:p>
        </w:tc>
        <w:tc>
          <w:tcPr>
            <w:tcW w:w="3949" w:type="dxa"/>
            <w:tcBorders>
              <w:top w:val="single" w:sz="6" w:space="0" w:color="CFCFCF"/>
              <w:left w:val="single" w:sz="6" w:space="0" w:color="CFCFCF"/>
              <w:bottom w:val="single" w:sz="6" w:space="0" w:color="CFCFCF"/>
              <w:right w:val="single" w:sz="6" w:space="0" w:color="CFCFCF"/>
            </w:tcBorders>
            <w:shd w:val="clear" w:color="auto" w:fill="auto"/>
            <w:tcMar>
              <w:top w:w="47" w:type="dxa"/>
              <w:left w:w="79" w:type="dxa"/>
              <w:bottom w:w="47" w:type="dxa"/>
              <w:right w:w="79" w:type="dxa"/>
            </w:tcMar>
            <w:hideMark/>
          </w:tcPr>
          <w:p w14:paraId="1BB9F730" w14:textId="77777777" w:rsidR="00801886" w:rsidRPr="000B6B2E" w:rsidRDefault="00801886" w:rsidP="00F6063F">
            <w:pPr>
              <w:spacing w:after="360" w:line="301" w:lineRule="atLeast"/>
              <w:textAlignment w:val="baseline"/>
              <w:rPr>
                <w:color w:val="000000"/>
                <w:spacing w:val="2"/>
                <w:sz w:val="24"/>
                <w:szCs w:val="24"/>
                <w:lang w:eastAsia="ru-RU"/>
              </w:rPr>
            </w:pPr>
            <w:r w:rsidRPr="000B6B2E">
              <w:rPr>
                <w:color w:val="000000"/>
                <w:spacing w:val="2"/>
                <w:sz w:val="24"/>
                <w:szCs w:val="24"/>
                <w:lang w:eastAsia="ru-RU"/>
              </w:rPr>
              <w:t>Білімі туралы дипломның және дипломға қосымшаның көшірмелері</w:t>
            </w:r>
          </w:p>
        </w:tc>
        <w:tc>
          <w:tcPr>
            <w:tcW w:w="3969" w:type="dxa"/>
            <w:tcBorders>
              <w:top w:val="single" w:sz="6" w:space="0" w:color="CFCFCF"/>
              <w:left w:val="single" w:sz="6" w:space="0" w:color="CFCFCF"/>
              <w:bottom w:val="single" w:sz="6" w:space="0" w:color="CFCFCF"/>
              <w:right w:val="single" w:sz="6" w:space="0" w:color="CFCFCF"/>
            </w:tcBorders>
            <w:shd w:val="clear" w:color="auto" w:fill="auto"/>
            <w:tcMar>
              <w:top w:w="47" w:type="dxa"/>
              <w:left w:w="79" w:type="dxa"/>
              <w:bottom w:w="47" w:type="dxa"/>
              <w:right w:w="79" w:type="dxa"/>
            </w:tcMar>
            <w:hideMark/>
          </w:tcPr>
          <w:p w14:paraId="484CB7D1" w14:textId="77777777" w:rsidR="00801886" w:rsidRPr="000B6B2E" w:rsidRDefault="00801886" w:rsidP="00F6063F">
            <w:pPr>
              <w:spacing w:after="360" w:line="301" w:lineRule="atLeast"/>
              <w:textAlignment w:val="baseline"/>
              <w:rPr>
                <w:color w:val="000000"/>
                <w:spacing w:val="2"/>
                <w:sz w:val="24"/>
                <w:szCs w:val="24"/>
                <w:lang w:eastAsia="ru-RU"/>
              </w:rPr>
            </w:pPr>
            <w:r w:rsidRPr="000B6B2E">
              <w:rPr>
                <w:color w:val="000000"/>
                <w:spacing w:val="2"/>
                <w:sz w:val="24"/>
                <w:szCs w:val="24"/>
                <w:lang w:eastAsia="ru-RU"/>
              </w:rPr>
              <w:t>PHD-доктор = 10 балл</w:t>
            </w:r>
            <w:r w:rsidRPr="000B6B2E">
              <w:rPr>
                <w:color w:val="000000"/>
                <w:spacing w:val="2"/>
                <w:sz w:val="24"/>
                <w:szCs w:val="24"/>
                <w:lang w:eastAsia="ru-RU"/>
              </w:rPr>
              <w:br/>
              <w:t>Ғылыми доктор = 10 балл</w:t>
            </w:r>
            <w:r w:rsidRPr="000B6B2E">
              <w:rPr>
                <w:color w:val="000000"/>
                <w:spacing w:val="2"/>
                <w:sz w:val="24"/>
                <w:szCs w:val="24"/>
                <w:lang w:eastAsia="ru-RU"/>
              </w:rPr>
              <w:br/>
              <w:t>Ғылыми кандидат = 10 балл</w:t>
            </w:r>
          </w:p>
        </w:tc>
      </w:tr>
      <w:tr w:rsidR="00801886" w:rsidRPr="000B6B2E" w14:paraId="56F38121" w14:textId="77777777" w:rsidTr="00F6063F">
        <w:tc>
          <w:tcPr>
            <w:tcW w:w="0" w:type="auto"/>
            <w:tcBorders>
              <w:top w:val="single" w:sz="6" w:space="0" w:color="CFCFCF"/>
              <w:left w:val="single" w:sz="6" w:space="0" w:color="CFCFCF"/>
              <w:bottom w:val="single" w:sz="6" w:space="0" w:color="CFCFCF"/>
              <w:right w:val="single" w:sz="6" w:space="0" w:color="CFCFCF"/>
            </w:tcBorders>
            <w:shd w:val="clear" w:color="auto" w:fill="auto"/>
            <w:tcMar>
              <w:top w:w="47" w:type="dxa"/>
              <w:left w:w="79" w:type="dxa"/>
              <w:bottom w:w="47" w:type="dxa"/>
              <w:right w:w="79" w:type="dxa"/>
            </w:tcMar>
            <w:hideMark/>
          </w:tcPr>
          <w:p w14:paraId="7761D0B8" w14:textId="77777777" w:rsidR="00801886" w:rsidRPr="000B6B2E" w:rsidRDefault="00801886" w:rsidP="00F6063F">
            <w:pPr>
              <w:spacing w:after="360" w:line="301" w:lineRule="atLeast"/>
              <w:textAlignment w:val="baseline"/>
              <w:rPr>
                <w:color w:val="000000"/>
                <w:spacing w:val="2"/>
                <w:sz w:val="24"/>
                <w:szCs w:val="24"/>
                <w:lang w:eastAsia="ru-RU"/>
              </w:rPr>
            </w:pPr>
            <w:r w:rsidRPr="000B6B2E">
              <w:rPr>
                <w:color w:val="000000"/>
                <w:spacing w:val="2"/>
                <w:sz w:val="24"/>
                <w:szCs w:val="24"/>
                <w:lang w:eastAsia="ru-RU"/>
              </w:rPr>
              <w:t>3.</w:t>
            </w:r>
          </w:p>
        </w:tc>
        <w:tc>
          <w:tcPr>
            <w:tcW w:w="2469" w:type="dxa"/>
            <w:tcBorders>
              <w:top w:val="single" w:sz="6" w:space="0" w:color="CFCFCF"/>
              <w:left w:val="single" w:sz="6" w:space="0" w:color="CFCFCF"/>
              <w:bottom w:val="single" w:sz="6" w:space="0" w:color="CFCFCF"/>
              <w:right w:val="single" w:sz="6" w:space="0" w:color="CFCFCF"/>
            </w:tcBorders>
            <w:shd w:val="clear" w:color="auto" w:fill="auto"/>
            <w:tcMar>
              <w:top w:w="47" w:type="dxa"/>
              <w:left w:w="79" w:type="dxa"/>
              <w:bottom w:w="47" w:type="dxa"/>
              <w:right w:w="79" w:type="dxa"/>
            </w:tcMar>
            <w:hideMark/>
          </w:tcPr>
          <w:p w14:paraId="7E911BD9" w14:textId="77777777" w:rsidR="00801886" w:rsidRPr="000B6B2E" w:rsidRDefault="00801886" w:rsidP="00F6063F">
            <w:pPr>
              <w:spacing w:after="360" w:line="301" w:lineRule="atLeast"/>
              <w:textAlignment w:val="baseline"/>
              <w:rPr>
                <w:color w:val="000000"/>
                <w:spacing w:val="2"/>
                <w:sz w:val="24"/>
                <w:szCs w:val="24"/>
                <w:lang w:eastAsia="ru-RU"/>
              </w:rPr>
            </w:pPr>
            <w:r w:rsidRPr="000B6B2E">
              <w:rPr>
                <w:color w:val="000000"/>
                <w:spacing w:val="2"/>
                <w:sz w:val="24"/>
                <w:szCs w:val="24"/>
                <w:lang w:eastAsia="ru-RU"/>
              </w:rPr>
              <w:t>Жұмыс өтілі жоқ үміткерлер үшін сертификаттау</w:t>
            </w:r>
          </w:p>
        </w:tc>
        <w:tc>
          <w:tcPr>
            <w:tcW w:w="3949" w:type="dxa"/>
            <w:tcBorders>
              <w:top w:val="single" w:sz="6" w:space="0" w:color="CFCFCF"/>
              <w:left w:val="single" w:sz="6" w:space="0" w:color="CFCFCF"/>
              <w:bottom w:val="single" w:sz="6" w:space="0" w:color="CFCFCF"/>
              <w:right w:val="single" w:sz="6" w:space="0" w:color="CFCFCF"/>
            </w:tcBorders>
            <w:shd w:val="clear" w:color="auto" w:fill="auto"/>
            <w:tcMar>
              <w:top w:w="47" w:type="dxa"/>
              <w:left w:w="79" w:type="dxa"/>
              <w:bottom w:w="47" w:type="dxa"/>
              <w:right w:w="79" w:type="dxa"/>
            </w:tcMar>
            <w:hideMark/>
          </w:tcPr>
          <w:p w14:paraId="1FE66186" w14:textId="77777777" w:rsidR="00801886" w:rsidRPr="000B6B2E" w:rsidRDefault="00801886" w:rsidP="00F6063F">
            <w:pPr>
              <w:spacing w:after="360" w:line="301" w:lineRule="atLeast"/>
              <w:textAlignment w:val="baseline"/>
              <w:rPr>
                <w:color w:val="000000"/>
                <w:spacing w:val="2"/>
                <w:sz w:val="24"/>
                <w:szCs w:val="24"/>
                <w:lang w:eastAsia="ru-RU"/>
              </w:rPr>
            </w:pPr>
            <w:r w:rsidRPr="000B6B2E">
              <w:rPr>
                <w:color w:val="000000"/>
                <w:spacing w:val="2"/>
                <w:sz w:val="24"/>
                <w:szCs w:val="24"/>
                <w:lang w:eastAsia="ru-RU"/>
              </w:rPr>
              <w:t>Сертификат</w:t>
            </w:r>
          </w:p>
        </w:tc>
        <w:tc>
          <w:tcPr>
            <w:tcW w:w="3969" w:type="dxa"/>
            <w:tcBorders>
              <w:top w:val="single" w:sz="6" w:space="0" w:color="CFCFCF"/>
              <w:left w:val="single" w:sz="6" w:space="0" w:color="CFCFCF"/>
              <w:bottom w:val="single" w:sz="6" w:space="0" w:color="CFCFCF"/>
              <w:right w:val="single" w:sz="6" w:space="0" w:color="CFCFCF"/>
            </w:tcBorders>
            <w:shd w:val="clear" w:color="auto" w:fill="auto"/>
            <w:tcMar>
              <w:top w:w="47" w:type="dxa"/>
              <w:left w:w="79" w:type="dxa"/>
              <w:bottom w:w="47" w:type="dxa"/>
              <w:right w:w="79" w:type="dxa"/>
            </w:tcMar>
            <w:hideMark/>
          </w:tcPr>
          <w:p w14:paraId="643817BC" w14:textId="77777777" w:rsidR="00801886" w:rsidRPr="000B6B2E" w:rsidRDefault="00801886" w:rsidP="00F6063F">
            <w:pPr>
              <w:spacing w:after="360" w:line="301" w:lineRule="atLeast"/>
              <w:textAlignment w:val="baseline"/>
              <w:rPr>
                <w:color w:val="000000"/>
                <w:spacing w:val="2"/>
                <w:sz w:val="24"/>
                <w:szCs w:val="24"/>
                <w:lang w:eastAsia="ru-RU"/>
              </w:rPr>
            </w:pPr>
            <w:r w:rsidRPr="000B6B2E">
              <w:rPr>
                <w:color w:val="000000"/>
                <w:spacing w:val="2"/>
                <w:sz w:val="24"/>
                <w:szCs w:val="24"/>
                <w:lang w:eastAsia="ru-RU"/>
              </w:rPr>
              <w:t>"Педагог" біліктілік санаты - 5 балл</w:t>
            </w:r>
          </w:p>
        </w:tc>
      </w:tr>
      <w:tr w:rsidR="00801886" w:rsidRPr="000B6B2E" w14:paraId="435E2F75" w14:textId="77777777" w:rsidTr="00F6063F">
        <w:tc>
          <w:tcPr>
            <w:tcW w:w="0" w:type="auto"/>
            <w:tcBorders>
              <w:top w:val="single" w:sz="6" w:space="0" w:color="CFCFCF"/>
              <w:left w:val="single" w:sz="6" w:space="0" w:color="CFCFCF"/>
              <w:bottom w:val="single" w:sz="6" w:space="0" w:color="CFCFCF"/>
              <w:right w:val="single" w:sz="6" w:space="0" w:color="CFCFCF"/>
            </w:tcBorders>
            <w:shd w:val="clear" w:color="auto" w:fill="auto"/>
            <w:tcMar>
              <w:top w:w="47" w:type="dxa"/>
              <w:left w:w="79" w:type="dxa"/>
              <w:bottom w:w="47" w:type="dxa"/>
              <w:right w:w="79" w:type="dxa"/>
            </w:tcMar>
            <w:hideMark/>
          </w:tcPr>
          <w:p w14:paraId="56ADB62A" w14:textId="77777777" w:rsidR="00801886" w:rsidRPr="000B6B2E" w:rsidRDefault="00801886" w:rsidP="00F6063F">
            <w:pPr>
              <w:spacing w:after="360" w:line="301" w:lineRule="atLeast"/>
              <w:textAlignment w:val="baseline"/>
              <w:rPr>
                <w:color w:val="000000"/>
                <w:spacing w:val="2"/>
                <w:sz w:val="24"/>
                <w:szCs w:val="24"/>
                <w:lang w:eastAsia="ru-RU"/>
              </w:rPr>
            </w:pPr>
            <w:r w:rsidRPr="000B6B2E">
              <w:rPr>
                <w:color w:val="000000"/>
                <w:spacing w:val="2"/>
                <w:sz w:val="24"/>
                <w:szCs w:val="24"/>
                <w:lang w:eastAsia="ru-RU"/>
              </w:rPr>
              <w:t>4.</w:t>
            </w:r>
          </w:p>
        </w:tc>
        <w:tc>
          <w:tcPr>
            <w:tcW w:w="2469" w:type="dxa"/>
            <w:tcBorders>
              <w:top w:val="single" w:sz="6" w:space="0" w:color="CFCFCF"/>
              <w:left w:val="single" w:sz="6" w:space="0" w:color="CFCFCF"/>
              <w:bottom w:val="single" w:sz="6" w:space="0" w:color="CFCFCF"/>
              <w:right w:val="single" w:sz="6" w:space="0" w:color="CFCFCF"/>
            </w:tcBorders>
            <w:shd w:val="clear" w:color="auto" w:fill="auto"/>
            <w:tcMar>
              <w:top w:w="47" w:type="dxa"/>
              <w:left w:w="79" w:type="dxa"/>
              <w:bottom w:w="47" w:type="dxa"/>
              <w:right w:w="79" w:type="dxa"/>
            </w:tcMar>
            <w:hideMark/>
          </w:tcPr>
          <w:p w14:paraId="613247AA" w14:textId="77777777" w:rsidR="00801886" w:rsidRPr="000B6B2E" w:rsidRDefault="00801886" w:rsidP="00F6063F">
            <w:pPr>
              <w:spacing w:after="360" w:line="301" w:lineRule="atLeast"/>
              <w:textAlignment w:val="baseline"/>
              <w:rPr>
                <w:color w:val="000000"/>
                <w:spacing w:val="2"/>
                <w:sz w:val="24"/>
                <w:szCs w:val="24"/>
                <w:lang w:eastAsia="ru-RU"/>
              </w:rPr>
            </w:pPr>
            <w:r w:rsidRPr="000B6B2E">
              <w:rPr>
                <w:color w:val="000000"/>
                <w:spacing w:val="2"/>
                <w:sz w:val="24"/>
                <w:szCs w:val="24"/>
                <w:lang w:eastAsia="ru-RU"/>
              </w:rPr>
              <w:t>Біліктілік санаты</w:t>
            </w:r>
          </w:p>
        </w:tc>
        <w:tc>
          <w:tcPr>
            <w:tcW w:w="3949" w:type="dxa"/>
            <w:tcBorders>
              <w:top w:val="single" w:sz="6" w:space="0" w:color="CFCFCF"/>
              <w:left w:val="single" w:sz="6" w:space="0" w:color="CFCFCF"/>
              <w:bottom w:val="single" w:sz="6" w:space="0" w:color="CFCFCF"/>
              <w:right w:val="single" w:sz="6" w:space="0" w:color="CFCFCF"/>
            </w:tcBorders>
            <w:shd w:val="clear" w:color="auto" w:fill="auto"/>
            <w:tcMar>
              <w:top w:w="47" w:type="dxa"/>
              <w:left w:w="79" w:type="dxa"/>
              <w:bottom w:w="47" w:type="dxa"/>
              <w:right w:w="79" w:type="dxa"/>
            </w:tcMar>
            <w:hideMark/>
          </w:tcPr>
          <w:p w14:paraId="60F43FDD" w14:textId="77777777" w:rsidR="00801886" w:rsidRPr="000B6B2E" w:rsidRDefault="00801886" w:rsidP="00F6063F">
            <w:pPr>
              <w:spacing w:after="360" w:line="301" w:lineRule="atLeast"/>
              <w:textAlignment w:val="baseline"/>
              <w:rPr>
                <w:color w:val="000000"/>
                <w:spacing w:val="2"/>
                <w:sz w:val="24"/>
                <w:szCs w:val="24"/>
                <w:lang w:eastAsia="ru-RU"/>
              </w:rPr>
            </w:pPr>
            <w:r w:rsidRPr="000B6B2E">
              <w:rPr>
                <w:color w:val="000000"/>
                <w:spacing w:val="2"/>
                <w:sz w:val="24"/>
                <w:szCs w:val="24"/>
                <w:lang w:eastAsia="ru-RU"/>
              </w:rPr>
              <w:t>Жеке куәлік, басқа құжат</w:t>
            </w:r>
          </w:p>
        </w:tc>
        <w:tc>
          <w:tcPr>
            <w:tcW w:w="3969" w:type="dxa"/>
            <w:tcBorders>
              <w:top w:val="single" w:sz="6" w:space="0" w:color="CFCFCF"/>
              <w:left w:val="single" w:sz="6" w:space="0" w:color="CFCFCF"/>
              <w:bottom w:val="single" w:sz="6" w:space="0" w:color="CFCFCF"/>
              <w:right w:val="single" w:sz="6" w:space="0" w:color="CFCFCF"/>
            </w:tcBorders>
            <w:shd w:val="clear" w:color="auto" w:fill="auto"/>
            <w:tcMar>
              <w:top w:w="47" w:type="dxa"/>
              <w:left w:w="79" w:type="dxa"/>
              <w:bottom w:w="47" w:type="dxa"/>
              <w:right w:w="79" w:type="dxa"/>
            </w:tcMar>
            <w:hideMark/>
          </w:tcPr>
          <w:p w14:paraId="1542EBD6" w14:textId="77777777" w:rsidR="00801886" w:rsidRPr="000B6B2E" w:rsidRDefault="00801886" w:rsidP="00F6063F">
            <w:pPr>
              <w:spacing w:after="360" w:line="301" w:lineRule="atLeast"/>
              <w:textAlignment w:val="baseline"/>
              <w:rPr>
                <w:color w:val="000000"/>
                <w:spacing w:val="2"/>
                <w:sz w:val="24"/>
                <w:szCs w:val="24"/>
                <w:lang w:eastAsia="ru-RU"/>
              </w:rPr>
            </w:pPr>
            <w:r w:rsidRPr="000B6B2E">
              <w:rPr>
                <w:color w:val="000000"/>
                <w:spacing w:val="2"/>
                <w:sz w:val="24"/>
                <w:szCs w:val="24"/>
                <w:lang w:eastAsia="ru-RU"/>
              </w:rPr>
              <w:t>Екінші санат = 1 балл</w:t>
            </w:r>
            <w:r w:rsidRPr="000B6B2E">
              <w:rPr>
                <w:color w:val="000000"/>
                <w:spacing w:val="2"/>
                <w:sz w:val="24"/>
                <w:szCs w:val="24"/>
                <w:lang w:eastAsia="ru-RU"/>
              </w:rPr>
              <w:br/>
              <w:t>Бірінші санат = 2 балл</w:t>
            </w:r>
            <w:r w:rsidRPr="000B6B2E">
              <w:rPr>
                <w:color w:val="000000"/>
                <w:spacing w:val="2"/>
                <w:sz w:val="24"/>
                <w:szCs w:val="24"/>
                <w:lang w:eastAsia="ru-RU"/>
              </w:rPr>
              <w:br/>
              <w:t>Жоғары санат = 3 балл</w:t>
            </w:r>
            <w:r w:rsidRPr="000B6B2E">
              <w:rPr>
                <w:color w:val="000000"/>
                <w:spacing w:val="2"/>
                <w:sz w:val="24"/>
                <w:szCs w:val="24"/>
                <w:lang w:eastAsia="ru-RU"/>
              </w:rPr>
              <w:br/>
              <w:t>Педагог-модератор = 3 балл</w:t>
            </w:r>
            <w:r w:rsidRPr="000B6B2E">
              <w:rPr>
                <w:color w:val="000000"/>
                <w:spacing w:val="2"/>
                <w:sz w:val="24"/>
                <w:szCs w:val="24"/>
                <w:lang w:eastAsia="ru-RU"/>
              </w:rPr>
              <w:br/>
              <w:t>Педагог-сарапшы = 5 балл</w:t>
            </w:r>
            <w:r w:rsidRPr="000B6B2E">
              <w:rPr>
                <w:color w:val="000000"/>
                <w:spacing w:val="2"/>
                <w:sz w:val="24"/>
                <w:szCs w:val="24"/>
                <w:lang w:eastAsia="ru-RU"/>
              </w:rPr>
              <w:br/>
              <w:t>Педагог-зерттеуші = 7 балл</w:t>
            </w:r>
            <w:r w:rsidRPr="000B6B2E">
              <w:rPr>
                <w:color w:val="000000"/>
                <w:spacing w:val="2"/>
                <w:sz w:val="24"/>
                <w:szCs w:val="24"/>
                <w:lang w:eastAsia="ru-RU"/>
              </w:rPr>
              <w:br/>
              <w:t>Педагог-шебер = 10 балл</w:t>
            </w:r>
          </w:p>
        </w:tc>
      </w:tr>
      <w:tr w:rsidR="00801886" w:rsidRPr="000B6B2E" w14:paraId="201D908F" w14:textId="77777777" w:rsidTr="00F6063F">
        <w:tc>
          <w:tcPr>
            <w:tcW w:w="0" w:type="auto"/>
            <w:tcBorders>
              <w:top w:val="single" w:sz="6" w:space="0" w:color="CFCFCF"/>
              <w:left w:val="single" w:sz="6" w:space="0" w:color="CFCFCF"/>
              <w:bottom w:val="single" w:sz="6" w:space="0" w:color="CFCFCF"/>
              <w:right w:val="single" w:sz="6" w:space="0" w:color="CFCFCF"/>
            </w:tcBorders>
            <w:shd w:val="clear" w:color="auto" w:fill="auto"/>
            <w:tcMar>
              <w:top w:w="47" w:type="dxa"/>
              <w:left w:w="79" w:type="dxa"/>
              <w:bottom w:w="47" w:type="dxa"/>
              <w:right w:w="79" w:type="dxa"/>
            </w:tcMar>
            <w:hideMark/>
          </w:tcPr>
          <w:p w14:paraId="0F4F769F" w14:textId="77777777" w:rsidR="00801886" w:rsidRPr="000B6B2E" w:rsidRDefault="00801886" w:rsidP="00F6063F">
            <w:pPr>
              <w:spacing w:after="360" w:line="301" w:lineRule="atLeast"/>
              <w:textAlignment w:val="baseline"/>
              <w:rPr>
                <w:color w:val="000000"/>
                <w:spacing w:val="2"/>
                <w:sz w:val="24"/>
                <w:szCs w:val="24"/>
                <w:lang w:eastAsia="ru-RU"/>
              </w:rPr>
            </w:pPr>
            <w:r w:rsidRPr="000B6B2E">
              <w:rPr>
                <w:color w:val="000000"/>
                <w:spacing w:val="2"/>
                <w:sz w:val="24"/>
                <w:szCs w:val="24"/>
                <w:lang w:eastAsia="ru-RU"/>
              </w:rPr>
              <w:t>5.</w:t>
            </w:r>
          </w:p>
        </w:tc>
        <w:tc>
          <w:tcPr>
            <w:tcW w:w="2469" w:type="dxa"/>
            <w:tcBorders>
              <w:top w:val="single" w:sz="6" w:space="0" w:color="CFCFCF"/>
              <w:left w:val="single" w:sz="6" w:space="0" w:color="CFCFCF"/>
              <w:bottom w:val="single" w:sz="6" w:space="0" w:color="CFCFCF"/>
              <w:right w:val="single" w:sz="6" w:space="0" w:color="CFCFCF"/>
            </w:tcBorders>
            <w:shd w:val="clear" w:color="auto" w:fill="auto"/>
            <w:tcMar>
              <w:top w:w="47" w:type="dxa"/>
              <w:left w:w="79" w:type="dxa"/>
              <w:bottom w:w="47" w:type="dxa"/>
              <w:right w:w="79" w:type="dxa"/>
            </w:tcMar>
            <w:hideMark/>
          </w:tcPr>
          <w:p w14:paraId="76866070" w14:textId="77777777" w:rsidR="00801886" w:rsidRPr="000B6B2E" w:rsidRDefault="00801886" w:rsidP="00F6063F">
            <w:pPr>
              <w:spacing w:after="360" w:line="301" w:lineRule="atLeast"/>
              <w:textAlignment w:val="baseline"/>
              <w:rPr>
                <w:color w:val="000000"/>
                <w:spacing w:val="2"/>
                <w:sz w:val="24"/>
                <w:szCs w:val="24"/>
                <w:lang w:eastAsia="ru-RU"/>
              </w:rPr>
            </w:pPr>
            <w:r w:rsidRPr="000B6B2E">
              <w:rPr>
                <w:color w:val="000000"/>
                <w:spacing w:val="2"/>
                <w:sz w:val="24"/>
                <w:szCs w:val="24"/>
                <w:lang w:eastAsia="ru-RU"/>
              </w:rPr>
              <w:t>Әкімшілік және әдістемелік қызметтегі жұмыс тәжірибесі</w:t>
            </w:r>
          </w:p>
        </w:tc>
        <w:tc>
          <w:tcPr>
            <w:tcW w:w="3949" w:type="dxa"/>
            <w:tcBorders>
              <w:top w:val="single" w:sz="6" w:space="0" w:color="CFCFCF"/>
              <w:left w:val="single" w:sz="6" w:space="0" w:color="CFCFCF"/>
              <w:bottom w:val="single" w:sz="6" w:space="0" w:color="CFCFCF"/>
              <w:right w:val="single" w:sz="6" w:space="0" w:color="CFCFCF"/>
            </w:tcBorders>
            <w:shd w:val="clear" w:color="auto" w:fill="auto"/>
            <w:tcMar>
              <w:top w:w="47" w:type="dxa"/>
              <w:left w:w="79" w:type="dxa"/>
              <w:bottom w:w="47" w:type="dxa"/>
              <w:right w:w="79" w:type="dxa"/>
            </w:tcMar>
            <w:hideMark/>
          </w:tcPr>
          <w:p w14:paraId="1C2EAF1D" w14:textId="77777777" w:rsidR="00801886" w:rsidRPr="000B6B2E" w:rsidRDefault="00801886" w:rsidP="00F6063F">
            <w:pPr>
              <w:spacing w:after="360" w:line="301" w:lineRule="atLeast"/>
              <w:textAlignment w:val="baseline"/>
              <w:rPr>
                <w:color w:val="000000"/>
                <w:spacing w:val="2"/>
                <w:sz w:val="24"/>
                <w:szCs w:val="24"/>
                <w:lang w:eastAsia="ru-RU"/>
              </w:rPr>
            </w:pPr>
            <w:r w:rsidRPr="000B6B2E">
              <w:rPr>
                <w:color w:val="000000"/>
                <w:spacing w:val="2"/>
                <w:sz w:val="24"/>
                <w:szCs w:val="24"/>
                <w:lang w:eastAsia="ru-RU"/>
              </w:rPr>
              <w:t>Еңбек кітапшасы/еңбек қызметін растайтын басқа да құжат</w:t>
            </w:r>
          </w:p>
        </w:tc>
        <w:tc>
          <w:tcPr>
            <w:tcW w:w="3969" w:type="dxa"/>
            <w:tcBorders>
              <w:top w:val="single" w:sz="6" w:space="0" w:color="CFCFCF"/>
              <w:left w:val="single" w:sz="6" w:space="0" w:color="CFCFCF"/>
              <w:bottom w:val="single" w:sz="6" w:space="0" w:color="CFCFCF"/>
              <w:right w:val="single" w:sz="6" w:space="0" w:color="CFCFCF"/>
            </w:tcBorders>
            <w:shd w:val="clear" w:color="auto" w:fill="auto"/>
            <w:tcMar>
              <w:top w:w="47" w:type="dxa"/>
              <w:left w:w="79" w:type="dxa"/>
              <w:bottom w:w="47" w:type="dxa"/>
              <w:right w:w="79" w:type="dxa"/>
            </w:tcMar>
            <w:hideMark/>
          </w:tcPr>
          <w:p w14:paraId="460099EA" w14:textId="77777777" w:rsidR="00801886" w:rsidRPr="000B6B2E" w:rsidRDefault="00801886" w:rsidP="00F6063F">
            <w:pPr>
              <w:spacing w:after="360" w:line="301" w:lineRule="atLeast"/>
              <w:textAlignment w:val="baseline"/>
              <w:rPr>
                <w:color w:val="000000"/>
                <w:spacing w:val="2"/>
                <w:sz w:val="24"/>
                <w:szCs w:val="24"/>
                <w:lang w:eastAsia="ru-RU"/>
              </w:rPr>
            </w:pPr>
            <w:r w:rsidRPr="000B6B2E">
              <w:rPr>
                <w:color w:val="000000"/>
                <w:spacing w:val="2"/>
                <w:sz w:val="24"/>
                <w:szCs w:val="24"/>
                <w:lang w:eastAsia="ru-RU"/>
              </w:rPr>
              <w:t>Әдіскер (лауазымдық жұмыс өтілі кемінде 2 жыл) = 1 балл</w:t>
            </w:r>
            <w:r w:rsidRPr="000B6B2E">
              <w:rPr>
                <w:color w:val="000000"/>
                <w:spacing w:val="2"/>
                <w:sz w:val="24"/>
                <w:szCs w:val="24"/>
                <w:lang w:eastAsia="ru-RU"/>
              </w:rPr>
              <w:br/>
              <w:t>Директордың орынбасары (лауазымдық жұмыс өтілі кемінде 2 жыл) = 3 балл</w:t>
            </w:r>
            <w:r w:rsidRPr="000B6B2E">
              <w:rPr>
                <w:color w:val="000000"/>
                <w:spacing w:val="2"/>
                <w:sz w:val="24"/>
                <w:szCs w:val="24"/>
                <w:lang w:eastAsia="ru-RU"/>
              </w:rPr>
              <w:br/>
              <w:t>директор (лауазымдық жұмыс өтілі кемінде 2 жыл) = 5 балл</w:t>
            </w:r>
          </w:p>
        </w:tc>
      </w:tr>
      <w:tr w:rsidR="00801886" w:rsidRPr="000B6B2E" w14:paraId="5220F52F" w14:textId="77777777" w:rsidTr="00F6063F">
        <w:tc>
          <w:tcPr>
            <w:tcW w:w="0" w:type="auto"/>
            <w:tcBorders>
              <w:top w:val="single" w:sz="6" w:space="0" w:color="CFCFCF"/>
              <w:left w:val="single" w:sz="6" w:space="0" w:color="CFCFCF"/>
              <w:bottom w:val="single" w:sz="6" w:space="0" w:color="CFCFCF"/>
              <w:right w:val="single" w:sz="6" w:space="0" w:color="CFCFCF"/>
            </w:tcBorders>
            <w:shd w:val="clear" w:color="auto" w:fill="auto"/>
            <w:tcMar>
              <w:top w:w="47" w:type="dxa"/>
              <w:left w:w="79" w:type="dxa"/>
              <w:bottom w:w="47" w:type="dxa"/>
              <w:right w:w="79" w:type="dxa"/>
            </w:tcMar>
            <w:hideMark/>
          </w:tcPr>
          <w:p w14:paraId="293F7CAA" w14:textId="77777777" w:rsidR="00801886" w:rsidRPr="000B6B2E" w:rsidRDefault="00801886" w:rsidP="00F6063F">
            <w:pPr>
              <w:spacing w:after="360" w:line="301" w:lineRule="atLeast"/>
              <w:textAlignment w:val="baseline"/>
              <w:rPr>
                <w:color w:val="000000"/>
                <w:spacing w:val="2"/>
                <w:sz w:val="24"/>
                <w:szCs w:val="24"/>
                <w:lang w:eastAsia="ru-RU"/>
              </w:rPr>
            </w:pPr>
            <w:r w:rsidRPr="000B6B2E">
              <w:rPr>
                <w:color w:val="000000"/>
                <w:spacing w:val="2"/>
                <w:sz w:val="24"/>
                <w:szCs w:val="24"/>
                <w:lang w:eastAsia="ru-RU"/>
              </w:rPr>
              <w:t>6.</w:t>
            </w:r>
          </w:p>
        </w:tc>
        <w:tc>
          <w:tcPr>
            <w:tcW w:w="2469" w:type="dxa"/>
            <w:tcBorders>
              <w:top w:val="single" w:sz="6" w:space="0" w:color="CFCFCF"/>
              <w:left w:val="single" w:sz="6" w:space="0" w:color="CFCFCF"/>
              <w:bottom w:val="single" w:sz="6" w:space="0" w:color="CFCFCF"/>
              <w:right w:val="single" w:sz="6" w:space="0" w:color="CFCFCF"/>
            </w:tcBorders>
            <w:shd w:val="clear" w:color="auto" w:fill="auto"/>
            <w:tcMar>
              <w:top w:w="47" w:type="dxa"/>
              <w:left w:w="79" w:type="dxa"/>
              <w:bottom w:w="47" w:type="dxa"/>
              <w:right w:w="79" w:type="dxa"/>
            </w:tcMar>
            <w:hideMark/>
          </w:tcPr>
          <w:p w14:paraId="039E60E0" w14:textId="77777777" w:rsidR="00801886" w:rsidRPr="000B6B2E" w:rsidRDefault="00801886" w:rsidP="00F6063F">
            <w:pPr>
              <w:spacing w:after="360" w:line="301" w:lineRule="atLeast"/>
              <w:textAlignment w:val="baseline"/>
              <w:rPr>
                <w:color w:val="000000"/>
                <w:spacing w:val="2"/>
                <w:sz w:val="24"/>
                <w:szCs w:val="24"/>
                <w:lang w:eastAsia="ru-RU"/>
              </w:rPr>
            </w:pPr>
            <w:r w:rsidRPr="000B6B2E">
              <w:rPr>
                <w:color w:val="000000"/>
                <w:spacing w:val="2"/>
                <w:sz w:val="24"/>
                <w:szCs w:val="24"/>
                <w:lang w:eastAsia="ru-RU"/>
              </w:rPr>
              <w:t>Алғаш рет жұмысқа тұрған педагогтер үшін</w:t>
            </w:r>
          </w:p>
        </w:tc>
        <w:tc>
          <w:tcPr>
            <w:tcW w:w="3949" w:type="dxa"/>
            <w:tcBorders>
              <w:top w:val="single" w:sz="6" w:space="0" w:color="CFCFCF"/>
              <w:left w:val="single" w:sz="6" w:space="0" w:color="CFCFCF"/>
              <w:bottom w:val="single" w:sz="6" w:space="0" w:color="CFCFCF"/>
              <w:right w:val="single" w:sz="6" w:space="0" w:color="CFCFCF"/>
            </w:tcBorders>
            <w:shd w:val="clear" w:color="auto" w:fill="auto"/>
            <w:tcMar>
              <w:top w:w="47" w:type="dxa"/>
              <w:left w:w="79" w:type="dxa"/>
              <w:bottom w:w="47" w:type="dxa"/>
              <w:right w:w="79" w:type="dxa"/>
            </w:tcMar>
            <w:hideMark/>
          </w:tcPr>
          <w:p w14:paraId="6DF7200E" w14:textId="77777777" w:rsidR="00801886" w:rsidRPr="000B6B2E" w:rsidRDefault="00801886" w:rsidP="00F6063F">
            <w:pPr>
              <w:spacing w:after="360" w:line="301" w:lineRule="atLeast"/>
              <w:textAlignment w:val="baseline"/>
              <w:rPr>
                <w:color w:val="000000"/>
                <w:spacing w:val="2"/>
                <w:sz w:val="24"/>
                <w:szCs w:val="24"/>
                <w:lang w:eastAsia="ru-RU"/>
              </w:rPr>
            </w:pPr>
            <w:r w:rsidRPr="000B6B2E">
              <w:rPr>
                <w:color w:val="000000"/>
                <w:spacing w:val="2"/>
                <w:sz w:val="24"/>
                <w:szCs w:val="24"/>
                <w:lang w:eastAsia="ru-RU"/>
              </w:rPr>
              <w:t>Білімі туралы дипломның қосымшасы</w:t>
            </w:r>
          </w:p>
        </w:tc>
        <w:tc>
          <w:tcPr>
            <w:tcW w:w="3969" w:type="dxa"/>
            <w:tcBorders>
              <w:top w:val="single" w:sz="6" w:space="0" w:color="CFCFCF"/>
              <w:left w:val="single" w:sz="6" w:space="0" w:color="CFCFCF"/>
              <w:bottom w:val="single" w:sz="6" w:space="0" w:color="CFCFCF"/>
              <w:right w:val="single" w:sz="6" w:space="0" w:color="CFCFCF"/>
            </w:tcBorders>
            <w:shd w:val="clear" w:color="auto" w:fill="auto"/>
            <w:tcMar>
              <w:top w:w="47" w:type="dxa"/>
              <w:left w:w="79" w:type="dxa"/>
              <w:bottom w:w="47" w:type="dxa"/>
              <w:right w:w="79" w:type="dxa"/>
            </w:tcMar>
            <w:hideMark/>
          </w:tcPr>
          <w:p w14:paraId="3C959925" w14:textId="77777777" w:rsidR="00801886" w:rsidRPr="000B6B2E" w:rsidRDefault="00801886" w:rsidP="00F6063F">
            <w:pPr>
              <w:spacing w:after="360" w:line="301" w:lineRule="atLeast"/>
              <w:textAlignment w:val="baseline"/>
              <w:rPr>
                <w:color w:val="000000"/>
                <w:spacing w:val="2"/>
                <w:sz w:val="24"/>
                <w:szCs w:val="24"/>
                <w:lang w:eastAsia="ru-RU"/>
              </w:rPr>
            </w:pPr>
            <w:r w:rsidRPr="000B6B2E">
              <w:rPr>
                <w:color w:val="000000"/>
                <w:spacing w:val="2"/>
                <w:sz w:val="24"/>
                <w:szCs w:val="24"/>
                <w:lang w:eastAsia="ru-RU"/>
              </w:rPr>
              <w:t>Педагогикалық/ кәсіби тәжірибенің нәтижелері</w:t>
            </w:r>
            <w:r w:rsidRPr="000B6B2E">
              <w:rPr>
                <w:color w:val="000000"/>
                <w:spacing w:val="2"/>
                <w:sz w:val="24"/>
                <w:szCs w:val="24"/>
                <w:lang w:eastAsia="ru-RU"/>
              </w:rPr>
              <w:br/>
              <w:t>"өте жақсы" = 1 балл</w:t>
            </w:r>
            <w:r w:rsidRPr="000B6B2E">
              <w:rPr>
                <w:color w:val="000000"/>
                <w:spacing w:val="2"/>
                <w:sz w:val="24"/>
                <w:szCs w:val="24"/>
                <w:lang w:eastAsia="ru-RU"/>
              </w:rPr>
              <w:br/>
              <w:t>"жақсы" = 0,5 балл</w:t>
            </w:r>
          </w:p>
        </w:tc>
      </w:tr>
      <w:tr w:rsidR="00801886" w:rsidRPr="000B6B2E" w14:paraId="4776C419" w14:textId="77777777" w:rsidTr="00F6063F">
        <w:tc>
          <w:tcPr>
            <w:tcW w:w="0" w:type="auto"/>
            <w:tcBorders>
              <w:top w:val="single" w:sz="6" w:space="0" w:color="CFCFCF"/>
              <w:left w:val="single" w:sz="6" w:space="0" w:color="CFCFCF"/>
              <w:bottom w:val="single" w:sz="6" w:space="0" w:color="CFCFCF"/>
              <w:right w:val="single" w:sz="6" w:space="0" w:color="CFCFCF"/>
            </w:tcBorders>
            <w:shd w:val="clear" w:color="auto" w:fill="auto"/>
            <w:tcMar>
              <w:top w:w="47" w:type="dxa"/>
              <w:left w:w="79" w:type="dxa"/>
              <w:bottom w:w="47" w:type="dxa"/>
              <w:right w:w="79" w:type="dxa"/>
            </w:tcMar>
            <w:hideMark/>
          </w:tcPr>
          <w:p w14:paraId="556AF69F" w14:textId="77777777" w:rsidR="00801886" w:rsidRPr="000B6B2E" w:rsidRDefault="00801886" w:rsidP="00F6063F">
            <w:pPr>
              <w:spacing w:after="360" w:line="301" w:lineRule="atLeast"/>
              <w:textAlignment w:val="baseline"/>
              <w:rPr>
                <w:color w:val="000000"/>
                <w:spacing w:val="2"/>
                <w:sz w:val="24"/>
                <w:szCs w:val="24"/>
                <w:lang w:eastAsia="ru-RU"/>
              </w:rPr>
            </w:pPr>
            <w:r w:rsidRPr="000B6B2E">
              <w:rPr>
                <w:color w:val="000000"/>
                <w:spacing w:val="2"/>
                <w:sz w:val="24"/>
                <w:szCs w:val="24"/>
                <w:lang w:eastAsia="ru-RU"/>
              </w:rPr>
              <w:t>7.</w:t>
            </w:r>
          </w:p>
        </w:tc>
        <w:tc>
          <w:tcPr>
            <w:tcW w:w="2469" w:type="dxa"/>
            <w:tcBorders>
              <w:top w:val="single" w:sz="6" w:space="0" w:color="CFCFCF"/>
              <w:left w:val="single" w:sz="6" w:space="0" w:color="CFCFCF"/>
              <w:bottom w:val="single" w:sz="6" w:space="0" w:color="CFCFCF"/>
              <w:right w:val="single" w:sz="6" w:space="0" w:color="CFCFCF"/>
            </w:tcBorders>
            <w:shd w:val="clear" w:color="auto" w:fill="auto"/>
            <w:tcMar>
              <w:top w:w="47" w:type="dxa"/>
              <w:left w:w="79" w:type="dxa"/>
              <w:bottom w:w="47" w:type="dxa"/>
              <w:right w:w="79" w:type="dxa"/>
            </w:tcMar>
            <w:hideMark/>
          </w:tcPr>
          <w:p w14:paraId="038416D8" w14:textId="77777777" w:rsidR="00801886" w:rsidRPr="000B6B2E" w:rsidRDefault="00801886" w:rsidP="00F6063F">
            <w:pPr>
              <w:spacing w:after="360" w:line="301" w:lineRule="atLeast"/>
              <w:textAlignment w:val="baseline"/>
              <w:rPr>
                <w:color w:val="000000"/>
                <w:spacing w:val="2"/>
                <w:sz w:val="24"/>
                <w:szCs w:val="24"/>
                <w:lang w:eastAsia="ru-RU"/>
              </w:rPr>
            </w:pPr>
            <w:r w:rsidRPr="000B6B2E">
              <w:rPr>
                <w:color w:val="000000"/>
                <w:spacing w:val="2"/>
                <w:sz w:val="24"/>
                <w:szCs w:val="24"/>
                <w:lang w:eastAsia="ru-RU"/>
              </w:rPr>
              <w:t>Бұрынғы жұмыс орнынан (педагог лауазымы бойынша) немесе оқу орнынан ұсыныс хат</w:t>
            </w:r>
          </w:p>
        </w:tc>
        <w:tc>
          <w:tcPr>
            <w:tcW w:w="3949" w:type="dxa"/>
            <w:tcBorders>
              <w:top w:val="single" w:sz="6" w:space="0" w:color="CFCFCF"/>
              <w:left w:val="single" w:sz="6" w:space="0" w:color="CFCFCF"/>
              <w:bottom w:val="single" w:sz="6" w:space="0" w:color="CFCFCF"/>
              <w:right w:val="single" w:sz="6" w:space="0" w:color="CFCFCF"/>
            </w:tcBorders>
            <w:shd w:val="clear" w:color="auto" w:fill="auto"/>
            <w:tcMar>
              <w:top w:w="47" w:type="dxa"/>
              <w:left w:w="79" w:type="dxa"/>
              <w:bottom w:w="47" w:type="dxa"/>
              <w:right w:w="79" w:type="dxa"/>
            </w:tcMar>
            <w:hideMark/>
          </w:tcPr>
          <w:p w14:paraId="7D6D1137" w14:textId="77777777" w:rsidR="00801886" w:rsidRPr="000B6B2E" w:rsidRDefault="00801886" w:rsidP="00F6063F">
            <w:pPr>
              <w:spacing w:after="360" w:line="301" w:lineRule="atLeast"/>
              <w:textAlignment w:val="baseline"/>
              <w:rPr>
                <w:color w:val="000000"/>
                <w:spacing w:val="2"/>
                <w:sz w:val="24"/>
                <w:szCs w:val="24"/>
                <w:lang w:eastAsia="ru-RU"/>
              </w:rPr>
            </w:pPr>
            <w:r w:rsidRPr="000B6B2E">
              <w:rPr>
                <w:color w:val="000000"/>
                <w:spacing w:val="2"/>
                <w:sz w:val="24"/>
                <w:szCs w:val="24"/>
                <w:lang w:eastAsia="ru-RU"/>
              </w:rPr>
              <w:t>Ұсыныс хат (Конкурсты өз бетінше жариялаған білім беру ұйымы соңғы жұмыс/оқу орны бойынша ұйымға/оқу мекемесіне өтініш жасайды)</w:t>
            </w:r>
          </w:p>
        </w:tc>
        <w:tc>
          <w:tcPr>
            <w:tcW w:w="3969" w:type="dxa"/>
            <w:tcBorders>
              <w:top w:val="single" w:sz="6" w:space="0" w:color="CFCFCF"/>
              <w:left w:val="single" w:sz="6" w:space="0" w:color="CFCFCF"/>
              <w:bottom w:val="single" w:sz="6" w:space="0" w:color="CFCFCF"/>
              <w:right w:val="single" w:sz="6" w:space="0" w:color="CFCFCF"/>
            </w:tcBorders>
            <w:shd w:val="clear" w:color="auto" w:fill="auto"/>
            <w:tcMar>
              <w:top w:w="47" w:type="dxa"/>
              <w:left w:w="79" w:type="dxa"/>
              <w:bottom w:w="47" w:type="dxa"/>
              <w:right w:w="79" w:type="dxa"/>
            </w:tcMar>
            <w:hideMark/>
          </w:tcPr>
          <w:p w14:paraId="5C3A6663" w14:textId="77777777" w:rsidR="00801886" w:rsidRPr="000B6B2E" w:rsidRDefault="00801886" w:rsidP="00F6063F">
            <w:pPr>
              <w:spacing w:after="360" w:line="301" w:lineRule="atLeast"/>
              <w:textAlignment w:val="baseline"/>
              <w:rPr>
                <w:color w:val="000000"/>
                <w:spacing w:val="2"/>
                <w:sz w:val="24"/>
                <w:szCs w:val="24"/>
                <w:lang w:eastAsia="ru-RU"/>
              </w:rPr>
            </w:pPr>
            <w:r w:rsidRPr="000B6B2E">
              <w:rPr>
                <w:color w:val="000000"/>
                <w:spacing w:val="2"/>
                <w:sz w:val="24"/>
                <w:szCs w:val="24"/>
                <w:lang w:eastAsia="ru-RU"/>
              </w:rPr>
              <w:t>Оң ұсыныс хатының болуы = 3 балл</w:t>
            </w:r>
            <w:r w:rsidRPr="000B6B2E">
              <w:rPr>
                <w:color w:val="000000"/>
                <w:spacing w:val="2"/>
                <w:sz w:val="24"/>
                <w:szCs w:val="24"/>
                <w:lang w:eastAsia="ru-RU"/>
              </w:rPr>
              <w:br/>
              <w:t>Теріс ұсыныс хатының болуы = минус 3 балл</w:t>
            </w:r>
          </w:p>
        </w:tc>
      </w:tr>
      <w:tr w:rsidR="00801886" w:rsidRPr="000B6B2E" w14:paraId="4B3EE8DB" w14:textId="77777777" w:rsidTr="00F6063F">
        <w:tc>
          <w:tcPr>
            <w:tcW w:w="0" w:type="auto"/>
            <w:tcBorders>
              <w:top w:val="single" w:sz="6" w:space="0" w:color="CFCFCF"/>
              <w:left w:val="single" w:sz="6" w:space="0" w:color="CFCFCF"/>
              <w:bottom w:val="single" w:sz="6" w:space="0" w:color="CFCFCF"/>
              <w:right w:val="single" w:sz="6" w:space="0" w:color="CFCFCF"/>
            </w:tcBorders>
            <w:shd w:val="clear" w:color="auto" w:fill="auto"/>
            <w:tcMar>
              <w:top w:w="47" w:type="dxa"/>
              <w:left w:w="79" w:type="dxa"/>
              <w:bottom w:w="47" w:type="dxa"/>
              <w:right w:w="79" w:type="dxa"/>
            </w:tcMar>
            <w:hideMark/>
          </w:tcPr>
          <w:p w14:paraId="324DCEA5" w14:textId="77777777" w:rsidR="00801886" w:rsidRPr="000B6B2E" w:rsidRDefault="00801886" w:rsidP="00F6063F">
            <w:pPr>
              <w:spacing w:after="360" w:line="301" w:lineRule="atLeast"/>
              <w:textAlignment w:val="baseline"/>
              <w:rPr>
                <w:color w:val="000000"/>
                <w:spacing w:val="2"/>
                <w:sz w:val="24"/>
                <w:szCs w:val="24"/>
                <w:lang w:eastAsia="ru-RU"/>
              </w:rPr>
            </w:pPr>
            <w:r w:rsidRPr="000B6B2E">
              <w:rPr>
                <w:color w:val="000000"/>
                <w:spacing w:val="2"/>
                <w:sz w:val="24"/>
                <w:szCs w:val="24"/>
                <w:lang w:eastAsia="ru-RU"/>
              </w:rPr>
              <w:t>8.</w:t>
            </w:r>
          </w:p>
        </w:tc>
        <w:tc>
          <w:tcPr>
            <w:tcW w:w="2469" w:type="dxa"/>
            <w:tcBorders>
              <w:top w:val="single" w:sz="6" w:space="0" w:color="CFCFCF"/>
              <w:left w:val="single" w:sz="6" w:space="0" w:color="CFCFCF"/>
              <w:bottom w:val="single" w:sz="6" w:space="0" w:color="CFCFCF"/>
              <w:right w:val="single" w:sz="6" w:space="0" w:color="CFCFCF"/>
            </w:tcBorders>
            <w:shd w:val="clear" w:color="auto" w:fill="auto"/>
            <w:tcMar>
              <w:top w:w="47" w:type="dxa"/>
              <w:left w:w="79" w:type="dxa"/>
              <w:bottom w:w="47" w:type="dxa"/>
              <w:right w:w="79" w:type="dxa"/>
            </w:tcMar>
            <w:hideMark/>
          </w:tcPr>
          <w:p w14:paraId="6DFD686E" w14:textId="77777777" w:rsidR="00801886" w:rsidRPr="000B6B2E" w:rsidRDefault="00801886" w:rsidP="00F6063F">
            <w:pPr>
              <w:spacing w:after="360" w:line="301" w:lineRule="atLeast"/>
              <w:textAlignment w:val="baseline"/>
              <w:rPr>
                <w:color w:val="000000"/>
                <w:spacing w:val="2"/>
                <w:sz w:val="24"/>
                <w:szCs w:val="24"/>
                <w:lang w:eastAsia="ru-RU"/>
              </w:rPr>
            </w:pPr>
            <w:r w:rsidRPr="000B6B2E">
              <w:rPr>
                <w:color w:val="000000"/>
                <w:spacing w:val="2"/>
                <w:sz w:val="24"/>
                <w:szCs w:val="24"/>
                <w:lang w:eastAsia="ru-RU"/>
              </w:rPr>
              <w:t>Кәсіби жетістіктерінің көрсеткіштері</w:t>
            </w:r>
          </w:p>
        </w:tc>
        <w:tc>
          <w:tcPr>
            <w:tcW w:w="3949" w:type="dxa"/>
            <w:tcBorders>
              <w:top w:val="single" w:sz="6" w:space="0" w:color="CFCFCF"/>
              <w:left w:val="single" w:sz="6" w:space="0" w:color="CFCFCF"/>
              <w:bottom w:val="single" w:sz="6" w:space="0" w:color="CFCFCF"/>
              <w:right w:val="single" w:sz="6" w:space="0" w:color="CFCFCF"/>
            </w:tcBorders>
            <w:shd w:val="clear" w:color="auto" w:fill="auto"/>
            <w:tcMar>
              <w:top w:w="47" w:type="dxa"/>
              <w:left w:w="79" w:type="dxa"/>
              <w:bottom w:w="47" w:type="dxa"/>
              <w:right w:w="79" w:type="dxa"/>
            </w:tcMar>
            <w:hideMark/>
          </w:tcPr>
          <w:p w14:paraId="2D9C31A8" w14:textId="77777777" w:rsidR="00801886" w:rsidRPr="000B6B2E" w:rsidRDefault="00801886" w:rsidP="00F6063F">
            <w:pPr>
              <w:spacing w:after="360" w:line="301" w:lineRule="atLeast"/>
              <w:textAlignment w:val="baseline"/>
              <w:rPr>
                <w:color w:val="000000"/>
                <w:spacing w:val="2"/>
                <w:sz w:val="24"/>
                <w:szCs w:val="24"/>
                <w:lang w:eastAsia="ru-RU"/>
              </w:rPr>
            </w:pPr>
            <w:r w:rsidRPr="000B6B2E">
              <w:rPr>
                <w:color w:val="000000"/>
                <w:spacing w:val="2"/>
                <w:sz w:val="24"/>
                <w:szCs w:val="24"/>
                <w:lang w:eastAsia="ru-RU"/>
              </w:rPr>
              <w:t>- дипломдар, білім алушылардың олимпиадалар және конкурстар, ғылыми жобалар бойынша жеңімпаздардың грамоталары;</w:t>
            </w:r>
            <w:r w:rsidRPr="000B6B2E">
              <w:rPr>
                <w:color w:val="000000"/>
                <w:spacing w:val="2"/>
                <w:sz w:val="24"/>
                <w:szCs w:val="24"/>
                <w:lang w:eastAsia="ru-RU"/>
              </w:rPr>
              <w:br/>
              <w:t>- дипломдар, мұғалімнің олимпиадалар және конкурстар жеңімпаздарының грамоталары;</w:t>
            </w:r>
            <w:r w:rsidRPr="000B6B2E">
              <w:rPr>
                <w:color w:val="000000"/>
                <w:spacing w:val="2"/>
                <w:sz w:val="24"/>
                <w:szCs w:val="24"/>
                <w:lang w:eastAsia="ru-RU"/>
              </w:rPr>
              <w:br/>
              <w:t>- мемлекеттік награда</w:t>
            </w:r>
          </w:p>
        </w:tc>
        <w:tc>
          <w:tcPr>
            <w:tcW w:w="3969" w:type="dxa"/>
            <w:tcBorders>
              <w:top w:val="single" w:sz="6" w:space="0" w:color="CFCFCF"/>
              <w:left w:val="single" w:sz="6" w:space="0" w:color="CFCFCF"/>
              <w:bottom w:val="single" w:sz="6" w:space="0" w:color="CFCFCF"/>
              <w:right w:val="single" w:sz="6" w:space="0" w:color="CFCFCF"/>
            </w:tcBorders>
            <w:shd w:val="clear" w:color="auto" w:fill="auto"/>
            <w:tcMar>
              <w:top w:w="47" w:type="dxa"/>
              <w:left w:w="79" w:type="dxa"/>
              <w:bottom w:w="47" w:type="dxa"/>
              <w:right w:w="79" w:type="dxa"/>
            </w:tcMar>
            <w:hideMark/>
          </w:tcPr>
          <w:p w14:paraId="5C29D0DF" w14:textId="77777777" w:rsidR="00801886" w:rsidRPr="000B6B2E" w:rsidRDefault="00801886" w:rsidP="00F6063F">
            <w:pPr>
              <w:spacing w:after="360" w:line="301" w:lineRule="atLeast"/>
              <w:textAlignment w:val="baseline"/>
              <w:rPr>
                <w:color w:val="000000"/>
                <w:spacing w:val="2"/>
                <w:sz w:val="24"/>
                <w:szCs w:val="24"/>
                <w:lang w:eastAsia="ru-RU"/>
              </w:rPr>
            </w:pPr>
            <w:r w:rsidRPr="000B6B2E">
              <w:rPr>
                <w:color w:val="000000"/>
                <w:spacing w:val="2"/>
                <w:sz w:val="24"/>
                <w:szCs w:val="24"/>
                <w:lang w:eastAsia="ru-RU"/>
              </w:rPr>
              <w:t>олимпиадалар және конкурстар жеңімпаздары = 0,5 балл</w:t>
            </w:r>
            <w:r w:rsidRPr="000B6B2E">
              <w:rPr>
                <w:color w:val="000000"/>
                <w:spacing w:val="2"/>
                <w:sz w:val="24"/>
                <w:szCs w:val="24"/>
                <w:lang w:eastAsia="ru-RU"/>
              </w:rPr>
              <w:br/>
              <w:t>ғылыми жобалардың = 1 балл</w:t>
            </w:r>
            <w:r w:rsidRPr="000B6B2E">
              <w:rPr>
                <w:color w:val="000000"/>
                <w:spacing w:val="2"/>
                <w:sz w:val="24"/>
                <w:szCs w:val="24"/>
                <w:lang w:eastAsia="ru-RU"/>
              </w:rPr>
              <w:br/>
              <w:t>олимпиадалар және конкурстар жеңімпаздары - 3 балл</w:t>
            </w:r>
            <w:r w:rsidRPr="000B6B2E">
              <w:rPr>
                <w:color w:val="000000"/>
                <w:spacing w:val="2"/>
                <w:sz w:val="24"/>
                <w:szCs w:val="24"/>
                <w:lang w:eastAsia="ru-RU"/>
              </w:rPr>
              <w:br/>
              <w:t>"Үздік педагог" конкурсына қатысушы = 1 балл</w:t>
            </w:r>
            <w:r w:rsidRPr="000B6B2E">
              <w:rPr>
                <w:color w:val="000000"/>
                <w:spacing w:val="2"/>
                <w:sz w:val="24"/>
                <w:szCs w:val="24"/>
                <w:lang w:eastAsia="ru-RU"/>
              </w:rPr>
              <w:br/>
              <w:t>"Үздік педагог" конкурсының жеңімпазы = 5 балл</w:t>
            </w:r>
            <w:r w:rsidRPr="000B6B2E">
              <w:rPr>
                <w:color w:val="000000"/>
                <w:spacing w:val="2"/>
                <w:sz w:val="24"/>
                <w:szCs w:val="24"/>
                <w:lang w:eastAsia="ru-RU"/>
              </w:rPr>
              <w:br/>
              <w:t>"Қазақстан еңбек сіңірген ұстазы" медаль иегері = 10 балл</w:t>
            </w:r>
          </w:p>
        </w:tc>
      </w:tr>
      <w:tr w:rsidR="00801886" w:rsidRPr="000B6B2E" w14:paraId="33AAE2FF" w14:textId="77777777" w:rsidTr="00F6063F">
        <w:tc>
          <w:tcPr>
            <w:tcW w:w="0" w:type="auto"/>
            <w:tcBorders>
              <w:top w:val="single" w:sz="6" w:space="0" w:color="CFCFCF"/>
              <w:left w:val="single" w:sz="6" w:space="0" w:color="CFCFCF"/>
              <w:bottom w:val="single" w:sz="6" w:space="0" w:color="CFCFCF"/>
              <w:right w:val="single" w:sz="6" w:space="0" w:color="CFCFCF"/>
            </w:tcBorders>
            <w:shd w:val="clear" w:color="auto" w:fill="auto"/>
            <w:tcMar>
              <w:top w:w="47" w:type="dxa"/>
              <w:left w:w="79" w:type="dxa"/>
              <w:bottom w:w="47" w:type="dxa"/>
              <w:right w:w="79" w:type="dxa"/>
            </w:tcMar>
            <w:hideMark/>
          </w:tcPr>
          <w:p w14:paraId="4777FE56" w14:textId="77777777" w:rsidR="00801886" w:rsidRPr="000B6B2E" w:rsidRDefault="00801886" w:rsidP="00F6063F">
            <w:pPr>
              <w:spacing w:after="360" w:line="301" w:lineRule="atLeast"/>
              <w:textAlignment w:val="baseline"/>
              <w:rPr>
                <w:color w:val="000000"/>
                <w:spacing w:val="2"/>
                <w:sz w:val="24"/>
                <w:szCs w:val="24"/>
                <w:lang w:eastAsia="ru-RU"/>
              </w:rPr>
            </w:pPr>
            <w:r w:rsidRPr="000B6B2E">
              <w:rPr>
                <w:color w:val="000000"/>
                <w:spacing w:val="2"/>
                <w:sz w:val="24"/>
                <w:szCs w:val="24"/>
                <w:lang w:eastAsia="ru-RU"/>
              </w:rPr>
              <w:lastRenderedPageBreak/>
              <w:t>9.</w:t>
            </w:r>
          </w:p>
        </w:tc>
        <w:tc>
          <w:tcPr>
            <w:tcW w:w="2469" w:type="dxa"/>
            <w:tcBorders>
              <w:top w:val="single" w:sz="6" w:space="0" w:color="CFCFCF"/>
              <w:left w:val="single" w:sz="6" w:space="0" w:color="CFCFCF"/>
              <w:bottom w:val="single" w:sz="6" w:space="0" w:color="CFCFCF"/>
              <w:right w:val="single" w:sz="6" w:space="0" w:color="CFCFCF"/>
            </w:tcBorders>
            <w:shd w:val="clear" w:color="auto" w:fill="auto"/>
            <w:tcMar>
              <w:top w:w="47" w:type="dxa"/>
              <w:left w:w="79" w:type="dxa"/>
              <w:bottom w:w="47" w:type="dxa"/>
              <w:right w:w="79" w:type="dxa"/>
            </w:tcMar>
            <w:hideMark/>
          </w:tcPr>
          <w:p w14:paraId="61650ED8" w14:textId="77777777" w:rsidR="00801886" w:rsidRPr="000B6B2E" w:rsidRDefault="00801886" w:rsidP="00F6063F">
            <w:pPr>
              <w:spacing w:after="360" w:line="301" w:lineRule="atLeast"/>
              <w:textAlignment w:val="baseline"/>
              <w:rPr>
                <w:color w:val="000000"/>
                <w:spacing w:val="2"/>
                <w:sz w:val="24"/>
                <w:szCs w:val="24"/>
                <w:lang w:eastAsia="ru-RU"/>
              </w:rPr>
            </w:pPr>
            <w:r w:rsidRPr="000B6B2E">
              <w:rPr>
                <w:color w:val="000000"/>
                <w:spacing w:val="2"/>
                <w:sz w:val="24"/>
                <w:szCs w:val="24"/>
                <w:lang w:eastAsia="ru-RU"/>
              </w:rPr>
              <w:t>Әдістемелік қызметі</w:t>
            </w:r>
          </w:p>
        </w:tc>
        <w:tc>
          <w:tcPr>
            <w:tcW w:w="3949" w:type="dxa"/>
            <w:tcBorders>
              <w:top w:val="single" w:sz="6" w:space="0" w:color="CFCFCF"/>
              <w:left w:val="single" w:sz="6" w:space="0" w:color="CFCFCF"/>
              <w:bottom w:val="single" w:sz="6" w:space="0" w:color="CFCFCF"/>
              <w:right w:val="single" w:sz="6" w:space="0" w:color="CFCFCF"/>
            </w:tcBorders>
            <w:shd w:val="clear" w:color="auto" w:fill="auto"/>
            <w:tcMar>
              <w:top w:w="47" w:type="dxa"/>
              <w:left w:w="79" w:type="dxa"/>
              <w:bottom w:w="47" w:type="dxa"/>
              <w:right w:w="79" w:type="dxa"/>
            </w:tcMar>
            <w:hideMark/>
          </w:tcPr>
          <w:p w14:paraId="7CF759FE" w14:textId="77777777" w:rsidR="00801886" w:rsidRPr="000B6B2E" w:rsidRDefault="00801886" w:rsidP="00F6063F">
            <w:pPr>
              <w:spacing w:after="360" w:line="301" w:lineRule="atLeast"/>
              <w:textAlignment w:val="baseline"/>
              <w:rPr>
                <w:color w:val="000000"/>
                <w:spacing w:val="2"/>
                <w:sz w:val="24"/>
                <w:szCs w:val="24"/>
                <w:lang w:eastAsia="ru-RU"/>
              </w:rPr>
            </w:pPr>
            <w:r w:rsidRPr="000B6B2E">
              <w:rPr>
                <w:color w:val="000000"/>
                <w:spacing w:val="2"/>
                <w:sz w:val="24"/>
                <w:szCs w:val="24"/>
                <w:lang w:eastAsia="ru-RU"/>
              </w:rPr>
              <w:t>-авторлық шығармалары, басылымдары</w:t>
            </w:r>
          </w:p>
        </w:tc>
        <w:tc>
          <w:tcPr>
            <w:tcW w:w="3969" w:type="dxa"/>
            <w:tcBorders>
              <w:top w:val="single" w:sz="6" w:space="0" w:color="CFCFCF"/>
              <w:left w:val="single" w:sz="6" w:space="0" w:color="CFCFCF"/>
              <w:bottom w:val="single" w:sz="6" w:space="0" w:color="CFCFCF"/>
              <w:right w:val="single" w:sz="6" w:space="0" w:color="CFCFCF"/>
            </w:tcBorders>
            <w:shd w:val="clear" w:color="auto" w:fill="auto"/>
            <w:tcMar>
              <w:top w:w="47" w:type="dxa"/>
              <w:left w:w="79" w:type="dxa"/>
              <w:bottom w:w="47" w:type="dxa"/>
              <w:right w:w="79" w:type="dxa"/>
            </w:tcMar>
            <w:hideMark/>
          </w:tcPr>
          <w:p w14:paraId="38446A32" w14:textId="77777777" w:rsidR="00801886" w:rsidRPr="000B6B2E" w:rsidRDefault="00801886" w:rsidP="00F6063F">
            <w:pPr>
              <w:spacing w:after="360" w:line="301" w:lineRule="atLeast"/>
              <w:textAlignment w:val="baseline"/>
              <w:rPr>
                <w:color w:val="000000"/>
                <w:spacing w:val="2"/>
                <w:sz w:val="24"/>
                <w:szCs w:val="24"/>
                <w:lang w:eastAsia="ru-RU"/>
              </w:rPr>
            </w:pPr>
            <w:r w:rsidRPr="000B6B2E">
              <w:rPr>
                <w:color w:val="000000"/>
                <w:spacing w:val="2"/>
                <w:sz w:val="24"/>
                <w:szCs w:val="24"/>
                <w:lang w:eastAsia="ru-RU"/>
              </w:rPr>
              <w:t>ҚР ОАМ тізбесіне енген оқулықтар мен (немесе) ОӘК авторы немесе бірлескен авторы = 5 балл</w:t>
            </w:r>
            <w:r w:rsidRPr="000B6B2E">
              <w:rPr>
                <w:color w:val="000000"/>
                <w:spacing w:val="2"/>
                <w:sz w:val="24"/>
                <w:szCs w:val="24"/>
                <w:lang w:eastAsia="ru-RU"/>
              </w:rPr>
              <w:br/>
              <w:t>РОӘК тізбесіне енген оқулықтар мен (немесе) ОӘК авторы немесе бірлескен авторы = 2 балл</w:t>
            </w:r>
            <w:r w:rsidRPr="000B6B2E">
              <w:rPr>
                <w:color w:val="000000"/>
                <w:spacing w:val="2"/>
                <w:sz w:val="24"/>
                <w:szCs w:val="24"/>
                <w:lang w:eastAsia="ru-RU"/>
              </w:rPr>
              <w:br/>
              <w:t>БССҚЕК, Scopus тізбесіне енгізілген ғылыми-зерттеу қызметі бойынша жарияланымның болуы - 3 балл</w:t>
            </w:r>
          </w:p>
        </w:tc>
      </w:tr>
      <w:tr w:rsidR="00801886" w:rsidRPr="000B6B2E" w14:paraId="083DE0B5" w14:textId="77777777" w:rsidTr="00F6063F">
        <w:tc>
          <w:tcPr>
            <w:tcW w:w="0" w:type="auto"/>
            <w:tcBorders>
              <w:top w:val="single" w:sz="6" w:space="0" w:color="CFCFCF"/>
              <w:left w:val="single" w:sz="6" w:space="0" w:color="CFCFCF"/>
              <w:bottom w:val="single" w:sz="6" w:space="0" w:color="CFCFCF"/>
              <w:right w:val="single" w:sz="6" w:space="0" w:color="CFCFCF"/>
            </w:tcBorders>
            <w:shd w:val="clear" w:color="auto" w:fill="auto"/>
            <w:tcMar>
              <w:top w:w="47" w:type="dxa"/>
              <w:left w:w="79" w:type="dxa"/>
              <w:bottom w:w="47" w:type="dxa"/>
              <w:right w:w="79" w:type="dxa"/>
            </w:tcMar>
            <w:hideMark/>
          </w:tcPr>
          <w:p w14:paraId="3DD31A84" w14:textId="77777777" w:rsidR="00801886" w:rsidRPr="000B6B2E" w:rsidRDefault="00801886" w:rsidP="00F6063F">
            <w:pPr>
              <w:spacing w:after="360" w:line="301" w:lineRule="atLeast"/>
              <w:textAlignment w:val="baseline"/>
              <w:rPr>
                <w:color w:val="000000"/>
                <w:spacing w:val="2"/>
                <w:sz w:val="24"/>
                <w:szCs w:val="24"/>
                <w:lang w:eastAsia="ru-RU"/>
              </w:rPr>
            </w:pPr>
            <w:r w:rsidRPr="000B6B2E">
              <w:rPr>
                <w:color w:val="000000"/>
                <w:spacing w:val="2"/>
                <w:sz w:val="24"/>
                <w:szCs w:val="24"/>
                <w:lang w:eastAsia="ru-RU"/>
              </w:rPr>
              <w:t>10.</w:t>
            </w:r>
          </w:p>
        </w:tc>
        <w:tc>
          <w:tcPr>
            <w:tcW w:w="2469" w:type="dxa"/>
            <w:tcBorders>
              <w:top w:val="single" w:sz="6" w:space="0" w:color="CFCFCF"/>
              <w:left w:val="single" w:sz="6" w:space="0" w:color="CFCFCF"/>
              <w:bottom w:val="single" w:sz="6" w:space="0" w:color="CFCFCF"/>
              <w:right w:val="single" w:sz="6" w:space="0" w:color="CFCFCF"/>
            </w:tcBorders>
            <w:shd w:val="clear" w:color="auto" w:fill="auto"/>
            <w:tcMar>
              <w:top w:w="47" w:type="dxa"/>
              <w:left w:w="79" w:type="dxa"/>
              <w:bottom w:w="47" w:type="dxa"/>
              <w:right w:w="79" w:type="dxa"/>
            </w:tcMar>
            <w:hideMark/>
          </w:tcPr>
          <w:p w14:paraId="66AD1789" w14:textId="77777777" w:rsidR="00801886" w:rsidRPr="000B6B2E" w:rsidRDefault="00801886" w:rsidP="00F6063F">
            <w:pPr>
              <w:spacing w:after="360" w:line="301" w:lineRule="atLeast"/>
              <w:textAlignment w:val="baseline"/>
              <w:rPr>
                <w:color w:val="000000"/>
                <w:spacing w:val="2"/>
                <w:sz w:val="24"/>
                <w:szCs w:val="24"/>
                <w:lang w:eastAsia="ru-RU"/>
              </w:rPr>
            </w:pPr>
            <w:r w:rsidRPr="000B6B2E">
              <w:rPr>
                <w:color w:val="000000"/>
                <w:spacing w:val="2"/>
                <w:sz w:val="24"/>
                <w:szCs w:val="24"/>
                <w:lang w:eastAsia="ru-RU"/>
              </w:rPr>
              <w:t>Қоғамдық-педагогикалық қызметі</w:t>
            </w:r>
          </w:p>
        </w:tc>
        <w:tc>
          <w:tcPr>
            <w:tcW w:w="3949" w:type="dxa"/>
            <w:tcBorders>
              <w:top w:val="single" w:sz="6" w:space="0" w:color="CFCFCF"/>
              <w:left w:val="single" w:sz="6" w:space="0" w:color="CFCFCF"/>
              <w:bottom w:val="single" w:sz="6" w:space="0" w:color="CFCFCF"/>
              <w:right w:val="single" w:sz="6" w:space="0" w:color="CFCFCF"/>
            </w:tcBorders>
            <w:shd w:val="clear" w:color="auto" w:fill="auto"/>
            <w:tcMar>
              <w:top w:w="47" w:type="dxa"/>
              <w:left w:w="79" w:type="dxa"/>
              <w:bottom w:w="47" w:type="dxa"/>
              <w:right w:w="79" w:type="dxa"/>
            </w:tcMar>
            <w:hideMark/>
          </w:tcPr>
          <w:p w14:paraId="196CDDF4" w14:textId="77777777" w:rsidR="00801886" w:rsidRPr="000B6B2E" w:rsidRDefault="00801886" w:rsidP="00F6063F">
            <w:pPr>
              <w:spacing w:after="360" w:line="301" w:lineRule="atLeast"/>
              <w:textAlignment w:val="baseline"/>
              <w:rPr>
                <w:color w:val="000000"/>
                <w:spacing w:val="2"/>
                <w:sz w:val="24"/>
                <w:szCs w:val="24"/>
                <w:lang w:eastAsia="ru-RU"/>
              </w:rPr>
            </w:pPr>
            <w:r w:rsidRPr="000B6B2E">
              <w:rPr>
                <w:color w:val="000000"/>
                <w:spacing w:val="2"/>
                <w:sz w:val="24"/>
                <w:szCs w:val="24"/>
                <w:lang w:eastAsia="ru-RU"/>
              </w:rPr>
              <w:t>Қоғамдық-педагогикалық қызметін растайтын құжат</w:t>
            </w:r>
          </w:p>
        </w:tc>
        <w:tc>
          <w:tcPr>
            <w:tcW w:w="3969" w:type="dxa"/>
            <w:tcBorders>
              <w:top w:val="single" w:sz="6" w:space="0" w:color="CFCFCF"/>
              <w:left w:val="single" w:sz="6" w:space="0" w:color="CFCFCF"/>
              <w:bottom w:val="single" w:sz="6" w:space="0" w:color="CFCFCF"/>
              <w:right w:val="single" w:sz="6" w:space="0" w:color="CFCFCF"/>
            </w:tcBorders>
            <w:shd w:val="clear" w:color="auto" w:fill="auto"/>
            <w:tcMar>
              <w:top w:w="47" w:type="dxa"/>
              <w:left w:w="79" w:type="dxa"/>
              <w:bottom w:w="47" w:type="dxa"/>
              <w:right w:w="79" w:type="dxa"/>
            </w:tcMar>
            <w:hideMark/>
          </w:tcPr>
          <w:p w14:paraId="008BA4CC" w14:textId="77777777" w:rsidR="00801886" w:rsidRPr="000B6B2E" w:rsidRDefault="00801886" w:rsidP="00F6063F">
            <w:pPr>
              <w:spacing w:after="360" w:line="301" w:lineRule="atLeast"/>
              <w:textAlignment w:val="baseline"/>
              <w:rPr>
                <w:color w:val="000000"/>
                <w:spacing w:val="2"/>
                <w:sz w:val="24"/>
                <w:szCs w:val="24"/>
                <w:lang w:eastAsia="ru-RU"/>
              </w:rPr>
            </w:pPr>
            <w:r w:rsidRPr="000B6B2E">
              <w:rPr>
                <w:color w:val="000000"/>
                <w:spacing w:val="2"/>
                <w:sz w:val="24"/>
                <w:szCs w:val="24"/>
                <w:lang w:eastAsia="ru-RU"/>
              </w:rPr>
              <w:t>тәлімгер = 0,5 балл</w:t>
            </w:r>
            <w:r w:rsidRPr="000B6B2E">
              <w:rPr>
                <w:color w:val="000000"/>
                <w:spacing w:val="2"/>
                <w:sz w:val="24"/>
                <w:szCs w:val="24"/>
                <w:lang w:eastAsia="ru-RU"/>
              </w:rPr>
              <w:br/>
              <w:t>ӘБ басшылығы = 2 балл</w:t>
            </w:r>
            <w:r w:rsidRPr="000B6B2E">
              <w:rPr>
                <w:color w:val="000000"/>
                <w:spacing w:val="2"/>
                <w:sz w:val="24"/>
                <w:szCs w:val="24"/>
                <w:lang w:eastAsia="ru-RU"/>
              </w:rPr>
              <w:br/>
              <w:t>Екі тілде сабақ беру, орыс/қазақ = 2 балл</w:t>
            </w:r>
            <w:r w:rsidRPr="000B6B2E">
              <w:rPr>
                <w:color w:val="000000"/>
                <w:spacing w:val="2"/>
                <w:sz w:val="24"/>
                <w:szCs w:val="24"/>
                <w:lang w:eastAsia="ru-RU"/>
              </w:rPr>
              <w:br/>
              <w:t>шетел/орыс немесе шетел/қазақ = 3 балл,</w:t>
            </w:r>
            <w:r w:rsidRPr="000B6B2E">
              <w:rPr>
                <w:color w:val="000000"/>
                <w:spacing w:val="2"/>
                <w:sz w:val="24"/>
                <w:szCs w:val="24"/>
                <w:lang w:eastAsia="ru-RU"/>
              </w:rPr>
              <w:br/>
              <w:t>үш тілде сабақ беру (қазақ, орыс, шетел) = 5 балл</w:t>
            </w:r>
          </w:p>
        </w:tc>
      </w:tr>
      <w:tr w:rsidR="00801886" w:rsidRPr="00862BB4" w14:paraId="456E433D" w14:textId="77777777" w:rsidTr="00F6063F">
        <w:tc>
          <w:tcPr>
            <w:tcW w:w="0" w:type="auto"/>
            <w:tcBorders>
              <w:top w:val="single" w:sz="6" w:space="0" w:color="CFCFCF"/>
              <w:left w:val="single" w:sz="6" w:space="0" w:color="CFCFCF"/>
              <w:bottom w:val="single" w:sz="6" w:space="0" w:color="CFCFCF"/>
              <w:right w:val="single" w:sz="6" w:space="0" w:color="CFCFCF"/>
            </w:tcBorders>
            <w:shd w:val="clear" w:color="auto" w:fill="auto"/>
            <w:tcMar>
              <w:top w:w="47" w:type="dxa"/>
              <w:left w:w="79" w:type="dxa"/>
              <w:bottom w:w="47" w:type="dxa"/>
              <w:right w:w="79" w:type="dxa"/>
            </w:tcMar>
            <w:hideMark/>
          </w:tcPr>
          <w:p w14:paraId="48E234E1" w14:textId="77777777" w:rsidR="00801886" w:rsidRPr="000B6B2E" w:rsidRDefault="00801886" w:rsidP="00F6063F">
            <w:pPr>
              <w:spacing w:after="360" w:line="301" w:lineRule="atLeast"/>
              <w:textAlignment w:val="baseline"/>
              <w:rPr>
                <w:color w:val="000000"/>
                <w:spacing w:val="2"/>
                <w:sz w:val="24"/>
                <w:szCs w:val="24"/>
                <w:lang w:eastAsia="ru-RU"/>
              </w:rPr>
            </w:pPr>
            <w:r w:rsidRPr="000B6B2E">
              <w:rPr>
                <w:color w:val="000000"/>
                <w:spacing w:val="2"/>
                <w:sz w:val="24"/>
                <w:szCs w:val="24"/>
                <w:lang w:eastAsia="ru-RU"/>
              </w:rPr>
              <w:t>11.</w:t>
            </w:r>
          </w:p>
        </w:tc>
        <w:tc>
          <w:tcPr>
            <w:tcW w:w="2469" w:type="dxa"/>
            <w:tcBorders>
              <w:top w:val="single" w:sz="6" w:space="0" w:color="CFCFCF"/>
              <w:left w:val="single" w:sz="6" w:space="0" w:color="CFCFCF"/>
              <w:bottom w:val="single" w:sz="6" w:space="0" w:color="CFCFCF"/>
              <w:right w:val="single" w:sz="6" w:space="0" w:color="CFCFCF"/>
            </w:tcBorders>
            <w:shd w:val="clear" w:color="auto" w:fill="auto"/>
            <w:tcMar>
              <w:top w:w="47" w:type="dxa"/>
              <w:left w:w="79" w:type="dxa"/>
              <w:bottom w:w="47" w:type="dxa"/>
              <w:right w:w="79" w:type="dxa"/>
            </w:tcMar>
            <w:hideMark/>
          </w:tcPr>
          <w:p w14:paraId="291378C3" w14:textId="77777777" w:rsidR="00801886" w:rsidRPr="000B6B2E" w:rsidRDefault="00801886" w:rsidP="00F6063F">
            <w:pPr>
              <w:spacing w:after="360" w:line="301" w:lineRule="atLeast"/>
              <w:textAlignment w:val="baseline"/>
              <w:rPr>
                <w:color w:val="000000"/>
                <w:spacing w:val="2"/>
                <w:sz w:val="24"/>
                <w:szCs w:val="24"/>
                <w:lang w:eastAsia="ru-RU"/>
              </w:rPr>
            </w:pPr>
            <w:r w:rsidRPr="000B6B2E">
              <w:rPr>
                <w:color w:val="000000"/>
                <w:spacing w:val="2"/>
                <w:sz w:val="24"/>
                <w:szCs w:val="24"/>
                <w:lang w:eastAsia="ru-RU"/>
              </w:rPr>
              <w:t>Курсқа дайындық</w:t>
            </w:r>
          </w:p>
        </w:tc>
        <w:tc>
          <w:tcPr>
            <w:tcW w:w="3949" w:type="dxa"/>
            <w:tcBorders>
              <w:top w:val="single" w:sz="6" w:space="0" w:color="CFCFCF"/>
              <w:left w:val="single" w:sz="6" w:space="0" w:color="CFCFCF"/>
              <w:bottom w:val="single" w:sz="6" w:space="0" w:color="CFCFCF"/>
              <w:right w:val="single" w:sz="6" w:space="0" w:color="CFCFCF"/>
            </w:tcBorders>
            <w:shd w:val="clear" w:color="auto" w:fill="auto"/>
            <w:tcMar>
              <w:top w:w="47" w:type="dxa"/>
              <w:left w:w="79" w:type="dxa"/>
              <w:bottom w:w="47" w:type="dxa"/>
              <w:right w:w="79" w:type="dxa"/>
            </w:tcMar>
            <w:hideMark/>
          </w:tcPr>
          <w:p w14:paraId="6B0CAAE7" w14:textId="77777777" w:rsidR="00801886" w:rsidRPr="000B6B2E" w:rsidRDefault="00801886" w:rsidP="00F6063F">
            <w:pPr>
              <w:spacing w:after="360" w:line="301" w:lineRule="atLeast"/>
              <w:textAlignment w:val="baseline"/>
              <w:rPr>
                <w:color w:val="000000"/>
                <w:spacing w:val="2"/>
                <w:sz w:val="24"/>
                <w:szCs w:val="24"/>
                <w:lang w:val="en-US" w:eastAsia="ru-RU"/>
              </w:rPr>
            </w:pPr>
            <w:r w:rsidRPr="000B6B2E">
              <w:rPr>
                <w:color w:val="000000"/>
                <w:spacing w:val="2"/>
                <w:sz w:val="24"/>
                <w:szCs w:val="24"/>
                <w:lang w:val="en-US" w:eastAsia="ru-RU"/>
              </w:rPr>
              <w:t xml:space="preserve">- </w:t>
            </w:r>
            <w:r w:rsidRPr="000B6B2E">
              <w:rPr>
                <w:color w:val="000000"/>
                <w:spacing w:val="2"/>
                <w:sz w:val="24"/>
                <w:szCs w:val="24"/>
                <w:lang w:eastAsia="ru-RU"/>
              </w:rPr>
              <w:t>пәндік</w:t>
            </w:r>
            <w:r w:rsidRPr="000B6B2E">
              <w:rPr>
                <w:color w:val="000000"/>
                <w:spacing w:val="2"/>
                <w:sz w:val="24"/>
                <w:szCs w:val="24"/>
                <w:lang w:val="en-US" w:eastAsia="ru-RU"/>
              </w:rPr>
              <w:t xml:space="preserve"> </w:t>
            </w:r>
            <w:r w:rsidRPr="000B6B2E">
              <w:rPr>
                <w:color w:val="000000"/>
                <w:spacing w:val="2"/>
                <w:sz w:val="24"/>
                <w:szCs w:val="24"/>
                <w:lang w:eastAsia="ru-RU"/>
              </w:rPr>
              <w:t>дайындық</w:t>
            </w:r>
            <w:r w:rsidRPr="000B6B2E">
              <w:rPr>
                <w:color w:val="000000"/>
                <w:spacing w:val="2"/>
                <w:sz w:val="24"/>
                <w:szCs w:val="24"/>
                <w:lang w:val="en-US" w:eastAsia="ru-RU"/>
              </w:rPr>
              <w:t xml:space="preserve"> </w:t>
            </w:r>
            <w:r w:rsidRPr="000B6B2E">
              <w:rPr>
                <w:color w:val="000000"/>
                <w:spacing w:val="2"/>
                <w:sz w:val="24"/>
                <w:szCs w:val="24"/>
                <w:lang w:eastAsia="ru-RU"/>
              </w:rPr>
              <w:t>сертификаттары</w:t>
            </w:r>
            <w:r w:rsidRPr="000B6B2E">
              <w:rPr>
                <w:color w:val="000000"/>
                <w:spacing w:val="2"/>
                <w:sz w:val="24"/>
                <w:szCs w:val="24"/>
                <w:lang w:val="en-US" w:eastAsia="ru-RU"/>
              </w:rPr>
              <w:t>;</w:t>
            </w:r>
            <w:r w:rsidRPr="000B6B2E">
              <w:rPr>
                <w:color w:val="000000"/>
                <w:spacing w:val="2"/>
                <w:sz w:val="24"/>
                <w:szCs w:val="24"/>
                <w:lang w:val="en-US" w:eastAsia="ru-RU"/>
              </w:rPr>
              <w:br/>
              <w:t xml:space="preserve">- </w:t>
            </w:r>
            <w:r w:rsidRPr="000B6B2E">
              <w:rPr>
                <w:color w:val="000000"/>
                <w:spacing w:val="2"/>
                <w:sz w:val="24"/>
                <w:szCs w:val="24"/>
                <w:lang w:eastAsia="ru-RU"/>
              </w:rPr>
              <w:t>цифрлық</w:t>
            </w:r>
            <w:r w:rsidRPr="000B6B2E">
              <w:rPr>
                <w:color w:val="000000"/>
                <w:spacing w:val="2"/>
                <w:sz w:val="24"/>
                <w:szCs w:val="24"/>
                <w:lang w:val="en-US" w:eastAsia="ru-RU"/>
              </w:rPr>
              <w:t xml:space="preserve"> </w:t>
            </w:r>
            <w:r w:rsidRPr="000B6B2E">
              <w:rPr>
                <w:color w:val="000000"/>
                <w:spacing w:val="2"/>
                <w:sz w:val="24"/>
                <w:szCs w:val="24"/>
                <w:lang w:eastAsia="ru-RU"/>
              </w:rPr>
              <w:t>сауаттылық</w:t>
            </w:r>
            <w:r w:rsidRPr="000B6B2E">
              <w:rPr>
                <w:color w:val="000000"/>
                <w:spacing w:val="2"/>
                <w:sz w:val="24"/>
                <w:szCs w:val="24"/>
                <w:lang w:val="en-US" w:eastAsia="ru-RU"/>
              </w:rPr>
              <w:t>,</w:t>
            </w:r>
            <w:r w:rsidRPr="000B6B2E">
              <w:rPr>
                <w:color w:val="000000"/>
                <w:spacing w:val="2"/>
                <w:sz w:val="24"/>
                <w:szCs w:val="24"/>
                <w:lang w:val="en-US" w:eastAsia="ru-RU"/>
              </w:rPr>
              <w:br/>
            </w:r>
            <w:r w:rsidRPr="000B6B2E">
              <w:rPr>
                <w:color w:val="000000"/>
                <w:spacing w:val="2"/>
                <w:sz w:val="24"/>
                <w:szCs w:val="24"/>
                <w:lang w:eastAsia="ru-RU"/>
              </w:rPr>
              <w:t>КАЗТЕСТ</w:t>
            </w:r>
            <w:r w:rsidRPr="000B6B2E">
              <w:rPr>
                <w:color w:val="000000"/>
                <w:spacing w:val="2"/>
                <w:sz w:val="24"/>
                <w:szCs w:val="24"/>
                <w:lang w:val="en-US" w:eastAsia="ru-RU"/>
              </w:rPr>
              <w:t>,</w:t>
            </w:r>
            <w:r w:rsidRPr="000B6B2E">
              <w:rPr>
                <w:color w:val="000000"/>
                <w:spacing w:val="2"/>
                <w:sz w:val="24"/>
                <w:szCs w:val="24"/>
                <w:lang w:val="en-US" w:eastAsia="ru-RU"/>
              </w:rPr>
              <w:br/>
              <w:t>IELTS;</w:t>
            </w:r>
            <w:r w:rsidRPr="000B6B2E">
              <w:rPr>
                <w:color w:val="000000"/>
                <w:spacing w:val="2"/>
                <w:sz w:val="24"/>
                <w:szCs w:val="24"/>
                <w:lang w:val="en-US" w:eastAsia="ru-RU"/>
              </w:rPr>
              <w:br/>
              <w:t>TOEFL;</w:t>
            </w:r>
            <w:r w:rsidRPr="000B6B2E">
              <w:rPr>
                <w:color w:val="000000"/>
                <w:spacing w:val="2"/>
                <w:sz w:val="24"/>
                <w:szCs w:val="24"/>
                <w:lang w:val="en-US" w:eastAsia="ru-RU"/>
              </w:rPr>
              <w:br/>
              <w:t xml:space="preserve">DELF </w:t>
            </w:r>
            <w:r w:rsidRPr="000B6B2E">
              <w:rPr>
                <w:color w:val="000000"/>
                <w:spacing w:val="2"/>
                <w:sz w:val="24"/>
                <w:szCs w:val="24"/>
                <w:lang w:eastAsia="ru-RU"/>
              </w:rPr>
              <w:t>сертификаттары</w:t>
            </w:r>
            <w:r w:rsidRPr="000B6B2E">
              <w:rPr>
                <w:color w:val="000000"/>
                <w:spacing w:val="2"/>
                <w:sz w:val="24"/>
                <w:szCs w:val="24"/>
                <w:lang w:val="en-US" w:eastAsia="ru-RU"/>
              </w:rPr>
              <w:t>;</w:t>
            </w:r>
            <w:r w:rsidRPr="000B6B2E">
              <w:rPr>
                <w:color w:val="000000"/>
                <w:spacing w:val="2"/>
                <w:sz w:val="24"/>
                <w:szCs w:val="24"/>
                <w:lang w:val="en-US" w:eastAsia="ru-RU"/>
              </w:rPr>
              <w:br/>
              <w:t xml:space="preserve">Goethe Zertifikat, "Python </w:t>
            </w:r>
            <w:r w:rsidRPr="000B6B2E">
              <w:rPr>
                <w:color w:val="000000"/>
                <w:spacing w:val="2"/>
                <w:sz w:val="24"/>
                <w:szCs w:val="24"/>
                <w:lang w:eastAsia="ru-RU"/>
              </w:rPr>
              <w:t>тілінде</w:t>
            </w:r>
            <w:r w:rsidRPr="000B6B2E">
              <w:rPr>
                <w:color w:val="000000"/>
                <w:spacing w:val="2"/>
                <w:sz w:val="24"/>
                <w:szCs w:val="24"/>
                <w:lang w:val="en-US" w:eastAsia="ru-RU"/>
              </w:rPr>
              <w:t xml:space="preserve"> </w:t>
            </w:r>
            <w:r w:rsidRPr="000B6B2E">
              <w:rPr>
                <w:color w:val="000000"/>
                <w:spacing w:val="2"/>
                <w:sz w:val="24"/>
                <w:szCs w:val="24"/>
                <w:lang w:eastAsia="ru-RU"/>
              </w:rPr>
              <w:t>бағдарламалау</w:t>
            </w:r>
            <w:r w:rsidRPr="000B6B2E">
              <w:rPr>
                <w:color w:val="000000"/>
                <w:spacing w:val="2"/>
                <w:sz w:val="24"/>
                <w:szCs w:val="24"/>
                <w:lang w:val="en-US" w:eastAsia="ru-RU"/>
              </w:rPr>
              <w:t xml:space="preserve"> </w:t>
            </w:r>
            <w:r w:rsidRPr="000B6B2E">
              <w:rPr>
                <w:color w:val="000000"/>
                <w:spacing w:val="2"/>
                <w:sz w:val="24"/>
                <w:szCs w:val="24"/>
                <w:lang w:eastAsia="ru-RU"/>
              </w:rPr>
              <w:t>негіздері</w:t>
            </w:r>
            <w:r w:rsidRPr="000B6B2E">
              <w:rPr>
                <w:color w:val="000000"/>
                <w:spacing w:val="2"/>
                <w:sz w:val="24"/>
                <w:szCs w:val="24"/>
                <w:lang w:val="en-US" w:eastAsia="ru-RU"/>
              </w:rPr>
              <w:t xml:space="preserve">" </w:t>
            </w:r>
            <w:r w:rsidRPr="000B6B2E">
              <w:rPr>
                <w:color w:val="000000"/>
                <w:spacing w:val="2"/>
                <w:sz w:val="24"/>
                <w:szCs w:val="24"/>
                <w:lang w:eastAsia="ru-RU"/>
              </w:rPr>
              <w:t>бағдарламалары</w:t>
            </w:r>
            <w:r w:rsidRPr="000B6B2E">
              <w:rPr>
                <w:color w:val="000000"/>
                <w:spacing w:val="2"/>
                <w:sz w:val="24"/>
                <w:szCs w:val="24"/>
                <w:lang w:val="en-US" w:eastAsia="ru-RU"/>
              </w:rPr>
              <w:t xml:space="preserve"> </w:t>
            </w:r>
            <w:r w:rsidRPr="000B6B2E">
              <w:rPr>
                <w:color w:val="000000"/>
                <w:spacing w:val="2"/>
                <w:sz w:val="24"/>
                <w:szCs w:val="24"/>
                <w:lang w:eastAsia="ru-RU"/>
              </w:rPr>
              <w:t>бойынша</w:t>
            </w:r>
            <w:r w:rsidRPr="000B6B2E">
              <w:rPr>
                <w:color w:val="000000"/>
                <w:spacing w:val="2"/>
                <w:sz w:val="24"/>
                <w:szCs w:val="24"/>
                <w:lang w:val="en-US" w:eastAsia="ru-RU"/>
              </w:rPr>
              <w:t xml:space="preserve"> </w:t>
            </w:r>
            <w:r w:rsidRPr="000B6B2E">
              <w:rPr>
                <w:color w:val="000000"/>
                <w:spacing w:val="2"/>
                <w:sz w:val="24"/>
                <w:szCs w:val="24"/>
                <w:lang w:eastAsia="ru-RU"/>
              </w:rPr>
              <w:t>оқыту</w:t>
            </w:r>
            <w:r w:rsidRPr="000B6B2E">
              <w:rPr>
                <w:color w:val="000000"/>
                <w:spacing w:val="2"/>
                <w:sz w:val="24"/>
                <w:szCs w:val="24"/>
                <w:lang w:val="en-US" w:eastAsia="ru-RU"/>
              </w:rPr>
              <w:t>, "Microsoft"</w:t>
            </w:r>
            <w:r w:rsidRPr="000B6B2E">
              <w:rPr>
                <w:color w:val="000000"/>
                <w:spacing w:val="2"/>
                <w:sz w:val="24"/>
                <w:szCs w:val="24"/>
                <w:lang w:val="en-US" w:eastAsia="ru-RU"/>
              </w:rPr>
              <w:br/>
            </w:r>
            <w:r w:rsidRPr="000B6B2E">
              <w:rPr>
                <w:color w:val="000000"/>
                <w:spacing w:val="2"/>
                <w:sz w:val="24"/>
                <w:szCs w:val="24"/>
                <w:lang w:eastAsia="ru-RU"/>
              </w:rPr>
              <w:t>Курсера</w:t>
            </w:r>
            <w:r w:rsidRPr="000B6B2E">
              <w:rPr>
                <w:color w:val="000000"/>
                <w:spacing w:val="2"/>
                <w:sz w:val="24"/>
                <w:szCs w:val="24"/>
                <w:lang w:val="en-US" w:eastAsia="ru-RU"/>
              </w:rPr>
              <w:t xml:space="preserve"> </w:t>
            </w:r>
            <w:r w:rsidRPr="000B6B2E">
              <w:rPr>
                <w:color w:val="000000"/>
                <w:spacing w:val="2"/>
                <w:sz w:val="24"/>
                <w:szCs w:val="24"/>
                <w:lang w:eastAsia="ru-RU"/>
              </w:rPr>
              <w:t>жұмыстарына</w:t>
            </w:r>
            <w:r w:rsidRPr="000B6B2E">
              <w:rPr>
                <w:color w:val="000000"/>
                <w:spacing w:val="2"/>
                <w:sz w:val="24"/>
                <w:szCs w:val="24"/>
                <w:lang w:val="en-US" w:eastAsia="ru-RU"/>
              </w:rPr>
              <w:t xml:space="preserve"> </w:t>
            </w:r>
            <w:r w:rsidRPr="000B6B2E">
              <w:rPr>
                <w:color w:val="000000"/>
                <w:spacing w:val="2"/>
                <w:sz w:val="24"/>
                <w:szCs w:val="24"/>
                <w:lang w:eastAsia="ru-RU"/>
              </w:rPr>
              <w:t>оқыту</w:t>
            </w:r>
            <w:r w:rsidRPr="000B6B2E">
              <w:rPr>
                <w:color w:val="000000"/>
                <w:spacing w:val="2"/>
                <w:sz w:val="24"/>
                <w:szCs w:val="24"/>
                <w:lang w:val="en-US" w:eastAsia="ru-RU"/>
              </w:rPr>
              <w:br/>
            </w:r>
            <w:r w:rsidRPr="000B6B2E">
              <w:rPr>
                <w:color w:val="000000"/>
                <w:spacing w:val="2"/>
                <w:sz w:val="24"/>
                <w:szCs w:val="24"/>
                <w:lang w:eastAsia="ru-RU"/>
              </w:rPr>
              <w:t>Халықаралық</w:t>
            </w:r>
            <w:r w:rsidRPr="000B6B2E">
              <w:rPr>
                <w:color w:val="000000"/>
                <w:spacing w:val="2"/>
                <w:sz w:val="24"/>
                <w:szCs w:val="24"/>
                <w:lang w:val="en-US" w:eastAsia="ru-RU"/>
              </w:rPr>
              <w:t xml:space="preserve"> </w:t>
            </w:r>
            <w:r w:rsidRPr="000B6B2E">
              <w:rPr>
                <w:color w:val="000000"/>
                <w:spacing w:val="2"/>
                <w:sz w:val="24"/>
                <w:szCs w:val="24"/>
                <w:lang w:eastAsia="ru-RU"/>
              </w:rPr>
              <w:t>курстар</w:t>
            </w:r>
            <w:r w:rsidRPr="000B6B2E">
              <w:rPr>
                <w:color w:val="000000"/>
                <w:spacing w:val="2"/>
                <w:sz w:val="24"/>
                <w:szCs w:val="24"/>
                <w:lang w:val="en-US" w:eastAsia="ru-RU"/>
              </w:rPr>
              <w:t>:</w:t>
            </w:r>
            <w:r w:rsidRPr="000B6B2E">
              <w:rPr>
                <w:color w:val="000000"/>
                <w:spacing w:val="2"/>
                <w:sz w:val="24"/>
                <w:szCs w:val="24"/>
                <w:lang w:val="en-US" w:eastAsia="ru-RU"/>
              </w:rPr>
              <w:br/>
              <w:t>TEFL Cambridge</w:t>
            </w:r>
            <w:r w:rsidRPr="000B6B2E">
              <w:rPr>
                <w:color w:val="000000"/>
                <w:spacing w:val="2"/>
                <w:sz w:val="24"/>
                <w:szCs w:val="24"/>
                <w:lang w:val="en-US" w:eastAsia="ru-RU"/>
              </w:rPr>
              <w:br/>
              <w:t>"CELTA</w:t>
            </w:r>
            <w:r w:rsidRPr="000B6B2E">
              <w:rPr>
                <w:color w:val="000000"/>
                <w:spacing w:val="2"/>
                <w:sz w:val="24"/>
                <w:szCs w:val="24"/>
                <w:lang w:val="en-US" w:eastAsia="ru-RU"/>
              </w:rPr>
              <w:br/>
              <w:t>(Certificate in Teaching English to Speakers of Other Languages)"</w:t>
            </w:r>
            <w:r w:rsidRPr="000B6B2E">
              <w:rPr>
                <w:color w:val="000000"/>
                <w:spacing w:val="2"/>
                <w:sz w:val="24"/>
                <w:szCs w:val="24"/>
                <w:lang w:val="en-US" w:eastAsia="ru-RU"/>
              </w:rPr>
              <w:br/>
              <w:t>CELT-P (Certificate in English Language Teaching – Primary)</w:t>
            </w:r>
            <w:r w:rsidRPr="000B6B2E">
              <w:rPr>
                <w:color w:val="000000"/>
                <w:spacing w:val="2"/>
                <w:sz w:val="24"/>
                <w:szCs w:val="24"/>
                <w:lang w:val="en-US" w:eastAsia="ru-RU"/>
              </w:rPr>
              <w:br/>
              <w:t>DELTA (Diploma in Teaching English to Speakers of Other Languages)</w:t>
            </w:r>
            <w:r w:rsidRPr="000B6B2E">
              <w:rPr>
                <w:color w:val="000000"/>
                <w:spacing w:val="2"/>
                <w:sz w:val="24"/>
                <w:szCs w:val="24"/>
                <w:lang w:val="en-US" w:eastAsia="ru-RU"/>
              </w:rPr>
              <w:br/>
              <w:t>CELT-S (Certificate in English Language Teaching – Secondary)</w:t>
            </w:r>
            <w:r w:rsidRPr="000B6B2E">
              <w:rPr>
                <w:color w:val="000000"/>
                <w:spacing w:val="2"/>
                <w:sz w:val="24"/>
                <w:szCs w:val="24"/>
                <w:lang w:val="en-US" w:eastAsia="ru-RU"/>
              </w:rPr>
              <w:br/>
              <w:t>""TKT</w:t>
            </w:r>
            <w:r w:rsidRPr="000B6B2E">
              <w:rPr>
                <w:color w:val="000000"/>
                <w:spacing w:val="2"/>
                <w:sz w:val="24"/>
                <w:szCs w:val="24"/>
                <w:lang w:val="en-US" w:eastAsia="ru-RU"/>
              </w:rPr>
              <w:br/>
              <w:t>Teaching Knowledge Test"</w:t>
            </w:r>
            <w:r w:rsidRPr="000B6B2E">
              <w:rPr>
                <w:color w:val="000000"/>
                <w:spacing w:val="2"/>
                <w:sz w:val="24"/>
                <w:szCs w:val="24"/>
                <w:lang w:val="en-US" w:eastAsia="ru-RU"/>
              </w:rPr>
              <w:br/>
              <w:t>Certificate in EMI Skills (English as a Medium of Instruction)</w:t>
            </w:r>
            <w:r w:rsidRPr="000B6B2E">
              <w:rPr>
                <w:color w:val="000000"/>
                <w:spacing w:val="2"/>
                <w:sz w:val="24"/>
                <w:szCs w:val="24"/>
                <w:lang w:val="en-US" w:eastAsia="ru-RU"/>
              </w:rPr>
              <w:br/>
              <w:t>Teacher of English to Speakers of Other Languages (TESOL)</w:t>
            </w:r>
            <w:r w:rsidRPr="000B6B2E">
              <w:rPr>
                <w:color w:val="000000"/>
                <w:spacing w:val="2"/>
                <w:sz w:val="24"/>
                <w:szCs w:val="24"/>
                <w:lang w:val="en-US" w:eastAsia="ru-RU"/>
              </w:rPr>
              <w:br/>
              <w:t>"TESOL"</w:t>
            </w:r>
            <w:r w:rsidRPr="000B6B2E">
              <w:rPr>
                <w:color w:val="000000"/>
                <w:spacing w:val="2"/>
                <w:sz w:val="24"/>
                <w:szCs w:val="24"/>
                <w:lang w:val="en-US" w:eastAsia="ru-RU"/>
              </w:rPr>
              <w:br/>
            </w:r>
            <w:r w:rsidRPr="000B6B2E">
              <w:rPr>
                <w:color w:val="000000"/>
                <w:spacing w:val="2"/>
                <w:sz w:val="24"/>
                <w:szCs w:val="24"/>
                <w:lang w:val="en-US" w:eastAsia="ru-RU"/>
              </w:rPr>
              <w:lastRenderedPageBreak/>
              <w:t>Certificate in teaching English for young learners</w:t>
            </w:r>
            <w:r w:rsidRPr="000B6B2E">
              <w:rPr>
                <w:color w:val="000000"/>
                <w:spacing w:val="2"/>
                <w:sz w:val="24"/>
                <w:szCs w:val="24"/>
                <w:lang w:val="en-US" w:eastAsia="ru-RU"/>
              </w:rPr>
              <w:br/>
              <w:t>International House Certificate in Teaching English as a Foreign Language (IHC)</w:t>
            </w:r>
            <w:r w:rsidRPr="000B6B2E">
              <w:rPr>
                <w:color w:val="000000"/>
                <w:spacing w:val="2"/>
                <w:sz w:val="24"/>
                <w:szCs w:val="24"/>
                <w:lang w:val="en-US" w:eastAsia="ru-RU"/>
              </w:rPr>
              <w:br/>
              <w:t>IHCYLT - International House Certificate In Teaching Young Learners and Teenagers</w:t>
            </w:r>
            <w:r w:rsidRPr="000B6B2E">
              <w:rPr>
                <w:color w:val="000000"/>
                <w:spacing w:val="2"/>
                <w:sz w:val="24"/>
                <w:szCs w:val="24"/>
                <w:lang w:val="en-US" w:eastAsia="ru-RU"/>
              </w:rPr>
              <w:br/>
              <w:t>Becoming a Better Teacher: Exploring Professional Development</w:t>
            </w:r>
            <w:r w:rsidRPr="000B6B2E">
              <w:rPr>
                <w:color w:val="000000"/>
                <w:spacing w:val="2"/>
                <w:sz w:val="24"/>
                <w:szCs w:val="24"/>
                <w:lang w:val="en-US" w:eastAsia="ru-RU"/>
              </w:rPr>
              <w:br/>
              <w:t>Assessment for Learning: Formative Assessment in Science and Maths Teaching</w:t>
            </w:r>
            <w:r w:rsidRPr="000B6B2E">
              <w:rPr>
                <w:color w:val="000000"/>
                <w:spacing w:val="2"/>
                <w:sz w:val="24"/>
                <w:szCs w:val="24"/>
                <w:lang w:val="en-US" w:eastAsia="ru-RU"/>
              </w:rPr>
              <w:br/>
              <w:t>Online Teaching for Educators: Development and Delivery</w:t>
            </w:r>
            <w:r w:rsidRPr="000B6B2E">
              <w:rPr>
                <w:color w:val="000000"/>
                <w:spacing w:val="2"/>
                <w:sz w:val="24"/>
                <w:szCs w:val="24"/>
                <w:lang w:val="en-US" w:eastAsia="ru-RU"/>
              </w:rPr>
              <w:br/>
              <w:t>Educational Management</w:t>
            </w:r>
            <w:r w:rsidRPr="000B6B2E">
              <w:rPr>
                <w:color w:val="000000"/>
                <w:spacing w:val="2"/>
                <w:sz w:val="24"/>
                <w:szCs w:val="24"/>
                <w:lang w:val="en-US" w:eastAsia="ru-RU"/>
              </w:rPr>
              <w:br/>
              <w:t>Key Ideas in Mentoring Mathematics Teachers</w:t>
            </w:r>
            <w:r w:rsidRPr="000B6B2E">
              <w:rPr>
                <w:color w:val="000000"/>
                <w:spacing w:val="2"/>
                <w:sz w:val="24"/>
                <w:szCs w:val="24"/>
                <w:lang w:val="en-US" w:eastAsia="ru-RU"/>
              </w:rPr>
              <w:br/>
            </w:r>
            <w:r w:rsidRPr="000B6B2E">
              <w:rPr>
                <w:color w:val="000000"/>
                <w:spacing w:val="2"/>
                <w:sz w:val="24"/>
                <w:szCs w:val="24"/>
                <w:lang w:eastAsia="ru-RU"/>
              </w:rPr>
              <w:t>Курсы</w:t>
            </w:r>
            <w:r w:rsidRPr="000B6B2E">
              <w:rPr>
                <w:color w:val="000000"/>
                <w:spacing w:val="2"/>
                <w:sz w:val="24"/>
                <w:szCs w:val="24"/>
                <w:lang w:val="en-US" w:eastAsia="ru-RU"/>
              </w:rPr>
              <w:t xml:space="preserve"> </w:t>
            </w:r>
            <w:r w:rsidRPr="000B6B2E">
              <w:rPr>
                <w:color w:val="000000"/>
                <w:spacing w:val="2"/>
                <w:sz w:val="24"/>
                <w:szCs w:val="24"/>
                <w:lang w:eastAsia="ru-RU"/>
              </w:rPr>
              <w:t>на</w:t>
            </w:r>
            <w:r w:rsidRPr="000B6B2E">
              <w:rPr>
                <w:color w:val="000000"/>
                <w:spacing w:val="2"/>
                <w:sz w:val="24"/>
                <w:szCs w:val="24"/>
                <w:lang w:val="en-US" w:eastAsia="ru-RU"/>
              </w:rPr>
              <w:t xml:space="preserve"> </w:t>
            </w:r>
            <w:r w:rsidRPr="000B6B2E">
              <w:rPr>
                <w:color w:val="000000"/>
                <w:spacing w:val="2"/>
                <w:sz w:val="24"/>
                <w:szCs w:val="24"/>
                <w:lang w:eastAsia="ru-RU"/>
              </w:rPr>
              <w:t>платформе</w:t>
            </w:r>
            <w:r w:rsidRPr="000B6B2E">
              <w:rPr>
                <w:color w:val="000000"/>
                <w:spacing w:val="2"/>
                <w:sz w:val="24"/>
                <w:szCs w:val="24"/>
                <w:lang w:val="en-US" w:eastAsia="ru-RU"/>
              </w:rPr>
              <w:t xml:space="preserve"> Coursera, Futute learn</w:t>
            </w:r>
            <w:r w:rsidRPr="000B6B2E">
              <w:rPr>
                <w:color w:val="000000"/>
                <w:spacing w:val="2"/>
                <w:sz w:val="24"/>
                <w:szCs w:val="24"/>
                <w:lang w:val="en-US" w:eastAsia="ru-RU"/>
              </w:rPr>
              <w:br/>
              <w:t>Teaching Mathematics with Technology</w:t>
            </w:r>
            <w:r w:rsidRPr="000B6B2E">
              <w:rPr>
                <w:color w:val="000000"/>
                <w:spacing w:val="2"/>
                <w:sz w:val="24"/>
                <w:szCs w:val="24"/>
                <w:lang w:val="en-US" w:eastAsia="ru-RU"/>
              </w:rPr>
              <w:br/>
              <w:t>Special Educational Needs</w:t>
            </w:r>
            <w:r w:rsidRPr="000B6B2E">
              <w:rPr>
                <w:color w:val="000000"/>
                <w:spacing w:val="2"/>
                <w:sz w:val="24"/>
                <w:szCs w:val="24"/>
                <w:lang w:val="en-US" w:eastAsia="ru-RU"/>
              </w:rPr>
              <w:br/>
              <w:t>"Developing expertise in teaching chemistry "</w:t>
            </w:r>
          </w:p>
        </w:tc>
        <w:tc>
          <w:tcPr>
            <w:tcW w:w="3969" w:type="dxa"/>
            <w:tcBorders>
              <w:top w:val="single" w:sz="6" w:space="0" w:color="CFCFCF"/>
              <w:left w:val="single" w:sz="6" w:space="0" w:color="CFCFCF"/>
              <w:bottom w:val="single" w:sz="6" w:space="0" w:color="CFCFCF"/>
              <w:right w:val="single" w:sz="6" w:space="0" w:color="CFCFCF"/>
            </w:tcBorders>
            <w:shd w:val="clear" w:color="auto" w:fill="auto"/>
            <w:tcMar>
              <w:top w:w="47" w:type="dxa"/>
              <w:left w:w="79" w:type="dxa"/>
              <w:bottom w:w="47" w:type="dxa"/>
              <w:right w:w="79" w:type="dxa"/>
            </w:tcMar>
            <w:hideMark/>
          </w:tcPr>
          <w:p w14:paraId="6005467E" w14:textId="77777777" w:rsidR="00801886" w:rsidRPr="000B6B2E" w:rsidRDefault="00801886" w:rsidP="00F6063F">
            <w:pPr>
              <w:spacing w:after="360" w:line="301" w:lineRule="atLeast"/>
              <w:textAlignment w:val="baseline"/>
              <w:rPr>
                <w:color w:val="000000"/>
                <w:spacing w:val="2"/>
                <w:sz w:val="24"/>
                <w:szCs w:val="24"/>
                <w:lang w:val="en-US" w:eastAsia="ru-RU"/>
              </w:rPr>
            </w:pPr>
            <w:r w:rsidRPr="000B6B2E">
              <w:rPr>
                <w:color w:val="000000"/>
                <w:spacing w:val="2"/>
                <w:sz w:val="24"/>
                <w:szCs w:val="24"/>
                <w:lang w:eastAsia="ru-RU"/>
              </w:rPr>
              <w:lastRenderedPageBreak/>
              <w:t>ПШО</w:t>
            </w:r>
            <w:r w:rsidRPr="000B6B2E">
              <w:rPr>
                <w:color w:val="000000"/>
                <w:spacing w:val="2"/>
                <w:sz w:val="24"/>
                <w:szCs w:val="24"/>
                <w:lang w:val="en-US" w:eastAsia="ru-RU"/>
              </w:rPr>
              <w:t xml:space="preserve">, </w:t>
            </w:r>
            <w:r w:rsidRPr="000B6B2E">
              <w:rPr>
                <w:color w:val="000000"/>
                <w:spacing w:val="2"/>
                <w:sz w:val="24"/>
                <w:szCs w:val="24"/>
                <w:lang w:eastAsia="ru-RU"/>
              </w:rPr>
              <w:t>НЗМ</w:t>
            </w:r>
            <w:r w:rsidRPr="000B6B2E">
              <w:rPr>
                <w:color w:val="000000"/>
                <w:spacing w:val="2"/>
                <w:sz w:val="24"/>
                <w:szCs w:val="24"/>
                <w:lang w:val="en-US" w:eastAsia="ru-RU"/>
              </w:rPr>
              <w:t>, "</w:t>
            </w:r>
            <w:r w:rsidRPr="000B6B2E">
              <w:rPr>
                <w:color w:val="000000"/>
                <w:spacing w:val="2"/>
                <w:sz w:val="24"/>
                <w:szCs w:val="24"/>
                <w:lang w:eastAsia="ru-RU"/>
              </w:rPr>
              <w:t>Өрлеу</w:t>
            </w:r>
            <w:r w:rsidRPr="000B6B2E">
              <w:rPr>
                <w:color w:val="000000"/>
                <w:spacing w:val="2"/>
                <w:sz w:val="24"/>
                <w:szCs w:val="24"/>
                <w:lang w:val="en-US" w:eastAsia="ru-RU"/>
              </w:rPr>
              <w:t xml:space="preserve">" </w:t>
            </w:r>
            <w:r w:rsidRPr="000B6B2E">
              <w:rPr>
                <w:color w:val="000000"/>
                <w:spacing w:val="2"/>
                <w:sz w:val="24"/>
                <w:szCs w:val="24"/>
                <w:lang w:eastAsia="ru-RU"/>
              </w:rPr>
              <w:t>курстары</w:t>
            </w:r>
            <w:r w:rsidRPr="000B6B2E">
              <w:rPr>
                <w:color w:val="000000"/>
                <w:spacing w:val="2"/>
                <w:sz w:val="24"/>
                <w:szCs w:val="24"/>
                <w:lang w:val="en-US" w:eastAsia="ru-RU"/>
              </w:rPr>
              <w:br/>
              <w:t xml:space="preserve">= 0,5 </w:t>
            </w:r>
            <w:r w:rsidRPr="000B6B2E">
              <w:rPr>
                <w:color w:val="000000"/>
                <w:spacing w:val="2"/>
                <w:sz w:val="24"/>
                <w:szCs w:val="24"/>
                <w:lang w:eastAsia="ru-RU"/>
              </w:rPr>
              <w:t>балл</w:t>
            </w:r>
            <w:r w:rsidRPr="000B6B2E">
              <w:rPr>
                <w:color w:val="000000"/>
                <w:spacing w:val="2"/>
                <w:sz w:val="24"/>
                <w:szCs w:val="24"/>
                <w:lang w:val="en-US" w:eastAsia="ru-RU"/>
              </w:rPr>
              <w:br/>
            </w:r>
            <w:r w:rsidRPr="000B6B2E">
              <w:rPr>
                <w:color w:val="000000"/>
                <w:spacing w:val="2"/>
                <w:sz w:val="24"/>
                <w:szCs w:val="24"/>
                <w:lang w:eastAsia="ru-RU"/>
              </w:rPr>
              <w:t>Қазақстан</w:t>
            </w:r>
            <w:r w:rsidRPr="000B6B2E">
              <w:rPr>
                <w:color w:val="000000"/>
                <w:spacing w:val="2"/>
                <w:sz w:val="24"/>
                <w:szCs w:val="24"/>
                <w:lang w:val="en-US" w:eastAsia="ru-RU"/>
              </w:rPr>
              <w:t xml:space="preserve"> </w:t>
            </w:r>
            <w:r w:rsidRPr="000B6B2E">
              <w:rPr>
                <w:color w:val="000000"/>
                <w:spacing w:val="2"/>
                <w:sz w:val="24"/>
                <w:szCs w:val="24"/>
                <w:lang w:eastAsia="ru-RU"/>
              </w:rPr>
              <w:t>Республикасы</w:t>
            </w:r>
            <w:r w:rsidRPr="000B6B2E">
              <w:rPr>
                <w:color w:val="000000"/>
                <w:spacing w:val="2"/>
                <w:sz w:val="24"/>
                <w:szCs w:val="24"/>
                <w:lang w:val="en-US" w:eastAsia="ru-RU"/>
              </w:rPr>
              <w:t xml:space="preserve"> </w:t>
            </w:r>
            <w:r w:rsidRPr="000B6B2E">
              <w:rPr>
                <w:color w:val="000000"/>
                <w:spacing w:val="2"/>
                <w:sz w:val="24"/>
                <w:szCs w:val="24"/>
                <w:lang w:eastAsia="ru-RU"/>
              </w:rPr>
              <w:t>Білім</w:t>
            </w:r>
            <w:r w:rsidRPr="000B6B2E">
              <w:rPr>
                <w:color w:val="000000"/>
                <w:spacing w:val="2"/>
                <w:sz w:val="24"/>
                <w:szCs w:val="24"/>
                <w:lang w:val="en-US" w:eastAsia="ru-RU"/>
              </w:rPr>
              <w:t xml:space="preserve"> </w:t>
            </w:r>
            <w:r w:rsidRPr="000B6B2E">
              <w:rPr>
                <w:color w:val="000000"/>
                <w:spacing w:val="2"/>
                <w:sz w:val="24"/>
                <w:szCs w:val="24"/>
                <w:lang w:eastAsia="ru-RU"/>
              </w:rPr>
              <w:t>және</w:t>
            </w:r>
            <w:r w:rsidRPr="000B6B2E">
              <w:rPr>
                <w:color w:val="000000"/>
                <w:spacing w:val="2"/>
                <w:sz w:val="24"/>
                <w:szCs w:val="24"/>
                <w:lang w:val="en-US" w:eastAsia="ru-RU"/>
              </w:rPr>
              <w:t xml:space="preserve"> </w:t>
            </w:r>
            <w:r w:rsidRPr="000B6B2E">
              <w:rPr>
                <w:color w:val="000000"/>
                <w:spacing w:val="2"/>
                <w:sz w:val="24"/>
                <w:szCs w:val="24"/>
                <w:lang w:eastAsia="ru-RU"/>
              </w:rPr>
              <w:t>ғылым</w:t>
            </w:r>
            <w:r w:rsidRPr="000B6B2E">
              <w:rPr>
                <w:color w:val="000000"/>
                <w:spacing w:val="2"/>
                <w:sz w:val="24"/>
                <w:szCs w:val="24"/>
                <w:lang w:val="en-US" w:eastAsia="ru-RU"/>
              </w:rPr>
              <w:t xml:space="preserve"> </w:t>
            </w:r>
            <w:r w:rsidRPr="000B6B2E">
              <w:rPr>
                <w:color w:val="000000"/>
                <w:spacing w:val="2"/>
                <w:sz w:val="24"/>
                <w:szCs w:val="24"/>
                <w:lang w:eastAsia="ru-RU"/>
              </w:rPr>
              <w:t>министрінің</w:t>
            </w:r>
            <w:r w:rsidRPr="000B6B2E">
              <w:rPr>
                <w:color w:val="000000"/>
                <w:spacing w:val="2"/>
                <w:sz w:val="24"/>
                <w:szCs w:val="24"/>
                <w:lang w:val="en-US" w:eastAsia="ru-RU"/>
              </w:rPr>
              <w:t xml:space="preserve"> 2016 </w:t>
            </w:r>
            <w:r w:rsidRPr="000B6B2E">
              <w:rPr>
                <w:color w:val="000000"/>
                <w:spacing w:val="2"/>
                <w:sz w:val="24"/>
                <w:szCs w:val="24"/>
                <w:lang w:eastAsia="ru-RU"/>
              </w:rPr>
              <w:t>жылғы</w:t>
            </w:r>
            <w:r w:rsidRPr="000B6B2E">
              <w:rPr>
                <w:color w:val="000000"/>
                <w:spacing w:val="2"/>
                <w:sz w:val="24"/>
                <w:szCs w:val="24"/>
                <w:lang w:val="en-US" w:eastAsia="ru-RU"/>
              </w:rPr>
              <w:t xml:space="preserve"> 28 </w:t>
            </w:r>
            <w:r w:rsidRPr="000B6B2E">
              <w:rPr>
                <w:color w:val="000000"/>
                <w:spacing w:val="2"/>
                <w:sz w:val="24"/>
                <w:szCs w:val="24"/>
                <w:lang w:eastAsia="ru-RU"/>
              </w:rPr>
              <w:t>қаңтардағы</w:t>
            </w:r>
            <w:r w:rsidRPr="000B6B2E">
              <w:rPr>
                <w:color w:val="000000"/>
                <w:spacing w:val="2"/>
                <w:sz w:val="24"/>
                <w:szCs w:val="24"/>
                <w:lang w:val="en-US" w:eastAsia="ru-RU"/>
              </w:rPr>
              <w:t xml:space="preserve"> № 95 </w:t>
            </w:r>
            <w:r w:rsidRPr="000B6B2E">
              <w:rPr>
                <w:color w:val="000000"/>
                <w:spacing w:val="2"/>
                <w:sz w:val="24"/>
                <w:szCs w:val="24"/>
                <w:lang w:eastAsia="ru-RU"/>
              </w:rPr>
              <w:t>бұйрығына</w:t>
            </w:r>
            <w:r w:rsidRPr="000B6B2E">
              <w:rPr>
                <w:color w:val="000000"/>
                <w:spacing w:val="2"/>
                <w:sz w:val="24"/>
                <w:szCs w:val="24"/>
                <w:lang w:val="en-US" w:eastAsia="ru-RU"/>
              </w:rPr>
              <w:t xml:space="preserve"> </w:t>
            </w:r>
            <w:r w:rsidRPr="000B6B2E">
              <w:rPr>
                <w:color w:val="000000"/>
                <w:spacing w:val="2"/>
                <w:sz w:val="24"/>
                <w:szCs w:val="24"/>
                <w:lang w:eastAsia="ru-RU"/>
              </w:rPr>
              <w:t>сәйкес</w:t>
            </w:r>
            <w:r w:rsidRPr="000B6B2E">
              <w:rPr>
                <w:color w:val="000000"/>
                <w:spacing w:val="2"/>
                <w:sz w:val="24"/>
                <w:szCs w:val="24"/>
                <w:lang w:val="en-US" w:eastAsia="ru-RU"/>
              </w:rPr>
              <w:t xml:space="preserve"> </w:t>
            </w:r>
            <w:r w:rsidRPr="000B6B2E">
              <w:rPr>
                <w:color w:val="000000"/>
                <w:spacing w:val="2"/>
                <w:sz w:val="24"/>
                <w:szCs w:val="24"/>
                <w:lang w:eastAsia="ru-RU"/>
              </w:rPr>
              <w:t>тізбеге</w:t>
            </w:r>
            <w:r w:rsidRPr="000B6B2E">
              <w:rPr>
                <w:color w:val="000000"/>
                <w:spacing w:val="2"/>
                <w:sz w:val="24"/>
                <w:szCs w:val="24"/>
                <w:lang w:val="en-US" w:eastAsia="ru-RU"/>
              </w:rPr>
              <w:t xml:space="preserve"> </w:t>
            </w:r>
            <w:r w:rsidRPr="000B6B2E">
              <w:rPr>
                <w:color w:val="000000"/>
                <w:spacing w:val="2"/>
                <w:sz w:val="24"/>
                <w:szCs w:val="24"/>
                <w:lang w:eastAsia="ru-RU"/>
              </w:rPr>
              <w:t>енгізілген</w:t>
            </w:r>
            <w:r w:rsidRPr="000B6B2E">
              <w:rPr>
                <w:color w:val="000000"/>
                <w:spacing w:val="2"/>
                <w:sz w:val="24"/>
                <w:szCs w:val="24"/>
                <w:lang w:val="en-US" w:eastAsia="ru-RU"/>
              </w:rPr>
              <w:t xml:space="preserve"> </w:t>
            </w:r>
            <w:r w:rsidRPr="000B6B2E">
              <w:rPr>
                <w:color w:val="000000"/>
                <w:spacing w:val="2"/>
                <w:sz w:val="24"/>
                <w:szCs w:val="24"/>
                <w:lang w:eastAsia="ru-RU"/>
              </w:rPr>
              <w:t>біліктілікті</w:t>
            </w:r>
            <w:r w:rsidRPr="000B6B2E">
              <w:rPr>
                <w:color w:val="000000"/>
                <w:spacing w:val="2"/>
                <w:sz w:val="24"/>
                <w:szCs w:val="24"/>
                <w:lang w:val="en-US" w:eastAsia="ru-RU"/>
              </w:rPr>
              <w:t xml:space="preserve"> </w:t>
            </w:r>
            <w:r w:rsidRPr="000B6B2E">
              <w:rPr>
                <w:color w:val="000000"/>
                <w:spacing w:val="2"/>
                <w:sz w:val="24"/>
                <w:szCs w:val="24"/>
                <w:lang w:eastAsia="ru-RU"/>
              </w:rPr>
              <w:t>арттыру</w:t>
            </w:r>
            <w:r w:rsidRPr="000B6B2E">
              <w:rPr>
                <w:color w:val="000000"/>
                <w:spacing w:val="2"/>
                <w:sz w:val="24"/>
                <w:szCs w:val="24"/>
                <w:lang w:val="en-US" w:eastAsia="ru-RU"/>
              </w:rPr>
              <w:t xml:space="preserve"> </w:t>
            </w:r>
            <w:r w:rsidRPr="000B6B2E">
              <w:rPr>
                <w:color w:val="000000"/>
                <w:spacing w:val="2"/>
                <w:sz w:val="24"/>
                <w:szCs w:val="24"/>
                <w:lang w:eastAsia="ru-RU"/>
              </w:rPr>
              <w:t>ұйымдары</w:t>
            </w:r>
            <w:r w:rsidRPr="000B6B2E">
              <w:rPr>
                <w:color w:val="000000"/>
                <w:spacing w:val="2"/>
                <w:sz w:val="24"/>
                <w:szCs w:val="24"/>
                <w:lang w:val="en-US" w:eastAsia="ru-RU"/>
              </w:rPr>
              <w:t xml:space="preserve"> </w:t>
            </w:r>
            <w:r w:rsidRPr="000B6B2E">
              <w:rPr>
                <w:color w:val="000000"/>
                <w:spacing w:val="2"/>
                <w:sz w:val="24"/>
                <w:szCs w:val="24"/>
                <w:lang w:eastAsia="ru-RU"/>
              </w:rPr>
              <w:t>іске</w:t>
            </w:r>
            <w:r w:rsidRPr="000B6B2E">
              <w:rPr>
                <w:color w:val="000000"/>
                <w:spacing w:val="2"/>
                <w:sz w:val="24"/>
                <w:szCs w:val="24"/>
                <w:lang w:val="en-US" w:eastAsia="ru-RU"/>
              </w:rPr>
              <w:t xml:space="preserve"> </w:t>
            </w:r>
            <w:r w:rsidRPr="000B6B2E">
              <w:rPr>
                <w:color w:val="000000"/>
                <w:spacing w:val="2"/>
                <w:sz w:val="24"/>
                <w:szCs w:val="24"/>
                <w:lang w:eastAsia="ru-RU"/>
              </w:rPr>
              <w:t>асыратын</w:t>
            </w:r>
            <w:r w:rsidRPr="000B6B2E">
              <w:rPr>
                <w:color w:val="000000"/>
                <w:spacing w:val="2"/>
                <w:sz w:val="24"/>
                <w:szCs w:val="24"/>
                <w:lang w:val="en-US" w:eastAsia="ru-RU"/>
              </w:rPr>
              <w:t xml:space="preserve"> </w:t>
            </w:r>
            <w:r w:rsidRPr="000B6B2E">
              <w:rPr>
                <w:color w:val="000000"/>
                <w:spacing w:val="2"/>
                <w:sz w:val="24"/>
                <w:szCs w:val="24"/>
                <w:lang w:eastAsia="ru-RU"/>
              </w:rPr>
              <w:t>білім</w:t>
            </w:r>
            <w:r w:rsidRPr="000B6B2E">
              <w:rPr>
                <w:color w:val="000000"/>
                <w:spacing w:val="2"/>
                <w:sz w:val="24"/>
                <w:szCs w:val="24"/>
                <w:lang w:val="en-US" w:eastAsia="ru-RU"/>
              </w:rPr>
              <w:t xml:space="preserve"> </w:t>
            </w:r>
            <w:r w:rsidRPr="000B6B2E">
              <w:rPr>
                <w:color w:val="000000"/>
                <w:spacing w:val="2"/>
                <w:sz w:val="24"/>
                <w:szCs w:val="24"/>
                <w:lang w:eastAsia="ru-RU"/>
              </w:rPr>
              <w:t>беру</w:t>
            </w:r>
            <w:r w:rsidRPr="000B6B2E">
              <w:rPr>
                <w:color w:val="000000"/>
                <w:spacing w:val="2"/>
                <w:sz w:val="24"/>
                <w:szCs w:val="24"/>
                <w:lang w:val="en-US" w:eastAsia="ru-RU"/>
              </w:rPr>
              <w:t xml:space="preserve"> </w:t>
            </w:r>
            <w:r w:rsidRPr="000B6B2E">
              <w:rPr>
                <w:color w:val="000000"/>
                <w:spacing w:val="2"/>
                <w:sz w:val="24"/>
                <w:szCs w:val="24"/>
                <w:lang w:eastAsia="ru-RU"/>
              </w:rPr>
              <w:t>саласындағы</w:t>
            </w:r>
            <w:r w:rsidRPr="000B6B2E">
              <w:rPr>
                <w:color w:val="000000"/>
                <w:spacing w:val="2"/>
                <w:sz w:val="24"/>
                <w:szCs w:val="24"/>
                <w:lang w:val="en-US" w:eastAsia="ru-RU"/>
              </w:rPr>
              <w:t xml:space="preserve"> </w:t>
            </w:r>
            <w:r w:rsidRPr="000B6B2E">
              <w:rPr>
                <w:color w:val="000000"/>
                <w:spacing w:val="2"/>
                <w:sz w:val="24"/>
                <w:szCs w:val="24"/>
                <w:lang w:eastAsia="ru-RU"/>
              </w:rPr>
              <w:t>уәкілетті</w:t>
            </w:r>
            <w:r w:rsidRPr="000B6B2E">
              <w:rPr>
                <w:color w:val="000000"/>
                <w:spacing w:val="2"/>
                <w:sz w:val="24"/>
                <w:szCs w:val="24"/>
                <w:lang w:val="en-US" w:eastAsia="ru-RU"/>
              </w:rPr>
              <w:t xml:space="preserve"> </w:t>
            </w:r>
            <w:r w:rsidRPr="000B6B2E">
              <w:rPr>
                <w:color w:val="000000"/>
                <w:spacing w:val="2"/>
                <w:sz w:val="24"/>
                <w:szCs w:val="24"/>
                <w:lang w:eastAsia="ru-RU"/>
              </w:rPr>
              <w:t>органмен</w:t>
            </w:r>
            <w:r w:rsidRPr="000B6B2E">
              <w:rPr>
                <w:color w:val="000000"/>
                <w:spacing w:val="2"/>
                <w:sz w:val="24"/>
                <w:szCs w:val="24"/>
                <w:lang w:val="en-US" w:eastAsia="ru-RU"/>
              </w:rPr>
              <w:t xml:space="preserve"> </w:t>
            </w:r>
            <w:r w:rsidRPr="000B6B2E">
              <w:rPr>
                <w:color w:val="000000"/>
                <w:spacing w:val="2"/>
                <w:sz w:val="24"/>
                <w:szCs w:val="24"/>
                <w:lang w:eastAsia="ru-RU"/>
              </w:rPr>
              <w:t>келісілген</w:t>
            </w:r>
            <w:r w:rsidRPr="000B6B2E">
              <w:rPr>
                <w:color w:val="000000"/>
                <w:spacing w:val="2"/>
                <w:sz w:val="24"/>
                <w:szCs w:val="24"/>
                <w:lang w:val="en-US" w:eastAsia="ru-RU"/>
              </w:rPr>
              <w:t xml:space="preserve"> </w:t>
            </w:r>
            <w:r w:rsidRPr="000B6B2E">
              <w:rPr>
                <w:color w:val="000000"/>
                <w:spacing w:val="2"/>
                <w:sz w:val="24"/>
                <w:szCs w:val="24"/>
                <w:lang w:eastAsia="ru-RU"/>
              </w:rPr>
              <w:t>бағдарламалар</w:t>
            </w:r>
            <w:r w:rsidRPr="000B6B2E">
              <w:rPr>
                <w:color w:val="000000"/>
                <w:spacing w:val="2"/>
                <w:sz w:val="24"/>
                <w:szCs w:val="24"/>
                <w:lang w:val="en-US" w:eastAsia="ru-RU"/>
              </w:rPr>
              <w:t xml:space="preserve"> </w:t>
            </w:r>
            <w:r w:rsidRPr="000B6B2E">
              <w:rPr>
                <w:color w:val="000000"/>
                <w:spacing w:val="2"/>
                <w:sz w:val="24"/>
                <w:szCs w:val="24"/>
                <w:lang w:eastAsia="ru-RU"/>
              </w:rPr>
              <w:t>бойынша</w:t>
            </w:r>
            <w:r w:rsidRPr="000B6B2E">
              <w:rPr>
                <w:color w:val="000000"/>
                <w:spacing w:val="2"/>
                <w:sz w:val="24"/>
                <w:szCs w:val="24"/>
                <w:lang w:val="en-US" w:eastAsia="ru-RU"/>
              </w:rPr>
              <w:t xml:space="preserve"> </w:t>
            </w:r>
            <w:r w:rsidRPr="000B6B2E">
              <w:rPr>
                <w:color w:val="000000"/>
                <w:spacing w:val="2"/>
                <w:sz w:val="24"/>
                <w:szCs w:val="24"/>
                <w:lang w:eastAsia="ru-RU"/>
              </w:rPr>
              <w:t>біліктілікті</w:t>
            </w:r>
            <w:r w:rsidRPr="000B6B2E">
              <w:rPr>
                <w:color w:val="000000"/>
                <w:spacing w:val="2"/>
                <w:sz w:val="24"/>
                <w:szCs w:val="24"/>
                <w:lang w:val="en-US" w:eastAsia="ru-RU"/>
              </w:rPr>
              <w:t xml:space="preserve"> </w:t>
            </w:r>
            <w:r w:rsidRPr="000B6B2E">
              <w:rPr>
                <w:color w:val="000000"/>
                <w:spacing w:val="2"/>
                <w:sz w:val="24"/>
                <w:szCs w:val="24"/>
                <w:lang w:eastAsia="ru-RU"/>
              </w:rPr>
              <w:t>арттыру</w:t>
            </w:r>
            <w:r w:rsidRPr="000B6B2E">
              <w:rPr>
                <w:color w:val="000000"/>
                <w:spacing w:val="2"/>
                <w:sz w:val="24"/>
                <w:szCs w:val="24"/>
                <w:lang w:val="en-US" w:eastAsia="ru-RU"/>
              </w:rPr>
              <w:t xml:space="preserve"> </w:t>
            </w:r>
            <w:r w:rsidRPr="000B6B2E">
              <w:rPr>
                <w:color w:val="000000"/>
                <w:spacing w:val="2"/>
                <w:sz w:val="24"/>
                <w:szCs w:val="24"/>
                <w:lang w:eastAsia="ru-RU"/>
              </w:rPr>
              <w:t>курстары</w:t>
            </w:r>
            <w:r w:rsidRPr="000B6B2E">
              <w:rPr>
                <w:color w:val="000000"/>
                <w:spacing w:val="2"/>
                <w:sz w:val="24"/>
                <w:szCs w:val="24"/>
                <w:lang w:val="en-US" w:eastAsia="ru-RU"/>
              </w:rPr>
              <w:t xml:space="preserve"> (</w:t>
            </w:r>
            <w:r w:rsidRPr="000B6B2E">
              <w:rPr>
                <w:color w:val="000000"/>
                <w:spacing w:val="2"/>
                <w:sz w:val="24"/>
                <w:szCs w:val="24"/>
                <w:lang w:eastAsia="ru-RU"/>
              </w:rPr>
              <w:t>Нормативтік</w:t>
            </w:r>
            <w:r w:rsidRPr="000B6B2E">
              <w:rPr>
                <w:color w:val="000000"/>
                <w:spacing w:val="2"/>
                <w:sz w:val="24"/>
                <w:szCs w:val="24"/>
                <w:lang w:val="en-US" w:eastAsia="ru-RU"/>
              </w:rPr>
              <w:t xml:space="preserve"> </w:t>
            </w:r>
            <w:r w:rsidRPr="000B6B2E">
              <w:rPr>
                <w:color w:val="000000"/>
                <w:spacing w:val="2"/>
                <w:sz w:val="24"/>
                <w:szCs w:val="24"/>
                <w:lang w:eastAsia="ru-RU"/>
              </w:rPr>
              <w:t>құқықтық</w:t>
            </w:r>
            <w:r w:rsidRPr="000B6B2E">
              <w:rPr>
                <w:color w:val="000000"/>
                <w:spacing w:val="2"/>
                <w:sz w:val="24"/>
                <w:szCs w:val="24"/>
                <w:lang w:val="en-US" w:eastAsia="ru-RU"/>
              </w:rPr>
              <w:t xml:space="preserve"> </w:t>
            </w:r>
            <w:r w:rsidRPr="000B6B2E">
              <w:rPr>
                <w:color w:val="000000"/>
                <w:spacing w:val="2"/>
                <w:sz w:val="24"/>
                <w:szCs w:val="24"/>
                <w:lang w:eastAsia="ru-RU"/>
              </w:rPr>
              <w:t>актілерді</w:t>
            </w:r>
            <w:r w:rsidRPr="000B6B2E">
              <w:rPr>
                <w:color w:val="000000"/>
                <w:spacing w:val="2"/>
                <w:sz w:val="24"/>
                <w:szCs w:val="24"/>
                <w:lang w:val="en-US" w:eastAsia="ru-RU"/>
              </w:rPr>
              <w:t xml:space="preserve"> </w:t>
            </w:r>
            <w:r w:rsidRPr="000B6B2E">
              <w:rPr>
                <w:color w:val="000000"/>
                <w:spacing w:val="2"/>
                <w:sz w:val="24"/>
                <w:szCs w:val="24"/>
                <w:lang w:eastAsia="ru-RU"/>
              </w:rPr>
              <w:t>мемлекеттік</w:t>
            </w:r>
            <w:r w:rsidRPr="000B6B2E">
              <w:rPr>
                <w:color w:val="000000"/>
                <w:spacing w:val="2"/>
                <w:sz w:val="24"/>
                <w:szCs w:val="24"/>
                <w:lang w:val="en-US" w:eastAsia="ru-RU"/>
              </w:rPr>
              <w:t xml:space="preserve"> </w:t>
            </w:r>
            <w:r w:rsidRPr="000B6B2E">
              <w:rPr>
                <w:color w:val="000000"/>
                <w:spacing w:val="2"/>
                <w:sz w:val="24"/>
                <w:szCs w:val="24"/>
                <w:lang w:eastAsia="ru-RU"/>
              </w:rPr>
              <w:t>тіркеу</w:t>
            </w:r>
            <w:r w:rsidRPr="000B6B2E">
              <w:rPr>
                <w:color w:val="000000"/>
                <w:spacing w:val="2"/>
                <w:sz w:val="24"/>
                <w:szCs w:val="24"/>
                <w:lang w:val="en-US" w:eastAsia="ru-RU"/>
              </w:rPr>
              <w:t xml:space="preserve"> </w:t>
            </w:r>
            <w:r w:rsidRPr="000B6B2E">
              <w:rPr>
                <w:color w:val="000000"/>
                <w:spacing w:val="2"/>
                <w:sz w:val="24"/>
                <w:szCs w:val="24"/>
                <w:lang w:eastAsia="ru-RU"/>
              </w:rPr>
              <w:t>тізілімінде</w:t>
            </w:r>
            <w:r w:rsidRPr="000B6B2E">
              <w:rPr>
                <w:color w:val="000000"/>
                <w:spacing w:val="2"/>
                <w:sz w:val="24"/>
                <w:szCs w:val="24"/>
                <w:lang w:val="en-US" w:eastAsia="ru-RU"/>
              </w:rPr>
              <w:t xml:space="preserve"> № 30068 </w:t>
            </w:r>
            <w:r w:rsidRPr="000B6B2E">
              <w:rPr>
                <w:color w:val="000000"/>
                <w:spacing w:val="2"/>
                <w:sz w:val="24"/>
                <w:szCs w:val="24"/>
                <w:lang w:eastAsia="ru-RU"/>
              </w:rPr>
              <w:t>болып</w:t>
            </w:r>
            <w:r w:rsidRPr="000B6B2E">
              <w:rPr>
                <w:color w:val="000000"/>
                <w:spacing w:val="2"/>
                <w:sz w:val="24"/>
                <w:szCs w:val="24"/>
                <w:lang w:val="en-US" w:eastAsia="ru-RU"/>
              </w:rPr>
              <w:t xml:space="preserve"> </w:t>
            </w:r>
            <w:r w:rsidRPr="000B6B2E">
              <w:rPr>
                <w:color w:val="000000"/>
                <w:spacing w:val="2"/>
                <w:sz w:val="24"/>
                <w:szCs w:val="24"/>
                <w:lang w:eastAsia="ru-RU"/>
              </w:rPr>
              <w:t>тіркелген</w:t>
            </w:r>
            <w:r w:rsidRPr="000B6B2E">
              <w:rPr>
                <w:color w:val="000000"/>
                <w:spacing w:val="2"/>
                <w:sz w:val="24"/>
                <w:szCs w:val="24"/>
                <w:lang w:val="en-US" w:eastAsia="ru-RU"/>
              </w:rPr>
              <w:t>)</w:t>
            </w:r>
            <w:r w:rsidRPr="000B6B2E">
              <w:rPr>
                <w:color w:val="000000"/>
                <w:spacing w:val="2"/>
                <w:sz w:val="24"/>
                <w:szCs w:val="24"/>
                <w:lang w:val="en-US" w:eastAsia="ru-RU"/>
              </w:rPr>
              <w:br/>
              <w:t xml:space="preserve">= 0,5 </w:t>
            </w:r>
            <w:r w:rsidRPr="000B6B2E">
              <w:rPr>
                <w:color w:val="000000"/>
                <w:spacing w:val="2"/>
                <w:sz w:val="24"/>
                <w:szCs w:val="24"/>
                <w:lang w:eastAsia="ru-RU"/>
              </w:rPr>
              <w:t>балл</w:t>
            </w:r>
            <w:r w:rsidRPr="000B6B2E">
              <w:rPr>
                <w:color w:val="000000"/>
                <w:spacing w:val="2"/>
                <w:sz w:val="24"/>
                <w:szCs w:val="24"/>
                <w:lang w:val="en-US" w:eastAsia="ru-RU"/>
              </w:rPr>
              <w:t xml:space="preserve"> (</w:t>
            </w:r>
            <w:r w:rsidRPr="000B6B2E">
              <w:rPr>
                <w:color w:val="000000"/>
                <w:spacing w:val="2"/>
                <w:sz w:val="24"/>
                <w:szCs w:val="24"/>
                <w:lang w:eastAsia="ru-RU"/>
              </w:rPr>
              <w:t>әрқайсысы</w:t>
            </w:r>
            <w:r w:rsidRPr="000B6B2E">
              <w:rPr>
                <w:color w:val="000000"/>
                <w:spacing w:val="2"/>
                <w:sz w:val="24"/>
                <w:szCs w:val="24"/>
                <w:lang w:val="en-US" w:eastAsia="ru-RU"/>
              </w:rPr>
              <w:t xml:space="preserve"> </w:t>
            </w:r>
            <w:r w:rsidRPr="000B6B2E">
              <w:rPr>
                <w:color w:val="000000"/>
                <w:spacing w:val="2"/>
                <w:sz w:val="24"/>
                <w:szCs w:val="24"/>
                <w:lang w:eastAsia="ru-RU"/>
              </w:rPr>
              <w:t>бойынша</w:t>
            </w:r>
            <w:r w:rsidRPr="000B6B2E">
              <w:rPr>
                <w:color w:val="000000"/>
                <w:spacing w:val="2"/>
                <w:sz w:val="24"/>
                <w:szCs w:val="24"/>
                <w:lang w:val="en-US" w:eastAsia="ru-RU"/>
              </w:rPr>
              <w:t xml:space="preserve"> </w:t>
            </w:r>
            <w:r w:rsidRPr="000B6B2E">
              <w:rPr>
                <w:color w:val="000000"/>
                <w:spacing w:val="2"/>
                <w:sz w:val="24"/>
                <w:szCs w:val="24"/>
                <w:lang w:eastAsia="ru-RU"/>
              </w:rPr>
              <w:t>жеке</w:t>
            </w:r>
            <w:r w:rsidRPr="000B6B2E">
              <w:rPr>
                <w:color w:val="000000"/>
                <w:spacing w:val="2"/>
                <w:sz w:val="24"/>
                <w:szCs w:val="24"/>
                <w:lang w:val="en-US" w:eastAsia="ru-RU"/>
              </w:rPr>
              <w:t>)</w:t>
            </w:r>
          </w:p>
        </w:tc>
      </w:tr>
      <w:tr w:rsidR="00801886" w:rsidRPr="000B6B2E" w14:paraId="693B295A" w14:textId="77777777" w:rsidTr="00F6063F">
        <w:tc>
          <w:tcPr>
            <w:tcW w:w="0" w:type="auto"/>
            <w:tcBorders>
              <w:top w:val="single" w:sz="6" w:space="0" w:color="CFCFCF"/>
              <w:left w:val="single" w:sz="6" w:space="0" w:color="CFCFCF"/>
              <w:bottom w:val="single" w:sz="6" w:space="0" w:color="CFCFCF"/>
              <w:right w:val="single" w:sz="6" w:space="0" w:color="CFCFCF"/>
            </w:tcBorders>
            <w:shd w:val="clear" w:color="auto" w:fill="auto"/>
            <w:tcMar>
              <w:top w:w="47" w:type="dxa"/>
              <w:left w:w="79" w:type="dxa"/>
              <w:bottom w:w="47" w:type="dxa"/>
              <w:right w:w="79" w:type="dxa"/>
            </w:tcMar>
            <w:hideMark/>
          </w:tcPr>
          <w:p w14:paraId="3216517B" w14:textId="77777777" w:rsidR="00801886" w:rsidRPr="000B6B2E" w:rsidRDefault="00801886" w:rsidP="00F6063F">
            <w:pPr>
              <w:spacing w:after="360" w:line="301" w:lineRule="atLeast"/>
              <w:textAlignment w:val="baseline"/>
              <w:rPr>
                <w:color w:val="000000"/>
                <w:spacing w:val="2"/>
                <w:sz w:val="24"/>
                <w:szCs w:val="24"/>
                <w:lang w:eastAsia="ru-RU"/>
              </w:rPr>
            </w:pPr>
            <w:r w:rsidRPr="000B6B2E">
              <w:rPr>
                <w:color w:val="000000"/>
                <w:spacing w:val="2"/>
                <w:sz w:val="24"/>
                <w:szCs w:val="24"/>
                <w:lang w:eastAsia="ru-RU"/>
              </w:rPr>
              <w:t>12.</w:t>
            </w:r>
          </w:p>
        </w:tc>
        <w:tc>
          <w:tcPr>
            <w:tcW w:w="2469" w:type="dxa"/>
            <w:tcBorders>
              <w:top w:val="single" w:sz="6" w:space="0" w:color="CFCFCF"/>
              <w:left w:val="single" w:sz="6" w:space="0" w:color="CFCFCF"/>
              <w:bottom w:val="single" w:sz="6" w:space="0" w:color="CFCFCF"/>
              <w:right w:val="single" w:sz="6" w:space="0" w:color="CFCFCF"/>
            </w:tcBorders>
            <w:shd w:val="clear" w:color="auto" w:fill="auto"/>
            <w:tcMar>
              <w:top w:w="47" w:type="dxa"/>
              <w:left w:w="79" w:type="dxa"/>
              <w:bottom w:w="47" w:type="dxa"/>
              <w:right w:w="79" w:type="dxa"/>
            </w:tcMar>
            <w:hideMark/>
          </w:tcPr>
          <w:p w14:paraId="1D4098C1" w14:textId="77777777" w:rsidR="00801886" w:rsidRPr="000B6B2E" w:rsidRDefault="00801886" w:rsidP="00F6063F">
            <w:pPr>
              <w:spacing w:after="360" w:line="301" w:lineRule="atLeast"/>
              <w:textAlignment w:val="baseline"/>
              <w:rPr>
                <w:color w:val="000000"/>
                <w:spacing w:val="2"/>
                <w:sz w:val="24"/>
                <w:szCs w:val="24"/>
                <w:lang w:eastAsia="ru-RU"/>
              </w:rPr>
            </w:pPr>
            <w:r w:rsidRPr="000B6B2E">
              <w:rPr>
                <w:color w:val="000000"/>
                <w:spacing w:val="2"/>
                <w:sz w:val="24"/>
                <w:szCs w:val="24"/>
                <w:lang w:eastAsia="ru-RU"/>
              </w:rPr>
              <w:t>Мемлекеттік білім беру гранты бойынша білім алған жоғары және жоғары оқу орнынан кейінгі білім беру ұйымының түлегі, "Дипломмен ауылға!", "Серпін" мемлекеттік бағдарламаларының қатысушысы, Жұмыспен қамту орталығы жастар тәжірибесі бойынша жіберілген педагог</w:t>
            </w:r>
          </w:p>
        </w:tc>
        <w:tc>
          <w:tcPr>
            <w:tcW w:w="3949" w:type="dxa"/>
            <w:tcBorders>
              <w:top w:val="single" w:sz="6" w:space="0" w:color="CFCFCF"/>
              <w:left w:val="single" w:sz="6" w:space="0" w:color="CFCFCF"/>
              <w:bottom w:val="single" w:sz="6" w:space="0" w:color="CFCFCF"/>
              <w:right w:val="single" w:sz="6" w:space="0" w:color="CFCFCF"/>
            </w:tcBorders>
            <w:shd w:val="clear" w:color="auto" w:fill="auto"/>
            <w:tcMar>
              <w:top w:w="47" w:type="dxa"/>
              <w:left w:w="79" w:type="dxa"/>
              <w:bottom w:w="47" w:type="dxa"/>
              <w:right w:w="79" w:type="dxa"/>
            </w:tcMar>
            <w:hideMark/>
          </w:tcPr>
          <w:p w14:paraId="5230D903" w14:textId="77777777" w:rsidR="00801886" w:rsidRPr="000B6B2E" w:rsidRDefault="00801886" w:rsidP="00F6063F">
            <w:pPr>
              <w:spacing w:after="360" w:line="301" w:lineRule="atLeast"/>
              <w:textAlignment w:val="baseline"/>
              <w:rPr>
                <w:color w:val="000000"/>
                <w:spacing w:val="2"/>
                <w:sz w:val="24"/>
                <w:szCs w:val="24"/>
                <w:lang w:eastAsia="ru-RU"/>
              </w:rPr>
            </w:pPr>
            <w:r w:rsidRPr="000B6B2E">
              <w:rPr>
                <w:color w:val="000000"/>
                <w:spacing w:val="2"/>
                <w:sz w:val="24"/>
                <w:szCs w:val="24"/>
                <w:lang w:eastAsia="ru-RU"/>
              </w:rPr>
              <w:t>Мемлекеттік білім беру гранты иегерінің сертификаты, келісім-шарты</w:t>
            </w:r>
          </w:p>
        </w:tc>
        <w:tc>
          <w:tcPr>
            <w:tcW w:w="3969" w:type="dxa"/>
            <w:tcBorders>
              <w:top w:val="single" w:sz="6" w:space="0" w:color="CFCFCF"/>
              <w:left w:val="single" w:sz="6" w:space="0" w:color="CFCFCF"/>
              <w:bottom w:val="single" w:sz="6" w:space="0" w:color="CFCFCF"/>
              <w:right w:val="single" w:sz="6" w:space="0" w:color="CFCFCF"/>
            </w:tcBorders>
            <w:shd w:val="clear" w:color="auto" w:fill="auto"/>
            <w:tcMar>
              <w:top w:w="47" w:type="dxa"/>
              <w:left w:w="79" w:type="dxa"/>
              <w:bottom w:w="47" w:type="dxa"/>
              <w:right w:w="79" w:type="dxa"/>
            </w:tcMar>
            <w:hideMark/>
          </w:tcPr>
          <w:p w14:paraId="37022B12" w14:textId="77777777" w:rsidR="00801886" w:rsidRPr="000B6B2E" w:rsidRDefault="00801886" w:rsidP="00F6063F">
            <w:pPr>
              <w:spacing w:after="360" w:line="301" w:lineRule="atLeast"/>
              <w:textAlignment w:val="baseline"/>
              <w:rPr>
                <w:color w:val="000000"/>
                <w:spacing w:val="2"/>
                <w:sz w:val="24"/>
                <w:szCs w:val="24"/>
                <w:lang w:eastAsia="ru-RU"/>
              </w:rPr>
            </w:pPr>
            <w:r w:rsidRPr="000B6B2E">
              <w:rPr>
                <w:color w:val="000000"/>
                <w:spacing w:val="2"/>
                <w:sz w:val="24"/>
                <w:szCs w:val="24"/>
                <w:lang w:eastAsia="ru-RU"/>
              </w:rPr>
              <w:t>3 балл қосылады</w:t>
            </w:r>
          </w:p>
        </w:tc>
      </w:tr>
      <w:tr w:rsidR="00801886" w:rsidRPr="000B6B2E" w14:paraId="59C008ED" w14:textId="77777777" w:rsidTr="00F6063F">
        <w:tc>
          <w:tcPr>
            <w:tcW w:w="2934" w:type="dxa"/>
            <w:gridSpan w:val="2"/>
            <w:tcBorders>
              <w:top w:val="single" w:sz="6" w:space="0" w:color="CFCFCF"/>
              <w:left w:val="single" w:sz="6" w:space="0" w:color="CFCFCF"/>
              <w:bottom w:val="single" w:sz="6" w:space="0" w:color="CFCFCF"/>
              <w:right w:val="single" w:sz="6" w:space="0" w:color="CFCFCF"/>
            </w:tcBorders>
            <w:shd w:val="clear" w:color="auto" w:fill="FFFFFF"/>
            <w:tcMar>
              <w:top w:w="47" w:type="dxa"/>
              <w:left w:w="79" w:type="dxa"/>
              <w:bottom w:w="47" w:type="dxa"/>
              <w:right w:w="79" w:type="dxa"/>
            </w:tcMar>
            <w:hideMark/>
          </w:tcPr>
          <w:p w14:paraId="1DAE5D68" w14:textId="77777777" w:rsidR="00801886" w:rsidRPr="000B6B2E" w:rsidRDefault="00801886" w:rsidP="00F6063F">
            <w:pPr>
              <w:spacing w:after="360" w:line="301" w:lineRule="atLeast"/>
              <w:textAlignment w:val="baseline"/>
              <w:rPr>
                <w:color w:val="000000"/>
                <w:spacing w:val="2"/>
                <w:sz w:val="24"/>
                <w:szCs w:val="24"/>
                <w:lang w:eastAsia="ru-RU"/>
              </w:rPr>
            </w:pPr>
            <w:r w:rsidRPr="000B6B2E">
              <w:rPr>
                <w:color w:val="000000"/>
                <w:spacing w:val="2"/>
                <w:sz w:val="24"/>
                <w:szCs w:val="24"/>
                <w:lang w:eastAsia="ru-RU"/>
              </w:rPr>
              <w:t>Барлығы:</w:t>
            </w:r>
            <w:r w:rsidRPr="000B6B2E">
              <w:rPr>
                <w:sz w:val="24"/>
                <w:szCs w:val="24"/>
                <w:lang w:eastAsia="ru-RU"/>
              </w:rPr>
              <w:br/>
            </w:r>
          </w:p>
        </w:tc>
        <w:tc>
          <w:tcPr>
            <w:tcW w:w="3949" w:type="dxa"/>
            <w:shd w:val="clear" w:color="auto" w:fill="auto"/>
            <w:vAlign w:val="bottom"/>
            <w:hideMark/>
          </w:tcPr>
          <w:p w14:paraId="45420DFC" w14:textId="77777777" w:rsidR="00801886" w:rsidRPr="000B6B2E" w:rsidRDefault="00801886" w:rsidP="00F6063F">
            <w:pPr>
              <w:rPr>
                <w:sz w:val="24"/>
                <w:szCs w:val="24"/>
                <w:lang w:eastAsia="ru-RU"/>
              </w:rPr>
            </w:pPr>
          </w:p>
        </w:tc>
        <w:tc>
          <w:tcPr>
            <w:tcW w:w="3969" w:type="dxa"/>
            <w:shd w:val="clear" w:color="auto" w:fill="auto"/>
            <w:vAlign w:val="bottom"/>
            <w:hideMark/>
          </w:tcPr>
          <w:p w14:paraId="121F6706" w14:textId="77777777" w:rsidR="00801886" w:rsidRPr="000B6B2E" w:rsidRDefault="00801886" w:rsidP="00F6063F">
            <w:pPr>
              <w:rPr>
                <w:sz w:val="24"/>
                <w:szCs w:val="24"/>
                <w:lang w:eastAsia="ru-RU"/>
              </w:rPr>
            </w:pPr>
          </w:p>
        </w:tc>
      </w:tr>
    </w:tbl>
    <w:p w14:paraId="37234B55" w14:textId="77777777" w:rsidR="00801886" w:rsidRPr="000B6B2E" w:rsidRDefault="00801886" w:rsidP="00801886">
      <w:pPr>
        <w:rPr>
          <w:sz w:val="24"/>
          <w:szCs w:val="24"/>
        </w:rPr>
      </w:pPr>
    </w:p>
    <w:p w14:paraId="600DD08C" w14:textId="77777777" w:rsidR="00801886" w:rsidRDefault="00801886" w:rsidP="00801886">
      <w:pPr>
        <w:jc w:val="both"/>
        <w:rPr>
          <w:lang w:val="kk-KZ"/>
        </w:rPr>
      </w:pPr>
    </w:p>
    <w:p w14:paraId="5890547B" w14:textId="77777777" w:rsidR="00801886" w:rsidRPr="00111287" w:rsidRDefault="00801886" w:rsidP="00E130F4">
      <w:pPr>
        <w:jc w:val="both"/>
        <w:rPr>
          <w:rStyle w:val="a4"/>
          <w:rFonts w:ascii="Times New Roman" w:hAnsi="Times New Roman" w:cs="Times New Roman"/>
          <w:sz w:val="24"/>
          <w:szCs w:val="24"/>
          <w:lang w:val="kk-KZ"/>
        </w:rPr>
      </w:pPr>
    </w:p>
    <w:sectPr w:rsidR="00801886" w:rsidRPr="00111287" w:rsidSect="006C79FB">
      <w:pgSz w:w="11906" w:h="16838"/>
      <w:pgMar w:top="567" w:right="707" w:bottom="851" w:left="85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onsolas">
    <w:panose1 w:val="020B0609020204030204"/>
    <w:charset w:val="CC"/>
    <w:family w:val="modern"/>
    <w:pitch w:val="fixed"/>
    <w:sig w:usb0="E00006FF" w:usb1="0000FCFF" w:usb2="00000001" w:usb3="00000000" w:csb0="0000019F" w:csb1="00000000"/>
  </w:font>
  <w:font w:name="Calibri">
    <w:panose1 w:val="020F0502020204030204"/>
    <w:charset w:val="CC"/>
    <w:family w:val="swiss"/>
    <w:pitch w:val="variable"/>
    <w:sig w:usb0="E4002EFF" w:usb1="C200247B" w:usb2="00000009" w:usb3="00000000" w:csb0="000001FF" w:csb1="00000000"/>
  </w:font>
  <w:font w:name="Segoe UI">
    <w:panose1 w:val="020B0502040204020203"/>
    <w:charset w:val="CC"/>
    <w:family w:val="swiss"/>
    <w:pitch w:val="variable"/>
    <w:sig w:usb0="E4002EFF" w:usb1="C000E47F" w:usb2="00000009" w:usb3="00000000" w:csb0="000001FF" w:csb1="00000000"/>
  </w:font>
  <w:font w:name="Times New Roman CYR">
    <w:panose1 w:val="02020603050405020304"/>
    <w:charset w:val="CC"/>
    <w:family w:val="roman"/>
    <w:pitch w:val="variable"/>
    <w:sig w:usb0="E0002EFF" w:usb1="C000785B" w:usb2="00000009" w:usb3="00000000" w:csb0="000001FF" w:csb1="00000000"/>
  </w:font>
  <w:font w:name="Calibri Light">
    <w:panose1 w:val="020F0302020204030204"/>
    <w:charset w:val="CC"/>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58E5219"/>
    <w:multiLevelType w:val="hybridMultilevel"/>
    <w:tmpl w:val="6C1CF670"/>
    <w:lvl w:ilvl="0" w:tplc="E5B2772C">
      <w:start w:val="7"/>
      <w:numFmt w:val="bullet"/>
      <w:lvlText w:val="-"/>
      <w:lvlJc w:val="left"/>
      <w:pPr>
        <w:ind w:left="720" w:hanging="360"/>
      </w:pPr>
      <w:rPr>
        <w:rFonts w:ascii="Times New Roman" w:eastAsia="Times New Roman" w:hAnsi="Times New Roman" w:cs="Times New Roman" w:hint="default"/>
        <w:i w:val="0"/>
        <w:color w:val="000000"/>
        <w:u w:val="none"/>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 w15:restartNumberingAfterBreak="0">
    <w:nsid w:val="2C032151"/>
    <w:multiLevelType w:val="multilevel"/>
    <w:tmpl w:val="94284EFC"/>
    <w:lvl w:ilvl="0">
      <w:start w:val="1"/>
      <w:numFmt w:val="decimal"/>
      <w:lvlText w:val="%1."/>
      <w:lvlJc w:val="left"/>
      <w:pPr>
        <w:ind w:left="644" w:hanging="360"/>
      </w:pPr>
      <w:rPr>
        <w:rFonts w:eastAsia="Consolas"/>
        <w:color w:val="000000"/>
        <w:sz w:val="22"/>
        <w:szCs w:val="22"/>
        <w:lang w:val="en-US" w:eastAsia="en-US"/>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 w15:restartNumberingAfterBreak="0">
    <w:nsid w:val="6FCF1D00"/>
    <w:multiLevelType w:val="hybridMultilevel"/>
    <w:tmpl w:val="9606C95E"/>
    <w:lvl w:ilvl="0" w:tplc="C5D89236">
      <w:start w:val="1"/>
      <w:numFmt w:val="decimal"/>
      <w:lvlText w:val="%1."/>
      <w:lvlJc w:val="left"/>
      <w:pPr>
        <w:ind w:left="644" w:hanging="360"/>
      </w:pPr>
      <w:rPr>
        <w:rFonts w:hint="default"/>
        <w:color w:val="auto"/>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num w:numId="1">
    <w:abstractNumId w:val="0"/>
  </w:num>
  <w:num w:numId="2">
    <w:abstractNumId w:val="2"/>
  </w:num>
  <w:num w:numId="3">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20"/>
  <w:proofState w:grammar="clean"/>
  <w:defaultTabStop w:val="708"/>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1D2E87"/>
    <w:rsid w:val="00111287"/>
    <w:rsid w:val="0012085B"/>
    <w:rsid w:val="00160EDA"/>
    <w:rsid w:val="001A211F"/>
    <w:rsid w:val="001C243C"/>
    <w:rsid w:val="001D1CC6"/>
    <w:rsid w:val="001D2E87"/>
    <w:rsid w:val="0021210C"/>
    <w:rsid w:val="00213EB2"/>
    <w:rsid w:val="00235990"/>
    <w:rsid w:val="00286A00"/>
    <w:rsid w:val="003832B6"/>
    <w:rsid w:val="003E77A2"/>
    <w:rsid w:val="004413C4"/>
    <w:rsid w:val="004748C2"/>
    <w:rsid w:val="00486736"/>
    <w:rsid w:val="004C12EE"/>
    <w:rsid w:val="004C6E75"/>
    <w:rsid w:val="004D13F0"/>
    <w:rsid w:val="005661CC"/>
    <w:rsid w:val="00576609"/>
    <w:rsid w:val="005C3314"/>
    <w:rsid w:val="006F7687"/>
    <w:rsid w:val="00801886"/>
    <w:rsid w:val="00821493"/>
    <w:rsid w:val="00862BB4"/>
    <w:rsid w:val="0092109C"/>
    <w:rsid w:val="009843FC"/>
    <w:rsid w:val="00A21702"/>
    <w:rsid w:val="00A76B43"/>
    <w:rsid w:val="00AA279A"/>
    <w:rsid w:val="00B05E74"/>
    <w:rsid w:val="00B6074C"/>
    <w:rsid w:val="00B644B1"/>
    <w:rsid w:val="00B658D0"/>
    <w:rsid w:val="00BD1FB7"/>
    <w:rsid w:val="00E130F4"/>
    <w:rsid w:val="00E57F63"/>
    <w:rsid w:val="00EA157F"/>
    <w:rsid w:val="00FB7F74"/>
    <w:rsid w:val="00FD2948"/>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611F9A0"/>
  <w15:docId w15:val="{44A0654A-B6D2-45D5-8CD4-09CF52EF223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4D13F0"/>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basedOn w:val="a"/>
    <w:uiPriority w:val="34"/>
    <w:qFormat/>
    <w:rsid w:val="004D13F0"/>
    <w:pPr>
      <w:ind w:left="720"/>
      <w:contextualSpacing/>
    </w:pPr>
  </w:style>
  <w:style w:type="character" w:styleId="a4">
    <w:name w:val="Hyperlink"/>
    <w:basedOn w:val="a0"/>
    <w:uiPriority w:val="99"/>
    <w:unhideWhenUsed/>
    <w:rsid w:val="004D13F0"/>
    <w:rPr>
      <w:color w:val="0563C1" w:themeColor="hyperlink"/>
      <w:u w:val="single"/>
    </w:rPr>
  </w:style>
  <w:style w:type="paragraph" w:styleId="a5">
    <w:name w:val="Balloon Text"/>
    <w:basedOn w:val="a"/>
    <w:link w:val="a6"/>
    <w:uiPriority w:val="99"/>
    <w:semiHidden/>
    <w:unhideWhenUsed/>
    <w:rsid w:val="004D13F0"/>
    <w:pPr>
      <w:spacing w:after="0" w:line="240" w:lineRule="auto"/>
    </w:pPr>
    <w:rPr>
      <w:rFonts w:ascii="Segoe UI" w:hAnsi="Segoe UI" w:cs="Segoe UI"/>
      <w:sz w:val="18"/>
      <w:szCs w:val="18"/>
    </w:rPr>
  </w:style>
  <w:style w:type="character" w:customStyle="1" w:styleId="a6">
    <w:name w:val="Текст выноски Знак"/>
    <w:basedOn w:val="a0"/>
    <w:link w:val="a5"/>
    <w:uiPriority w:val="99"/>
    <w:semiHidden/>
    <w:rsid w:val="004D13F0"/>
    <w:rPr>
      <w:rFonts w:ascii="Segoe UI" w:hAnsi="Segoe UI" w:cs="Segoe UI"/>
      <w:sz w:val="18"/>
      <w:szCs w:val="18"/>
    </w:rPr>
  </w:style>
  <w:style w:type="paragraph" w:styleId="a7">
    <w:name w:val="Normal (Web)"/>
    <w:basedOn w:val="a"/>
    <w:uiPriority w:val="99"/>
    <w:rsid w:val="00576609"/>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apple-converted-space">
    <w:name w:val="apple-converted-space"/>
    <w:basedOn w:val="a0"/>
    <w:rsid w:val="00576609"/>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adilet.zan.kz/kaz/docs/Z970000151_" TargetMode="External"/><Relationship Id="rId3" Type="http://schemas.openxmlformats.org/officeDocument/2006/relationships/settings" Target="settings.xml"/><Relationship Id="rId7" Type="http://schemas.openxmlformats.org/officeDocument/2006/relationships/hyperlink" Target="http://adilet.zan.kz/kaz/docs/Z020000345_"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http://adilet.zan.kz/kaz/docs/Z070000319_" TargetMode="External"/><Relationship Id="rId11" Type="http://schemas.openxmlformats.org/officeDocument/2006/relationships/theme" Target="theme/theme1.xml"/><Relationship Id="rId5" Type="http://schemas.openxmlformats.org/officeDocument/2006/relationships/hyperlink" Target="http://adilet.zan.kz/kaz/docs/K070000251_" TargetMode="Externa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hyperlink" Target="http://adilet.zan.kz/kaz/docs/Z980000267_"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32</TotalTime>
  <Pages>7</Pages>
  <Words>2144</Words>
  <Characters>12224</Characters>
  <Application>Microsoft Office Word</Application>
  <DocSecurity>0</DocSecurity>
  <Lines>101</Lines>
  <Paragraphs>28</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14340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медсестра</dc:creator>
  <cp:keywords/>
  <dc:description/>
  <cp:lastModifiedBy>admin</cp:lastModifiedBy>
  <cp:revision>25</cp:revision>
  <cp:lastPrinted>2022-11-11T06:23:00Z</cp:lastPrinted>
  <dcterms:created xsi:type="dcterms:W3CDTF">2023-06-12T08:19:00Z</dcterms:created>
  <dcterms:modified xsi:type="dcterms:W3CDTF">2026-09-08T12:15:00Z</dcterms:modified>
</cp:coreProperties>
</file>