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851" w:rsidRDefault="0040687E" w:rsidP="00F01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87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Дабыл </w:t>
      </w:r>
      <w:r w:rsidR="00F01851" w:rsidRPr="0040687E">
        <w:rPr>
          <w:rFonts w:ascii="Times New Roman" w:eastAsia="Calibri" w:hAnsi="Times New Roman"/>
          <w:b/>
          <w:sz w:val="28"/>
          <w:szCs w:val="28"/>
        </w:rPr>
        <w:t>чемодан</w:t>
      </w:r>
      <w:r w:rsidR="006C477A">
        <w:rPr>
          <w:rFonts w:ascii="Times New Roman" w:eastAsia="Calibri" w:hAnsi="Times New Roman"/>
          <w:b/>
          <w:sz w:val="28"/>
          <w:szCs w:val="28"/>
          <w:lang w:val="kk-KZ"/>
        </w:rPr>
        <w:t>ы</w:t>
      </w:r>
      <w:bookmarkStart w:id="0" w:name="_GoBack"/>
      <w:bookmarkEnd w:id="0"/>
      <w:r w:rsidR="00F01851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</w:p>
    <w:p w:rsidR="0040687E" w:rsidRPr="00822F66" w:rsidRDefault="0040687E" w:rsidP="00A375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2F66" w:rsidRPr="00822F66" w:rsidRDefault="00822F66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сілкінісі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минуттар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шешуші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төтенше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жағдайға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дайындап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дабыл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сөмкесін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әрдайым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ұстау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>.</w:t>
      </w:r>
    </w:p>
    <w:p w:rsidR="00822F66" w:rsidRPr="00822F66" w:rsidRDefault="00822F66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Дабыл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сөмкесі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күтпеген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сәтте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уақытты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үнемдеуге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>.</w:t>
      </w:r>
    </w:p>
    <w:p w:rsidR="00822F66" w:rsidRPr="00822F66" w:rsidRDefault="00822F66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2F66">
        <w:rPr>
          <w:rFonts w:ascii="Times New Roman" w:hAnsi="Times New Roman" w:cs="Times New Roman"/>
          <w:sz w:val="28"/>
          <w:szCs w:val="28"/>
        </w:rPr>
        <w:t>Қауіпсіздікке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дайындықты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бүгіннен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2F66">
        <w:rPr>
          <w:rFonts w:ascii="Times New Roman" w:hAnsi="Times New Roman" w:cs="Times New Roman"/>
          <w:sz w:val="28"/>
          <w:szCs w:val="28"/>
        </w:rPr>
        <w:t>бастаңыз</w:t>
      </w:r>
      <w:proofErr w:type="spellEnd"/>
      <w:r w:rsidRPr="00822F66">
        <w:rPr>
          <w:rFonts w:ascii="Times New Roman" w:hAnsi="Times New Roman" w:cs="Times New Roman"/>
          <w:sz w:val="28"/>
          <w:szCs w:val="28"/>
        </w:rPr>
        <w:t>!</w:t>
      </w:r>
    </w:p>
    <w:p w:rsidR="00A37517" w:rsidRPr="000C0531" w:rsidRDefault="00A37517" w:rsidP="006F4D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196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Сейсмикалық қауіпті өңірлерде тұратын тұрғындарға алдын ала </w:t>
      </w:r>
      <w:r w:rsidRPr="009A196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«дабыл шабаданын»</w:t>
      </w:r>
      <w:r w:rsidRPr="009A196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дайындап қою ұсынылады. «Дабыл шабаданын» </w:t>
      </w:r>
      <w:r w:rsidRPr="009A196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«төтенше жағдайға арналған сөмке»</w:t>
      </w:r>
      <w:r w:rsidRPr="009A196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немесе </w:t>
      </w:r>
      <w:r w:rsidRPr="009A196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«өмірді сақтауға қажетті заттар жиынтығы»</w:t>
      </w:r>
      <w:r w:rsidRPr="009A196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 те атауға болады. Оған </w:t>
      </w:r>
      <w:r w:rsidRPr="009A196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үш тәулікке жететін</w:t>
      </w:r>
      <w:r w:rsidRPr="009A196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қажетті заттар: ауыз су (</w:t>
      </w:r>
      <w:r w:rsidRPr="009A1964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бір адамға тәулігіне 3–4 литр)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9A196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тамақ өнімдері (консервілер, құнарлылығы жоғары өнімдер)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9A196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дәрі-дәрмектер (медициналық қобдиша);  ысқырық пен шам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>дыбыстық және жарық сигналдарын беру үшін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),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F4DFE">
        <w:rPr>
          <w:rFonts w:ascii="Times New Roman" w:eastAsia="Times New Roman" w:hAnsi="Times New Roman" w:cs="Times New Roman"/>
          <w:sz w:val="28"/>
          <w:szCs w:val="28"/>
          <w:lang w:val="kk-KZ"/>
        </w:rPr>
        <w:t>құжаттар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 гигиена құралдары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>сүлгі, сабын және т.б.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),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киім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>қосымша күрте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ше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>, көрпе және т.б.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),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радиоқабылдағыш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>маңызды және қажетті ақпаратты алу үшін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),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балаларға қажетті заттар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отбасының фотосуреті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басқа да қажетті заттар</w:t>
      </w:r>
      <w:r w:rsidRPr="009A196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болуы керек</w:t>
      </w:r>
      <w:r w:rsidRPr="002042CD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822F66" w:rsidRPr="00A37517" w:rsidRDefault="00822F66" w:rsidP="00A375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080A" w:rsidRPr="00844F93" w:rsidRDefault="001E080A" w:rsidP="00A37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E080A" w:rsidRPr="00844F93" w:rsidSect="00A3751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05E"/>
    <w:rsid w:val="001E080A"/>
    <w:rsid w:val="0040687E"/>
    <w:rsid w:val="0061205E"/>
    <w:rsid w:val="006C477A"/>
    <w:rsid w:val="006F4DFE"/>
    <w:rsid w:val="00822F66"/>
    <w:rsid w:val="00844F93"/>
    <w:rsid w:val="008561E1"/>
    <w:rsid w:val="00A37517"/>
    <w:rsid w:val="00DF7513"/>
    <w:rsid w:val="00F0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9BE58"/>
  <w15:docId w15:val="{7741F722-B19B-42F4-BE24-264B8828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A3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37517"/>
    <w:rPr>
      <w:b/>
      <w:bCs/>
    </w:rPr>
  </w:style>
  <w:style w:type="paragraph" w:customStyle="1" w:styleId="pdq2pgselectionanchorcontainer">
    <w:name w:val="pdq2pg_selectionanchorcontainer"/>
    <w:basedOn w:val="a"/>
    <w:rsid w:val="00A3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Dinara Galymzhan</cp:lastModifiedBy>
  <cp:revision>10</cp:revision>
  <dcterms:created xsi:type="dcterms:W3CDTF">2026-08-24T04:24:00Z</dcterms:created>
  <dcterms:modified xsi:type="dcterms:W3CDTF">2026-09-08T11:52:00Z</dcterms:modified>
</cp:coreProperties>
</file>