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6D5" w:rsidRDefault="003B06D5" w:rsidP="003B0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06D5" w:rsidRDefault="003B06D5" w:rsidP="003B0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06D5" w:rsidRDefault="003B06D5" w:rsidP="003B0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06D5" w:rsidRDefault="003B06D5" w:rsidP="003B0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06D5" w:rsidRDefault="003B06D5" w:rsidP="003B0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06D5" w:rsidRDefault="003B06D5" w:rsidP="003B0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06D5" w:rsidRDefault="00AB5697" w:rsidP="00AB569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Жоба</w:t>
      </w:r>
    </w:p>
    <w:p w:rsidR="003B06D5" w:rsidRDefault="003B06D5" w:rsidP="003B0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06D5" w:rsidRDefault="003B06D5" w:rsidP="003B0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06D5" w:rsidRDefault="003B06D5" w:rsidP="003B0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06D5" w:rsidRPr="00AC7A73" w:rsidRDefault="003B06D5" w:rsidP="003B06D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5D4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облысы </w:t>
      </w:r>
      <w:r w:rsidRPr="005D430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Үржар ауданының шалғайдағы елді мекендерде тұратын балаларды жалпы білім беретін мектептерге тасымалдаудың схемасы мен тәртібін бекіту туралы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Pr="005D430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2024 жылғы  6 қыркүйектегі </w:t>
      </w:r>
      <w:r w:rsidRPr="00AC7A7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206 Абай облысы Үржар ауданы әкімдігінің қаулысына өзгеріс пен толықтыру еңгізу туралы</w:t>
      </w:r>
    </w:p>
    <w:p w:rsidR="003B06D5" w:rsidRDefault="003B06D5" w:rsidP="003B0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06D5" w:rsidRPr="005D4305" w:rsidRDefault="003B06D5" w:rsidP="003B0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06D5" w:rsidRPr="005D4305" w:rsidRDefault="003B06D5" w:rsidP="003B06D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0" w:name="z5"/>
      <w:r w:rsidRPr="005D43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Үржар ауданының әкімдігі </w:t>
      </w:r>
      <w:r w:rsidRPr="005D430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ҚАУЛЫ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5D430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ЕТЕДІ:</w:t>
      </w:r>
    </w:p>
    <w:p w:rsidR="003B06D5" w:rsidRPr="002A3680" w:rsidRDefault="003B06D5" w:rsidP="003B06D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6"/>
      <w:bookmarkEnd w:id="0"/>
      <w:r w:rsidRPr="005D43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«Абай облысы Үржар ауданының шалғайдағы елді мекендерде тұратын балаларды жалпы білім беретін мектептерге тасымалдаудың схемасы мен тәртібін бекіту туралы» 2024 жылы 6 қыркүйектегі </w:t>
      </w:r>
      <w:r w:rsidRPr="002A3680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206 Абай облысы Үржар ауданы әкімдігінің қаулысына (Нормативтік құқықтық актілерді мемлекеттік тіркеу тізімінде </w:t>
      </w:r>
      <w:r w:rsidRPr="002A3680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342-18 болып тіркелген) мынандай өзгеріс пен толықтыру еңгізісін: </w:t>
      </w:r>
    </w:p>
    <w:p w:rsidR="003B06D5" w:rsidRDefault="003B06D5" w:rsidP="003B06D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1.көрсетілген қаулының 1 тармағы мынадай редакцияда жазылсын: «</w:t>
      </w:r>
      <w:r w:rsidRPr="005D4305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Абай облысы Үржар ауданының шалғайдағы елді мекендерде тұратын балаларды жалпы білім беретін мектептерге тасымалдаудың схемалары осы қаулының 1, 2, 3, 4, 5, 6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 7</w:t>
      </w:r>
      <w:r w:rsidRPr="005D43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қосымшаларына сәйкес бекітілсін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bookmarkStart w:id="2" w:name="z7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:rsidR="003B06D5" w:rsidRDefault="003B06D5" w:rsidP="003B06D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осы қаулының қосымшасына сәйкес 7-қосымшамен толықтырылсын. </w:t>
      </w:r>
    </w:p>
    <w:p w:rsidR="003B06D5" w:rsidRPr="005D4305" w:rsidRDefault="003B06D5" w:rsidP="003B06D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Pr="005D4305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D4305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Pr="005D43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қаулының </w:t>
      </w:r>
      <w:r w:rsidRPr="005D4305">
        <w:rPr>
          <w:rFonts w:ascii="Times New Roman" w:hAnsi="Times New Roman" w:cs="Times New Roman"/>
          <w:sz w:val="28"/>
          <w:szCs w:val="28"/>
          <w:lang w:val="kk-KZ"/>
        </w:rPr>
        <w:t>орындалуына бақылау жасау Үржар ауданы әкімінің жетекшілік ететін орынбасарына жүктелсін.</w:t>
      </w:r>
    </w:p>
    <w:p w:rsidR="003B06D5" w:rsidRPr="005D4305" w:rsidRDefault="003B06D5" w:rsidP="003B06D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3" w:name="z8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5D4305">
        <w:rPr>
          <w:rFonts w:ascii="Times New Roman" w:hAnsi="Times New Roman" w:cs="Times New Roman"/>
          <w:color w:val="000000"/>
          <w:sz w:val="28"/>
          <w:szCs w:val="28"/>
          <w:lang w:val="kk-KZ"/>
        </w:rPr>
        <w:t>. Осы қаулы оның алғашқы ресми жарияланған күнінен кейін күнтізбелік он күн өткен соң қолданысқа енгізіледі.</w:t>
      </w:r>
      <w:bookmarkEnd w:id="3"/>
    </w:p>
    <w:p w:rsidR="003B06D5" w:rsidRDefault="003B06D5" w:rsidP="003B06D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ar-SA"/>
        </w:rPr>
      </w:pPr>
    </w:p>
    <w:p w:rsidR="003B06D5" w:rsidRDefault="003B06D5" w:rsidP="003B06D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ar-SA"/>
        </w:rPr>
      </w:pPr>
    </w:p>
    <w:p w:rsidR="003B06D5" w:rsidRPr="005D4305" w:rsidRDefault="003B06D5" w:rsidP="003B06D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ar-SA"/>
        </w:rPr>
      </w:pPr>
      <w:r w:rsidRPr="005D4305">
        <w:rPr>
          <w:rFonts w:ascii="Times New Roman" w:hAnsi="Times New Roman" w:cs="Times New Roman"/>
          <w:b/>
          <w:color w:val="000000"/>
          <w:sz w:val="28"/>
          <w:szCs w:val="28"/>
          <w:lang w:val="kk-KZ" w:eastAsia="ar-SA"/>
        </w:rPr>
        <w:t xml:space="preserve">Үржар ауданының әкімі     </w:t>
      </w:r>
      <w:r w:rsidRPr="005D4305">
        <w:rPr>
          <w:rFonts w:ascii="Times New Roman" w:hAnsi="Times New Roman" w:cs="Times New Roman"/>
          <w:b/>
          <w:color w:val="000000"/>
          <w:sz w:val="28"/>
          <w:szCs w:val="28"/>
          <w:lang w:val="kk-KZ" w:eastAsia="ar-SA"/>
        </w:rPr>
        <w:tab/>
      </w:r>
      <w:r w:rsidRPr="005D4305">
        <w:rPr>
          <w:rFonts w:ascii="Times New Roman" w:hAnsi="Times New Roman" w:cs="Times New Roman"/>
          <w:b/>
          <w:color w:val="000000"/>
          <w:sz w:val="28"/>
          <w:szCs w:val="28"/>
          <w:lang w:val="kk-KZ" w:eastAsia="ar-SA"/>
        </w:rPr>
        <w:tab/>
      </w:r>
      <w:r w:rsidRPr="005D4305">
        <w:rPr>
          <w:rFonts w:ascii="Times New Roman" w:hAnsi="Times New Roman" w:cs="Times New Roman"/>
          <w:b/>
          <w:color w:val="000000"/>
          <w:sz w:val="28"/>
          <w:szCs w:val="28"/>
          <w:lang w:val="kk-KZ" w:eastAsia="ar-S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ar-SA"/>
        </w:rPr>
        <w:t xml:space="preserve">          </w:t>
      </w:r>
      <w:r w:rsidRPr="005D4305">
        <w:rPr>
          <w:rFonts w:ascii="Times New Roman" w:hAnsi="Times New Roman" w:cs="Times New Roman"/>
          <w:b/>
          <w:color w:val="000000"/>
          <w:sz w:val="28"/>
          <w:szCs w:val="28"/>
          <w:lang w:val="kk-KZ" w:eastAsia="ar-S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ar-SA"/>
        </w:rPr>
        <w:t xml:space="preserve">            </w:t>
      </w:r>
      <w:r w:rsidRPr="005D4305">
        <w:rPr>
          <w:rFonts w:ascii="Times New Roman" w:hAnsi="Times New Roman" w:cs="Times New Roman"/>
          <w:b/>
          <w:color w:val="000000"/>
          <w:sz w:val="28"/>
          <w:szCs w:val="28"/>
          <w:lang w:val="kk-KZ" w:eastAsia="ar-SA"/>
        </w:rPr>
        <w:tab/>
        <w:t>А. Башимбаев</w:t>
      </w:r>
    </w:p>
    <w:p w:rsidR="003B06D5" w:rsidRPr="005D4305" w:rsidRDefault="003B06D5" w:rsidP="003B06D5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4414C1" w:rsidRDefault="004414C1"/>
    <w:sectPr w:rsidR="004414C1" w:rsidSect="00875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B06D5"/>
    <w:rsid w:val="003B06D5"/>
    <w:rsid w:val="004414C1"/>
    <w:rsid w:val="0087574C"/>
    <w:rsid w:val="00AB5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2026-08-19T05:24:00Z</dcterms:created>
  <dcterms:modified xsi:type="dcterms:W3CDTF">2026-08-19T05:54:00Z</dcterms:modified>
</cp:coreProperties>
</file>