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949" w14:textId="137D99CD" w:rsidR="00FF7F4E" w:rsidRPr="00037BE2" w:rsidRDefault="00134B43" w:rsidP="009403ED">
      <w:pPr>
        <w:spacing w:after="0" w:line="240" w:lineRule="auto"/>
        <w:ind w:right="5384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ауданында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шетелдіктер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үшін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2026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жылға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туристік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жарнаның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мөлшерлемелерін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бекіту</w:t>
      </w:r>
      <w:proofErr w:type="spellEnd"/>
      <w:r w:rsidRPr="00134B43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134B43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35D6A312" w14:textId="77777777" w:rsidR="00FF7F4E" w:rsidRPr="00134B43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063AC34F" w14:textId="77777777" w:rsidR="00FF7F4E" w:rsidRPr="00134B43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/>
        </w:rPr>
      </w:pPr>
    </w:p>
    <w:p w14:paraId="6D2537D6" w14:textId="153AA20E" w:rsidR="00134B43" w:rsidRPr="00134B43" w:rsidRDefault="00134B43" w:rsidP="0013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val="kk-KZ"/>
        </w:rPr>
      </w:pPr>
      <w:r w:rsidRPr="00134B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6-бабының                    </w:t>
      </w:r>
      <w:hyperlink r:id="rId6" w:anchor="z753" w:history="1">
        <w:r w:rsidRPr="00134B43">
          <w:rPr>
            <w:rFonts w:ascii="Times New Roman" w:eastAsia="Times New Roman" w:hAnsi="Times New Roman" w:cs="Times New Roman"/>
            <w:color w:val="000000"/>
            <w:sz w:val="28"/>
            <w:szCs w:val="28"/>
            <w:lang w:val="kk-KZ"/>
          </w:rPr>
          <w:t>2-10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val="kk-KZ"/>
          </w:rPr>
          <w:t>-</w:t>
        </w:r>
        <w:r w:rsidRPr="00134B43">
          <w:rPr>
            <w:rFonts w:ascii="Times New Roman" w:eastAsia="Times New Roman" w:hAnsi="Times New Roman" w:cs="Times New Roman"/>
            <w:color w:val="000000"/>
            <w:sz w:val="28"/>
            <w:szCs w:val="28"/>
            <w:lang w:val="kk-KZ"/>
          </w:rPr>
          <w:t>тармағына</w:t>
        </w:r>
      </w:hyperlink>
      <w:r w:rsidRPr="00134B4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Pr="00134B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«Шетелдіктер үшін туристік жарнаны төлеу қағидаларын бекіту туралы» Қазақстан Республикасы </w:t>
      </w:r>
      <w:r w:rsidRPr="00134B43">
        <w:rPr>
          <w:rFonts w:ascii="Times New Roman" w:eastAsia="Times New Roman" w:hAnsi="Times New Roman" w:cs="Times New Roman"/>
          <w:color w:val="202124"/>
          <w:sz w:val="28"/>
          <w:szCs w:val="28"/>
          <w:lang w:val="kk-KZ"/>
        </w:rPr>
        <w:t xml:space="preserve">Мәдениет және спорт министрінің                     </w:t>
      </w:r>
      <w:r w:rsidRPr="00134B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2023 жылғы 14 шілдедегі № 181 бұйрығына </w:t>
      </w:r>
      <w:r w:rsidRPr="00134B43">
        <w:rPr>
          <w:rFonts w:ascii="Times New Roman" w:eastAsia="Calibri" w:hAnsi="Times New Roman" w:cs="Times New Roman"/>
          <w:color w:val="202124"/>
          <w:sz w:val="28"/>
          <w:szCs w:val="28"/>
          <w:lang w:val="kk-KZ"/>
        </w:rPr>
        <w:t>(</w:t>
      </w:r>
      <w:r w:rsidRPr="00134B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Нормативтік құқықтық актілерді мемлекеттік тіркеу тізілімінде № 33110 болып </w:t>
      </w:r>
      <w:r w:rsidRPr="00134B43">
        <w:rPr>
          <w:rFonts w:ascii="Times New Roman" w:eastAsia="Calibri" w:hAnsi="Times New Roman" w:cs="Times New Roman"/>
          <w:color w:val="202124"/>
          <w:sz w:val="28"/>
          <w:szCs w:val="28"/>
          <w:lang w:val="kk-KZ"/>
        </w:rPr>
        <w:t>тіркелген)</w:t>
      </w:r>
      <w:r w:rsidRPr="00134B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сәйкес,</w:t>
      </w:r>
      <w:r w:rsidRPr="00134B4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Аршалы </w:t>
      </w:r>
      <w:r w:rsidRPr="00134B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аудандық мәслихаты </w:t>
      </w:r>
      <w:r w:rsidRPr="00134B4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14:paraId="47DBEBC0" w14:textId="77777777" w:rsidR="00134B43" w:rsidRPr="00134B43" w:rsidRDefault="00134B43" w:rsidP="00134B4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134B4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1. </w:t>
      </w:r>
      <w:r w:rsidRPr="00134B4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Аршалы </w:t>
      </w:r>
      <w:r w:rsidRPr="00134B4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ауданында шетелдіктер үшін 2026 жылға арналған туристік жарнаның мөлшерлемелері хостелдерді, </w:t>
      </w:r>
      <w:r w:rsidRPr="00134B4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қонақжайларды, жалға берілетін тұрғын үйлерді қоспағанда</w:t>
      </w:r>
      <w:r w:rsidRPr="00134B4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, туристерді орналастыру орындарында </w:t>
      </w:r>
      <w:r w:rsidRPr="00134B43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болу құнынан </w:t>
      </w:r>
      <w:r w:rsidRPr="00134B4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0 (нөл) пайыз мөлшерінде бекітілсін.</w:t>
      </w:r>
    </w:p>
    <w:p w14:paraId="07D3F6C8" w14:textId="5AF00AE0" w:rsidR="00FF7F4E" w:rsidRPr="00CF380C" w:rsidRDefault="00134B43" w:rsidP="00134B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134B4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Осы шешім оның </w:t>
      </w:r>
      <w:r w:rsidRPr="00134B43">
        <w:rPr>
          <w:rFonts w:ascii="Times New Roman" w:eastAsia="Times New Roman" w:hAnsi="Times New Roman" w:cs="Times New Roman"/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енгізіледі.</w:t>
      </w:r>
    </w:p>
    <w:p w14:paraId="69AF0915" w14:textId="77777777" w:rsidR="00FF7F4E" w:rsidRPr="00CF380C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AFC4DD5" w14:textId="77777777" w:rsidR="005B33BE" w:rsidRPr="00CF380C" w:rsidRDefault="005B3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3C42D11A" w14:textId="77777777" w:rsidR="00FF7F4E" w:rsidRPr="00F27A71" w:rsidRDefault="00277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</w:p>
    <w:p w14:paraId="6A5C9B80" w14:textId="640D2988" w:rsidR="00FF7F4E" w:rsidRPr="00037BE2" w:rsidRDefault="00A353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</w:t>
      </w:r>
      <w:r w:rsidR="00277D6E">
        <w:rPr>
          <w:rFonts w:ascii="Times New Roman" w:eastAsia="Times New Roman" w:hAnsi="Times New Roman" w:cs="Times New Roman"/>
          <w:b/>
          <w:sz w:val="28"/>
        </w:rPr>
        <w:t>әслихатының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төрағасы</w:t>
      </w:r>
      <w:proofErr w:type="spellEnd"/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                                            </w:t>
      </w:r>
      <w:r w:rsidR="003510FA">
        <w:rPr>
          <w:rFonts w:ascii="Times New Roman" w:eastAsia="Times New Roman" w:hAnsi="Times New Roman" w:cs="Times New Roman"/>
          <w:b/>
          <w:sz w:val="28"/>
          <w:lang w:val="en-US"/>
        </w:rPr>
        <w:t xml:space="preserve">                        </w:t>
      </w:r>
      <w:r w:rsidR="00277D6E">
        <w:rPr>
          <w:rFonts w:ascii="Times New Roman" w:eastAsia="Times New Roman" w:hAnsi="Times New Roman" w:cs="Times New Roman"/>
          <w:b/>
          <w:sz w:val="28"/>
        </w:rPr>
        <w:t>Ә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.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sectPr w:rsidR="00FF7F4E" w:rsidRPr="00037BE2" w:rsidSect="001767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649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BC6B" w14:textId="77777777" w:rsidR="00E8781D" w:rsidRDefault="00E8781D" w:rsidP="00037BE2">
      <w:pPr>
        <w:spacing w:after="0" w:line="240" w:lineRule="auto"/>
      </w:pPr>
      <w:r>
        <w:separator/>
      </w:r>
    </w:p>
  </w:endnote>
  <w:endnote w:type="continuationSeparator" w:id="0">
    <w:p w14:paraId="1AF08110" w14:textId="77777777" w:rsidR="00E8781D" w:rsidRDefault="00E8781D" w:rsidP="0003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653B" w14:textId="77777777" w:rsidR="00037BE2" w:rsidRDefault="00037BE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00D7C" w14:textId="77777777" w:rsidR="00037BE2" w:rsidRDefault="00037BE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D3AE" w14:textId="77777777" w:rsidR="00037BE2" w:rsidRDefault="00037B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CFD01" w14:textId="77777777" w:rsidR="00E8781D" w:rsidRDefault="00E8781D" w:rsidP="00037BE2">
      <w:pPr>
        <w:spacing w:after="0" w:line="240" w:lineRule="auto"/>
      </w:pPr>
      <w:r>
        <w:separator/>
      </w:r>
    </w:p>
  </w:footnote>
  <w:footnote w:type="continuationSeparator" w:id="0">
    <w:p w14:paraId="30D0BCE8" w14:textId="77777777" w:rsidR="00E8781D" w:rsidRDefault="00E8781D" w:rsidP="0003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2B1" w14:textId="77777777" w:rsidR="00037BE2" w:rsidRDefault="00037B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514620"/>
      <w:docPartObj>
        <w:docPartGallery w:val="Page Numbers (Top of Page)"/>
        <w:docPartUnique/>
      </w:docPartObj>
    </w:sdtPr>
    <w:sdtContent>
      <w:p w14:paraId="03BDF7E4" w14:textId="77777777" w:rsidR="00037BE2" w:rsidRDefault="00037B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D40">
          <w:rPr>
            <w:noProof/>
          </w:rPr>
          <w:t>2</w:t>
        </w:r>
        <w:r>
          <w:fldChar w:fldCharType="end"/>
        </w:r>
      </w:p>
    </w:sdtContent>
  </w:sdt>
  <w:p w14:paraId="29DB8B85" w14:textId="77777777" w:rsidR="00037BE2" w:rsidRDefault="00037BE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4472" w14:textId="77777777" w:rsidR="00037BE2" w:rsidRDefault="00037B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F4E"/>
    <w:rsid w:val="00033CE2"/>
    <w:rsid w:val="00037BE2"/>
    <w:rsid w:val="0005173E"/>
    <w:rsid w:val="00066852"/>
    <w:rsid w:val="00091B21"/>
    <w:rsid w:val="00134B43"/>
    <w:rsid w:val="00162D67"/>
    <w:rsid w:val="0017677E"/>
    <w:rsid w:val="001D725F"/>
    <w:rsid w:val="00200DF7"/>
    <w:rsid w:val="00277D6E"/>
    <w:rsid w:val="002B2215"/>
    <w:rsid w:val="002E7D40"/>
    <w:rsid w:val="00333E23"/>
    <w:rsid w:val="003510FA"/>
    <w:rsid w:val="003918F8"/>
    <w:rsid w:val="003D27D0"/>
    <w:rsid w:val="003E1B2B"/>
    <w:rsid w:val="003E2190"/>
    <w:rsid w:val="004509C0"/>
    <w:rsid w:val="00463012"/>
    <w:rsid w:val="004B7256"/>
    <w:rsid w:val="0051133A"/>
    <w:rsid w:val="005A607A"/>
    <w:rsid w:val="005A67BF"/>
    <w:rsid w:val="005B33BE"/>
    <w:rsid w:val="005E0702"/>
    <w:rsid w:val="00603370"/>
    <w:rsid w:val="00690023"/>
    <w:rsid w:val="006B25A5"/>
    <w:rsid w:val="00781A3D"/>
    <w:rsid w:val="007D17EB"/>
    <w:rsid w:val="007E26E6"/>
    <w:rsid w:val="0082029B"/>
    <w:rsid w:val="00854E34"/>
    <w:rsid w:val="008A5D13"/>
    <w:rsid w:val="008B4A6D"/>
    <w:rsid w:val="008C0616"/>
    <w:rsid w:val="008C5B27"/>
    <w:rsid w:val="008F5B55"/>
    <w:rsid w:val="00914299"/>
    <w:rsid w:val="009176D8"/>
    <w:rsid w:val="009403ED"/>
    <w:rsid w:val="00950DF5"/>
    <w:rsid w:val="00970489"/>
    <w:rsid w:val="009C08C7"/>
    <w:rsid w:val="00A16042"/>
    <w:rsid w:val="00A27856"/>
    <w:rsid w:val="00A353E7"/>
    <w:rsid w:val="00A42F5D"/>
    <w:rsid w:val="00AD65C0"/>
    <w:rsid w:val="00AE4139"/>
    <w:rsid w:val="00AE5FD4"/>
    <w:rsid w:val="00B77C13"/>
    <w:rsid w:val="00B96E0B"/>
    <w:rsid w:val="00BA48E1"/>
    <w:rsid w:val="00BE5AEC"/>
    <w:rsid w:val="00CC1BE9"/>
    <w:rsid w:val="00CF380C"/>
    <w:rsid w:val="00D50DDE"/>
    <w:rsid w:val="00D63F3C"/>
    <w:rsid w:val="00D755FD"/>
    <w:rsid w:val="00DA6107"/>
    <w:rsid w:val="00DC7F11"/>
    <w:rsid w:val="00DF5E01"/>
    <w:rsid w:val="00E00D7E"/>
    <w:rsid w:val="00E13F7D"/>
    <w:rsid w:val="00E314FF"/>
    <w:rsid w:val="00E40B86"/>
    <w:rsid w:val="00E8781D"/>
    <w:rsid w:val="00E92AE1"/>
    <w:rsid w:val="00EA6501"/>
    <w:rsid w:val="00EB0CD4"/>
    <w:rsid w:val="00EC666D"/>
    <w:rsid w:val="00ED32A0"/>
    <w:rsid w:val="00ED7605"/>
    <w:rsid w:val="00EE7CFE"/>
    <w:rsid w:val="00F27A71"/>
    <w:rsid w:val="00F36DAF"/>
    <w:rsid w:val="00F71D5C"/>
    <w:rsid w:val="00F868E0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1805"/>
  <w15:docId w15:val="{B71D6C66-6ED9-4BA8-8B1B-CA992982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E2"/>
  </w:style>
  <w:style w:type="paragraph" w:styleId="a5">
    <w:name w:val="footer"/>
    <w:basedOn w:val="a"/>
    <w:link w:val="a6"/>
    <w:uiPriority w:val="99"/>
    <w:unhideWhenUsed/>
    <w:rsid w:val="0003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E2"/>
  </w:style>
  <w:style w:type="paragraph" w:styleId="a7">
    <w:name w:val="Balloon Text"/>
    <w:basedOn w:val="a"/>
    <w:link w:val="a8"/>
    <w:uiPriority w:val="99"/>
    <w:semiHidden/>
    <w:unhideWhenUsed/>
    <w:rsid w:val="00DC7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F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010000148_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59</cp:revision>
  <cp:lastPrinted>2026-09-01T06:30:00Z</cp:lastPrinted>
  <dcterms:created xsi:type="dcterms:W3CDTF">2023-12-26T03:14:00Z</dcterms:created>
  <dcterms:modified xsi:type="dcterms:W3CDTF">2026-09-01T06:30:00Z</dcterms:modified>
</cp:coreProperties>
</file>