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5507DA" w:rsidRPr="00501A78" w14:paraId="46A7FD98" w14:textId="77777777" w:rsidTr="00F51D3F">
        <w:tc>
          <w:tcPr>
            <w:tcW w:w="3396" w:type="dxa"/>
          </w:tcPr>
          <w:p w14:paraId="77C59DD1" w14:textId="63B67813" w:rsidR="004B3585" w:rsidRDefault="004B3585" w:rsidP="00711E44">
            <w:pPr>
              <w:rPr>
                <w:color w:val="000000"/>
                <w:sz w:val="28"/>
                <w:szCs w:val="28"/>
              </w:rPr>
            </w:pPr>
            <w:proofErr w:type="spellStart"/>
            <w:r>
              <w:rPr>
                <w:color w:val="000000"/>
                <w:sz w:val="28"/>
                <w:szCs w:val="28"/>
              </w:rPr>
              <w:t>ш</w:t>
            </w:r>
            <w:r w:rsidRPr="009E5C38">
              <w:rPr>
                <w:color w:val="000000"/>
                <w:sz w:val="28"/>
                <w:szCs w:val="28"/>
              </w:rPr>
              <w:t>ешіміне</w:t>
            </w:r>
            <w:proofErr w:type="spellEnd"/>
            <w:r>
              <w:rPr>
                <w:color w:val="000000"/>
                <w:sz w:val="28"/>
                <w:szCs w:val="28"/>
              </w:rPr>
              <w:t xml:space="preserve"> </w:t>
            </w:r>
            <w:proofErr w:type="spellStart"/>
            <w:r w:rsidRPr="009E5C38">
              <w:rPr>
                <w:color w:val="000000"/>
                <w:sz w:val="28"/>
                <w:szCs w:val="28"/>
              </w:rPr>
              <w:t>қосымша</w:t>
            </w:r>
            <w:proofErr w:type="spellEnd"/>
            <w:r w:rsidRPr="009E5C38">
              <w:rPr>
                <w:color w:val="000000"/>
                <w:sz w:val="28"/>
                <w:szCs w:val="28"/>
              </w:rPr>
              <w:t xml:space="preserve"> </w:t>
            </w:r>
          </w:p>
          <w:p w14:paraId="6A29529B" w14:textId="77777777" w:rsidR="00201604" w:rsidRDefault="00201604" w:rsidP="00711E44">
            <w:pPr>
              <w:rPr>
                <w:color w:val="000000"/>
                <w:sz w:val="28"/>
                <w:szCs w:val="28"/>
              </w:rPr>
            </w:pPr>
          </w:p>
          <w:p w14:paraId="7EBAEA40" w14:textId="0DD53B98" w:rsidR="00201604" w:rsidRDefault="000E4A9C" w:rsidP="00201604">
            <w:pPr>
              <w:rPr>
                <w:color w:val="000000"/>
                <w:sz w:val="28"/>
                <w:szCs w:val="28"/>
              </w:rPr>
            </w:pPr>
            <w:r>
              <w:rPr>
                <w:color w:val="000000"/>
                <w:sz w:val="28"/>
                <w:szCs w:val="28"/>
                <w:lang w:val="kk-KZ"/>
              </w:rPr>
              <w:t xml:space="preserve">Аршалы </w:t>
            </w:r>
            <w:proofErr w:type="spellStart"/>
            <w:r w:rsidR="009E5C38" w:rsidRPr="009E5C38">
              <w:rPr>
                <w:color w:val="000000"/>
                <w:sz w:val="28"/>
                <w:szCs w:val="28"/>
              </w:rPr>
              <w:t>аудандық</w:t>
            </w:r>
            <w:proofErr w:type="spellEnd"/>
            <w:r w:rsidR="009E5C38" w:rsidRPr="009E5C38">
              <w:rPr>
                <w:color w:val="000000"/>
                <w:sz w:val="28"/>
                <w:szCs w:val="28"/>
              </w:rPr>
              <w:t xml:space="preserve"> </w:t>
            </w:r>
            <w:proofErr w:type="spellStart"/>
            <w:r w:rsidR="009E5C38" w:rsidRPr="009E5C38">
              <w:rPr>
                <w:color w:val="000000"/>
                <w:sz w:val="28"/>
                <w:szCs w:val="28"/>
              </w:rPr>
              <w:t>мәслихатының</w:t>
            </w:r>
            <w:proofErr w:type="spellEnd"/>
            <w:r w:rsidR="009D53CF">
              <w:rPr>
                <w:color w:val="000000"/>
                <w:sz w:val="28"/>
                <w:szCs w:val="28"/>
                <w:lang w:val="kk-KZ"/>
              </w:rPr>
              <w:t xml:space="preserve">                      </w:t>
            </w:r>
            <w:r w:rsidR="008823E6">
              <w:rPr>
                <w:color w:val="000000"/>
                <w:sz w:val="28"/>
                <w:szCs w:val="28"/>
                <w:lang w:val="kk-KZ"/>
              </w:rPr>
              <w:t xml:space="preserve"> </w:t>
            </w:r>
            <w:r w:rsidR="009E5C38" w:rsidRPr="009E5C38">
              <w:rPr>
                <w:color w:val="000000"/>
                <w:sz w:val="28"/>
                <w:szCs w:val="28"/>
              </w:rPr>
              <w:t>2024</w:t>
            </w:r>
            <w:r w:rsidR="008823E6">
              <w:rPr>
                <w:color w:val="000000"/>
                <w:sz w:val="28"/>
                <w:szCs w:val="28"/>
                <w:lang w:val="kk-KZ"/>
              </w:rPr>
              <w:t xml:space="preserve"> ж</w:t>
            </w:r>
            <w:proofErr w:type="spellStart"/>
            <w:r w:rsidR="009E5C38" w:rsidRPr="009E5C38">
              <w:rPr>
                <w:color w:val="000000"/>
                <w:sz w:val="28"/>
                <w:szCs w:val="28"/>
              </w:rPr>
              <w:t>ылғы</w:t>
            </w:r>
            <w:proofErr w:type="spellEnd"/>
            <w:r w:rsidR="009E5C38" w:rsidRPr="009E5C38">
              <w:rPr>
                <w:color w:val="000000"/>
                <w:sz w:val="28"/>
                <w:szCs w:val="28"/>
              </w:rPr>
              <w:t xml:space="preserve"> </w:t>
            </w:r>
            <w:r>
              <w:rPr>
                <w:color w:val="000000"/>
                <w:sz w:val="28"/>
                <w:szCs w:val="28"/>
                <w:lang w:val="kk-KZ"/>
              </w:rPr>
              <w:t xml:space="preserve">24 </w:t>
            </w:r>
            <w:proofErr w:type="spellStart"/>
            <w:r w:rsidR="009E5C38" w:rsidRPr="009E5C38">
              <w:rPr>
                <w:color w:val="000000"/>
                <w:sz w:val="28"/>
                <w:szCs w:val="28"/>
              </w:rPr>
              <w:t>маусымдағы</w:t>
            </w:r>
            <w:proofErr w:type="spellEnd"/>
            <w:r>
              <w:rPr>
                <w:color w:val="000000"/>
                <w:sz w:val="28"/>
                <w:szCs w:val="28"/>
                <w:lang w:val="kk-KZ"/>
              </w:rPr>
              <w:t xml:space="preserve"> </w:t>
            </w:r>
            <w:r w:rsidR="009E5C38" w:rsidRPr="009E5C38">
              <w:rPr>
                <w:color w:val="000000"/>
                <w:sz w:val="28"/>
                <w:szCs w:val="28"/>
              </w:rPr>
              <w:t xml:space="preserve">№ </w:t>
            </w:r>
            <w:r>
              <w:rPr>
                <w:color w:val="000000"/>
                <w:sz w:val="28"/>
                <w:szCs w:val="28"/>
                <w:lang w:val="kk-KZ"/>
              </w:rPr>
              <w:t xml:space="preserve">20/4 </w:t>
            </w:r>
            <w:proofErr w:type="spellStart"/>
            <w:r w:rsidR="00201604">
              <w:rPr>
                <w:color w:val="000000"/>
                <w:sz w:val="28"/>
                <w:szCs w:val="28"/>
              </w:rPr>
              <w:t>ш</w:t>
            </w:r>
            <w:r w:rsidR="00201604" w:rsidRPr="009E5C38">
              <w:rPr>
                <w:color w:val="000000"/>
                <w:sz w:val="28"/>
                <w:szCs w:val="28"/>
              </w:rPr>
              <w:t>ешіміне</w:t>
            </w:r>
            <w:proofErr w:type="spellEnd"/>
            <w:r w:rsidR="00201604">
              <w:rPr>
                <w:color w:val="000000"/>
                <w:sz w:val="28"/>
                <w:szCs w:val="28"/>
              </w:rPr>
              <w:t xml:space="preserve"> </w:t>
            </w:r>
            <w:proofErr w:type="spellStart"/>
            <w:r w:rsidR="00201604" w:rsidRPr="009E5C38">
              <w:rPr>
                <w:color w:val="000000"/>
                <w:sz w:val="28"/>
                <w:szCs w:val="28"/>
              </w:rPr>
              <w:t>қосымша</w:t>
            </w:r>
            <w:proofErr w:type="spellEnd"/>
          </w:p>
          <w:p w14:paraId="1D93B589" w14:textId="63B9A331" w:rsidR="00F51D3F" w:rsidRPr="00201604" w:rsidRDefault="00F51D3F" w:rsidP="00711E44">
            <w:pPr>
              <w:rPr>
                <w:i/>
                <w:sz w:val="28"/>
                <w:szCs w:val="28"/>
              </w:rPr>
            </w:pPr>
          </w:p>
        </w:tc>
      </w:tr>
    </w:tbl>
    <w:p w14:paraId="03E88F60" w14:textId="77777777" w:rsidR="005507DA" w:rsidRDefault="005507DA" w:rsidP="005507DA">
      <w:pPr>
        <w:jc w:val="right"/>
        <w:rPr>
          <w:i/>
          <w:sz w:val="28"/>
          <w:szCs w:val="28"/>
          <w:lang w:val="kk-KZ"/>
        </w:rPr>
      </w:pPr>
    </w:p>
    <w:p w14:paraId="69E71563" w14:textId="2F81F67F" w:rsidR="00AD741A" w:rsidRPr="00AD741A" w:rsidRDefault="00AD741A" w:rsidP="00AD741A">
      <w:pPr>
        <w:shd w:val="clear" w:color="auto" w:fill="FFFFFF"/>
        <w:ind w:firstLine="567"/>
        <w:jc w:val="center"/>
        <w:rPr>
          <w:b/>
          <w:bCs/>
          <w:color w:val="000000"/>
          <w:sz w:val="28"/>
          <w:szCs w:val="28"/>
          <w:lang w:val="kk-KZ"/>
        </w:rPr>
      </w:pPr>
      <w:r w:rsidRPr="00AD741A">
        <w:rPr>
          <w:b/>
          <w:bCs/>
          <w:color w:val="000000"/>
          <w:sz w:val="28"/>
          <w:szCs w:val="28"/>
          <w:lang w:val="kk-KZ"/>
        </w:rPr>
        <w:t>Аршалы ауданында тұрғын үй көмегін көрсету</w:t>
      </w:r>
      <w:r w:rsidR="001610EB">
        <w:rPr>
          <w:b/>
          <w:bCs/>
          <w:color w:val="000000"/>
          <w:sz w:val="28"/>
          <w:szCs w:val="28"/>
          <w:lang w:val="kk-KZ"/>
        </w:rPr>
        <w:t>дің</w:t>
      </w:r>
      <w:r w:rsidRPr="00AD741A">
        <w:rPr>
          <w:b/>
          <w:bCs/>
          <w:color w:val="000000"/>
          <w:sz w:val="28"/>
          <w:szCs w:val="28"/>
          <w:lang w:val="kk-KZ"/>
        </w:rPr>
        <w:t xml:space="preserve"> мөлшері мен қағидалары</w:t>
      </w:r>
    </w:p>
    <w:p w14:paraId="612C54EC" w14:textId="77777777" w:rsidR="00AD741A" w:rsidRPr="00AD741A" w:rsidRDefault="00AD741A" w:rsidP="00AD741A">
      <w:pPr>
        <w:shd w:val="clear" w:color="auto" w:fill="FFFFFF"/>
        <w:ind w:firstLine="567"/>
        <w:jc w:val="center"/>
        <w:rPr>
          <w:b/>
          <w:bCs/>
          <w:color w:val="000000"/>
          <w:sz w:val="28"/>
          <w:szCs w:val="28"/>
          <w:lang w:val="kk-KZ"/>
        </w:rPr>
      </w:pPr>
    </w:p>
    <w:p w14:paraId="7CC2D964" w14:textId="77777777" w:rsidR="00AD741A" w:rsidRPr="00AD741A" w:rsidRDefault="00AD741A" w:rsidP="00AD741A">
      <w:pPr>
        <w:shd w:val="clear" w:color="auto" w:fill="FFFFFF"/>
        <w:ind w:firstLine="567"/>
        <w:jc w:val="center"/>
        <w:rPr>
          <w:b/>
          <w:bCs/>
          <w:color w:val="000000"/>
          <w:sz w:val="28"/>
          <w:szCs w:val="28"/>
          <w:lang w:val="kk-KZ"/>
        </w:rPr>
      </w:pPr>
    </w:p>
    <w:p w14:paraId="5A1AD49A" w14:textId="77777777" w:rsidR="00AD741A" w:rsidRPr="00AD741A" w:rsidRDefault="00AD741A" w:rsidP="00AD741A">
      <w:pPr>
        <w:shd w:val="clear" w:color="auto" w:fill="FFFFFF"/>
        <w:ind w:firstLine="567"/>
        <w:jc w:val="center"/>
        <w:rPr>
          <w:b/>
          <w:bCs/>
          <w:color w:val="000000"/>
          <w:sz w:val="28"/>
          <w:szCs w:val="28"/>
          <w:lang w:val="kk-KZ"/>
        </w:rPr>
      </w:pPr>
      <w:r w:rsidRPr="00AD741A">
        <w:rPr>
          <w:b/>
          <w:bCs/>
          <w:color w:val="000000"/>
          <w:sz w:val="28"/>
          <w:szCs w:val="28"/>
          <w:lang w:val="kk-KZ"/>
        </w:rPr>
        <w:t>1-тарау. Жалпы ережелер</w:t>
      </w:r>
    </w:p>
    <w:p w14:paraId="525AFAC6" w14:textId="77777777" w:rsidR="00AD741A" w:rsidRPr="00AD741A" w:rsidRDefault="00AD741A" w:rsidP="00AD741A">
      <w:pPr>
        <w:shd w:val="clear" w:color="auto" w:fill="FFFFFF"/>
        <w:ind w:firstLine="567"/>
        <w:jc w:val="center"/>
        <w:rPr>
          <w:b/>
          <w:bCs/>
          <w:color w:val="000000"/>
          <w:sz w:val="28"/>
          <w:szCs w:val="28"/>
          <w:lang w:val="kk-KZ"/>
        </w:rPr>
      </w:pPr>
    </w:p>
    <w:p w14:paraId="07536E2D" w14:textId="77777777" w:rsidR="00AD741A" w:rsidRPr="00AD741A" w:rsidRDefault="00AD741A" w:rsidP="00AD741A">
      <w:pPr>
        <w:ind w:firstLine="708"/>
        <w:jc w:val="both"/>
        <w:rPr>
          <w:sz w:val="28"/>
          <w:szCs w:val="28"/>
          <w:lang w:val="kk-KZ"/>
        </w:rPr>
      </w:pPr>
      <w:r w:rsidRPr="00AD741A">
        <w:rPr>
          <w:sz w:val="28"/>
          <w:szCs w:val="28"/>
          <w:lang w:val="kk-KZ"/>
        </w:rPr>
        <w:t>1. Тұрғын үй көмегi жергiлiктi бюджет қаражаты есебiнен, жалғыз тұрғынжай ретінде Қазақстан Республикасының аумағында меншік құқығында тұрған тұрғынжайда тұрақты тіркелген және тұратын аз қамтылған отбасыларға (азаматтарға)</w:t>
      </w:r>
      <w:r w:rsidRPr="00AD741A">
        <w:rPr>
          <w:lang w:val="kk-KZ"/>
        </w:rPr>
        <w:t xml:space="preserve"> </w:t>
      </w:r>
      <w:r w:rsidRPr="00AD741A">
        <w:rPr>
          <w:sz w:val="28"/>
          <w:lang w:val="kk-KZ"/>
        </w:rPr>
        <w:t>(</w:t>
      </w:r>
      <w:r w:rsidRPr="00AD741A">
        <w:rPr>
          <w:sz w:val="28"/>
          <w:szCs w:val="28"/>
          <w:lang w:val="kk-KZ"/>
        </w:rPr>
        <w:t>бұдан әрі – көрсетілетін қызметті алушы), сондай-ақ мемлекеттік тұрғын үй қорынан берілген тұрғынжайды және жеке тұрғын үй қорынан жергілікті атқарушы орган жалдаған тұрғынжайды жалдаушыларға (қосымша жалдаушыларға) Аршалы ауданында тұратындарға:</w:t>
      </w:r>
    </w:p>
    <w:p w14:paraId="26B66B92" w14:textId="76C3C283" w:rsidR="00AD741A" w:rsidRPr="00AD741A" w:rsidRDefault="00AD741A" w:rsidP="00AD741A">
      <w:pPr>
        <w:ind w:firstLine="708"/>
        <w:jc w:val="both"/>
        <w:rPr>
          <w:sz w:val="28"/>
          <w:szCs w:val="28"/>
          <w:lang w:val="kk-KZ"/>
        </w:rPr>
      </w:pPr>
      <w:r w:rsidRPr="00AD741A">
        <w:rPr>
          <w:sz w:val="28"/>
          <w:szCs w:val="28"/>
          <w:lang w:val="kk-KZ"/>
        </w:rPr>
        <w:t>ағымдағы және жинақтау</w:t>
      </w:r>
      <w:r w:rsidR="00F30060">
        <w:rPr>
          <w:sz w:val="28"/>
          <w:szCs w:val="28"/>
          <w:lang w:val="kk-KZ"/>
        </w:rPr>
        <w:t>шы</w:t>
      </w:r>
      <w:r w:rsidRPr="00AD741A">
        <w:rPr>
          <w:sz w:val="28"/>
          <w:szCs w:val="28"/>
          <w:lang w:val="kk-KZ"/>
        </w:rPr>
        <w:t xml:space="preserve"> жарналар;</w:t>
      </w:r>
    </w:p>
    <w:p w14:paraId="3F4994DC" w14:textId="77777777" w:rsidR="00AD741A" w:rsidRPr="00AD741A" w:rsidRDefault="00AD741A" w:rsidP="00AD741A">
      <w:pPr>
        <w:ind w:firstLine="708"/>
        <w:jc w:val="both"/>
        <w:rPr>
          <w:sz w:val="28"/>
          <w:szCs w:val="28"/>
          <w:lang w:val="kk-KZ"/>
        </w:rPr>
      </w:pPr>
      <w:r w:rsidRPr="00AD741A">
        <w:rPr>
          <w:sz w:val="28"/>
          <w:szCs w:val="28"/>
          <w:lang w:val="kk-KZ"/>
        </w:rPr>
        <w:t>коммуналдық қызметтерді және телекоммуникация желісіне қосылған телефон үшін абоненттік төлемақының өсуі бөлігінде байланыс қызметтерін тұтынуға;</w:t>
      </w:r>
    </w:p>
    <w:p w14:paraId="04E08714" w14:textId="77777777" w:rsidR="00AD741A" w:rsidRPr="00AD741A" w:rsidRDefault="00AD741A" w:rsidP="00AD741A">
      <w:pPr>
        <w:ind w:firstLine="708"/>
        <w:jc w:val="both"/>
        <w:rPr>
          <w:sz w:val="28"/>
          <w:szCs w:val="28"/>
          <w:lang w:val="kk-KZ"/>
        </w:rPr>
      </w:pPr>
      <w:r w:rsidRPr="00AD741A">
        <w:rPr>
          <w:sz w:val="28"/>
          <w:szCs w:val="28"/>
          <w:lang w:val="kk-KZ"/>
        </w:rPr>
        <w:t>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төлеуге беріледі.</w:t>
      </w:r>
    </w:p>
    <w:p w14:paraId="34AAC4DC" w14:textId="77777777" w:rsidR="00AD741A" w:rsidRPr="00AD741A" w:rsidRDefault="00AD741A" w:rsidP="00AD741A">
      <w:pPr>
        <w:spacing w:after="16"/>
        <w:ind w:firstLine="708"/>
        <w:jc w:val="both"/>
        <w:rPr>
          <w:sz w:val="28"/>
          <w:szCs w:val="28"/>
          <w:lang w:val="kk-KZ"/>
        </w:rPr>
      </w:pPr>
      <w:r w:rsidRPr="00AD741A">
        <w:rPr>
          <w:sz w:val="28"/>
          <w:szCs w:val="28"/>
          <w:lang w:val="kk-KZ"/>
        </w:rPr>
        <w:t>Көрсетілетін қызметті алушының тұрғын үй көмегiн есептеуге қабылданатын шығыстары жоғарыда көрсетiлген бағыттардың әрқайсысы бойынша шығыстардың жиыны ретiнде айқындалады.</w:t>
      </w:r>
    </w:p>
    <w:p w14:paraId="164F076A" w14:textId="77777777" w:rsidR="00AD741A" w:rsidRPr="00AD741A" w:rsidRDefault="00AD741A" w:rsidP="00AD741A">
      <w:pPr>
        <w:ind w:firstLine="708"/>
        <w:jc w:val="both"/>
        <w:rPr>
          <w:sz w:val="28"/>
          <w:szCs w:val="28"/>
          <w:lang w:val="kk-KZ"/>
        </w:rPr>
      </w:pPr>
      <w:r w:rsidRPr="00AD741A">
        <w:rPr>
          <w:sz w:val="28"/>
          <w:szCs w:val="28"/>
          <w:lang w:val="kk-KZ"/>
        </w:rPr>
        <w:t xml:space="preserve">2. Тұрғын үй көмегін тағайындау «Аршалы ауданынын </w:t>
      </w:r>
      <w:r w:rsidRPr="00AD741A">
        <w:rPr>
          <w:color w:val="000000"/>
          <w:sz w:val="28"/>
          <w:lang w:val="kk-KZ"/>
        </w:rPr>
        <w:t>жұмыспен қамту және әлеуметтік бағдарлама бөлімі</w:t>
      </w:r>
      <w:r w:rsidRPr="00AD741A">
        <w:rPr>
          <w:sz w:val="28"/>
          <w:szCs w:val="28"/>
          <w:lang w:val="kk-KZ"/>
        </w:rPr>
        <w:t>» мемлекеттік мекемесімен (бұдан әрі – көрсетілетін қызметті беруші) көрсетіледі.</w:t>
      </w:r>
    </w:p>
    <w:p w14:paraId="70DC18AA" w14:textId="77777777" w:rsidR="00AD741A" w:rsidRPr="00AD741A" w:rsidRDefault="00AD741A" w:rsidP="00AD741A">
      <w:pPr>
        <w:ind w:firstLine="708"/>
        <w:jc w:val="both"/>
        <w:rPr>
          <w:sz w:val="28"/>
          <w:szCs w:val="28"/>
          <w:lang w:val="kk-KZ"/>
        </w:rPr>
      </w:pPr>
    </w:p>
    <w:p w14:paraId="46AB2393" w14:textId="77777777" w:rsidR="00AD741A" w:rsidRPr="00AD741A" w:rsidRDefault="00AD741A" w:rsidP="00AD741A">
      <w:pPr>
        <w:ind w:firstLine="708"/>
        <w:jc w:val="center"/>
        <w:rPr>
          <w:b/>
          <w:sz w:val="28"/>
          <w:szCs w:val="28"/>
          <w:lang w:val="kk-KZ"/>
        </w:rPr>
      </w:pPr>
      <w:r w:rsidRPr="00AD741A">
        <w:rPr>
          <w:b/>
          <w:sz w:val="28"/>
          <w:szCs w:val="28"/>
          <w:lang w:val="kk-KZ"/>
        </w:rPr>
        <w:t>2-тарау. Тұрғын үй көмегін көрсету мөлшері мен тәртібі</w:t>
      </w:r>
    </w:p>
    <w:p w14:paraId="2E8094F2" w14:textId="77777777" w:rsidR="00AD741A" w:rsidRPr="00AD741A" w:rsidRDefault="00AD741A" w:rsidP="00AD741A">
      <w:pPr>
        <w:ind w:firstLine="708"/>
        <w:jc w:val="center"/>
        <w:rPr>
          <w:b/>
          <w:sz w:val="28"/>
          <w:szCs w:val="28"/>
          <w:lang w:val="kk-KZ"/>
        </w:rPr>
      </w:pPr>
    </w:p>
    <w:p w14:paraId="15DED9E3" w14:textId="77777777" w:rsidR="00AD741A" w:rsidRPr="00AD741A" w:rsidRDefault="00AD741A" w:rsidP="00AD741A">
      <w:pPr>
        <w:ind w:firstLine="708"/>
        <w:jc w:val="both"/>
        <w:rPr>
          <w:sz w:val="22"/>
          <w:szCs w:val="22"/>
          <w:lang w:val="kk-KZ"/>
        </w:rPr>
      </w:pPr>
      <w:bookmarkStart w:id="0" w:name="z13"/>
      <w:r w:rsidRPr="00AD741A">
        <w:rPr>
          <w:sz w:val="28"/>
          <w:szCs w:val="28"/>
          <w:lang w:val="kk-KZ"/>
        </w:rPr>
        <w:t xml:space="preserve">3. </w:t>
      </w:r>
      <w:bookmarkEnd w:id="0"/>
      <w:r w:rsidRPr="00AD741A">
        <w:rPr>
          <w:sz w:val="28"/>
          <w:szCs w:val="28"/>
          <w:lang w:val="kk-KZ"/>
        </w:rPr>
        <w:t xml:space="preserve">Көрсетілетін қызметті алушының </w:t>
      </w:r>
      <w:r w:rsidRPr="00AD741A">
        <w:rPr>
          <w:color w:val="000000"/>
          <w:sz w:val="28"/>
          <w:szCs w:val="22"/>
          <w:lang w:val="kk-KZ"/>
        </w:rPr>
        <w:t>жиынтық кірісі көрсетілетін қызметті берушімен Қазақстан Республикасы Өнеркәсіп және құрылыс министрінің 2023 жылғы 8 желтоқсандағы № 117 «Тұрғын үй көмегін беру қағидаларын бекіту туралы» бұйрығына (Нормативтік құқықтық актілерді мемлекеттік тіркеу тізілімінде № 33763 болып тіркелген) (бұдан әрі - Қағидалар) сәйкес есептеледі.</w:t>
      </w:r>
    </w:p>
    <w:p w14:paraId="2159A85E" w14:textId="77777777" w:rsidR="00AD741A" w:rsidRPr="00AD741A" w:rsidRDefault="00AD741A" w:rsidP="00AD741A">
      <w:pPr>
        <w:spacing w:after="16"/>
        <w:ind w:firstLine="708"/>
        <w:jc w:val="both"/>
        <w:rPr>
          <w:sz w:val="28"/>
          <w:szCs w:val="28"/>
          <w:lang w:val="kk-KZ"/>
        </w:rPr>
      </w:pPr>
      <w:r w:rsidRPr="00AD741A">
        <w:rPr>
          <w:sz w:val="28"/>
          <w:szCs w:val="28"/>
          <w:lang w:val="kk-KZ"/>
        </w:rPr>
        <w:t xml:space="preserve">4. </w:t>
      </w:r>
      <w:bookmarkStart w:id="1" w:name="z18"/>
      <w:r w:rsidRPr="00AD741A">
        <w:rPr>
          <w:sz w:val="28"/>
          <w:szCs w:val="28"/>
          <w:lang w:val="kk-KZ"/>
        </w:rPr>
        <w:t xml:space="preserve">Тұрғын үй көмегі кондоминиум объектісін басқаруға және кондоминиум объектісінің ортақ мүлкін күтіп-ұстауға, оның ішінде кондоминиум объектісінің </w:t>
      </w:r>
      <w:r w:rsidRPr="00AD741A">
        <w:rPr>
          <w:sz w:val="28"/>
          <w:szCs w:val="28"/>
          <w:lang w:val="kk-KZ"/>
        </w:rPr>
        <w:lastRenderedPageBreak/>
        <w:t>ортақ мүлкін күрделі жөндеуге жұмсалатын шығыстарды, коммуналдық қызметтерді және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 сомасы мен көрсетілетін қызметті алушының осы мақсаттарға жұмсайтын шығыстарының көрсетілетін қызметті алушының жиынтық кірісіне 5 (бес)</w:t>
      </w:r>
      <w:r w:rsidRPr="00AD741A">
        <w:rPr>
          <w:b/>
          <w:sz w:val="28"/>
          <w:szCs w:val="28"/>
          <w:lang w:val="kk-KZ"/>
        </w:rPr>
        <w:t xml:space="preserve"> </w:t>
      </w:r>
      <w:r w:rsidRPr="00AD741A">
        <w:rPr>
          <w:sz w:val="28"/>
          <w:szCs w:val="28"/>
          <w:lang w:val="kk-KZ"/>
        </w:rPr>
        <w:t>пайыз мөлшерінде шекті жол берілетін деңгейінің арасындағы айырма ретінде айқындалады.</w:t>
      </w:r>
    </w:p>
    <w:p w14:paraId="079CDBE5" w14:textId="1CA15393" w:rsidR="00AD741A" w:rsidRPr="00AD741A" w:rsidRDefault="00AD741A" w:rsidP="00AD741A">
      <w:pPr>
        <w:spacing w:after="16"/>
        <w:ind w:firstLine="708"/>
        <w:jc w:val="both"/>
        <w:rPr>
          <w:sz w:val="28"/>
          <w:szCs w:val="28"/>
          <w:lang w:val="kk-KZ"/>
        </w:rPr>
      </w:pPr>
      <w:r w:rsidRPr="00AD741A">
        <w:rPr>
          <w:sz w:val="28"/>
          <w:szCs w:val="28"/>
          <w:lang w:val="kk-KZ"/>
        </w:rPr>
        <w:t xml:space="preserve">Тұрғын үй көмегінің мөлшерін көрсетілетін қызметті беруші </w:t>
      </w:r>
      <w:r w:rsidR="00F30060">
        <w:rPr>
          <w:sz w:val="28"/>
          <w:szCs w:val="28"/>
          <w:lang w:val="kk-KZ"/>
        </w:rPr>
        <w:t xml:space="preserve">нормалар шегінде </w:t>
      </w:r>
      <w:r w:rsidRPr="00AD741A">
        <w:rPr>
          <w:sz w:val="28"/>
          <w:szCs w:val="28"/>
          <w:lang w:val="kk-KZ"/>
        </w:rPr>
        <w:t>Қағидалардың 4-1-тармағын</w:t>
      </w:r>
      <w:r w:rsidR="00F30060">
        <w:rPr>
          <w:sz w:val="28"/>
          <w:szCs w:val="28"/>
          <w:lang w:val="kk-KZ"/>
        </w:rPr>
        <w:t>д</w:t>
      </w:r>
      <w:r w:rsidRPr="00AD741A">
        <w:rPr>
          <w:sz w:val="28"/>
          <w:szCs w:val="28"/>
          <w:lang w:val="kk-KZ"/>
        </w:rPr>
        <w:t xml:space="preserve">а </w:t>
      </w:r>
      <w:r w:rsidR="00F30060">
        <w:rPr>
          <w:sz w:val="28"/>
          <w:szCs w:val="28"/>
          <w:lang w:val="kk-KZ"/>
        </w:rPr>
        <w:t>белгіленген нормалар шегінде есептейді</w:t>
      </w:r>
      <w:r w:rsidRPr="00AD741A">
        <w:rPr>
          <w:sz w:val="28"/>
          <w:szCs w:val="28"/>
          <w:lang w:val="kk-KZ"/>
        </w:rPr>
        <w:t>.</w:t>
      </w:r>
    </w:p>
    <w:p w14:paraId="27AC8715" w14:textId="77777777" w:rsidR="00AD741A" w:rsidRPr="00AD741A" w:rsidRDefault="00AD741A" w:rsidP="00AD741A">
      <w:pPr>
        <w:spacing w:after="16"/>
        <w:ind w:firstLine="708"/>
        <w:jc w:val="both"/>
        <w:rPr>
          <w:color w:val="000000"/>
          <w:sz w:val="28"/>
          <w:szCs w:val="20"/>
          <w:lang w:val="kk-KZ"/>
        </w:rPr>
      </w:pPr>
      <w:r w:rsidRPr="00AD741A">
        <w:rPr>
          <w:sz w:val="28"/>
          <w:szCs w:val="28"/>
          <w:lang w:val="kk-KZ"/>
        </w:rPr>
        <w:t>5. Телекоммуникация желісіне қосылған телефон үшін абоненттік төлемақының өсуі бөлігінде байланыс қызметтер өтемақысы Қ</w:t>
      </w:r>
      <w:r w:rsidRPr="00AD741A">
        <w:rPr>
          <w:color w:val="000000"/>
          <w:sz w:val="28"/>
          <w:szCs w:val="20"/>
          <w:lang w:val="kk-KZ"/>
        </w:rPr>
        <w:t>азақстан Республикасының Цифрлық даму, инновациялар және аэроғарыш өнеркәсібі министрінің 2023 жылғы 28 шiлдедегi № 295/НҚ «Әлеуметтік қорғалатын азаматтарға телекоммуникация қызметтерін көрсеткені үшін абоненттік төлемақы тарифтерінің өсуін өтеу мөлшерін айқындау және қағидаларын бекіту туралы» бұйрығына (Нормативтік құқықтық актілерді мемлекеттік тіркеу тізілімінде № 33200 болып тіркелген) сәйкес жүргізіледі.</w:t>
      </w:r>
      <w:bookmarkEnd w:id="1"/>
    </w:p>
    <w:p w14:paraId="7FC613DF" w14:textId="5F28A70C" w:rsidR="00AD741A" w:rsidRPr="00AD741A" w:rsidRDefault="00AD741A" w:rsidP="00AD741A">
      <w:pPr>
        <w:ind w:firstLine="708"/>
        <w:jc w:val="both"/>
        <w:rPr>
          <w:sz w:val="28"/>
          <w:szCs w:val="28"/>
          <w:lang w:val="kk-KZ"/>
        </w:rPr>
      </w:pPr>
      <w:r w:rsidRPr="00AD741A">
        <w:rPr>
          <w:sz w:val="28"/>
          <w:szCs w:val="28"/>
          <w:lang w:val="kk-KZ"/>
        </w:rPr>
        <w:t>6. Тұрғын үй көмегін тағайындау толық ағымдағы тоқсанға жүргізіледі, бұл ретте көрсетілетін қызметті алушының жиынтық кірісі мен коммуналдық қызметтерінің өткен тоқсандағы шығындары есепке алынады.</w:t>
      </w:r>
    </w:p>
    <w:p w14:paraId="6CF5544F" w14:textId="1CBE7AA3" w:rsidR="00AD741A" w:rsidRPr="00AD741A" w:rsidRDefault="00F30060" w:rsidP="00AD741A">
      <w:pPr>
        <w:ind w:firstLine="708"/>
        <w:jc w:val="both"/>
        <w:rPr>
          <w:sz w:val="28"/>
          <w:szCs w:val="28"/>
          <w:lang w:val="kk-KZ"/>
        </w:rPr>
      </w:pPr>
      <w:r>
        <w:rPr>
          <w:sz w:val="28"/>
          <w:szCs w:val="28"/>
          <w:lang w:val="kk-KZ"/>
        </w:rPr>
        <w:t>7</w:t>
      </w:r>
      <w:r w:rsidR="00AD741A" w:rsidRPr="00AD741A">
        <w:rPr>
          <w:sz w:val="28"/>
          <w:szCs w:val="28"/>
          <w:lang w:val="kk-KZ"/>
        </w:rPr>
        <w:t xml:space="preserve">. Тұрғын үй көмегі көрсетілетін қызметті алушыға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жеткізушілер ұсынған ай сайынғы жарналар туралы шоттарға және шығыстар сметасына сәйкес бюджет қаражаты есебінен көрсетіледі. </w:t>
      </w:r>
    </w:p>
    <w:p w14:paraId="1AB0561C" w14:textId="37E80B00" w:rsidR="00AD741A" w:rsidRPr="00AD741A" w:rsidRDefault="00776F2D" w:rsidP="00AD741A">
      <w:pPr>
        <w:ind w:firstLine="708"/>
        <w:jc w:val="both"/>
        <w:rPr>
          <w:sz w:val="28"/>
          <w:szCs w:val="28"/>
          <w:lang w:val="kk-KZ"/>
        </w:rPr>
      </w:pPr>
      <w:bookmarkStart w:id="2" w:name="z23"/>
      <w:r>
        <w:rPr>
          <w:sz w:val="28"/>
          <w:szCs w:val="28"/>
          <w:lang w:val="kk-KZ"/>
        </w:rPr>
        <w:t>8</w:t>
      </w:r>
      <w:r w:rsidR="00AD741A" w:rsidRPr="00AD741A">
        <w:rPr>
          <w:sz w:val="28"/>
          <w:szCs w:val="28"/>
          <w:lang w:val="kk-KZ"/>
        </w:rPr>
        <w:t xml:space="preserve">. </w:t>
      </w:r>
      <w:bookmarkStart w:id="3" w:name="z25"/>
      <w:bookmarkEnd w:id="2"/>
      <w:r w:rsidR="00AD741A" w:rsidRPr="00AD741A">
        <w:rPr>
          <w:sz w:val="28"/>
          <w:szCs w:val="28"/>
          <w:lang w:val="kk-KZ"/>
        </w:rPr>
        <w:t>Көрсетілетін қызметті алушыға тұрғын үй көмегін тағайындау тиісті қаржы жылына арналған аудандық бюджетте көзделген қаражат шегінде жүзеге асырылады.</w:t>
      </w:r>
    </w:p>
    <w:p w14:paraId="0BD1047C" w14:textId="60837BDB" w:rsidR="005507DA" w:rsidRPr="00501A78" w:rsidRDefault="00776F2D" w:rsidP="00AD741A">
      <w:pPr>
        <w:ind w:firstLine="708"/>
        <w:jc w:val="both"/>
        <w:rPr>
          <w:iCs/>
          <w:sz w:val="28"/>
          <w:szCs w:val="28"/>
          <w:lang w:val="kk-KZ"/>
        </w:rPr>
      </w:pPr>
      <w:r>
        <w:rPr>
          <w:sz w:val="28"/>
          <w:szCs w:val="28"/>
          <w:lang w:val="kk-KZ"/>
        </w:rPr>
        <w:t>9</w:t>
      </w:r>
      <w:bookmarkStart w:id="4" w:name="_GoBack"/>
      <w:bookmarkEnd w:id="4"/>
      <w:r w:rsidR="00AD741A" w:rsidRPr="00AD741A">
        <w:rPr>
          <w:sz w:val="28"/>
          <w:szCs w:val="28"/>
          <w:lang w:val="kk-KZ"/>
        </w:rPr>
        <w:t>. Көрсетілетін қызметті алушыға тұрғын үй көмегін төлеуді көрсетілетін қызметті беруші екінші деңгейдегі банктер арқылы есептелген сомаларды көрсетілетін қызметті алушылардың жеке шоттарына аудару жолымен жүзеге асырылады.</w:t>
      </w:r>
      <w:bookmarkEnd w:id="3"/>
    </w:p>
    <w:sectPr w:rsidR="005507DA" w:rsidRPr="00501A78" w:rsidSect="00501A78">
      <w:headerReference w:type="even" r:id="rId6"/>
      <w:headerReference w:type="default" r:id="rId7"/>
      <w:footerReference w:type="even" r:id="rId8"/>
      <w:footerReference w:type="default" r:id="rId9"/>
      <w:headerReference w:type="first" r:id="rId10"/>
      <w:footerReference w:type="first" r:id="rId11"/>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4466C3" w14:textId="77777777" w:rsidR="00FD456D" w:rsidRDefault="00FD456D" w:rsidP="00501A78">
      <w:r>
        <w:separator/>
      </w:r>
    </w:p>
  </w:endnote>
  <w:endnote w:type="continuationSeparator" w:id="0">
    <w:p w14:paraId="13827761" w14:textId="77777777" w:rsidR="00FD456D" w:rsidRDefault="00FD456D" w:rsidP="00501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6A1DE" w14:textId="77777777" w:rsidR="00501A78" w:rsidRDefault="00501A78">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DE7BB2" w14:textId="77777777" w:rsidR="00501A78" w:rsidRDefault="00501A78">
    <w:pPr>
      <w:pStyle w:val="a7"/>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807C73" w14:textId="77777777" w:rsidR="00501A78" w:rsidRDefault="00501A78">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D6F0B9" w14:textId="77777777" w:rsidR="00FD456D" w:rsidRDefault="00FD456D" w:rsidP="00501A78">
      <w:r>
        <w:separator/>
      </w:r>
    </w:p>
  </w:footnote>
  <w:footnote w:type="continuationSeparator" w:id="0">
    <w:p w14:paraId="1473E1D6" w14:textId="77777777" w:rsidR="00FD456D" w:rsidRDefault="00FD456D" w:rsidP="00501A7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01941" w14:textId="7A9C2152" w:rsidR="00501A78" w:rsidRPr="00501A78" w:rsidRDefault="00501A78" w:rsidP="00501A78">
    <w:pPr>
      <w:pStyle w:val="a5"/>
      <w:jc w:val="center"/>
      <w:rPr>
        <w:lang w:val="en-US"/>
      </w:rPr>
    </w:pPr>
    <w:r>
      <w:rPr>
        <w:lang w:val="en-US"/>
      </w:rPr>
      <w:t>3</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36308" w14:textId="74C6684C" w:rsidR="00501A78" w:rsidRPr="00501A78" w:rsidRDefault="00501A78" w:rsidP="00501A78">
    <w:pPr>
      <w:pStyle w:val="a5"/>
      <w:jc w:val="center"/>
      <w:rPr>
        <w:lang w:val="en-US"/>
      </w:rPr>
    </w:pPr>
    <w:r>
      <w:rPr>
        <w:lang w:val="en-US"/>
      </w:rPr>
      <w:t>2</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F1DDA7" w14:textId="77777777" w:rsidR="00501A78" w:rsidRDefault="00501A78">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7DA"/>
    <w:rsid w:val="000040AF"/>
    <w:rsid w:val="000D68F9"/>
    <w:rsid w:val="000E4A9C"/>
    <w:rsid w:val="001252B2"/>
    <w:rsid w:val="001610EB"/>
    <w:rsid w:val="001D1E17"/>
    <w:rsid w:val="00201604"/>
    <w:rsid w:val="002E524A"/>
    <w:rsid w:val="002F1DFD"/>
    <w:rsid w:val="00330287"/>
    <w:rsid w:val="00354D5A"/>
    <w:rsid w:val="003614BB"/>
    <w:rsid w:val="00393DE9"/>
    <w:rsid w:val="004457BC"/>
    <w:rsid w:val="004B3585"/>
    <w:rsid w:val="00501A78"/>
    <w:rsid w:val="005507DA"/>
    <w:rsid w:val="006650C4"/>
    <w:rsid w:val="00711E44"/>
    <w:rsid w:val="00755AFF"/>
    <w:rsid w:val="00776F2D"/>
    <w:rsid w:val="007D0B6A"/>
    <w:rsid w:val="00873CD0"/>
    <w:rsid w:val="008823E6"/>
    <w:rsid w:val="008E4ECD"/>
    <w:rsid w:val="0094683B"/>
    <w:rsid w:val="009C0C75"/>
    <w:rsid w:val="009D53CF"/>
    <w:rsid w:val="009E5C38"/>
    <w:rsid w:val="00AC3CBF"/>
    <w:rsid w:val="00AD741A"/>
    <w:rsid w:val="00BF022B"/>
    <w:rsid w:val="00E04B79"/>
    <w:rsid w:val="00F30060"/>
    <w:rsid w:val="00F51D3F"/>
    <w:rsid w:val="00FD45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173A5"/>
  <w15:chartTrackingRefBased/>
  <w15:docId w15:val="{8DD56D0E-8521-43F4-8EC9-C81B6D360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501A78"/>
    <w:pPr>
      <w:spacing w:after="0"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501A78"/>
    <w:pPr>
      <w:tabs>
        <w:tab w:val="center" w:pos="4677"/>
        <w:tab w:val="right" w:pos="9355"/>
      </w:tabs>
    </w:pPr>
  </w:style>
  <w:style w:type="character" w:customStyle="1" w:styleId="a6">
    <w:name w:val="Верхний колонтитул Знак"/>
    <w:basedOn w:val="a0"/>
    <w:link w:val="a5"/>
    <w:uiPriority w:val="99"/>
    <w:rsid w:val="00501A78"/>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501A78"/>
    <w:pPr>
      <w:tabs>
        <w:tab w:val="center" w:pos="4677"/>
        <w:tab w:val="right" w:pos="9355"/>
      </w:tabs>
    </w:pPr>
  </w:style>
  <w:style w:type="character" w:customStyle="1" w:styleId="a8">
    <w:name w:val="Нижний колонтитул Знак"/>
    <w:basedOn w:val="a0"/>
    <w:link w:val="a7"/>
    <w:uiPriority w:val="99"/>
    <w:rsid w:val="00501A78"/>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617</Words>
  <Characters>3519</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User</cp:lastModifiedBy>
  <cp:revision>22</cp:revision>
  <dcterms:created xsi:type="dcterms:W3CDTF">2019-11-25T11:44:00Z</dcterms:created>
  <dcterms:modified xsi:type="dcterms:W3CDTF">2026-07-02T11:31:00Z</dcterms:modified>
</cp:coreProperties>
</file>