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5C" w:rsidRPr="00210721" w:rsidRDefault="00F85F5C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 xml:space="preserve">Абай </w:t>
      </w:r>
      <w:proofErr w:type="spellStart"/>
      <w:r w:rsidRPr="00210721">
        <w:rPr>
          <w:rFonts w:ascii="Times New Roman" w:hAnsi="Times New Roman" w:cs="Times New Roman"/>
          <w:sz w:val="28"/>
        </w:rPr>
        <w:t>облысы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басқармасыны</w:t>
      </w:r>
      <w:proofErr w:type="gramStart"/>
      <w:r w:rsidRPr="00210721">
        <w:rPr>
          <w:rFonts w:ascii="Times New Roman" w:hAnsi="Times New Roman" w:cs="Times New Roman"/>
          <w:sz w:val="28"/>
        </w:rPr>
        <w:t>ң А</w:t>
      </w:r>
      <w:proofErr w:type="gramEnd"/>
      <w:r w:rsidRPr="00210721">
        <w:rPr>
          <w:rFonts w:ascii="Times New Roman" w:hAnsi="Times New Roman" w:cs="Times New Roman"/>
          <w:sz w:val="28"/>
        </w:rPr>
        <w:t xml:space="preserve">қсуат </w:t>
      </w:r>
      <w:proofErr w:type="spellStart"/>
      <w:r w:rsidRPr="00210721">
        <w:rPr>
          <w:rFonts w:ascii="Times New Roman" w:hAnsi="Times New Roman" w:cs="Times New Roman"/>
          <w:sz w:val="28"/>
        </w:rPr>
        <w:t>ауданы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бөлімінің</w:t>
      </w:r>
    </w:p>
    <w:p w:rsidR="00F85F5C" w:rsidRPr="00210721" w:rsidRDefault="00F85F5C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>«</w:t>
      </w:r>
      <w:r w:rsidR="00890E19">
        <w:rPr>
          <w:rFonts w:ascii="Times New Roman" w:hAnsi="Times New Roman" w:cs="Times New Roman"/>
          <w:sz w:val="28"/>
          <w:lang w:val="kk-KZ"/>
        </w:rPr>
        <w:t xml:space="preserve">Ы.Кабеков </w:t>
      </w:r>
      <w:r w:rsidRPr="00210721">
        <w:rPr>
          <w:rFonts w:ascii="Times New Roman" w:hAnsi="Times New Roman" w:cs="Times New Roman"/>
          <w:sz w:val="28"/>
        </w:rPr>
        <w:t xml:space="preserve">атындағы орта </w:t>
      </w:r>
      <w:proofErr w:type="spellStart"/>
      <w:r w:rsidRPr="00210721">
        <w:rPr>
          <w:rFonts w:ascii="Times New Roman" w:hAnsi="Times New Roman" w:cs="Times New Roman"/>
          <w:sz w:val="28"/>
        </w:rPr>
        <w:t>мектебі</w:t>
      </w:r>
      <w:proofErr w:type="spellEnd"/>
      <w:r w:rsidRPr="00210721">
        <w:rPr>
          <w:rFonts w:ascii="Times New Roman" w:hAnsi="Times New Roman" w:cs="Times New Roman"/>
          <w:sz w:val="28"/>
        </w:rPr>
        <w:t>» КММ</w:t>
      </w:r>
    </w:p>
    <w:p w:rsidR="00F85F5C" w:rsidRPr="00210721" w:rsidRDefault="001F4649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>«</w:t>
      </w:r>
      <w:r w:rsidR="00890E19">
        <w:rPr>
          <w:rFonts w:ascii="Times New Roman" w:hAnsi="Times New Roman" w:cs="Times New Roman"/>
          <w:sz w:val="28"/>
          <w:lang w:val="kk-KZ"/>
        </w:rPr>
        <w:t>Музыка</w:t>
      </w:r>
      <w:r w:rsidRPr="00210721">
        <w:rPr>
          <w:rFonts w:ascii="Times New Roman" w:hAnsi="Times New Roman" w:cs="Times New Roman"/>
          <w:sz w:val="28"/>
        </w:rPr>
        <w:t xml:space="preserve">»  </w:t>
      </w:r>
      <w:proofErr w:type="gramStart"/>
      <w:r w:rsidRPr="00210721">
        <w:rPr>
          <w:rFonts w:ascii="Times New Roman" w:hAnsi="Times New Roman" w:cs="Times New Roman"/>
          <w:sz w:val="28"/>
        </w:rPr>
        <w:t>п</w:t>
      </w:r>
      <w:proofErr w:type="gramEnd"/>
      <w:r w:rsidRPr="00210721">
        <w:rPr>
          <w:rFonts w:ascii="Times New Roman" w:hAnsi="Times New Roman" w:cs="Times New Roman"/>
          <w:sz w:val="28"/>
        </w:rPr>
        <w:t xml:space="preserve">әнінің мұғалімі </w:t>
      </w:r>
      <w:r w:rsidR="00890E19">
        <w:rPr>
          <w:rFonts w:ascii="Times New Roman" w:hAnsi="Times New Roman" w:cs="Times New Roman"/>
          <w:sz w:val="28"/>
          <w:lang w:val="kk-KZ"/>
        </w:rPr>
        <w:t xml:space="preserve"> уақытша</w:t>
      </w:r>
      <w:r w:rsidRPr="00210721">
        <w:rPr>
          <w:rFonts w:ascii="Times New Roman" w:hAnsi="Times New Roman" w:cs="Times New Roman"/>
          <w:sz w:val="28"/>
        </w:rPr>
        <w:t xml:space="preserve"> </w:t>
      </w:r>
      <w:r w:rsidR="00F85F5C" w:rsidRPr="00210721">
        <w:rPr>
          <w:rFonts w:ascii="Times New Roman" w:hAnsi="Times New Roman" w:cs="Times New Roman"/>
          <w:sz w:val="28"/>
          <w:lang w:val="kk-KZ"/>
        </w:rPr>
        <w:t xml:space="preserve"> </w:t>
      </w:r>
      <w:r w:rsidR="00F85F5C" w:rsidRPr="00210721">
        <w:rPr>
          <w:rFonts w:ascii="Times New Roman" w:hAnsi="Times New Roman" w:cs="Times New Roman"/>
          <w:sz w:val="28"/>
        </w:rPr>
        <w:t xml:space="preserve">бос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лауазымына</w:t>
      </w:r>
      <w:proofErr w:type="spellEnd"/>
      <w:r w:rsidR="00F85F5C" w:rsidRPr="00210721">
        <w:rPr>
          <w:rFonts w:ascii="Times New Roman" w:hAnsi="Times New Roman" w:cs="Times New Roman"/>
          <w:sz w:val="28"/>
        </w:rPr>
        <w:t xml:space="preserve"> конкурс өткізу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туралы</w:t>
      </w:r>
      <w:proofErr w:type="spellEnd"/>
    </w:p>
    <w:p w:rsidR="00F85F5C" w:rsidRPr="00210721" w:rsidRDefault="00F85F5C" w:rsidP="00210721">
      <w:pPr>
        <w:pStyle w:val="a5"/>
        <w:rPr>
          <w:rFonts w:ascii="Times New Roman" w:hAnsi="Times New Roman" w:cs="Times New Roman"/>
          <w:sz w:val="28"/>
        </w:rPr>
      </w:pPr>
    </w:p>
    <w:p w:rsidR="00F85F5C" w:rsidRPr="00890E19" w:rsidRDefault="0051390B" w:rsidP="00F85F5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39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85F5C" w:rsidRPr="00890E19"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F85F5C" w:rsidRPr="00890E19" w:rsidRDefault="0051390B" w:rsidP="00F85F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0E19">
        <w:rPr>
          <w:rFonts w:ascii="Times New Roman" w:hAnsi="Times New Roman" w:cs="Times New Roman"/>
          <w:sz w:val="28"/>
          <w:szCs w:val="28"/>
          <w:lang w:val="kk-KZ"/>
        </w:rPr>
        <w:t>.Орналасқан жері: Абай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 облысы, Ақсуат ауданы, 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Екпін  ауылы, Жексенбай Нұрсафин көшесі ғимарат 44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/1, пошталық мекен -жайы, индекс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18060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, ұялы телефон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87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751342398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, элек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трондық пошта aksuat_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kabekov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@mail.ru</w:t>
      </w:r>
    </w:p>
    <w:p w:rsidR="00F85F5C" w:rsidRPr="00210721" w:rsidRDefault="00F85F5C" w:rsidP="00210721">
      <w:pPr>
        <w:pStyle w:val="a5"/>
        <w:rPr>
          <w:rFonts w:ascii="Times New Roman" w:hAnsi="Times New Roman" w:cs="Times New Roman"/>
          <w:sz w:val="28"/>
        </w:rPr>
      </w:pPr>
      <w:r w:rsidRPr="00890E19">
        <w:rPr>
          <w:rFonts w:ascii="Times New Roman" w:hAnsi="Times New Roman" w:cs="Times New Roman"/>
          <w:sz w:val="28"/>
          <w:lang w:val="kk-KZ"/>
        </w:rPr>
        <w:t xml:space="preserve">     </w:t>
      </w:r>
      <w:r w:rsidRPr="00210721">
        <w:rPr>
          <w:rFonts w:ascii="Times New Roman" w:hAnsi="Times New Roman" w:cs="Times New Roman"/>
          <w:sz w:val="28"/>
        </w:rPr>
        <w:t xml:space="preserve">Абай </w:t>
      </w:r>
      <w:proofErr w:type="spellStart"/>
      <w:r w:rsidRPr="00210721">
        <w:rPr>
          <w:rFonts w:ascii="Times New Roman" w:hAnsi="Times New Roman" w:cs="Times New Roman"/>
          <w:sz w:val="28"/>
        </w:rPr>
        <w:t>облысы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басқармасыны</w:t>
      </w:r>
      <w:proofErr w:type="gramStart"/>
      <w:r w:rsidRPr="00210721">
        <w:rPr>
          <w:rFonts w:ascii="Times New Roman" w:hAnsi="Times New Roman" w:cs="Times New Roman"/>
          <w:sz w:val="28"/>
        </w:rPr>
        <w:t>ң А</w:t>
      </w:r>
      <w:proofErr w:type="gramEnd"/>
      <w:r w:rsidRPr="00210721">
        <w:rPr>
          <w:rFonts w:ascii="Times New Roman" w:hAnsi="Times New Roman" w:cs="Times New Roman"/>
          <w:sz w:val="28"/>
        </w:rPr>
        <w:t xml:space="preserve">қсуат </w:t>
      </w:r>
      <w:proofErr w:type="spellStart"/>
      <w:r w:rsidRPr="00210721">
        <w:rPr>
          <w:rFonts w:ascii="Times New Roman" w:hAnsi="Times New Roman" w:cs="Times New Roman"/>
          <w:sz w:val="28"/>
        </w:rPr>
        <w:t>ауданы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бөлімінің</w:t>
      </w:r>
    </w:p>
    <w:p w:rsidR="00F85F5C" w:rsidRPr="00210721" w:rsidRDefault="00890E19" w:rsidP="00210721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  <w:lang w:val="kk-KZ"/>
        </w:rPr>
        <w:t>Ы.Кабеков атындағы орта мектебі</w:t>
      </w:r>
      <w:r w:rsidR="00F85F5C" w:rsidRPr="00210721">
        <w:rPr>
          <w:rFonts w:ascii="Times New Roman" w:hAnsi="Times New Roman" w:cs="Times New Roman"/>
          <w:sz w:val="28"/>
        </w:rPr>
        <w:t xml:space="preserve">» коммуналдық 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мемлекеттік</w:t>
      </w:r>
      <w:proofErr w:type="spellEnd"/>
      <w:r w:rsidR="00F85F5C"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мекемесі</w:t>
      </w:r>
      <w:proofErr w:type="spellEnd"/>
      <w:r w:rsidR="00F85F5C" w:rsidRPr="00210721">
        <w:rPr>
          <w:rFonts w:ascii="Times New Roman" w:hAnsi="Times New Roman" w:cs="Times New Roman"/>
          <w:sz w:val="28"/>
        </w:rPr>
        <w:t xml:space="preserve"> 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2. Барлық мамандықтардың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ән мұғалімдері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ЛАУАЗЫМДЫҚ МІНДЕТТЕРІ: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жалпыға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стандартына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оқытылатын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алушыларды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оқытуды және тәрбиелеуді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тәрбиеленуші тұлғасының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мәдениетін қалыптастыруға және оны әлеуеттендіруге ықпал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қабілеттерін анықтайды және дамытуға жәрдемдеседі;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педагогқа құрметпен қарауға тәрбиелейді, педагогтың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әкесінің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сыпайы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қарым – қатынас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 «учитель/мұғалім»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қарым – қатынас арқылы қарым – қатынастың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іскерлік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стил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сөйлеу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этикетін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сақтауға үйретеді;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қажеттіліктерін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оқытудың жаңа тәсілдерін,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нысандарын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әдістері мен құралдарын қолданады;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әндер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қысқа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орта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(күнтізбелік-тақырыптық)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жоспарлар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бөлім үшін жиынтық бағалау және тоқсан үшін жиынтық бағалау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- бө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ім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жиынтық бағалауды және тоқсан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жиынтық бағалауды өткізу қорытындысы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жүргізеді;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журналдарды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(қағаз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электрондық)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толтырады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210721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-оқу үрдісінде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ақпараттық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оммуникациялық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қолданады;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210721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890E19">
        <w:rPr>
          <w:rFonts w:ascii="Times New Roman" w:hAnsi="Times New Roman" w:cs="Times New Roman"/>
          <w:sz w:val="28"/>
          <w:szCs w:val="28"/>
        </w:rPr>
        <w:t>-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процесінде</w:t>
      </w:r>
      <w:proofErr w:type="spellEnd"/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қарапайым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бағдарламалық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қамтамасыз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етуді</w:t>
      </w:r>
      <w:proofErr w:type="spellEnd"/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ақпаратты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қ</w:t>
      </w:r>
      <w:r w:rsidRPr="00890E1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коммуникациялық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технологиялардың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қосымшаларын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пайдаланады</w:t>
      </w:r>
      <w:proofErr w:type="spellEnd"/>
      <w:r w:rsidRPr="00890E19">
        <w:rPr>
          <w:rFonts w:ascii="Times New Roman" w:hAnsi="Times New Roman" w:cs="Times New Roman"/>
          <w:sz w:val="28"/>
          <w:szCs w:val="28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</w:rPr>
        <w:t xml:space="preserve">    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мен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тәрбиеленушілердің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жалпыға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стандартында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көзделген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деңгейден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төмен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тұлғалық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Жүйелік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C37A96">
        <w:rPr>
          <w:rFonts w:ascii="Times New Roman" w:hAnsi="Times New Roman" w:cs="Times New Roman"/>
          <w:sz w:val="28"/>
          <w:szCs w:val="28"/>
        </w:rPr>
        <w:t>қызметтік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пәндік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нәтижелерге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қол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жеткізуін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қамтамасыз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-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бағдарламаларын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оның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берілуіне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қажеттілігі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бар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алушыларға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арналған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бағдарламаларды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әзірлеуге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орындауға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қатысады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процесінің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кестесіне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сәйкес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олардың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толық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көлемде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асырылуын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қамтамасыз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алушылардың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тәрбиеленушілердің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қабілеттерін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қызығушылықтарын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бейімділіктерін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зерделейді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инклюзивті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үшін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жағдай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қажеттіліктері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бар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алушының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қажетттіліктерін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бағдарламаларын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бейімдейді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ұйымдарынада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оқытылатын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пәннің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дамудағы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ауытқуларды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барынша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еңсеруге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бағытталған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алушыларды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тәрбиеленушілерді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оқыту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тәрбиелеу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жұмысты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жүзеге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интерактивті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материалдары</w:t>
      </w:r>
      <w:proofErr w:type="spellEnd"/>
      <w:proofErr w:type="gram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мен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цифрлық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ресурстарын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C37A96">
        <w:rPr>
          <w:rFonts w:ascii="Times New Roman" w:hAnsi="Times New Roman" w:cs="Times New Roman"/>
          <w:sz w:val="28"/>
          <w:szCs w:val="28"/>
        </w:rPr>
        <w:t>қашықтықтан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оқыту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режимінде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сабақтар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ұйымдастырады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 -</w:t>
      </w:r>
      <w:r w:rsidRPr="00C37A96">
        <w:rPr>
          <w:rFonts w:ascii="Times New Roman" w:hAnsi="Times New Roman" w:cs="Times New Roman"/>
          <w:sz w:val="28"/>
          <w:szCs w:val="28"/>
        </w:rPr>
        <w:t>әдістемелік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бірлестіктердің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мұғалімдер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қауымдастығының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әдістемелік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педагогикалық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кеңестердің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желілік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қоғамдастықтардың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отырыстарына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қатысады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-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proofErr w:type="gram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C37A96">
        <w:rPr>
          <w:rFonts w:ascii="Times New Roman" w:hAnsi="Times New Roman" w:cs="Times New Roman"/>
          <w:sz w:val="28"/>
          <w:szCs w:val="28"/>
        </w:rPr>
        <w:t>аналарға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C37A96">
        <w:rPr>
          <w:rFonts w:ascii="Times New Roman" w:hAnsi="Times New Roman" w:cs="Times New Roman"/>
          <w:sz w:val="28"/>
          <w:szCs w:val="28"/>
        </w:rPr>
        <w:t>арналған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педагогикалық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консилумдарға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қатысады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-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proofErr w:type="gram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C37A96">
        <w:rPr>
          <w:rFonts w:ascii="Times New Roman" w:hAnsi="Times New Roman" w:cs="Times New Roman"/>
          <w:sz w:val="28"/>
          <w:szCs w:val="28"/>
        </w:rPr>
        <w:t>аналарға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кеңес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-</w:t>
      </w:r>
      <w:r w:rsidRPr="00C37A96">
        <w:rPr>
          <w:rFonts w:ascii="Times New Roman" w:hAnsi="Times New Roman" w:cs="Times New Roman"/>
          <w:sz w:val="28"/>
          <w:szCs w:val="28"/>
        </w:rPr>
        <w:t>кәсіби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құзыреттілікті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C37A96">
        <w:rPr>
          <w:rFonts w:ascii="Times New Roman" w:hAnsi="Times New Roman" w:cs="Times New Roman"/>
          <w:sz w:val="28"/>
          <w:szCs w:val="28"/>
        </w:rPr>
        <w:t>-еңбек қауіпсізді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гі ж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әне еңбекті қорғау, өртке қарсы қорғау қағидаларын сақтайды;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кезеңінде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өмі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 мен денсаулығын қорғауды қамтамасыз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аналармен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олардың орнындағы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адамдармен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ынтымақтастықты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lastRenderedPageBreak/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құжаттарды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толтырады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тәрбиленушілер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жемқорлыққа қарсы мәдениетті,   Академиялық адалдық</w:t>
      </w:r>
      <w:r w:rsidR="00210721">
        <w:rPr>
          <w:rFonts w:ascii="Times New Roman" w:hAnsi="Times New Roman" w:cs="Times New Roman"/>
          <w:sz w:val="28"/>
          <w:szCs w:val="28"/>
        </w:rPr>
        <w:t xml:space="preserve"> қағидаттарын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бойына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 xml:space="preserve"> сіңі</w:t>
      </w:r>
      <w:proofErr w:type="gramStart"/>
      <w:r w:rsidR="00210721">
        <w:rPr>
          <w:rFonts w:ascii="Times New Roman" w:hAnsi="Times New Roman" w:cs="Times New Roman"/>
          <w:sz w:val="28"/>
          <w:szCs w:val="28"/>
        </w:rPr>
        <w:t>ред</w:t>
      </w:r>
      <w:proofErr w:type="gramEnd"/>
      <w:r w:rsidR="00210721">
        <w:rPr>
          <w:rFonts w:ascii="Times New Roman" w:hAnsi="Times New Roman" w:cs="Times New Roman"/>
          <w:sz w:val="28"/>
          <w:szCs w:val="28"/>
        </w:rPr>
        <w:t>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3.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C37A96">
        <w:rPr>
          <w:rFonts w:ascii="Times New Roman" w:hAnsi="Times New Roman" w:cs="Times New Roman"/>
          <w:sz w:val="28"/>
          <w:szCs w:val="28"/>
        </w:rPr>
        <w:t>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Қазақстан Республикасының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Конституциясы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Қазақстан Республикасының «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», «Педагог мәртебесі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», 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жемқорлыққа қарсы 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қимыл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", "Қазақстан Республикасындағы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",  «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Кемтар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әлеуметтік медициналық – педагогикалық және түзеу арқылы қолдау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» заңдары,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берудің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жалпыға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стандарты және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беруді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дамытудың бағыттары мен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перспективаларын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айқындайтын өзге де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құқықтық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актілер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- оқу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әнінің мазмұны, оқу -тәрбие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оқыту және бағалау әдістемесі;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>- педагогика мен психология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әнді оқыту әдістемесі, тәрбие жұмысы, оқыту құралдары және олардың дидактикалық мүмкіндіктері;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-педагогикалық этиканың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-медиация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қақтығыстарды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мүмкіндігі;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-оқу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кабинеттері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қосалқы үй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жайларды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жабдық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тау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ға қойылатын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 құқық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еңбекті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экономиканы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ғылыми ұйымдастыру;</w:t>
      </w:r>
    </w:p>
    <w:p w:rsidR="00F85F5C" w:rsidRPr="00D53CEC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-еңбек заңнамасының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еңбек қауіпсізді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гі ж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әне еңбекті қорғау, өртке қарсы қорғау қағидалары, санитариялық қағидалар мен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нормалар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</w:rPr>
      </w:pPr>
      <w:r w:rsidRPr="00A93758">
        <w:rPr>
          <w:rFonts w:ascii="Times New Roman" w:hAnsi="Times New Roman" w:cs="Times New Roman"/>
          <w:b/>
          <w:sz w:val="28"/>
          <w:szCs w:val="28"/>
        </w:rPr>
        <w:t xml:space="preserve"> "</w:t>
      </w:r>
      <w:r w:rsidR="00A93758">
        <w:rPr>
          <w:rFonts w:ascii="Times New Roman" w:hAnsi="Times New Roman" w:cs="Times New Roman"/>
          <w:b/>
          <w:sz w:val="28"/>
          <w:szCs w:val="28"/>
          <w:lang w:val="kk-KZ"/>
        </w:rPr>
        <w:t>Музыка</w:t>
      </w:r>
      <w:r w:rsidR="00A93758">
        <w:rPr>
          <w:rFonts w:ascii="Times New Roman" w:hAnsi="Times New Roman" w:cs="Times New Roman"/>
          <w:b/>
          <w:sz w:val="28"/>
          <w:szCs w:val="28"/>
        </w:rPr>
        <w:t xml:space="preserve">" </w:t>
      </w:r>
      <w:proofErr w:type="gramStart"/>
      <w:r w:rsidR="00A9375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A93758">
        <w:rPr>
          <w:rFonts w:ascii="Times New Roman" w:hAnsi="Times New Roman" w:cs="Times New Roman"/>
          <w:b/>
          <w:sz w:val="28"/>
          <w:szCs w:val="28"/>
        </w:rPr>
        <w:t xml:space="preserve">әнінің мұғалімі, </w:t>
      </w:r>
      <w:r w:rsidR="00A93758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A93758">
        <w:rPr>
          <w:rFonts w:ascii="Times New Roman" w:hAnsi="Times New Roman" w:cs="Times New Roman"/>
          <w:b/>
          <w:sz w:val="28"/>
          <w:szCs w:val="28"/>
        </w:rPr>
        <w:t xml:space="preserve"> сағаттық жүктеме, лауазымдық еңбекақысы жұмыс өтіліне және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санатына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байланысты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4.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іктілікке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қойылатын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85F5C" w:rsidRPr="003C372F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жоғары және (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) жоғары оқу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орнынан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техникалық және кәсіптік, орта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өзге де кәсіптік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стажына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қоймастан, педагогикалық қайта даярлығын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құжат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іктіліктің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деңгейіне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жататын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XI педагогикалық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сыныбы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бар 1995 жылға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мектепті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бітіргені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құжат;</w:t>
      </w:r>
    </w:p>
    <w:p w:rsidR="00F85F5C" w:rsidRPr="003C372F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lastRenderedPageBreak/>
        <w:t>және (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) біліктілігінің  жоғары және орта деңгейі болған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педагогикалық жұмыс өтілі: педагог-модератор үшін–кемінде 2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педагог-сарапшы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–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кемінде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                  педаго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зерттеуші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–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кемінде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3C372F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>және (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) біліктілігінің жоғары деңгейі болған жағдайда педагог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ебер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педагогикалық жұмыс өтілі  - 5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.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5 .Кәсіби құзыреттілікті айқындай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біліктілікке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қойылатын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1) "педагог":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оқу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әнінің мазмұнын, оқу-тәрбие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оқыту және бағалау әдістемесін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психологиялы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жас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ерекшеліктерін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оқу-тәрбие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ұйымдастыру;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мәдениетін қалыптастыруға және оны әлеуметтендіруге ықпал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ұйымы деңгейіндегі іс-шараларға қатысу;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қажеттіліктерін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тәрбиелеу мен оқытуда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тәсілді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кәсіби-педагогикалық диалог дағдыларын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, сандық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ресурстарын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қолдану;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2) "педагог-модератор":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"педагог"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іктілігінің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сондай-ақ: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оқытудың инновациялық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формаларын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әдістері мен құралдарын қолдану;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ұйымы,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(облыстық маңызы бар қала) деңгейінде олимпиадалардың, конкурстардың, жарыстардың қатысушылары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жеңімпаздары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кәсіби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шеберлік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конкурсының қатысушысы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жүлдегері</w:t>
      </w:r>
      <w:r w:rsidR="002107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 xml:space="preserve"> жеңімпазы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proofErr w:type="gramEnd"/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3)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педагог-сарапшы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"педагог-модератор"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іктілігінің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келу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бұдан басқа: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lastRenderedPageBreak/>
        <w:t xml:space="preserve">   ұйымдастырылған оқу қызметін, оқу-тәрбие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дағдыларын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ұйымы деңгейінде өзінің және ә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іптестерінің кәсіби даму басымдықтарын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сындарлы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түрде айқындау;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(облыстық маңызы бар 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) деңгейіндегі олимпиадалардың, конкурстардың, жарыстардың,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деңгейіндегі конкурстардың, жарыстардың қатысушылары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жеңімпаздары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облыстың, елдің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телевидениесінде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трансляциялау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proofErr w:type="gramStart"/>
      <w:r w:rsidRPr="00C37A96">
        <w:rPr>
          <w:rFonts w:ascii="Times New Roman" w:hAnsi="Times New Roman" w:cs="Times New Roman"/>
          <w:sz w:val="28"/>
          <w:szCs w:val="28"/>
        </w:rPr>
        <w:t xml:space="preserve"> -, 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те</w:t>
      </w:r>
      <w:r w:rsidR="00210721">
        <w:rPr>
          <w:rFonts w:ascii="Times New Roman" w:hAnsi="Times New Roman" w:cs="Times New Roman"/>
          <w:sz w:val="28"/>
          <w:szCs w:val="28"/>
        </w:rPr>
        <w:t xml:space="preserve">лесабақтар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>)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4)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педагог-зерттеуші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педагог-сарапшы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іктілігінің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сондай-ақ: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сабақты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бағалау құралдарын әзірлеу дағдыларын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дағдыларын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дамытуды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қамтамасыз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республикалық маңызы бар қалалар және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астана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республика деңгейінде тәжірибені жабдықтау (республикалық ведомстволық бағынысты ұйымдар мен салалық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органдардың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ұйымдары үшін);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әкілетті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облыстық, республикалық, халықаралық деңгейлерде олимпиадалардың, конкурстардың, жарыстардың қатысушылары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жеңімпаздары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"Қазақстан мұғалімі" ұлттық сыйлығының қатысушысы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жеңімпазы, "Үзді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педагог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" атағының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иегері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(болған жағдайда) болу;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(облыстық маңызы бар қала),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proofErr w:type="gramStart"/>
      <w:r w:rsidRPr="00C37A96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еңгейінде педагогикалық қоғамдастықта тәлімгерлікті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даму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стратегиясын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сындарлы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айқындау;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уәкілетті органның ведомстволық бағынысты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ұйымдары ұйымдастырған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семинарлар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конференциялар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ұйымдастыруға және өткізуге қатысу;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Қазақстан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ғылым министрлігінің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мазмұнын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Республикалық ғылыми-практикалық орталығы" шаруашылық жүргізу құқығындағы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әсіпорнының "сарапшылардың электрондық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базасына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" (бұдан әрі-білім мазмұнын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республикалық ғылыми-практикалық орталығы)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техникалық және кәсіптік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(болған жағдайда) жанындағы РОӘК ұсынған (бұдан ә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 -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ТжКБД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) оқулықтарды, оқу-әдістемелік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кешендер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оқу – әдістемелік құралдарды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жөніндегі сарапшылардың құрамына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елдің, облыстың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теледидарында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трансляциялау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порталдарында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орналастырылған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-,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теле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сабақтар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);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интернет-ресурстарды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</w:t>
      </w:r>
      <w:r w:rsidR="00210721">
        <w:rPr>
          <w:rFonts w:ascii="Times New Roman" w:hAnsi="Times New Roman" w:cs="Times New Roman"/>
          <w:sz w:val="28"/>
          <w:szCs w:val="28"/>
        </w:rPr>
        <w:t>тырып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 xml:space="preserve">, жұмыс </w:t>
      </w:r>
      <w:proofErr w:type="gramStart"/>
      <w:r w:rsidR="00210721">
        <w:rPr>
          <w:rFonts w:ascii="Times New Roman" w:hAnsi="Times New Roman" w:cs="Times New Roman"/>
          <w:sz w:val="28"/>
          <w:szCs w:val="28"/>
        </w:rPr>
        <w:t>тәж</w:t>
      </w:r>
      <w:proofErr w:type="gramEnd"/>
      <w:r w:rsidR="00210721">
        <w:rPr>
          <w:rFonts w:ascii="Times New Roman" w:hAnsi="Times New Roman" w:cs="Times New Roman"/>
          <w:sz w:val="28"/>
          <w:szCs w:val="28"/>
        </w:rPr>
        <w:t xml:space="preserve">ірибесін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5)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педагог-шебер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педагог-зерттеуші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іктілігінің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сондай-ақ: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Ы.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Алтынсарин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атындағы Ұлттық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академиясы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жанындағы РОӘК-те мақұлданған авторлық бағдарламасы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ЖЖОКБҰ жанындағы РОӘК ұсынған оқулықтар, оқ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әдістемелік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кешендер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оқу-әдістемелік құралдар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тізбесіне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шығарылған оқулықтардың, оқ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әдістемелік құралдардың авторы (тең авторы)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тест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тапсырмаларын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оқулықтарды, оқу-әдістемелік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кешендерді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жөніндегі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сарапшылар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құрамына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кіруі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чемпионаттарының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сарапшысы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педагогтардың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біліктілігін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жаттықтырушы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халықаралық кәсі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 конкурстардың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олимпиадалардың жүлдегері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жеңімпазы болу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халықаралық деңгейлерде олимпиадалардың, конкурстардың, жарыстардың жеңімпаздарын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халықаралық кәсі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 конкурстардың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олимпиадалардың жүлдегері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жеңімпазы болу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халықаралық деңгейлерде олимпиадалардың, конкурстардың, жарыстардың жеңімпаздарын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"Қазақстан мұғалімі" ұлттық сыйлығының қатысушысы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жеңімпазы, "Үзді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педагог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" атағының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иегері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(болған жағдайда) болу;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интернет-ресурстарды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жұмыс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тәж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ірибесін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тәлімгерлікті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республика деңгейінде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әсіби қоғамдастық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желісін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дамытуды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);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lastRenderedPageBreak/>
        <w:t xml:space="preserve"> 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мазмұнын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Ғылыми-практикалық орталығының "Сарапшылардың электрондық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базасына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 сәйкес оқулықтарды, оқ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әдістемелік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кешендер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   оқу-әдістемелік құралдарды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жөніндегі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ТКББД жанындағы РОӘК ұсынған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сарапшылар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құрамына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 республика деңгейінде тәжірибені жинақтау,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уәкілетті органның ведомстволық бағынысты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ұйымдары ұйымдастырған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семинарлар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конференциялар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ұйымдастыруға және өткізуге қатысу;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 елдің, облыстың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теледидарында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трансляциялау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порталдарында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орналастырылған бейне-сабақтар, телесабақтар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).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6.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Конкурс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қа қатысуға құжаттарды қабылдау конкурс өткізу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хабарландыру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жарияланған соңғы күннен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жұмыс күні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жүргізіледі.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  <w:lang w:val="kk-KZ"/>
        </w:rPr>
        <w:t>7.</w:t>
      </w:r>
      <w:r w:rsidRPr="00AD538F">
        <w:rPr>
          <w:color w:val="717171"/>
          <w:sz w:val="28"/>
          <w:szCs w:val="28"/>
        </w:rPr>
        <w:t xml:space="preserve">Конкурсқа қатысуға </w:t>
      </w:r>
      <w:proofErr w:type="spellStart"/>
      <w:r w:rsidRPr="00AD538F">
        <w:rPr>
          <w:color w:val="717171"/>
          <w:sz w:val="28"/>
          <w:szCs w:val="28"/>
        </w:rPr>
        <w:t>ниет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білдірген</w:t>
      </w:r>
      <w:proofErr w:type="spellEnd"/>
      <w:r w:rsidRPr="00AD538F">
        <w:rPr>
          <w:color w:val="717171"/>
          <w:sz w:val="28"/>
          <w:szCs w:val="28"/>
        </w:rPr>
        <w:t xml:space="preserve"> тұлға </w:t>
      </w:r>
      <w:proofErr w:type="spellStart"/>
      <w:r w:rsidRPr="00AD538F">
        <w:rPr>
          <w:color w:val="717171"/>
          <w:sz w:val="28"/>
          <w:szCs w:val="28"/>
        </w:rPr>
        <w:t>хабарландыруда</w:t>
      </w:r>
      <w:proofErr w:type="spellEnd"/>
      <w:r w:rsidRPr="00AD538F">
        <w:rPr>
          <w:color w:val="717171"/>
          <w:sz w:val="28"/>
          <w:szCs w:val="28"/>
        </w:rPr>
        <w:t xml:space="preserve"> көрсетілген құжаттарды қабылдау </w:t>
      </w:r>
      <w:proofErr w:type="spellStart"/>
      <w:r w:rsidRPr="00AD538F">
        <w:rPr>
          <w:color w:val="717171"/>
          <w:sz w:val="28"/>
          <w:szCs w:val="28"/>
        </w:rPr>
        <w:t>мерзімінде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мынадай</w:t>
      </w:r>
      <w:proofErr w:type="spellEnd"/>
      <w:r w:rsidRPr="00AD538F">
        <w:rPr>
          <w:color w:val="717171"/>
          <w:sz w:val="28"/>
          <w:szCs w:val="28"/>
        </w:rPr>
        <w:t xml:space="preserve"> құжаттарды электрондық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қағаз түрінде </w:t>
      </w:r>
      <w:proofErr w:type="spellStart"/>
      <w:r w:rsidRPr="00AD538F">
        <w:rPr>
          <w:color w:val="717171"/>
          <w:sz w:val="28"/>
          <w:szCs w:val="28"/>
        </w:rPr>
        <w:t>жолдайды</w:t>
      </w:r>
      <w:proofErr w:type="spellEnd"/>
      <w:r w:rsidRPr="00AD538F">
        <w:rPr>
          <w:color w:val="717171"/>
          <w:sz w:val="28"/>
          <w:szCs w:val="28"/>
        </w:rPr>
        <w:t>: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1) </w:t>
      </w:r>
      <w:proofErr w:type="gramStart"/>
      <w:r w:rsidRPr="00AD538F">
        <w:rPr>
          <w:color w:val="717171"/>
          <w:sz w:val="28"/>
          <w:szCs w:val="28"/>
        </w:rPr>
        <w:t>осы</w:t>
      </w:r>
      <w:proofErr w:type="gramEnd"/>
      <w:r w:rsidRPr="00AD538F">
        <w:rPr>
          <w:color w:val="717171"/>
          <w:sz w:val="28"/>
          <w:szCs w:val="28"/>
        </w:rPr>
        <w:t xml:space="preserve"> Қағидаларға </w:t>
      </w:r>
      <w:hyperlink r:id="rId4" w:anchor="z197" w:history="1">
        <w:r w:rsidRPr="00AD538F">
          <w:rPr>
            <w:rStyle w:val="a4"/>
            <w:bCs/>
            <w:color w:val="DA3C40"/>
            <w:sz w:val="28"/>
            <w:szCs w:val="28"/>
          </w:rPr>
          <w:t>3-қосымшаға</w:t>
        </w:r>
      </w:hyperlink>
      <w:r w:rsidRPr="00AD538F">
        <w:rPr>
          <w:color w:val="717171"/>
          <w:sz w:val="28"/>
          <w:szCs w:val="28"/>
        </w:rPr>
        <w:t xml:space="preserve"> сәйкес </w:t>
      </w:r>
      <w:proofErr w:type="spellStart"/>
      <w:r w:rsidRPr="00AD538F">
        <w:rPr>
          <w:color w:val="717171"/>
          <w:sz w:val="28"/>
          <w:szCs w:val="28"/>
        </w:rPr>
        <w:t>нысан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қоса </w:t>
      </w:r>
      <w:proofErr w:type="spellStart"/>
      <w:r w:rsidRPr="00AD538F">
        <w:rPr>
          <w:color w:val="717171"/>
          <w:sz w:val="28"/>
          <w:szCs w:val="28"/>
        </w:rPr>
        <w:t>берілетін</w:t>
      </w:r>
      <w:proofErr w:type="spellEnd"/>
      <w:r w:rsidRPr="00AD538F">
        <w:rPr>
          <w:color w:val="717171"/>
          <w:sz w:val="28"/>
          <w:szCs w:val="28"/>
        </w:rPr>
        <w:t xml:space="preserve"> құжаттардың </w:t>
      </w:r>
      <w:proofErr w:type="spellStart"/>
      <w:r w:rsidRPr="00AD538F">
        <w:rPr>
          <w:color w:val="717171"/>
          <w:sz w:val="28"/>
          <w:szCs w:val="28"/>
        </w:rPr>
        <w:t>тізбесін</w:t>
      </w:r>
      <w:proofErr w:type="spellEnd"/>
      <w:r w:rsidRPr="00AD538F">
        <w:rPr>
          <w:color w:val="717171"/>
          <w:sz w:val="28"/>
          <w:szCs w:val="28"/>
        </w:rPr>
        <w:t xml:space="preserve"> көрсете </w:t>
      </w:r>
      <w:proofErr w:type="spellStart"/>
      <w:r w:rsidRPr="00AD538F">
        <w:rPr>
          <w:color w:val="717171"/>
          <w:sz w:val="28"/>
          <w:szCs w:val="28"/>
        </w:rPr>
        <w:t>отырып</w:t>
      </w:r>
      <w:proofErr w:type="spellEnd"/>
      <w:r w:rsidRPr="00AD538F">
        <w:rPr>
          <w:color w:val="717171"/>
          <w:sz w:val="28"/>
          <w:szCs w:val="28"/>
        </w:rPr>
        <w:t xml:space="preserve">, конкурсқа қатысу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өтініш;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2) </w:t>
      </w:r>
      <w:proofErr w:type="spellStart"/>
      <w:r w:rsidRPr="00AD538F">
        <w:rPr>
          <w:color w:val="717171"/>
          <w:sz w:val="28"/>
          <w:szCs w:val="28"/>
        </w:rPr>
        <w:t>жеке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басын</w:t>
      </w:r>
      <w:proofErr w:type="spellEnd"/>
      <w:r w:rsidRPr="00AD538F">
        <w:rPr>
          <w:color w:val="717171"/>
          <w:sz w:val="28"/>
          <w:szCs w:val="28"/>
        </w:rPr>
        <w:t xml:space="preserve"> куәландыратын құ</w:t>
      </w:r>
      <w:proofErr w:type="gramStart"/>
      <w:r w:rsidRPr="00AD538F">
        <w:rPr>
          <w:color w:val="717171"/>
          <w:sz w:val="28"/>
          <w:szCs w:val="28"/>
        </w:rPr>
        <w:t xml:space="preserve">жат не цифрлық құжаттар </w:t>
      </w:r>
      <w:proofErr w:type="spellStart"/>
      <w:r w:rsidRPr="00AD538F">
        <w:rPr>
          <w:color w:val="717171"/>
          <w:sz w:val="28"/>
          <w:szCs w:val="28"/>
        </w:rPr>
        <w:t>сервисінен</w:t>
      </w:r>
      <w:proofErr w:type="spellEnd"/>
      <w:r w:rsidRPr="00AD538F">
        <w:rPr>
          <w:color w:val="717171"/>
          <w:sz w:val="28"/>
          <w:szCs w:val="28"/>
        </w:rPr>
        <w:t xml:space="preserve"> алынған электрондық құжат</w:t>
      </w:r>
      <w:proofErr w:type="gramEnd"/>
      <w:r w:rsidRPr="00AD538F">
        <w:rPr>
          <w:color w:val="717171"/>
          <w:sz w:val="28"/>
          <w:szCs w:val="28"/>
        </w:rPr>
        <w:t xml:space="preserve"> (сәйкестендіру үшін);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3) </w:t>
      </w:r>
      <w:proofErr w:type="spellStart"/>
      <w:r w:rsidRPr="00AD538F">
        <w:rPr>
          <w:color w:val="717171"/>
          <w:sz w:val="28"/>
          <w:szCs w:val="28"/>
        </w:rPr>
        <w:t>кадрларды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есепке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алу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толтырылған </w:t>
      </w:r>
      <w:proofErr w:type="spellStart"/>
      <w:r w:rsidRPr="00AD538F">
        <w:rPr>
          <w:color w:val="717171"/>
          <w:sz w:val="28"/>
          <w:szCs w:val="28"/>
        </w:rPr>
        <w:t>жеке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іс</w:t>
      </w:r>
      <w:proofErr w:type="spellEnd"/>
      <w:r w:rsidRPr="00AD538F">
        <w:rPr>
          <w:color w:val="717171"/>
          <w:sz w:val="28"/>
          <w:szCs w:val="28"/>
        </w:rPr>
        <w:t xml:space="preserve"> парағы (нақты тұ</w:t>
      </w:r>
      <w:proofErr w:type="gramStart"/>
      <w:r w:rsidRPr="00AD538F">
        <w:rPr>
          <w:color w:val="717171"/>
          <w:sz w:val="28"/>
          <w:szCs w:val="28"/>
        </w:rPr>
        <w:t>р</w:t>
      </w:r>
      <w:proofErr w:type="gramEnd"/>
      <w:r w:rsidRPr="00AD538F">
        <w:rPr>
          <w:color w:val="717171"/>
          <w:sz w:val="28"/>
          <w:szCs w:val="28"/>
        </w:rPr>
        <w:t xml:space="preserve">ғылықты </w:t>
      </w:r>
      <w:proofErr w:type="spellStart"/>
      <w:r w:rsidRPr="00AD538F">
        <w:rPr>
          <w:color w:val="717171"/>
          <w:sz w:val="28"/>
          <w:szCs w:val="28"/>
        </w:rPr>
        <w:t>мекенжайы</w:t>
      </w:r>
      <w:proofErr w:type="spellEnd"/>
      <w:r w:rsidRPr="00AD538F">
        <w:rPr>
          <w:color w:val="717171"/>
          <w:sz w:val="28"/>
          <w:szCs w:val="28"/>
        </w:rPr>
        <w:t xml:space="preserve"> мен </w:t>
      </w:r>
      <w:proofErr w:type="spellStart"/>
      <w:r w:rsidRPr="00AD538F">
        <w:rPr>
          <w:color w:val="717171"/>
          <w:sz w:val="28"/>
          <w:szCs w:val="28"/>
        </w:rPr>
        <w:t>байланыс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телефондары</w:t>
      </w:r>
      <w:proofErr w:type="spellEnd"/>
      <w:r w:rsidRPr="00AD538F">
        <w:rPr>
          <w:color w:val="717171"/>
          <w:sz w:val="28"/>
          <w:szCs w:val="28"/>
        </w:rPr>
        <w:t xml:space="preserve"> көрсетілген – 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>      4) Үлгілі</w:t>
      </w:r>
      <w:proofErr w:type="gramStart"/>
      <w:r w:rsidRPr="00AD538F">
        <w:rPr>
          <w:color w:val="717171"/>
          <w:sz w:val="28"/>
          <w:szCs w:val="28"/>
        </w:rPr>
        <w:t xml:space="preserve">к </w:t>
      </w:r>
      <w:proofErr w:type="spellStart"/>
      <w:r w:rsidRPr="00AD538F">
        <w:rPr>
          <w:color w:val="717171"/>
          <w:sz w:val="28"/>
          <w:szCs w:val="28"/>
        </w:rPr>
        <w:t>б</w:t>
      </w:r>
      <w:proofErr w:type="gramEnd"/>
      <w:r w:rsidRPr="00AD538F">
        <w:rPr>
          <w:color w:val="717171"/>
          <w:sz w:val="28"/>
          <w:szCs w:val="28"/>
        </w:rPr>
        <w:t>іліктілік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сипаттамаларымен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бекітілген</w:t>
      </w:r>
      <w:proofErr w:type="spellEnd"/>
      <w:r w:rsidRPr="00AD538F">
        <w:rPr>
          <w:color w:val="717171"/>
          <w:sz w:val="28"/>
          <w:szCs w:val="28"/>
        </w:rPr>
        <w:t xml:space="preserve"> лауазымға қойылатын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талаптарына</w:t>
      </w:r>
      <w:proofErr w:type="spellEnd"/>
      <w:r w:rsidRPr="00AD538F">
        <w:rPr>
          <w:color w:val="717171"/>
          <w:sz w:val="28"/>
          <w:szCs w:val="28"/>
        </w:rPr>
        <w:t xml:space="preserve"> сәйкес </w:t>
      </w:r>
      <w:proofErr w:type="spellStart"/>
      <w:r w:rsidRPr="00AD538F">
        <w:rPr>
          <w:color w:val="717171"/>
          <w:sz w:val="28"/>
          <w:szCs w:val="28"/>
        </w:rPr>
        <w:t>білімі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құжаттардың көшірмелері;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5) еңбек қызметін </w:t>
      </w:r>
      <w:proofErr w:type="spellStart"/>
      <w:r w:rsidRPr="00AD538F">
        <w:rPr>
          <w:color w:val="717171"/>
          <w:sz w:val="28"/>
          <w:szCs w:val="28"/>
        </w:rPr>
        <w:t>растайтын</w:t>
      </w:r>
      <w:proofErr w:type="spellEnd"/>
      <w:r w:rsidRPr="00AD538F">
        <w:rPr>
          <w:color w:val="717171"/>
          <w:sz w:val="28"/>
          <w:szCs w:val="28"/>
        </w:rPr>
        <w:t xml:space="preserve"> құжаттың көшірмесі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6) "Денсаулық сақтау саласындағы </w:t>
      </w:r>
      <w:proofErr w:type="spellStart"/>
      <w:r w:rsidRPr="00AD538F">
        <w:rPr>
          <w:color w:val="717171"/>
          <w:sz w:val="28"/>
          <w:szCs w:val="28"/>
        </w:rPr>
        <w:t>есепке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алу</w:t>
      </w:r>
      <w:proofErr w:type="spellEnd"/>
      <w:r w:rsidRPr="00AD538F">
        <w:rPr>
          <w:color w:val="717171"/>
          <w:sz w:val="28"/>
          <w:szCs w:val="28"/>
        </w:rPr>
        <w:t xml:space="preserve"> құжаттамасының </w:t>
      </w:r>
      <w:proofErr w:type="spellStart"/>
      <w:r w:rsidRPr="00AD538F">
        <w:rPr>
          <w:color w:val="717171"/>
          <w:sz w:val="28"/>
          <w:szCs w:val="28"/>
        </w:rPr>
        <w:t>нысандарын</w:t>
      </w:r>
      <w:proofErr w:type="spellEnd"/>
      <w:r w:rsidRPr="00AD538F">
        <w:rPr>
          <w:color w:val="717171"/>
          <w:sz w:val="28"/>
          <w:szCs w:val="28"/>
        </w:rPr>
        <w:t xml:space="preserve">, сондай-ақ </w:t>
      </w:r>
      <w:proofErr w:type="spellStart"/>
      <w:r w:rsidRPr="00AD538F">
        <w:rPr>
          <w:color w:val="717171"/>
          <w:sz w:val="28"/>
          <w:szCs w:val="28"/>
        </w:rPr>
        <w:t>оларды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толтыру</w:t>
      </w:r>
      <w:proofErr w:type="spellEnd"/>
      <w:r w:rsidRPr="00AD538F">
        <w:rPr>
          <w:color w:val="717171"/>
          <w:sz w:val="28"/>
          <w:szCs w:val="28"/>
        </w:rPr>
        <w:t xml:space="preserve"> жөніндегі нұсқаулықтарды </w:t>
      </w:r>
      <w:proofErr w:type="spellStart"/>
      <w:r w:rsidRPr="00AD538F">
        <w:rPr>
          <w:color w:val="717171"/>
          <w:sz w:val="28"/>
          <w:szCs w:val="28"/>
        </w:rPr>
        <w:t>бекіту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" Қазақстан </w:t>
      </w:r>
      <w:proofErr w:type="spellStart"/>
      <w:r w:rsidRPr="00AD538F">
        <w:rPr>
          <w:color w:val="717171"/>
          <w:sz w:val="28"/>
          <w:szCs w:val="28"/>
        </w:rPr>
        <w:t>Республикасы</w:t>
      </w:r>
      <w:proofErr w:type="spellEnd"/>
      <w:r w:rsidRPr="00AD538F">
        <w:rPr>
          <w:color w:val="717171"/>
          <w:sz w:val="28"/>
          <w:szCs w:val="28"/>
        </w:rPr>
        <w:t xml:space="preserve"> Денсаулық сақтау министрінің </w:t>
      </w:r>
      <w:proofErr w:type="spellStart"/>
      <w:r w:rsidRPr="00AD538F">
        <w:rPr>
          <w:color w:val="717171"/>
          <w:sz w:val="28"/>
          <w:szCs w:val="28"/>
        </w:rPr>
        <w:t>міндетін</w:t>
      </w:r>
      <w:proofErr w:type="spellEnd"/>
      <w:r w:rsidRPr="00AD538F">
        <w:rPr>
          <w:color w:val="717171"/>
          <w:sz w:val="28"/>
          <w:szCs w:val="28"/>
        </w:rPr>
        <w:t xml:space="preserve"> атқарушының 2020 жылғы 30 қазандағы № Қ</w:t>
      </w:r>
      <w:proofErr w:type="gramStart"/>
      <w:r w:rsidRPr="00AD538F">
        <w:rPr>
          <w:color w:val="717171"/>
          <w:sz w:val="28"/>
          <w:szCs w:val="28"/>
        </w:rPr>
        <w:t>Р</w:t>
      </w:r>
      <w:proofErr w:type="gramEnd"/>
      <w:r w:rsidRPr="00AD538F">
        <w:rPr>
          <w:color w:val="717171"/>
          <w:sz w:val="28"/>
          <w:szCs w:val="28"/>
        </w:rPr>
        <w:t xml:space="preserve"> ДСМ-175/2020 </w:t>
      </w:r>
      <w:proofErr w:type="spellStart"/>
      <w:r w:rsidR="00595048">
        <w:fldChar w:fldCharType="begin"/>
      </w:r>
      <w:r w:rsidR="00595048">
        <w:instrText>HYPERLINK "https://zakon.uchet.kz/kaz/docs/V2000021579" \l "z2"</w:instrText>
      </w:r>
      <w:r w:rsidR="00595048">
        <w:fldChar w:fldCharType="separate"/>
      </w:r>
      <w:r w:rsidRPr="00AD538F">
        <w:rPr>
          <w:rStyle w:val="a4"/>
          <w:bCs/>
          <w:color w:val="DA3C40"/>
          <w:sz w:val="28"/>
          <w:szCs w:val="28"/>
        </w:rPr>
        <w:t>бұйрығымен</w:t>
      </w:r>
      <w:proofErr w:type="spellEnd"/>
      <w:r w:rsidR="00595048">
        <w:fldChar w:fldCharType="end"/>
      </w:r>
      <w:r w:rsidRPr="00AD538F">
        <w:rPr>
          <w:color w:val="717171"/>
          <w:sz w:val="28"/>
          <w:szCs w:val="28"/>
        </w:rPr>
        <w:t> (</w:t>
      </w:r>
      <w:proofErr w:type="spellStart"/>
      <w:r w:rsidRPr="00AD538F">
        <w:rPr>
          <w:color w:val="717171"/>
          <w:sz w:val="28"/>
          <w:szCs w:val="28"/>
        </w:rPr>
        <w:t>Нормативтік</w:t>
      </w:r>
      <w:proofErr w:type="spellEnd"/>
      <w:r w:rsidRPr="00AD538F">
        <w:rPr>
          <w:color w:val="717171"/>
          <w:sz w:val="28"/>
          <w:szCs w:val="28"/>
        </w:rPr>
        <w:t xml:space="preserve"> құқықтық </w:t>
      </w:r>
      <w:proofErr w:type="spellStart"/>
      <w:r w:rsidRPr="00AD538F">
        <w:rPr>
          <w:color w:val="717171"/>
          <w:sz w:val="28"/>
          <w:szCs w:val="28"/>
        </w:rPr>
        <w:t>актілерді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мемлекеттік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тіркеу</w:t>
      </w:r>
      <w:proofErr w:type="spellEnd"/>
      <w:r w:rsidRPr="00AD538F">
        <w:rPr>
          <w:color w:val="717171"/>
          <w:sz w:val="28"/>
          <w:szCs w:val="28"/>
        </w:rPr>
        <w:t xml:space="preserve">( </w:t>
      </w:r>
      <w:proofErr w:type="spellStart"/>
      <w:r w:rsidRPr="00AD538F">
        <w:rPr>
          <w:color w:val="717171"/>
          <w:sz w:val="28"/>
          <w:szCs w:val="28"/>
        </w:rPr>
        <w:t>тізі</w:t>
      </w:r>
      <w:proofErr w:type="gramStart"/>
      <w:r w:rsidRPr="00AD538F">
        <w:rPr>
          <w:color w:val="717171"/>
          <w:sz w:val="28"/>
          <w:szCs w:val="28"/>
        </w:rPr>
        <w:t>л</w:t>
      </w:r>
      <w:proofErr w:type="gramEnd"/>
      <w:r w:rsidRPr="00AD538F">
        <w:rPr>
          <w:color w:val="717171"/>
          <w:sz w:val="28"/>
          <w:szCs w:val="28"/>
        </w:rPr>
        <w:t>імінде</w:t>
      </w:r>
      <w:proofErr w:type="spellEnd"/>
      <w:r w:rsidRPr="00AD538F">
        <w:rPr>
          <w:color w:val="717171"/>
          <w:sz w:val="28"/>
          <w:szCs w:val="28"/>
        </w:rPr>
        <w:t xml:space="preserve"> № 21579 </w:t>
      </w:r>
      <w:proofErr w:type="spellStart"/>
      <w:r w:rsidRPr="00AD538F">
        <w:rPr>
          <w:color w:val="717171"/>
          <w:sz w:val="28"/>
          <w:szCs w:val="28"/>
        </w:rPr>
        <w:t>болып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тіркелген</w:t>
      </w:r>
      <w:proofErr w:type="spellEnd"/>
      <w:r w:rsidRPr="00AD538F">
        <w:rPr>
          <w:color w:val="717171"/>
          <w:sz w:val="28"/>
          <w:szCs w:val="28"/>
        </w:rPr>
        <w:t xml:space="preserve">) </w:t>
      </w:r>
      <w:proofErr w:type="spellStart"/>
      <w:r w:rsidRPr="00AD538F">
        <w:rPr>
          <w:color w:val="717171"/>
          <w:sz w:val="28"/>
          <w:szCs w:val="28"/>
        </w:rPr>
        <w:t>бекітілген</w:t>
      </w:r>
      <w:proofErr w:type="spellEnd"/>
      <w:r w:rsidRPr="00AD538F">
        <w:rPr>
          <w:color w:val="717171"/>
          <w:sz w:val="28"/>
          <w:szCs w:val="28"/>
        </w:rPr>
        <w:t xml:space="preserve"> 075/у </w:t>
      </w:r>
      <w:proofErr w:type="spellStart"/>
      <w:r w:rsidRPr="00AD538F">
        <w:rPr>
          <w:color w:val="717171"/>
          <w:sz w:val="28"/>
          <w:szCs w:val="28"/>
        </w:rPr>
        <w:t>нысаны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денсаулық жағдайы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>      7) психикалық, міне</w:t>
      </w:r>
      <w:proofErr w:type="gramStart"/>
      <w:r w:rsidRPr="00AD538F">
        <w:rPr>
          <w:color w:val="717171"/>
          <w:sz w:val="28"/>
          <w:szCs w:val="28"/>
        </w:rPr>
        <w:t>з-</w:t>
      </w:r>
      <w:proofErr w:type="gramEnd"/>
      <w:r w:rsidRPr="00AD538F">
        <w:rPr>
          <w:color w:val="717171"/>
          <w:sz w:val="28"/>
          <w:szCs w:val="28"/>
        </w:rPr>
        <w:t xml:space="preserve">құлықтық бұзылушылықтары бар аурудың динамикалық бақылауда жоқтығы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8) наркологиялық аурудың динамикалық бақылауда жоқтығы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lastRenderedPageBreak/>
        <w:t xml:space="preserve">      9) </w:t>
      </w:r>
      <w:proofErr w:type="spellStart"/>
      <w:r w:rsidRPr="00AD538F">
        <w:rPr>
          <w:color w:val="717171"/>
          <w:sz w:val="28"/>
          <w:szCs w:val="28"/>
        </w:rPr>
        <w:t>сертификаттаудан</w:t>
      </w:r>
      <w:proofErr w:type="spellEnd"/>
      <w:r w:rsidRPr="00AD538F">
        <w:rPr>
          <w:color w:val="717171"/>
          <w:sz w:val="28"/>
          <w:szCs w:val="28"/>
        </w:rPr>
        <w:t xml:space="preserve"> өту нәтижелері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сертификат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қолданыстағы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санатының </w:t>
      </w:r>
      <w:proofErr w:type="spellStart"/>
      <w:r w:rsidRPr="00AD538F">
        <w:rPr>
          <w:color w:val="717171"/>
          <w:sz w:val="28"/>
          <w:szCs w:val="28"/>
        </w:rPr>
        <w:t>болуы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куәлі</w:t>
      </w:r>
      <w:proofErr w:type="gramStart"/>
      <w:r w:rsidRPr="00AD538F">
        <w:rPr>
          <w:color w:val="717171"/>
          <w:sz w:val="28"/>
          <w:szCs w:val="28"/>
        </w:rPr>
        <w:t>к</w:t>
      </w:r>
      <w:proofErr w:type="gramEnd"/>
      <w:r w:rsidRPr="00AD538F">
        <w:rPr>
          <w:color w:val="717171"/>
          <w:sz w:val="28"/>
          <w:szCs w:val="28"/>
        </w:rPr>
        <w:t xml:space="preserve">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AD538F">
        <w:rPr>
          <w:color w:val="717171"/>
          <w:sz w:val="28"/>
          <w:szCs w:val="28"/>
        </w:rPr>
        <w:t xml:space="preserve">      10) ағылшын </w:t>
      </w:r>
      <w:proofErr w:type="spellStart"/>
      <w:r w:rsidRPr="00AD538F">
        <w:rPr>
          <w:color w:val="717171"/>
          <w:sz w:val="28"/>
          <w:szCs w:val="28"/>
        </w:rPr>
        <w:t>тілі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педагогтері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лауазымына</w:t>
      </w:r>
      <w:proofErr w:type="spellEnd"/>
      <w:r w:rsidRPr="00AD538F">
        <w:rPr>
          <w:color w:val="717171"/>
          <w:sz w:val="28"/>
          <w:szCs w:val="28"/>
        </w:rPr>
        <w:t xml:space="preserve"> орналасуға </w:t>
      </w:r>
      <w:proofErr w:type="spellStart"/>
      <w:r w:rsidRPr="00AD538F">
        <w:rPr>
          <w:color w:val="717171"/>
          <w:sz w:val="28"/>
          <w:szCs w:val="28"/>
        </w:rPr>
        <w:t>кандидаттар</w:t>
      </w:r>
      <w:proofErr w:type="spellEnd"/>
      <w:r w:rsidRPr="00AD538F">
        <w:rPr>
          <w:color w:val="717171"/>
          <w:sz w:val="28"/>
          <w:szCs w:val="28"/>
        </w:rPr>
        <w:t xml:space="preserve"> үшін </w:t>
      </w:r>
      <w:proofErr w:type="gramStart"/>
      <w:r w:rsidRPr="00AD538F">
        <w:rPr>
          <w:color w:val="717171"/>
          <w:sz w:val="28"/>
          <w:szCs w:val="28"/>
        </w:rPr>
        <w:t>п</w:t>
      </w:r>
      <w:proofErr w:type="gramEnd"/>
      <w:r w:rsidRPr="00AD538F">
        <w:rPr>
          <w:color w:val="717171"/>
          <w:sz w:val="28"/>
          <w:szCs w:val="28"/>
        </w:rPr>
        <w:t xml:space="preserve">ән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сертификаттау</w:t>
      </w:r>
      <w:proofErr w:type="spellEnd"/>
      <w:r w:rsidRPr="00AD538F">
        <w:rPr>
          <w:color w:val="717171"/>
          <w:sz w:val="28"/>
          <w:szCs w:val="28"/>
        </w:rPr>
        <w:t xml:space="preserve"> нәтижелері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сертификат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педагог-модератор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педагог-сарапшы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педагог-зерттеуші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педагог-шебер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санатының </w:t>
      </w:r>
      <w:proofErr w:type="spellStart"/>
      <w:r w:rsidRPr="00AD538F">
        <w:rPr>
          <w:color w:val="717171"/>
          <w:sz w:val="28"/>
          <w:szCs w:val="28"/>
        </w:rPr>
        <w:t>болуы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куәлікті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 xml:space="preserve">)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CELTA (</w:t>
      </w:r>
      <w:proofErr w:type="spellStart"/>
      <w:r w:rsidRPr="00AD538F">
        <w:rPr>
          <w:color w:val="717171"/>
          <w:sz w:val="28"/>
          <w:szCs w:val="28"/>
        </w:rPr>
        <w:t>Certificate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in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English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Language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Teaching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to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Adults</w:t>
      </w:r>
      <w:proofErr w:type="spellEnd"/>
      <w:r w:rsidRPr="00AD538F">
        <w:rPr>
          <w:color w:val="717171"/>
          <w:sz w:val="28"/>
          <w:szCs w:val="28"/>
        </w:rPr>
        <w:t xml:space="preserve">. </w:t>
      </w:r>
      <w:r w:rsidRPr="00890E19">
        <w:rPr>
          <w:color w:val="717171"/>
          <w:sz w:val="28"/>
          <w:szCs w:val="28"/>
          <w:lang w:val="en-US"/>
        </w:rPr>
        <w:t xml:space="preserve">Cambridge) PASS A; DELTA (Diploma in English Language Teaching to Adults) Pass and above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IELTS (IELTS - </w:t>
      </w:r>
      <w:proofErr w:type="spellStart"/>
      <w:r w:rsidRPr="00AD538F">
        <w:rPr>
          <w:color w:val="717171"/>
          <w:sz w:val="28"/>
          <w:szCs w:val="28"/>
        </w:rPr>
        <w:t>айелтс</w:t>
      </w:r>
      <w:proofErr w:type="spellEnd"/>
      <w:r w:rsidRPr="00890E19">
        <w:rPr>
          <w:color w:val="717171"/>
          <w:sz w:val="28"/>
          <w:szCs w:val="28"/>
          <w:lang w:val="en-US"/>
        </w:rPr>
        <w:t>) – 6</w:t>
      </w:r>
      <w:proofErr w:type="gramStart"/>
      <w:r w:rsidRPr="00890E19">
        <w:rPr>
          <w:color w:val="717171"/>
          <w:sz w:val="28"/>
          <w:szCs w:val="28"/>
          <w:lang w:val="en-US"/>
        </w:rPr>
        <w:t>,5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балл</w:t>
      </w:r>
      <w:r w:rsidRPr="00890E19">
        <w:rPr>
          <w:color w:val="717171"/>
          <w:sz w:val="28"/>
          <w:szCs w:val="28"/>
          <w:lang w:val="en-US"/>
        </w:rPr>
        <w:t xml:space="preserve">;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тойфл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TOEFL (</w:t>
      </w:r>
      <w:proofErr w:type="spellStart"/>
      <w:r w:rsidRPr="00AD538F">
        <w:rPr>
          <w:color w:val="717171"/>
          <w:sz w:val="28"/>
          <w:szCs w:val="28"/>
        </w:rPr>
        <w:t>і</w:t>
      </w:r>
      <w:r w:rsidRPr="00890E19">
        <w:rPr>
          <w:color w:val="717171"/>
          <w:sz w:val="28"/>
          <w:szCs w:val="28"/>
          <w:lang w:val="en-US"/>
        </w:rPr>
        <w:t>nternet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Based Test (</w:t>
      </w:r>
      <w:proofErr w:type="spellStart"/>
      <w:r w:rsidRPr="00AD538F">
        <w:rPr>
          <w:color w:val="717171"/>
          <w:sz w:val="28"/>
          <w:szCs w:val="28"/>
        </w:rPr>
        <w:t>і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BT)) – 60-65 </w:t>
      </w:r>
      <w:r w:rsidRPr="00AD538F">
        <w:rPr>
          <w:color w:val="717171"/>
          <w:sz w:val="28"/>
          <w:szCs w:val="28"/>
        </w:rPr>
        <w:t>балл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көрсеткіші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бар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сертификат</w:t>
      </w:r>
      <w:r w:rsidRPr="00890E19">
        <w:rPr>
          <w:color w:val="717171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 xml:space="preserve">      11) </w:t>
      </w:r>
      <w:proofErr w:type="gramStart"/>
      <w:r w:rsidRPr="00AD538F">
        <w:rPr>
          <w:color w:val="717171"/>
          <w:sz w:val="28"/>
          <w:szCs w:val="28"/>
        </w:rPr>
        <w:t>осы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Қағидаларға</w:t>
      </w:r>
      <w:r w:rsidRPr="00890E19">
        <w:rPr>
          <w:color w:val="717171"/>
          <w:sz w:val="28"/>
          <w:szCs w:val="28"/>
          <w:lang w:val="en-US"/>
        </w:rPr>
        <w:t> </w:t>
      </w:r>
      <w:hyperlink r:id="rId5" w:anchor="z236" w:history="1">
        <w:r w:rsidRPr="00890E19">
          <w:rPr>
            <w:rStyle w:val="a4"/>
            <w:bCs/>
            <w:color w:val="DA3C40"/>
            <w:sz w:val="28"/>
            <w:szCs w:val="28"/>
            <w:lang w:val="en-US"/>
          </w:rPr>
          <w:t>12</w:t>
        </w:r>
      </w:hyperlink>
      <w:r w:rsidRPr="00890E19">
        <w:rPr>
          <w:color w:val="717171"/>
          <w:sz w:val="28"/>
          <w:szCs w:val="28"/>
          <w:lang w:val="en-US"/>
        </w:rPr>
        <w:t>, </w:t>
      </w:r>
      <w:hyperlink r:id="rId6" w:anchor="z238" w:history="1">
        <w:r w:rsidRPr="00890E19">
          <w:rPr>
            <w:rStyle w:val="a4"/>
            <w:bCs/>
            <w:color w:val="DA3C40"/>
            <w:sz w:val="28"/>
            <w:szCs w:val="28"/>
            <w:lang w:val="en-US"/>
          </w:rPr>
          <w:t>13-</w:t>
        </w:r>
        <w:r w:rsidRPr="00AD538F">
          <w:rPr>
            <w:rStyle w:val="a4"/>
            <w:bCs/>
            <w:color w:val="DA3C40"/>
            <w:sz w:val="28"/>
            <w:szCs w:val="28"/>
          </w:rPr>
          <w:t>қосымшаларға</w:t>
        </w:r>
      </w:hyperlink>
      <w:r w:rsidRPr="00890E19">
        <w:rPr>
          <w:color w:val="717171"/>
          <w:sz w:val="28"/>
          <w:szCs w:val="28"/>
          <w:lang w:val="en-US"/>
        </w:rPr>
        <w:t> </w:t>
      </w:r>
      <w:r w:rsidRPr="00AD538F">
        <w:rPr>
          <w:color w:val="717171"/>
          <w:sz w:val="28"/>
          <w:szCs w:val="28"/>
        </w:rPr>
        <w:t>сәйкес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нысан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педагогтің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бос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уақытша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бос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лауазымына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кандидаттың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толтырылған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бағалау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парағы</w:t>
      </w:r>
      <w:r w:rsidRPr="00890E19">
        <w:rPr>
          <w:color w:val="717171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 xml:space="preserve">      12) </w:t>
      </w:r>
      <w:proofErr w:type="gramStart"/>
      <w:r w:rsidRPr="00AD538F">
        <w:rPr>
          <w:color w:val="717171"/>
          <w:sz w:val="28"/>
          <w:szCs w:val="28"/>
        </w:rPr>
        <w:t>жұмыс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орнынан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(</w:t>
      </w:r>
      <w:r w:rsidRPr="00AD538F">
        <w:rPr>
          <w:color w:val="717171"/>
          <w:sz w:val="28"/>
          <w:szCs w:val="28"/>
        </w:rPr>
        <w:t>педагог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), </w:t>
      </w:r>
      <w:r w:rsidRPr="00AD538F">
        <w:rPr>
          <w:color w:val="717171"/>
          <w:sz w:val="28"/>
          <w:szCs w:val="28"/>
        </w:rPr>
        <w:t>оқу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орнынан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ұсыным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хат</w:t>
      </w:r>
      <w:r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3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Кандидат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болған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жағдайда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біліміне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жұмыс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тәжірибесіне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кәсіби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деңгейіне</w:t>
      </w:r>
      <w:r w:rsidR="00F85F5C" w:rsidRPr="00890E19">
        <w:rPr>
          <w:color w:val="717171"/>
          <w:sz w:val="28"/>
          <w:szCs w:val="28"/>
          <w:lang w:val="en-US"/>
        </w:rPr>
        <w:t xml:space="preserve"> (</w:t>
      </w:r>
      <w:proofErr w:type="spellStart"/>
      <w:r w:rsidR="00F85F5C" w:rsidRPr="00AD538F">
        <w:rPr>
          <w:color w:val="717171"/>
          <w:sz w:val="28"/>
          <w:szCs w:val="28"/>
        </w:rPr>
        <w:t>біліктілігін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арттыру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атақтар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дәрежелер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дәрежелер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беру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немесе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әдістемелік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жарияланымдар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біліктілік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санаттары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туралы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көшірмелері</w:t>
      </w:r>
      <w:r w:rsidR="00F85F5C" w:rsidRPr="00890E19">
        <w:rPr>
          <w:color w:val="717171"/>
          <w:sz w:val="28"/>
          <w:szCs w:val="28"/>
          <w:lang w:val="en-US"/>
        </w:rPr>
        <w:t xml:space="preserve">) </w:t>
      </w:r>
      <w:r w:rsidR="00F85F5C" w:rsidRPr="00AD538F">
        <w:rPr>
          <w:color w:val="717171"/>
          <w:sz w:val="28"/>
          <w:szCs w:val="28"/>
        </w:rPr>
        <w:t>қатысты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қосымша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ақпарат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ұсынады</w:t>
      </w:r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4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Техникалық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кәсіптік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орта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білімнен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кейінгі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білім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беру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ұйымдарында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арнайы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пәндер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бойынша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педагогтер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өндірістік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оқыту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шеберлері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лауазымдарына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педагогикалық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қызметке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кіріскен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тиісті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мамандық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немесе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бейін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бойынша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өндірісте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кемінде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екі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жыл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жұмыс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өтілі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бар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педагогтер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сертификаттаудан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өтуден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босатылады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5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Осы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Қағидалардың</w:t>
      </w:r>
      <w:r w:rsidR="00F85F5C" w:rsidRPr="00890E19">
        <w:rPr>
          <w:color w:val="717171"/>
          <w:sz w:val="28"/>
          <w:szCs w:val="28"/>
          <w:lang w:val="en-US"/>
        </w:rPr>
        <w:t> </w:t>
      </w:r>
      <w:hyperlink r:id="rId7" w:anchor="z158" w:history="1">
        <w:r w:rsidR="00F85F5C" w:rsidRPr="00890E19">
          <w:rPr>
            <w:rStyle w:val="a4"/>
            <w:bCs/>
            <w:color w:val="DA3C40"/>
            <w:sz w:val="28"/>
            <w:szCs w:val="28"/>
            <w:lang w:val="en-US"/>
          </w:rPr>
          <w:t>113-</w:t>
        </w:r>
        <w:r w:rsidR="00F85F5C" w:rsidRPr="00AD538F">
          <w:rPr>
            <w:rStyle w:val="a4"/>
            <w:bCs/>
            <w:color w:val="DA3C40"/>
            <w:sz w:val="28"/>
            <w:szCs w:val="28"/>
          </w:rPr>
          <w:t>тармағында</w:t>
        </w:r>
      </w:hyperlink>
      <w:r w:rsidR="00F85F5C" w:rsidRPr="00890E19">
        <w:rPr>
          <w:color w:val="717171"/>
          <w:sz w:val="28"/>
          <w:szCs w:val="28"/>
          <w:lang w:val="en-US"/>
        </w:rPr>
        <w:t> </w:t>
      </w:r>
      <w:r w:rsidR="00F85F5C" w:rsidRPr="00AD538F">
        <w:rPr>
          <w:color w:val="717171"/>
          <w:sz w:val="28"/>
          <w:szCs w:val="28"/>
        </w:rPr>
        <w:t>көрсетілген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біреуінің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болмауы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кандидатқа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қайтаруға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негіз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болып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табылады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210721" w:rsidRDefault="00210721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</w:t>
      </w:r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Конкурска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93758">
        <w:rPr>
          <w:rFonts w:ascii="Times New Roman" w:hAnsi="Times New Roman" w:cs="Times New Roman"/>
          <w:b/>
          <w:sz w:val="28"/>
          <w:szCs w:val="28"/>
        </w:rPr>
        <w:t>құжаттарды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93758">
        <w:rPr>
          <w:rFonts w:ascii="Times New Roman" w:hAnsi="Times New Roman" w:cs="Times New Roman"/>
          <w:b/>
          <w:sz w:val="28"/>
          <w:szCs w:val="28"/>
        </w:rPr>
        <w:t>қабылдау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90E19" w:rsidRPr="00A93758">
        <w:rPr>
          <w:rFonts w:ascii="Times New Roman" w:hAnsi="Times New Roman" w:cs="Times New Roman"/>
          <w:b/>
          <w:sz w:val="28"/>
          <w:szCs w:val="28"/>
          <w:lang w:val="en-US"/>
        </w:rPr>
        <w:t>https://hr.nobd.edu.kz/</w:t>
      </w:r>
      <w:r w:rsidR="00890E19" w:rsidRPr="00A937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Педагогтерді жұмысқа қабылдау порталы арқылы </w:t>
      </w:r>
      <w:r w:rsidRPr="00A93758">
        <w:rPr>
          <w:rFonts w:ascii="Times New Roman" w:hAnsi="Times New Roman" w:cs="Times New Roman"/>
          <w:b/>
          <w:sz w:val="28"/>
          <w:szCs w:val="28"/>
        </w:rPr>
        <w:t>қабылданады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F85F5C" w:rsidRPr="00A93758" w:rsidSect="0021072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F85F5C"/>
    <w:rsid w:val="001F4649"/>
    <w:rsid w:val="00210721"/>
    <w:rsid w:val="003C372F"/>
    <w:rsid w:val="00445579"/>
    <w:rsid w:val="0051390B"/>
    <w:rsid w:val="00595048"/>
    <w:rsid w:val="00890E19"/>
    <w:rsid w:val="00A93758"/>
    <w:rsid w:val="00CD3473"/>
    <w:rsid w:val="00D53CEC"/>
    <w:rsid w:val="00F85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5F5C"/>
    <w:rPr>
      <w:color w:val="0000FF"/>
      <w:u w:val="single"/>
    </w:rPr>
  </w:style>
  <w:style w:type="paragraph" w:styleId="a5">
    <w:name w:val="No Spacing"/>
    <w:uiPriority w:val="1"/>
    <w:qFormat/>
    <w:rsid w:val="002107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5F5C"/>
    <w:rPr>
      <w:color w:val="0000FF"/>
      <w:u w:val="single"/>
    </w:rPr>
  </w:style>
  <w:style w:type="paragraph" w:styleId="a5">
    <w:name w:val="No Spacing"/>
    <w:uiPriority w:val="1"/>
    <w:qFormat/>
    <w:rsid w:val="002107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on.uchet.kz/kaz/docs/V25000359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uchet.kz/kaz/docs/V2500035900" TargetMode="External"/><Relationship Id="rId5" Type="http://schemas.openxmlformats.org/officeDocument/2006/relationships/hyperlink" Target="https://zakon.uchet.kz/kaz/docs/V2500035900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s://zakon.uchet.kz/kaz/docs/V25000359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2300</Words>
  <Characters>13115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Berik</cp:lastModifiedBy>
  <cp:revision>2</cp:revision>
  <dcterms:created xsi:type="dcterms:W3CDTF">2026-09-03T11:54:00Z</dcterms:created>
  <dcterms:modified xsi:type="dcterms:W3CDTF">2026-09-03T11:54:00Z</dcterms:modified>
</cp:coreProperties>
</file>