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3C2" w:rsidRPr="009E5ACE" w:rsidRDefault="008C73C2" w:rsidP="008C73C2">
      <w:pPr>
        <w:pStyle w:val="a3"/>
        <w:spacing w:before="240" w:beforeAutospacing="0" w:after="0" w:afterAutospacing="0"/>
        <w:rPr>
          <w:b/>
          <w:sz w:val="28"/>
          <w:szCs w:val="28"/>
          <w:lang w:val="kk-KZ"/>
        </w:rPr>
      </w:pPr>
      <w:r w:rsidRPr="009E5ACE">
        <w:rPr>
          <w:b/>
          <w:sz w:val="28"/>
          <w:szCs w:val="28"/>
          <w:lang w:val="kk-KZ"/>
        </w:rPr>
        <w:t>Конкурс өткізу туралы хабарландыру мынадай мәліметтерді қамтиды:</w:t>
      </w:r>
    </w:p>
    <w:p w:rsidR="008C73C2" w:rsidRPr="00CA056C" w:rsidRDefault="008C73C2" w:rsidP="008C73C2">
      <w:pPr>
        <w:pStyle w:val="a3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1) орналасқан жері, пошталық мекен жайы, телефон нөмірлері, электрондық пошта мекен жайы көрсетілген бос немесе уақытша бос лауазымы бар білім беру ұйымының атауы;</w:t>
      </w:r>
    </w:p>
    <w:p w:rsidR="008C73C2" w:rsidRPr="00CA056C" w:rsidRDefault="008C73C2" w:rsidP="008C73C2">
      <w:pPr>
        <w:pStyle w:val="a3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2) негізгі функционалдық міндеттері, еңбекке ақы төлеу мөлшері мен шарттары белгіленген бос немесе уақытша бос лауазымның атауы;</w:t>
      </w:r>
    </w:p>
    <w:p w:rsidR="008C73C2" w:rsidRPr="00CA056C" w:rsidRDefault="008C73C2" w:rsidP="008C73C2">
      <w:pPr>
        <w:pStyle w:val="a3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3) Үлгілік біліктілік сипаттамаларымен бекітілген кандидатқа қойылатын біліктілік талаптары;</w:t>
      </w:r>
    </w:p>
    <w:p w:rsidR="008C73C2" w:rsidRPr="00CA056C" w:rsidRDefault="008C73C2" w:rsidP="008C73C2">
      <w:pPr>
        <w:pStyle w:val="a3"/>
        <w:spacing w:before="24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4) конкурс өткізу туралы соңғы жарияланған хабарландырудан кейін келесі жұмыс күнінен бастап есептелетін құжаттарды қабылдау мерзімі;</w:t>
      </w:r>
    </w:p>
    <w:p w:rsidR="008C73C2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 xml:space="preserve">      5) осы Қағидалардың </w:t>
      </w:r>
      <w:r w:rsidRPr="00CA056C">
        <w:fldChar w:fldCharType="begin"/>
      </w:r>
      <w:r w:rsidRPr="00CA056C">
        <w:rPr>
          <w:sz w:val="28"/>
          <w:szCs w:val="28"/>
          <w:lang w:val="kk-KZ"/>
        </w:rPr>
        <w:instrText xml:space="preserve"> HYPERLINK "https://adilet.zan.kz/kaz/docs/V2500035900" \l "z158" </w:instrText>
      </w:r>
      <w:r w:rsidRPr="00CA056C">
        <w:fldChar w:fldCharType="separate"/>
      </w:r>
      <w:r w:rsidRPr="00CA056C">
        <w:rPr>
          <w:rStyle w:val="a6"/>
          <w:sz w:val="28"/>
          <w:szCs w:val="28"/>
          <w:lang w:val="kk-KZ"/>
        </w:rPr>
        <w:t>113-тармағында</w:t>
      </w:r>
      <w:r w:rsidRPr="00CA056C"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 көрсетілген құжаттар тізбесі;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8C73C2" w:rsidRPr="00CA056C" w:rsidRDefault="008C73C2" w:rsidP="008C73C2">
      <w:pPr>
        <w:pStyle w:val="a4"/>
        <w:spacing w:after="0"/>
        <w:jc w:val="both"/>
        <w:rPr>
          <w:b/>
          <w:sz w:val="28"/>
          <w:szCs w:val="28"/>
          <w:lang w:val="kk-KZ"/>
        </w:rPr>
      </w:pPr>
      <w:r w:rsidRPr="00CA056C">
        <w:rPr>
          <w:b/>
          <w:sz w:val="28"/>
          <w:szCs w:val="28"/>
          <w:lang w:val="kk-KZ"/>
        </w:rPr>
        <w:t xml:space="preserve">Абай облысының білім басқармасының  Ақсуат ауданының білім бөлімінің </w:t>
      </w:r>
      <w:r w:rsidRPr="00CA056C">
        <w:rPr>
          <w:b/>
          <w:bCs/>
          <w:sz w:val="28"/>
          <w:szCs w:val="28"/>
          <w:lang w:val="kk-KZ"/>
        </w:rPr>
        <w:t>«А.Байқыдыров атындағы саз мектебі» КММ</w:t>
      </w:r>
      <w:r w:rsidRPr="00CA056C">
        <w:rPr>
          <w:sz w:val="28"/>
          <w:szCs w:val="28"/>
          <w:lang w:val="kk-KZ"/>
        </w:rPr>
        <w:t xml:space="preserve"> (</w:t>
      </w:r>
      <w:r w:rsidRPr="00CA056C">
        <w:rPr>
          <w:b/>
          <w:sz w:val="28"/>
          <w:szCs w:val="28"/>
          <w:lang w:val="kk-KZ"/>
        </w:rPr>
        <w:t>қосымша білім беру мекемесі) басшысының орынбасары  бос лауазымына орналасуға конкурс жариялайды (бұдан әрі- Конкурс):</w:t>
      </w:r>
    </w:p>
    <w:p w:rsidR="008C73C2" w:rsidRPr="00CA056C" w:rsidRDefault="008C73C2" w:rsidP="008C73C2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>Абай облысы білім басқармасының Ақсуат ауданы білім бөлімінің «А.Байқыдыров атындағы саз мектебі» коммуналдық мемлекеттік мекемесі</w:t>
      </w:r>
    </w:p>
    <w:p w:rsidR="008C73C2" w:rsidRPr="00CA056C" w:rsidRDefault="008C73C2" w:rsidP="008C73C2">
      <w:pPr>
        <w:pStyle w:val="a8"/>
        <w:spacing w:after="0" w:line="240" w:lineRule="auto"/>
        <w:ind w:left="1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>Мекен-жайы:180600,</w:t>
      </w:r>
      <w:r w:rsidRPr="00CA05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A05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Абай  облысы, Ақсуат ауданы, Ақсуат ауылы, Қабанбай көшесі 24</w:t>
      </w:r>
    </w:p>
    <w:p w:rsidR="008C73C2" w:rsidRPr="00CA056C" w:rsidRDefault="008C73C2" w:rsidP="008C73C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8C73C2" w:rsidRPr="00CA056C" w:rsidRDefault="008C73C2" w:rsidP="008C73C2">
      <w:pPr>
        <w:numPr>
          <w:ilvl w:val="0"/>
          <w:numId w:val="5"/>
        </w:numPr>
        <w:spacing w:before="0" w:beforeAutospacing="0" w:after="0" w:afterAutospacing="0" w:line="240" w:lineRule="auto"/>
        <w:ind w:left="0" w:firstLine="435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A056C">
        <w:rPr>
          <w:rFonts w:ascii="Times New Roman" w:hAnsi="Times New Roman"/>
          <w:b/>
          <w:sz w:val="28"/>
          <w:szCs w:val="28"/>
          <w:lang w:val="kk-KZ"/>
        </w:rPr>
        <w:t>Негізгі қызметі:</w:t>
      </w:r>
    </w:p>
    <w:p w:rsidR="008C73C2" w:rsidRPr="00CA056C" w:rsidRDefault="008C73C2" w:rsidP="008C73C2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CA056C">
        <w:rPr>
          <w:rStyle w:val="q4iawc"/>
          <w:rFonts w:ascii="Times New Roman" w:hAnsi="Times New Roman" w:cs="Times New Roman"/>
          <w:sz w:val="28"/>
          <w:szCs w:val="28"/>
          <w:lang w:val="kk-KZ"/>
        </w:rPr>
        <w:t>Қосымша білім беру ұйымдары – білім алушыларға қосымша білім берудің білім беру бағдарламалары бойынша білім беру қызметтерін көрсетеді.</w:t>
      </w:r>
    </w:p>
    <w:p w:rsidR="008C73C2" w:rsidRPr="00CA056C" w:rsidRDefault="008C73C2" w:rsidP="008C73C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CA056C">
        <w:rPr>
          <w:rFonts w:ascii="Times New Roman" w:eastAsia="Times New Roman" w:hAnsi="Times New Roman"/>
          <w:b/>
          <w:sz w:val="28"/>
          <w:szCs w:val="28"/>
          <w:lang w:val="kk-KZ"/>
        </w:rPr>
        <w:t>Қосымша білім беру ұйымының басшысының орынбасарының лауазымына қойылатын біліктілік талаптары</w:t>
      </w:r>
      <w:r w:rsidRPr="00CA056C">
        <w:rPr>
          <w:rFonts w:ascii="Times New Roman" w:eastAsia="Times New Roman" w:hAnsi="Times New Roman"/>
          <w:sz w:val="28"/>
          <w:szCs w:val="28"/>
          <w:lang w:val="kk-KZ"/>
        </w:rPr>
        <w:t xml:space="preserve">: </w:t>
      </w:r>
    </w:p>
    <w:p w:rsidR="008C73C2" w:rsidRPr="00CA056C" w:rsidRDefault="008C73C2" w:rsidP="008C73C2">
      <w:pPr>
        <w:pStyle w:val="a3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         </w:t>
      </w:r>
      <w:r w:rsidRPr="00CA056C">
        <w:rPr>
          <w:color w:val="000000"/>
          <w:spacing w:val="2"/>
          <w:sz w:val="28"/>
          <w:szCs w:val="28"/>
          <w:lang w:val="kk-KZ"/>
        </w:rPr>
        <w:t>тиісті бейін бойынша жоғары және (немесе) жоғары оқу орнынан кейінгі педагогикалық білім немесе өзге де кәсіптік білім немесе педагогикалық қайта даярлауды растайтын құжат, білім беру ұйымдарындағы педагогикалық жұмыс өтілі кемінде 5 жыл;</w:t>
      </w:r>
      <w:r w:rsidRPr="00CA056C">
        <w:rPr>
          <w:sz w:val="28"/>
          <w:szCs w:val="28"/>
          <w:lang w:val="kk-KZ"/>
        </w:rPr>
        <w:t xml:space="preserve"> педагогтік қызметін жүзеге асыру кезінде қосымша біліктілік санаты: «педагог-сарапшы», «педагог-зерттеуші», «педагог-шебер» біліктілігінінің</w:t>
      </w:r>
    </w:p>
    <w:p w:rsidR="008C73C2" w:rsidRDefault="008C73C2" w:rsidP="008C73C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A056C">
        <w:rPr>
          <w:color w:val="000000"/>
          <w:spacing w:val="2"/>
          <w:sz w:val="28"/>
          <w:szCs w:val="28"/>
          <w:lang w:val="kk-KZ"/>
        </w:rPr>
        <w:t xml:space="preserve">және (немесе) білім беру ұйымының "басшының үшінші біліктілік санатты орынбасары" немесе "басшының екінші біліктілік санатты орынбасары" </w:t>
      </w:r>
      <w:r w:rsidRPr="00CA056C">
        <w:rPr>
          <w:color w:val="000000"/>
          <w:spacing w:val="2"/>
          <w:sz w:val="28"/>
          <w:szCs w:val="28"/>
          <w:lang w:val="kk-KZ"/>
        </w:rPr>
        <w:lastRenderedPageBreak/>
        <w:t>немесе "басшының бірінші біліктілік санатты орынбасары" біліктілік санатының болуы.</w:t>
      </w:r>
      <w:r>
        <w:rPr>
          <w:color w:val="000000"/>
          <w:spacing w:val="2"/>
          <w:sz w:val="28"/>
          <w:szCs w:val="28"/>
          <w:lang w:val="kk-KZ"/>
        </w:rPr>
        <w:t xml:space="preserve">   </w:t>
      </w:r>
    </w:p>
    <w:p w:rsidR="008C73C2" w:rsidRPr="00CA056C" w:rsidRDefault="008C73C2" w:rsidP="008C73C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8C73C2" w:rsidRDefault="008C73C2" w:rsidP="008C73C2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CA056C">
        <w:rPr>
          <w:b/>
          <w:sz w:val="28"/>
          <w:szCs w:val="28"/>
          <w:lang w:val="kk-KZ"/>
        </w:rPr>
        <w:t>Қосымша білім беру ұйымының басшысының (директордың) орынбасарының лауазымдық міндеттері:</w:t>
      </w:r>
      <w:r w:rsidRPr="00CA056C">
        <w:rPr>
          <w:sz w:val="28"/>
          <w:szCs w:val="28"/>
          <w:lang w:val="kk-KZ"/>
        </w:rPr>
        <w:t xml:space="preserve"> 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 -Тәрбие жұмыстарының жылдық,перспективалык  жоспары. Мемлекеттік кешенді тәрбие бағдарламасын іске асыру.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  - Тәрбие берудің жана технологияларын, тәсілдерін игеру, насихаттау Тәрбие тұжырымдамасын енгізу.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 -Ата-аналармен жұмыстың жаңаша форматын қалыптастыру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-ата-аналарды педагогикалық қолдау жұмысы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-Қамқоршылық кеңес жұмысы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-мектептің Ардагерлер кеңесі жұмысын ұйымдастыру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акын-сазгерлермен, жұртшылыкпен жүргізілетін жұмыстар.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-Кұқық</w:t>
      </w:r>
      <w:r w:rsidRPr="00154B98">
        <w:rPr>
          <w:rFonts w:ascii="Times New Roman" w:hAnsi="Times New Roman" w:cs="Times New Roman"/>
          <w:sz w:val="28"/>
          <w:szCs w:val="28"/>
          <w:lang w:val="kk-KZ"/>
        </w:rPr>
        <w:t>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тәрбие мен профилактикалық шаралар ұйымдастырады,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жасөспірімдер арасы</w:t>
      </w:r>
      <w:r w:rsidR="00F6232C">
        <w:rPr>
          <w:rFonts w:ascii="Times New Roman" w:hAnsi="Times New Roman" w:cs="Times New Roman"/>
          <w:sz w:val="28"/>
          <w:szCs w:val="28"/>
          <w:lang w:val="kk-KZ"/>
        </w:rPr>
        <w:t>ндағы қылмыс пен кұкық бұзушылық</w:t>
      </w: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жауапкершілік. 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 -Тәрбие бағдарламаларын оры</w:t>
      </w:r>
      <w:r w:rsidR="00F6232C">
        <w:rPr>
          <w:rFonts w:ascii="Times New Roman" w:hAnsi="Times New Roman" w:cs="Times New Roman"/>
          <w:sz w:val="28"/>
          <w:szCs w:val="28"/>
          <w:lang w:val="kk-KZ"/>
        </w:rPr>
        <w:t>ндау, оған педагог қ</w:t>
      </w:r>
      <w:r w:rsidRPr="00154B98">
        <w:rPr>
          <w:rFonts w:ascii="Times New Roman" w:hAnsi="Times New Roman" w:cs="Times New Roman"/>
          <w:sz w:val="28"/>
          <w:szCs w:val="28"/>
          <w:lang w:val="kk-KZ"/>
        </w:rPr>
        <w:t>ызметкерлерді тарту. Тәрбие сагаттарын өткізуге басшылық.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-Тұ</w:t>
      </w:r>
      <w:r w:rsidR="00F6232C">
        <w:rPr>
          <w:rFonts w:ascii="Times New Roman" w:hAnsi="Times New Roman" w:cs="Times New Roman"/>
          <w:sz w:val="28"/>
          <w:szCs w:val="28"/>
          <w:lang w:val="kk-KZ"/>
        </w:rPr>
        <w:t>рмыс жағдайы ауыр, ата-анасы жоқ балалармен жұмыс, бала құқ</w:t>
      </w:r>
      <w:r w:rsidRPr="00154B98">
        <w:rPr>
          <w:rFonts w:ascii="Times New Roman" w:hAnsi="Times New Roman" w:cs="Times New Roman"/>
          <w:sz w:val="28"/>
          <w:szCs w:val="28"/>
          <w:lang w:val="kk-KZ"/>
        </w:rPr>
        <w:t>ығын қорғау.Конкурстарға осы топқа жататын оқушылардың қатысуын ұйымдастыру</w:t>
      </w:r>
    </w:p>
    <w:p w:rsidR="008C73C2" w:rsidRPr="00154B98" w:rsidRDefault="00F6232C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-Оқ</w:t>
      </w:r>
      <w:r w:rsidR="008C73C2" w:rsidRPr="00154B98">
        <w:rPr>
          <w:rFonts w:ascii="Times New Roman" w:hAnsi="Times New Roman" w:cs="Times New Roman"/>
          <w:sz w:val="28"/>
          <w:szCs w:val="28"/>
          <w:lang w:val="kk-KZ"/>
        </w:rPr>
        <w:t>ушылардың мәдени- көпшілік шараларға тартылуы</w:t>
      </w:r>
      <w:r>
        <w:rPr>
          <w:rFonts w:ascii="Times New Roman" w:hAnsi="Times New Roman" w:cs="Times New Roman"/>
          <w:sz w:val="28"/>
          <w:szCs w:val="28"/>
          <w:lang w:val="kk-KZ"/>
        </w:rPr>
        <w:t>н ұйымд</w:t>
      </w:r>
      <w:r w:rsidR="008C73C2" w:rsidRPr="00154B98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C73C2" w:rsidRPr="00154B98">
        <w:rPr>
          <w:rFonts w:ascii="Times New Roman" w:hAnsi="Times New Roman" w:cs="Times New Roman"/>
          <w:sz w:val="28"/>
          <w:szCs w:val="28"/>
          <w:lang w:val="kk-KZ"/>
        </w:rPr>
        <w:t>тыру.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-Қайырымдылық акциялары, өзін-өзі каржыландыру, коғамдык корларды ұйымдастыру.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 -Мектеп жұмысшы кызметкерлерінің баспасөзге жазылуына басшылық жасау.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-Окытушылардың жұмысына жетекшілік. 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  -Мектепаралык, сыныпаралык жарыстарға, конкурстарға, сайыстарға катыстыруды ұйымдастыру. 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Тәрбие жұмысына катысты құжаттардың жүргізілуі, белгіленген уакытта есептер мен ақпараттар беру.</w:t>
      </w:r>
    </w:p>
    <w:p w:rsidR="008C73C2" w:rsidRPr="00154B98" w:rsidRDefault="00F6232C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-Мектеп қ</w:t>
      </w:r>
      <w:r w:rsidR="008C73C2" w:rsidRPr="00154B98">
        <w:rPr>
          <w:rFonts w:ascii="Times New Roman" w:hAnsi="Times New Roman" w:cs="Times New Roman"/>
          <w:sz w:val="28"/>
          <w:szCs w:val="28"/>
          <w:lang w:val="kk-KZ"/>
        </w:rPr>
        <w:t>ызметкерлерімен өткізілетін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тәрбиелік, мәдени кө</w:t>
      </w:r>
      <w:r w:rsidR="008C73C2"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пшілік шараларды ұйымдастыру. 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-Тәрбие теориясы бойынша білім жетілдіру (семинар, конференция,оқу конкурсы т.б.) 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-Тәрбие беру саласы бойынша мектептің проблемасын айқындау және оны іске асыру, жеке тәртібін бақылау.</w:t>
      </w:r>
    </w:p>
    <w:p w:rsidR="008C73C2" w:rsidRPr="00154B98" w:rsidRDefault="00F6232C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-Оқ</w:t>
      </w:r>
      <w:r w:rsidR="008C73C2" w:rsidRPr="00154B98">
        <w:rPr>
          <w:rFonts w:ascii="Times New Roman" w:hAnsi="Times New Roman" w:cs="Times New Roman"/>
          <w:sz w:val="28"/>
          <w:szCs w:val="28"/>
          <w:lang w:val="kk-KZ"/>
        </w:rPr>
        <w:t>ушы тұлғасын қалыптастырып дамытуға басшылык, оқушылардың тәрбиелік деңгейін, тәрбиелік шаралардың тиімділігін арттыру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 xml:space="preserve"> - Тәрбие с</w:t>
      </w:r>
      <w:r w:rsidR="00F6232C">
        <w:rPr>
          <w:rFonts w:ascii="Times New Roman" w:hAnsi="Times New Roman" w:cs="Times New Roman"/>
          <w:sz w:val="28"/>
          <w:szCs w:val="28"/>
          <w:lang w:val="kk-KZ"/>
        </w:rPr>
        <w:t>алалары бойынша мектепішілік бақ</w:t>
      </w:r>
      <w:bookmarkStart w:id="0" w:name="_GoBack"/>
      <w:bookmarkEnd w:id="0"/>
      <w:r w:rsidRPr="00154B98">
        <w:rPr>
          <w:rFonts w:ascii="Times New Roman" w:hAnsi="Times New Roman" w:cs="Times New Roman"/>
          <w:sz w:val="28"/>
          <w:szCs w:val="28"/>
          <w:lang w:val="kk-KZ"/>
        </w:rPr>
        <w:t>ылау мониторинг жүргізу Көрнекі тәрбие және безендіру жұмыстарына жалпы басшылык.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-Біртұтас тәрбие бағыты бойынша жұмыстар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-Мектептің тазалығы мен безендірілуіне жауапты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lastRenderedPageBreak/>
        <w:t>-өз білімін жетілдіру және әдістемелік материалдарды жинақтау бойынша күнделікті жұмыс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-тәрбиелік функцияның сабақта орындалуын анықтау барысында сабақтарға ,мектепішілік іс-шараларға қатысу</w:t>
      </w:r>
    </w:p>
    <w:p w:rsidR="008C73C2" w:rsidRPr="00154B98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4B98">
        <w:rPr>
          <w:rFonts w:ascii="Times New Roman" w:hAnsi="Times New Roman" w:cs="Times New Roman"/>
          <w:sz w:val="28"/>
          <w:szCs w:val="28"/>
          <w:lang w:val="kk-KZ"/>
        </w:rPr>
        <w:t>-Каникулдық іс-шаралар жоспарын жасау және орындалуына басшылық жасау</w:t>
      </w:r>
    </w:p>
    <w:p w:rsidR="008C73C2" w:rsidRPr="008C73C2" w:rsidRDefault="008C73C2" w:rsidP="008C73C2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8C73C2" w:rsidRPr="00CA056C" w:rsidRDefault="008C73C2" w:rsidP="008C73C2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Қосымша білім беру ұйымының басшысының орынбасарының лауазымдық жалақы мөлшері – </w:t>
      </w:r>
      <w:r w:rsidRPr="00CA056C">
        <w:rPr>
          <w:rFonts w:ascii="Times New Roman" w:eastAsia="Times New Roman" w:hAnsi="Times New Roman" w:cs="Times New Roman"/>
          <w:sz w:val="28"/>
          <w:szCs w:val="28"/>
          <w:lang w:val="kk-KZ"/>
        </w:rPr>
        <w:t>223224 - 269638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 теңгеден.</w:t>
      </w:r>
    </w:p>
    <w:p w:rsidR="008C73C2" w:rsidRPr="00CA056C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73C2" w:rsidRPr="00CA056C" w:rsidRDefault="008C73C2" w:rsidP="008C73C2">
      <w:pPr>
        <w:pStyle w:val="a8"/>
        <w:spacing w:after="0" w:line="240" w:lineRule="auto"/>
        <w:ind w:left="1143"/>
        <w:jc w:val="both"/>
        <w:rPr>
          <w:bCs/>
          <w:i/>
          <w:color w:val="000000"/>
          <w:sz w:val="28"/>
          <w:szCs w:val="28"/>
          <w:lang w:val="kk-KZ"/>
        </w:rPr>
      </w:pPr>
      <w:r w:rsidRPr="009E5ACE">
        <w:rPr>
          <w:rFonts w:ascii="Times New Roman" w:hAnsi="Times New Roman" w:cs="Times New Roman"/>
          <w:b/>
          <w:sz w:val="28"/>
          <w:szCs w:val="28"/>
          <w:lang w:val="kk-KZ"/>
        </w:rPr>
        <w:t>Конкурсты өткізу мерзімі мен орны:</w:t>
      </w:r>
      <w:r w:rsidRPr="00CA056C">
        <w:rPr>
          <w:b/>
          <w:sz w:val="28"/>
          <w:szCs w:val="28"/>
          <w:lang w:val="kk-KZ"/>
        </w:rPr>
        <w:t xml:space="preserve"> </w:t>
      </w:r>
      <w:r w:rsidRPr="00CA056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Абай  облысы, Ақсуат ауданы, Ақсуат ауылы, Қабанбай көшесі 24,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CA056C">
        <w:rPr>
          <w:sz w:val="28"/>
          <w:szCs w:val="28"/>
          <w:lang w:val="kk-KZ"/>
        </w:rPr>
        <w:t xml:space="preserve">Конкурс </w:t>
      </w:r>
      <w:r w:rsidRPr="00CA056C">
        <w:rPr>
          <w:i/>
          <w:sz w:val="28"/>
          <w:szCs w:val="28"/>
          <w:lang w:val="kk-KZ"/>
        </w:rPr>
        <w:t xml:space="preserve">«Мемлекеттік білім беру ұйымдарының бірінші басшылары мен педагогтерін лауазымға тағайындау, лауазымнан босату қағидаларын бекіту туралы» </w:t>
      </w:r>
      <w:r w:rsidRPr="00CA056C">
        <w:rPr>
          <w:sz w:val="28"/>
          <w:szCs w:val="28"/>
          <w:lang w:val="kk-KZ"/>
        </w:rPr>
        <w:t xml:space="preserve">Қазақстан Республикасы Оқу-ағарту министрінің 2025 жылғы 31 наурыздағы № 57 және Қазақстан Республикасы Еңбек және халықты әлеуметтік қорғау министрінің 2025 жылғы 31 наурыздағы № 96 бірлескен бұйрығы (бұдан әрі – Қағида)  </w:t>
      </w:r>
      <w:r w:rsidRPr="00CA056C">
        <w:rPr>
          <w:b/>
          <w:sz w:val="28"/>
          <w:szCs w:val="28"/>
          <w:lang w:val="kk-KZ"/>
        </w:rPr>
        <w:t xml:space="preserve">негізінде жүргізіледі. </w:t>
      </w:r>
      <w:r w:rsidRPr="00CA056C">
        <w:rPr>
          <w:sz w:val="28"/>
          <w:szCs w:val="28"/>
          <w:lang w:val="kk-KZ"/>
        </w:rPr>
        <w:t>(</w:t>
      </w:r>
      <w:r w:rsidRPr="00CA056C">
        <w:rPr>
          <w:i/>
          <w:sz w:val="28"/>
          <w:szCs w:val="28"/>
          <w:lang w:val="kk-KZ"/>
        </w:rPr>
        <w:t xml:space="preserve">«Мемлекеттік білім беру ұйымдарының бірінші басшылары мен педагогтерін лауазымға тағайындау, лауазымнан босату қағидаларын бекіту туралы» </w:t>
      </w:r>
      <w:r w:rsidRPr="00CA056C">
        <w:rPr>
          <w:bCs/>
          <w:i/>
          <w:color w:val="000000"/>
          <w:sz w:val="28"/>
          <w:szCs w:val="28"/>
          <w:lang w:val="kk-KZ"/>
        </w:rPr>
        <w:t>ҚР Оқу-ағарту Министрінің 31.03.2054 № 57 және ҚР Премьер- Министрінің орынбасары - Еңбек және халықты әлеуметтік қорғау министрінің 31.03.2025 № 96 бірлескен бұйрығы.)</w:t>
      </w:r>
    </w:p>
    <w:p w:rsidR="008C73C2" w:rsidRPr="00CA056C" w:rsidRDefault="008C73C2" w:rsidP="008C73C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CA056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Конкурсқа қатысуға өтінімдерді беру мерзімі және қабылдау орны:</w:t>
      </w:r>
    </w:p>
    <w:p w:rsidR="008C73C2" w:rsidRPr="00CA056C" w:rsidRDefault="008C73C2" w:rsidP="008C73C2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Құжаттар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хабарландыру шыққан күннен бастап 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жеті жұмыс күні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>ішінде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27 тамыз бен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2026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 қыркүйек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>аралығында</w:t>
      </w:r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hyperlink r:id="rId5" w:history="1">
        <w:r w:rsidRPr="00CA056C">
          <w:rPr>
            <w:rStyle w:val="a6"/>
            <w:b/>
            <w:sz w:val="28"/>
            <w:szCs w:val="28"/>
            <w:lang w:val="kk-KZ"/>
          </w:rPr>
          <w:t>muz_aksuat@mail.ru</w:t>
        </w:r>
      </w:hyperlink>
      <w:r w:rsidRPr="00CA0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мекенжайға қабылданады. </w:t>
      </w:r>
    </w:p>
    <w:p w:rsidR="008C73C2" w:rsidRPr="00CA056C" w:rsidRDefault="008C73C2" w:rsidP="008C73C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CA056C">
        <w:rPr>
          <w:rFonts w:ascii="Times New Roman" w:hAnsi="Times New Roman"/>
          <w:sz w:val="28"/>
          <w:szCs w:val="28"/>
          <w:lang w:val="kk-KZ"/>
        </w:rPr>
        <w:t>Құжаттарды қабылдау және нәтижесін беру сағат 13.00-ден 14.30-ға дейінгі түскі үзіліспен сағат 9.00-ден 17.30-ға дейін жүзеге асырылады.</w:t>
      </w:r>
    </w:p>
    <w:p w:rsidR="008C73C2" w:rsidRPr="00CA056C" w:rsidRDefault="008C73C2" w:rsidP="008C73C2">
      <w:pPr>
        <w:pStyle w:val="a3"/>
        <w:spacing w:after="0" w:afterAutospacing="0"/>
        <w:rPr>
          <w:sz w:val="28"/>
          <w:szCs w:val="28"/>
          <w:lang w:val="kk-KZ"/>
        </w:rPr>
      </w:pPr>
      <w:r w:rsidRPr="00CA056C">
        <w:rPr>
          <w:b/>
          <w:sz w:val="28"/>
          <w:szCs w:val="28"/>
          <w:lang w:val="kk-KZ"/>
        </w:rPr>
        <w:t xml:space="preserve">Конкурсқа қатысу үшін қажетті құжаттардың тізбесі: </w:t>
      </w:r>
      <w:r>
        <w:rPr>
          <w:sz w:val="28"/>
          <w:szCs w:val="28"/>
          <w:lang w:val="kk-KZ"/>
        </w:rPr>
        <w:t xml:space="preserve">  </w:t>
      </w:r>
      <w:r w:rsidRPr="00CA056C">
        <w:rPr>
          <w:sz w:val="28"/>
          <w:szCs w:val="28"/>
          <w:lang w:val="kk-KZ"/>
        </w:rPr>
        <w:t xml:space="preserve">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 xml:space="preserve">      1) осы Қағидаларға </w:t>
      </w:r>
      <w:r w:rsidRPr="00CA056C">
        <w:fldChar w:fldCharType="begin"/>
      </w:r>
      <w:r w:rsidRPr="00CA056C">
        <w:rPr>
          <w:sz w:val="28"/>
          <w:szCs w:val="28"/>
          <w:lang w:val="kk-KZ"/>
        </w:rPr>
        <w:instrText xml:space="preserve"> HYPERLINK "https://adilet.zan.kz/kaz/docs/V2500035900" \l "z197" </w:instrText>
      </w:r>
      <w:r w:rsidRPr="00CA056C">
        <w:fldChar w:fldCharType="separate"/>
      </w:r>
      <w:r w:rsidRPr="00CA056C">
        <w:rPr>
          <w:rStyle w:val="a6"/>
          <w:sz w:val="28"/>
          <w:szCs w:val="28"/>
          <w:lang w:val="kk-KZ"/>
        </w:rPr>
        <w:t>3-қосымшаға</w:t>
      </w:r>
      <w:r w:rsidRPr="00CA056C"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 сәйкес нысан бойынша қоса берілетін құжаттардың тізбесін көрсете отырып, конкурсқа қатысу туралы өтініш;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lastRenderedPageBreak/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5) еңбек қызметін растайтын құжаттың көшірмесі (бар болса);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 xml:space="preserve"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</w:t>
      </w:r>
      <w:r>
        <w:fldChar w:fldCharType="begin"/>
      </w:r>
      <w:r w:rsidRPr="00AE3D8B">
        <w:rPr>
          <w:lang w:val="kk-KZ"/>
        </w:rPr>
        <w:instrText xml:space="preserve"> HYPERLINK "https://adilet.zan.kz/kaz/docs/V2000021579" \l "z2" </w:instrText>
      </w:r>
      <w:r>
        <w:fldChar w:fldCharType="separate"/>
      </w:r>
      <w:r w:rsidRPr="00CA056C">
        <w:rPr>
          <w:rStyle w:val="a6"/>
          <w:sz w:val="28"/>
          <w:szCs w:val="28"/>
          <w:lang w:val="kk-KZ"/>
        </w:rPr>
        <w:t>бұйрығымен</w:t>
      </w:r>
      <w:r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 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8C73C2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CA056C">
        <w:rPr>
          <w:sz w:val="28"/>
          <w:szCs w:val="28"/>
          <w:lang w:val="kk-KZ"/>
        </w:rPr>
        <w:t>8) наркологиялық аурудың динамикалық бақылауда жоқтығы туралы анықтама;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 xml:space="preserve">      10) осы Қағидаларға </w:t>
      </w:r>
      <w:r>
        <w:fldChar w:fldCharType="begin"/>
      </w:r>
      <w:r w:rsidRPr="00AE3D8B">
        <w:rPr>
          <w:lang w:val="kk-KZ"/>
        </w:rPr>
        <w:instrText xml:space="preserve"> HYPERLINK "https://adilet.zan.kz/kaz/docs/V2500035900" \l "z236" </w:instrText>
      </w:r>
      <w:r>
        <w:fldChar w:fldCharType="separate"/>
      </w:r>
      <w:r w:rsidRPr="00CA056C">
        <w:rPr>
          <w:rStyle w:val="a6"/>
          <w:sz w:val="28"/>
          <w:szCs w:val="28"/>
          <w:lang w:val="kk-KZ"/>
        </w:rPr>
        <w:t>12</w:t>
      </w:r>
      <w:r>
        <w:rPr>
          <w:rStyle w:val="a6"/>
          <w:sz w:val="28"/>
          <w:szCs w:val="28"/>
          <w:lang w:val="kk-KZ"/>
        </w:rPr>
        <w:fldChar w:fldCharType="end"/>
      </w:r>
      <w:r w:rsidRPr="00CA056C">
        <w:rPr>
          <w:sz w:val="28"/>
          <w:szCs w:val="28"/>
          <w:lang w:val="kk-KZ"/>
        </w:rPr>
        <w:t xml:space="preserve">, </w:t>
      </w:r>
      <w:hyperlink r:id="rId6" w:anchor="z238" w:history="1">
        <w:r w:rsidRPr="00CA056C">
          <w:rPr>
            <w:rStyle w:val="a6"/>
            <w:sz w:val="28"/>
            <w:szCs w:val="28"/>
            <w:lang w:val="kk-KZ"/>
          </w:rPr>
          <w:t>13-қосымшаларға</w:t>
        </w:r>
      </w:hyperlink>
      <w:r w:rsidRPr="00CA056C">
        <w:rPr>
          <w:sz w:val="28"/>
          <w:szCs w:val="28"/>
          <w:lang w:val="kk-KZ"/>
        </w:rPr>
        <w:t xml:space="preserve"> сәйкес нысан бойынша педагогтің бос немесе уақытша бос лауазымына кандидаттың толтырылған бағалау парағы;</w:t>
      </w:r>
    </w:p>
    <w:p w:rsidR="008C73C2" w:rsidRPr="00CA056C" w:rsidRDefault="008C73C2" w:rsidP="008C73C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      11</w:t>
      </w:r>
      <w:r>
        <w:rPr>
          <w:sz w:val="28"/>
          <w:szCs w:val="28"/>
          <w:lang w:val="kk-KZ"/>
        </w:rPr>
        <w:t>)</w:t>
      </w:r>
      <w:r w:rsidRPr="00CA056C">
        <w:rPr>
          <w:sz w:val="28"/>
          <w:szCs w:val="28"/>
          <w:lang w:val="kk-KZ"/>
        </w:rPr>
        <w:t>жұмыс орнынан (педагог лауазымы бойынша), оқу орнынан ұсыным хат</w:t>
      </w:r>
    </w:p>
    <w:p w:rsidR="008C73C2" w:rsidRPr="008C73C2" w:rsidRDefault="008C73C2" w:rsidP="008C73C2">
      <w:pPr>
        <w:pStyle w:val="a3"/>
        <w:spacing w:after="0" w:afterAutospacing="0"/>
        <w:rPr>
          <w:sz w:val="28"/>
          <w:szCs w:val="28"/>
          <w:lang w:val="kk-KZ"/>
        </w:rPr>
      </w:pPr>
      <w:r w:rsidRPr="00CA056C">
        <w:rPr>
          <w:sz w:val="28"/>
          <w:szCs w:val="28"/>
          <w:lang w:val="kk-KZ"/>
        </w:rPr>
        <w:t>Кандидат, болған жағдайда, біліміне, жұмыс тәжірибесіне, кәсіби деңгейіне (біліктілігін арттыру, ғылыми атақтар, ғылыми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ұсынады.</w:t>
      </w:r>
    </w:p>
    <w:p w:rsidR="008C73C2" w:rsidRPr="00CA056C" w:rsidRDefault="008C73C2" w:rsidP="008C73C2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73C2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056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Ақпаратты нақтылау үшін байланыс телефондары, электрондық мекенжайлары;</w:t>
      </w:r>
      <w:r w:rsidRPr="00CA05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телефон: </w:t>
      </w:r>
      <w:r w:rsidRPr="00CA056C">
        <w:rPr>
          <w:rFonts w:ascii="Times New Roman" w:hAnsi="Times New Roman" w:cs="Times New Roman"/>
          <w:sz w:val="28"/>
          <w:szCs w:val="28"/>
        </w:rPr>
        <w:t>87234621888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C73C2" w:rsidRPr="00CA056C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A056C">
        <w:rPr>
          <w:rFonts w:ascii="Times New Roman" w:hAnsi="Times New Roman" w:cs="Times New Roman"/>
          <w:sz w:val="28"/>
          <w:szCs w:val="28"/>
          <w:lang w:val="kk-KZ"/>
        </w:rPr>
        <w:t>электрондық мекенжайы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hyperlink r:id="rId7" w:history="1">
        <w:r w:rsidRPr="00CA056C">
          <w:rPr>
            <w:rStyle w:val="a6"/>
            <w:b/>
            <w:sz w:val="28"/>
            <w:szCs w:val="28"/>
            <w:lang w:val="kk-KZ"/>
          </w:rPr>
          <w:t>muz_aksuat@mail.ru</w:t>
        </w:r>
      </w:hyperlink>
    </w:p>
    <w:p w:rsidR="008C73C2" w:rsidRPr="00CA056C" w:rsidRDefault="008C73C2" w:rsidP="008C73C2">
      <w:pPr>
        <w:rPr>
          <w:rFonts w:ascii="Times New Roman" w:hAnsi="Times New Roman"/>
          <w:sz w:val="28"/>
          <w:szCs w:val="28"/>
          <w:lang w:val="kk-KZ"/>
        </w:rPr>
      </w:pPr>
      <w:r w:rsidRPr="00CA056C">
        <w:rPr>
          <w:rFonts w:ascii="Times New Roman" w:hAnsi="Times New Roman"/>
          <w:sz w:val="28"/>
          <w:szCs w:val="28"/>
          <w:lang w:val="kk-KZ"/>
        </w:rPr>
        <w:br w:type="page"/>
      </w:r>
    </w:p>
    <w:p w:rsidR="008C73C2" w:rsidRPr="0012511F" w:rsidRDefault="008C73C2" w:rsidP="008C73C2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/>
          <w:lang w:val="kk-KZ"/>
        </w:rPr>
      </w:pPr>
      <w:r w:rsidRPr="0012511F">
        <w:rPr>
          <w:rFonts w:ascii="Times New Roman" w:hAnsi="Times New Roman"/>
          <w:lang w:val="kk-KZ"/>
        </w:rPr>
        <w:lastRenderedPageBreak/>
        <w:t xml:space="preserve">Мемлекеттік білім беру </w:t>
      </w:r>
      <w:r w:rsidRPr="0012511F">
        <w:rPr>
          <w:rFonts w:ascii="Times New Roman" w:hAnsi="Times New Roman"/>
          <w:lang w:val="kk-KZ"/>
        </w:rPr>
        <w:br/>
        <w:t xml:space="preserve">ұйымдарының бірінші </w:t>
      </w:r>
      <w:r w:rsidRPr="0012511F">
        <w:rPr>
          <w:rFonts w:ascii="Times New Roman" w:hAnsi="Times New Roman"/>
          <w:lang w:val="kk-KZ"/>
        </w:rPr>
        <w:br/>
        <w:t xml:space="preserve">басшылары мен педагогтерін </w:t>
      </w:r>
      <w:r w:rsidRPr="0012511F">
        <w:rPr>
          <w:rFonts w:ascii="Times New Roman" w:hAnsi="Times New Roman"/>
          <w:lang w:val="kk-KZ"/>
        </w:rPr>
        <w:br/>
        <w:t xml:space="preserve">лауазымға тағайындау, </w:t>
      </w:r>
      <w:r w:rsidRPr="0012511F">
        <w:rPr>
          <w:rFonts w:ascii="Times New Roman" w:hAnsi="Times New Roman"/>
          <w:lang w:val="kk-KZ"/>
        </w:rPr>
        <w:br/>
        <w:t xml:space="preserve">лауазымнан босату </w:t>
      </w:r>
      <w:r w:rsidRPr="0012511F">
        <w:rPr>
          <w:rFonts w:ascii="Times New Roman" w:hAnsi="Times New Roman"/>
          <w:lang w:val="kk-KZ"/>
        </w:rPr>
        <w:br/>
        <w:t>қағидаларына</w:t>
      </w:r>
      <w:r w:rsidRPr="0012511F">
        <w:rPr>
          <w:rFonts w:ascii="Times New Roman" w:hAnsi="Times New Roman"/>
          <w:lang w:val="kk-KZ"/>
        </w:rPr>
        <w:br/>
        <w:t>3-қосымша</w:t>
      </w:r>
    </w:p>
    <w:p w:rsidR="008C73C2" w:rsidRPr="0012511F" w:rsidRDefault="008C73C2" w:rsidP="008C73C2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/>
          <w:lang w:val="kk-KZ"/>
        </w:rPr>
      </w:pPr>
      <w:r w:rsidRPr="0012511F">
        <w:rPr>
          <w:rFonts w:ascii="Times New Roman" w:hAnsi="Times New Roman"/>
          <w:lang w:val="kk-KZ"/>
        </w:rPr>
        <w:t>Нысан</w:t>
      </w:r>
    </w:p>
    <w:p w:rsidR="008C73C2" w:rsidRPr="0012511F" w:rsidRDefault="008C73C2" w:rsidP="008C73C2">
      <w:pPr>
        <w:autoSpaceDE w:val="0"/>
        <w:autoSpaceDN w:val="0"/>
        <w:adjustRightInd w:val="0"/>
        <w:spacing w:after="360" w:line="240" w:lineRule="auto"/>
        <w:ind w:left="6240"/>
        <w:jc w:val="center"/>
        <w:rPr>
          <w:rFonts w:ascii="Times New Roman" w:hAnsi="Times New Roman"/>
          <w:lang w:val="kk-KZ"/>
        </w:rPr>
      </w:pPr>
      <w:r w:rsidRPr="0012511F">
        <w:rPr>
          <w:rFonts w:ascii="Times New Roman" w:hAnsi="Times New Roman"/>
          <w:lang w:val="kk-KZ"/>
        </w:rPr>
        <w:t>____________________________</w:t>
      </w:r>
      <w:r w:rsidRPr="0012511F">
        <w:rPr>
          <w:rFonts w:ascii="Times New Roman" w:hAnsi="Times New Roman"/>
          <w:lang w:val="kk-KZ"/>
        </w:rPr>
        <w:br/>
        <w:t>конкурс жариялаған</w:t>
      </w:r>
      <w:r w:rsidRPr="0012511F">
        <w:rPr>
          <w:rFonts w:ascii="Times New Roman" w:hAnsi="Times New Roman"/>
          <w:lang w:val="kk-KZ"/>
        </w:rPr>
        <w:br/>
        <w:t>мемлекеттік орган</w:t>
      </w:r>
      <w:r w:rsidRPr="0012511F">
        <w:rPr>
          <w:rFonts w:ascii="Times New Roman" w:hAnsi="Times New Roman"/>
          <w:lang w:val="kk-KZ"/>
        </w:rPr>
        <w:br/>
        <w:t>____________________________</w:t>
      </w:r>
      <w:r w:rsidRPr="0012511F">
        <w:rPr>
          <w:rFonts w:ascii="Times New Roman" w:hAnsi="Times New Roman"/>
          <w:lang w:val="kk-KZ"/>
        </w:rPr>
        <w:br/>
        <w:t xml:space="preserve">/ Кандидаттың Т. А. Ә, </w:t>
      </w:r>
      <w:r w:rsidRPr="0012511F">
        <w:rPr>
          <w:rFonts w:ascii="Times New Roman" w:hAnsi="Times New Roman"/>
          <w:lang w:val="kk-KZ"/>
        </w:rPr>
        <w:br/>
        <w:t>(бар болса)</w:t>
      </w:r>
      <w:r w:rsidRPr="0012511F">
        <w:rPr>
          <w:rFonts w:ascii="Times New Roman" w:hAnsi="Times New Roman"/>
          <w:lang w:val="kk-KZ"/>
        </w:rPr>
        <w:br/>
        <w:t>____________________________</w:t>
      </w:r>
      <w:r w:rsidRPr="0012511F">
        <w:rPr>
          <w:rFonts w:ascii="Times New Roman" w:hAnsi="Times New Roman"/>
          <w:lang w:val="kk-KZ"/>
        </w:rPr>
        <w:br/>
        <w:t>(лауазымы, жұмыс орны)</w:t>
      </w:r>
      <w:r w:rsidRPr="0012511F">
        <w:rPr>
          <w:rFonts w:ascii="Times New Roman" w:hAnsi="Times New Roman"/>
          <w:lang w:val="kk-KZ"/>
        </w:rPr>
        <w:br/>
        <w:t>____________________________</w:t>
      </w:r>
      <w:r w:rsidRPr="0012511F">
        <w:rPr>
          <w:rFonts w:ascii="Times New Roman" w:hAnsi="Times New Roman"/>
          <w:lang w:val="kk-KZ"/>
        </w:rPr>
        <w:br/>
        <w:t xml:space="preserve">Нақты тұрғылықты жері, </w:t>
      </w:r>
      <w:r w:rsidRPr="0012511F">
        <w:rPr>
          <w:rFonts w:ascii="Times New Roman" w:hAnsi="Times New Roman"/>
          <w:lang w:val="kk-KZ"/>
        </w:rPr>
        <w:br/>
        <w:t xml:space="preserve">тіркелген мекенжайы, </w:t>
      </w:r>
      <w:r w:rsidRPr="0012511F">
        <w:rPr>
          <w:rFonts w:ascii="Times New Roman" w:hAnsi="Times New Roman"/>
          <w:lang w:val="kk-KZ"/>
        </w:rPr>
        <w:br/>
        <w:t>байланыс телефоны</w:t>
      </w:r>
    </w:p>
    <w:p w:rsidR="008C73C2" w:rsidRPr="0012511F" w:rsidRDefault="008C73C2" w:rsidP="008C73C2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hAnsi="Times New Roman"/>
          <w:b/>
          <w:bCs/>
          <w:color w:val="000080"/>
          <w:lang w:val="kk-KZ"/>
        </w:rPr>
      </w:pPr>
      <w:r w:rsidRPr="0012511F">
        <w:rPr>
          <w:rFonts w:ascii="Times New Roman" w:hAnsi="Times New Roman"/>
          <w:b/>
          <w:bCs/>
          <w:color w:val="000080"/>
          <w:lang w:val="kk-KZ"/>
        </w:rPr>
        <w:t>Өтініш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 xml:space="preserve">Мені _______________________________________________________________ 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>(білім беру ұйымдарының атауы, мекенжайы (облыс, аудан, қала\ ауыл)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 xml:space="preserve">____________________________________________________________________ 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>бос/уақытша бос лауазымына орналасуға арналған конкурсқа жіберуіңізді сұраймын.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 xml:space="preserve">Қазіргі кезде _________________________________________________________ 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ab/>
      </w:r>
      <w:r w:rsidRPr="0012511F">
        <w:rPr>
          <w:rFonts w:ascii="Times New Roman" w:hAnsi="Times New Roman"/>
          <w:color w:val="000000"/>
          <w:lang w:val="kk-KZ"/>
        </w:rPr>
        <w:tab/>
        <w:t>(лауазымы, ұйымның атауы, мекенжайы (облыс, аудан, қала \ ауыл)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>жұмыс істеймін.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>Өзім туралы келесі мәліметтерді хабарлаймын:</w:t>
      </w:r>
    </w:p>
    <w:p w:rsidR="008C73C2" w:rsidRPr="0012511F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  <w:lang w:val="kk-KZ"/>
        </w:rPr>
      </w:pPr>
      <w:r w:rsidRPr="0012511F">
        <w:rPr>
          <w:rFonts w:ascii="Times New Roman" w:hAnsi="Times New Roman"/>
          <w:color w:val="000000"/>
          <w:lang w:val="kk-KZ"/>
        </w:rPr>
        <w:t>Білімі: жоғары немесе жоғары оқу орнынан кейінгі, техникалық және кәсіптік</w:t>
      </w: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490"/>
        <w:gridCol w:w="2169"/>
        <w:gridCol w:w="3680"/>
      </w:tblGrid>
      <w:tr w:rsidR="008C73C2" w:rsidTr="001C16C2">
        <w:trPr>
          <w:trHeight w:val="15"/>
        </w:trPr>
        <w:tc>
          <w:tcPr>
            <w:tcW w:w="18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Оқу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орнының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атауы</w:t>
            </w:r>
            <w:proofErr w:type="spellEnd"/>
          </w:p>
        </w:tc>
        <w:tc>
          <w:tcPr>
            <w:tcW w:w="1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Оқу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кезеңі</w:t>
            </w:r>
            <w:proofErr w:type="spellEnd"/>
          </w:p>
        </w:tc>
        <w:tc>
          <w:tcPr>
            <w:tcW w:w="19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Диплом 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мамандығы</w:t>
            </w:r>
            <w:proofErr w:type="spellEnd"/>
          </w:p>
        </w:tc>
      </w:tr>
      <w:tr w:rsidR="008C73C2" w:rsidTr="001C16C2">
        <w:tblPrEx>
          <w:tblCellSpacing w:w="-8" w:type="nil"/>
        </w:tblPrEx>
        <w:trPr>
          <w:trHeight w:val="15"/>
          <w:tblCellSpacing w:w="-8" w:type="nil"/>
        </w:trPr>
        <w:tc>
          <w:tcPr>
            <w:tcW w:w="18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before="120" w:after="0" w:line="240" w:lineRule="auto"/>
              <w:ind w:firstLine="705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lastRenderedPageBreak/>
        <w:t>Біліктілік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санатының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болуы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болған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жағдайда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берілген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расталған</w:t>
      </w:r>
      <w:proofErr w:type="spellEnd"/>
      <w:r>
        <w:rPr>
          <w:rFonts w:ascii="Times New Roman" w:hAnsi="Times New Roman"/>
          <w:color w:val="000000"/>
        </w:rPr>
        <w:t xml:space="preserve">) </w:t>
      </w:r>
      <w:proofErr w:type="spellStart"/>
      <w:r>
        <w:rPr>
          <w:rFonts w:ascii="Times New Roman" w:hAnsi="Times New Roman"/>
          <w:color w:val="000000"/>
        </w:rPr>
        <w:t>күні</w:t>
      </w:r>
      <w:proofErr w:type="spellEnd"/>
      <w:r>
        <w:rPr>
          <w:rFonts w:ascii="Times New Roman" w:hAnsi="Times New Roman"/>
          <w:color w:val="000000"/>
        </w:rPr>
        <w:t xml:space="preserve">): </w:t>
      </w:r>
    </w:p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_____________________________________________________________________</w:t>
      </w:r>
    </w:p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Жұмыс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өтілі</w:t>
      </w:r>
      <w:proofErr w:type="spellEnd"/>
      <w:r>
        <w:rPr>
          <w:rFonts w:ascii="Times New Roman" w:hAnsi="Times New Roman"/>
          <w:color w:val="000000"/>
        </w:rPr>
        <w:t xml:space="preserve">: </w:t>
      </w:r>
    </w:p>
    <w:tbl>
      <w:tblPr>
        <w:tblW w:w="5000" w:type="pct"/>
        <w:tblInd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762"/>
        <w:gridCol w:w="1524"/>
        <w:gridCol w:w="1429"/>
        <w:gridCol w:w="2860"/>
        <w:gridCol w:w="2764"/>
      </w:tblGrid>
      <w:tr w:rsidR="008C73C2" w:rsidTr="001C16C2">
        <w:trPr>
          <w:trHeight w:val="15"/>
        </w:trPr>
        <w:tc>
          <w:tcPr>
            <w:tcW w:w="4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Жалпы</w:t>
            </w:r>
            <w:proofErr w:type="spellEnd"/>
          </w:p>
        </w:tc>
        <w:tc>
          <w:tcPr>
            <w:tcW w:w="8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Педагогикалық</w:t>
            </w:r>
            <w:proofErr w:type="spellEnd"/>
          </w:p>
        </w:tc>
        <w:tc>
          <w:tcPr>
            <w:tcW w:w="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Мемлекеттік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қызмет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өтілі</w:t>
            </w:r>
            <w:proofErr w:type="spellEnd"/>
          </w:p>
        </w:tc>
        <w:tc>
          <w:tcPr>
            <w:tcW w:w="15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Мамандығы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бойынша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кәсіпкерлік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субъектілерінің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мамандары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үшін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Осы </w:t>
            </w:r>
            <w:proofErr w:type="spellStart"/>
            <w:r>
              <w:rPr>
                <w:rFonts w:ascii="Times New Roman" w:hAnsi="Times New Roman"/>
              </w:rPr>
              <w:t>білім</w:t>
            </w:r>
            <w:proofErr w:type="spellEnd"/>
            <w:r>
              <w:rPr>
                <w:rFonts w:ascii="Times New Roman" w:hAnsi="Times New Roman"/>
              </w:rPr>
              <w:t xml:space="preserve"> беру </w:t>
            </w:r>
            <w:proofErr w:type="spellStart"/>
            <w:r>
              <w:rPr>
                <w:rFonts w:ascii="Times New Roman" w:hAnsi="Times New Roman"/>
              </w:rPr>
              <w:t>ұйымында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оның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ішінде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атқаратын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лауазымында</w:t>
            </w:r>
            <w:proofErr w:type="spellEnd"/>
          </w:p>
        </w:tc>
      </w:tr>
      <w:tr w:rsidR="008C73C2" w:rsidTr="001C16C2">
        <w:tblPrEx>
          <w:tblCellSpacing w:w="-8" w:type="nil"/>
        </w:tblPrEx>
        <w:trPr>
          <w:trHeight w:val="15"/>
          <w:tblCellSpacing w:w="-8" w:type="nil"/>
        </w:trPr>
        <w:tc>
          <w:tcPr>
            <w:tcW w:w="4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0" w:type="pc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8C73C2" w:rsidRDefault="008C73C2" w:rsidP="001C16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Мынадай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жұмыс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нәтижелерім</w:t>
      </w:r>
      <w:proofErr w:type="spellEnd"/>
      <w:r>
        <w:rPr>
          <w:rFonts w:ascii="Times New Roman" w:hAnsi="Times New Roman"/>
          <w:color w:val="000000"/>
        </w:rPr>
        <w:t xml:space="preserve"> бар: ___________</w:t>
      </w:r>
    </w:p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Марапаттары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атақтары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дәрежесі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ғылыми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дәрежесі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ғылыми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атағы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сондай-ақ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қосымша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мәліметтер</w:t>
      </w:r>
      <w:proofErr w:type="spellEnd"/>
      <w:r>
        <w:rPr>
          <w:rFonts w:ascii="Times New Roman" w:hAnsi="Times New Roman"/>
          <w:color w:val="000000"/>
        </w:rPr>
        <w:t xml:space="preserve"> (бар </w:t>
      </w:r>
      <w:proofErr w:type="spellStart"/>
      <w:r>
        <w:rPr>
          <w:rFonts w:ascii="Times New Roman" w:hAnsi="Times New Roman"/>
          <w:color w:val="000000"/>
        </w:rPr>
        <w:t>болса</w:t>
      </w:r>
      <w:proofErr w:type="spellEnd"/>
      <w:r>
        <w:rPr>
          <w:rFonts w:ascii="Times New Roman" w:hAnsi="Times New Roman"/>
          <w:color w:val="000000"/>
        </w:rPr>
        <w:t>) __________________________________________________</w:t>
      </w:r>
    </w:p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«</w:t>
      </w:r>
      <w:proofErr w:type="spellStart"/>
      <w:r>
        <w:rPr>
          <w:rFonts w:ascii="Times New Roman" w:hAnsi="Times New Roman"/>
          <w:color w:val="000000"/>
        </w:rPr>
        <w:t>Дербес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деректер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және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оларды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қорғау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туралы</w:t>
      </w:r>
      <w:proofErr w:type="spellEnd"/>
      <w:r>
        <w:rPr>
          <w:rFonts w:ascii="Times New Roman" w:hAnsi="Times New Roman"/>
          <w:color w:val="000000"/>
        </w:rPr>
        <w:t xml:space="preserve">» </w:t>
      </w:r>
      <w:proofErr w:type="spellStart"/>
      <w:r>
        <w:rPr>
          <w:rFonts w:ascii="Times New Roman" w:hAnsi="Times New Roman"/>
          <w:color w:val="000000"/>
        </w:rPr>
        <w:t>Қазақстан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Республикасы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Заңының</w:t>
      </w:r>
      <w:proofErr w:type="spellEnd"/>
      <w:r>
        <w:rPr>
          <w:rFonts w:ascii="Times New Roman" w:hAnsi="Times New Roman"/>
          <w:color w:val="000000"/>
        </w:rPr>
        <w:t xml:space="preserve"> 8-бабының </w:t>
      </w:r>
      <w:hyperlink r:id="rId8" w:anchor="19" w:history="1">
        <w:r w:rsidRPr="007D1202">
          <w:rPr>
            <w:rFonts w:ascii="Times New Roman" w:hAnsi="Times New Roman"/>
            <w:u w:val="single"/>
          </w:rPr>
          <w:t>1-тармағына</w:t>
        </w:r>
      </w:hyperlink>
      <w:r w:rsidRPr="007D1202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сәйкес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менің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дербес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деректерімді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дербес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деректерді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өңдеу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мақсаттарына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сәйкес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келетін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кез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келген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заңды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тәсілдермен</w:t>
      </w:r>
      <w:proofErr w:type="spellEnd"/>
      <w:r>
        <w:rPr>
          <w:rFonts w:ascii="Times New Roman" w:hAnsi="Times New Roman"/>
          <w:color w:val="000000"/>
        </w:rPr>
        <w:t xml:space="preserve"> (фото, видео, </w:t>
      </w:r>
      <w:proofErr w:type="spellStart"/>
      <w:r>
        <w:rPr>
          <w:rFonts w:ascii="Times New Roman" w:hAnsi="Times New Roman"/>
          <w:color w:val="000000"/>
        </w:rPr>
        <w:t>оның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ішінде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автоматтандыру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құралдарын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пайдалана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отырып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немесе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мұндай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құралдарды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пайдаланбай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дербес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деректердің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ақпараттық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жүйелерінде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пайдалану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үшін</w:t>
      </w:r>
      <w:proofErr w:type="spellEnd"/>
      <w:r>
        <w:rPr>
          <w:rFonts w:ascii="Times New Roman" w:hAnsi="Times New Roman"/>
          <w:color w:val="000000"/>
        </w:rPr>
        <w:t xml:space="preserve">) </w:t>
      </w:r>
      <w:proofErr w:type="spellStart"/>
      <w:r>
        <w:rPr>
          <w:rFonts w:ascii="Times New Roman" w:hAnsi="Times New Roman"/>
          <w:color w:val="000000"/>
        </w:rPr>
        <w:t>өңдеуге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келісім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беремін</w:t>
      </w:r>
      <w:proofErr w:type="spellEnd"/>
      <w:r>
        <w:rPr>
          <w:rFonts w:ascii="Times New Roman" w:hAnsi="Times New Roman"/>
          <w:color w:val="000000"/>
        </w:rPr>
        <w:t>.</w:t>
      </w:r>
    </w:p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firstLine="705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Мен </w:t>
      </w:r>
      <w:proofErr w:type="spellStart"/>
      <w:r>
        <w:rPr>
          <w:rFonts w:ascii="Times New Roman" w:hAnsi="Times New Roman"/>
          <w:color w:val="000000"/>
        </w:rPr>
        <w:t>келісемін</w:t>
      </w:r>
      <w:proofErr w:type="spellEnd"/>
      <w:r>
        <w:rPr>
          <w:rFonts w:ascii="Times New Roman" w:hAnsi="Times New Roman"/>
          <w:color w:val="000000"/>
        </w:rPr>
        <w:t xml:space="preserve"> ____________________________________________________ </w:t>
      </w:r>
    </w:p>
    <w:p w:rsidR="008C73C2" w:rsidRDefault="008C73C2" w:rsidP="008C73C2">
      <w:pPr>
        <w:autoSpaceDE w:val="0"/>
        <w:autoSpaceDN w:val="0"/>
        <w:adjustRightInd w:val="0"/>
        <w:spacing w:before="120" w:after="0" w:line="240" w:lineRule="auto"/>
        <w:ind w:left="2880"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(ТАӘ (бар </w:t>
      </w:r>
      <w:proofErr w:type="spellStart"/>
      <w:r>
        <w:rPr>
          <w:rFonts w:ascii="Times New Roman" w:hAnsi="Times New Roman"/>
          <w:color w:val="000000"/>
        </w:rPr>
        <w:t>болса</w:t>
      </w:r>
      <w:proofErr w:type="spellEnd"/>
      <w:r>
        <w:rPr>
          <w:rFonts w:ascii="Times New Roman" w:hAnsi="Times New Roman"/>
          <w:color w:val="000000"/>
        </w:rPr>
        <w:t>)) (</w:t>
      </w:r>
      <w:proofErr w:type="spellStart"/>
      <w:r>
        <w:rPr>
          <w:rFonts w:ascii="Times New Roman" w:hAnsi="Times New Roman"/>
          <w:color w:val="000000"/>
        </w:rPr>
        <w:t>қолы</w:t>
      </w:r>
      <w:proofErr w:type="spellEnd"/>
      <w:r>
        <w:rPr>
          <w:rFonts w:ascii="Times New Roman" w:hAnsi="Times New Roman"/>
          <w:color w:val="000000"/>
        </w:rPr>
        <w:t>)</w:t>
      </w:r>
    </w:p>
    <w:p w:rsidR="008C73C2" w:rsidRDefault="008C73C2" w:rsidP="008C73C2">
      <w:pPr>
        <w:rPr>
          <w:rFonts w:ascii="Times New Roman" w:hAnsi="Times New Roman"/>
          <w:color w:val="000000"/>
        </w:rPr>
      </w:pPr>
    </w:p>
    <w:p w:rsidR="008C73C2" w:rsidRDefault="008C73C2" w:rsidP="008C73C2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«___</w:t>
      </w:r>
      <w:proofErr w:type="gramStart"/>
      <w:r>
        <w:rPr>
          <w:rFonts w:ascii="Times New Roman" w:hAnsi="Times New Roman"/>
          <w:color w:val="000000"/>
        </w:rPr>
        <w:t>_»_</w:t>
      </w:r>
      <w:proofErr w:type="gramEnd"/>
      <w:r>
        <w:rPr>
          <w:rFonts w:ascii="Times New Roman" w:hAnsi="Times New Roman"/>
          <w:color w:val="000000"/>
        </w:rPr>
        <w:t>_____________20___жыл __________ /</w:t>
      </w:r>
      <w:proofErr w:type="spellStart"/>
      <w:r>
        <w:rPr>
          <w:rFonts w:ascii="Times New Roman" w:hAnsi="Times New Roman"/>
          <w:color w:val="000000"/>
        </w:rPr>
        <w:t>қолы</w:t>
      </w:r>
      <w:proofErr w:type="spellEnd"/>
      <w:r>
        <w:rPr>
          <w:rFonts w:ascii="Times New Roman" w:hAnsi="Times New Roman"/>
          <w:color w:val="000000"/>
        </w:rPr>
        <w:t>/</w:t>
      </w:r>
    </w:p>
    <w:p w:rsidR="008C73C2" w:rsidRDefault="008C73C2" w:rsidP="008C73C2"/>
    <w:p w:rsidR="008C73C2" w:rsidRDefault="008C73C2" w:rsidP="008C73C2">
      <w:pPr>
        <w:pStyle w:val="a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17F0D" w:rsidRPr="008C73C2" w:rsidRDefault="00F6232C" w:rsidP="008C73C2">
      <w:pPr>
        <w:rPr>
          <w:rFonts w:ascii="Times New Roman" w:hAnsi="Times New Roman"/>
          <w:sz w:val="28"/>
          <w:szCs w:val="28"/>
          <w:lang w:val="kk-KZ"/>
        </w:rPr>
      </w:pPr>
    </w:p>
    <w:sectPr w:rsidR="00C17F0D" w:rsidRPr="008C7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44B53"/>
    <w:multiLevelType w:val="multilevel"/>
    <w:tmpl w:val="D4B82B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44444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09A5F11"/>
    <w:multiLevelType w:val="hybridMultilevel"/>
    <w:tmpl w:val="F8CC770C"/>
    <w:lvl w:ilvl="0" w:tplc="A40A8B7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2E756AED"/>
    <w:multiLevelType w:val="multilevel"/>
    <w:tmpl w:val="C43E22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DAA4F9A"/>
    <w:multiLevelType w:val="hybridMultilevel"/>
    <w:tmpl w:val="088C2C62"/>
    <w:lvl w:ilvl="0" w:tplc="E928657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44444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C2"/>
    <w:rsid w:val="003116F5"/>
    <w:rsid w:val="008C73C2"/>
    <w:rsid w:val="00CB5CBB"/>
    <w:rsid w:val="00F6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FDA81"/>
  <w15:chartTrackingRefBased/>
  <w15:docId w15:val="{F7B93D2D-4AB4-46C6-B073-50F20C2F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3C2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8C73C2"/>
    <w:pPr>
      <w:spacing w:line="240" w:lineRule="auto"/>
    </w:pPr>
    <w:rPr>
      <w:rFonts w:ascii="Times New Roman" w:eastAsia="Times New Roman" w:hAnsi="Times New Roman"/>
    </w:rPr>
  </w:style>
  <w:style w:type="paragraph" w:styleId="a3">
    <w:name w:val="Normal (Web)"/>
    <w:basedOn w:val="a"/>
    <w:uiPriority w:val="99"/>
    <w:unhideWhenUsed/>
    <w:rsid w:val="008C73C2"/>
    <w:pPr>
      <w:spacing w:line="240" w:lineRule="auto"/>
    </w:pPr>
    <w:rPr>
      <w:rFonts w:ascii="Times New Roman" w:eastAsia="Times New Roman" w:hAnsi="Times New Roman"/>
    </w:rPr>
  </w:style>
  <w:style w:type="paragraph" w:styleId="a4">
    <w:name w:val="Body Text"/>
    <w:basedOn w:val="a"/>
    <w:link w:val="a5"/>
    <w:uiPriority w:val="99"/>
    <w:unhideWhenUsed/>
    <w:rsid w:val="008C73C2"/>
    <w:pPr>
      <w:spacing w:line="240" w:lineRule="auto"/>
    </w:pPr>
    <w:rPr>
      <w:rFonts w:ascii="Times New Roman" w:eastAsia="Times New Roman" w:hAnsi="Times New Roman"/>
    </w:rPr>
  </w:style>
  <w:style w:type="character" w:customStyle="1" w:styleId="a5">
    <w:name w:val="Основной текст Знак"/>
    <w:basedOn w:val="a0"/>
    <w:link w:val="a4"/>
    <w:uiPriority w:val="99"/>
    <w:rsid w:val="008C73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 Paragraph"/>
    <w:basedOn w:val="a"/>
    <w:rsid w:val="008C73C2"/>
    <w:pPr>
      <w:contextualSpacing/>
    </w:pPr>
  </w:style>
  <w:style w:type="paragraph" w:customStyle="1" w:styleId="NoSpacing">
    <w:name w:val="No Spacing"/>
    <w:basedOn w:val="a"/>
    <w:rsid w:val="008C73C2"/>
    <w:pPr>
      <w:spacing w:line="240" w:lineRule="auto"/>
    </w:pPr>
  </w:style>
  <w:style w:type="character" w:customStyle="1" w:styleId="10">
    <w:name w:val="10"/>
    <w:basedOn w:val="a0"/>
    <w:rsid w:val="008C73C2"/>
    <w:rPr>
      <w:rFonts w:ascii="Calibri" w:hAnsi="Calibri" w:cs="Calibri" w:hint="default"/>
    </w:rPr>
  </w:style>
  <w:style w:type="character" w:customStyle="1" w:styleId="15">
    <w:name w:val="15"/>
    <w:basedOn w:val="a0"/>
    <w:rsid w:val="008C73C2"/>
    <w:rPr>
      <w:rFonts w:ascii="Calibri" w:hAnsi="Calibri" w:cs="Calibri" w:hint="default"/>
    </w:rPr>
  </w:style>
  <w:style w:type="character" w:customStyle="1" w:styleId="16">
    <w:name w:val="16"/>
    <w:basedOn w:val="a0"/>
    <w:rsid w:val="008C73C2"/>
    <w:rPr>
      <w:rFonts w:ascii="Calibri" w:hAnsi="Calibri" w:cs="Calibri" w:hint="default"/>
      <w:color w:val="0000FF"/>
      <w:u w:val="single"/>
    </w:rPr>
  </w:style>
  <w:style w:type="character" w:styleId="a6">
    <w:name w:val="Hyperlink"/>
    <w:basedOn w:val="a0"/>
    <w:uiPriority w:val="99"/>
    <w:unhideWhenUsed/>
    <w:rsid w:val="008C73C2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8C73C2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8C73C2"/>
    <w:pPr>
      <w:spacing w:before="0" w:beforeAutospacing="0" w:after="200" w:afterAutospacing="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No Spacing"/>
    <w:uiPriority w:val="1"/>
    <w:qFormat/>
    <w:rsid w:val="008C73C2"/>
    <w:pPr>
      <w:spacing w:after="0" w:line="240" w:lineRule="auto"/>
    </w:pPr>
    <w:rPr>
      <w:rFonts w:eastAsiaTheme="minorEastAsia"/>
      <w:lang w:eastAsia="ru-RU"/>
    </w:rPr>
  </w:style>
  <w:style w:type="character" w:customStyle="1" w:styleId="q4iawc">
    <w:name w:val="q4iawc"/>
    <w:basedOn w:val="a0"/>
    <w:rsid w:val="008C7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3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pa:Z130000009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z_aksua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500035900" TargetMode="External"/><Relationship Id="rId5" Type="http://schemas.openxmlformats.org/officeDocument/2006/relationships/hyperlink" Target="mailto:muz_aksuat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2026-09-02T09:41:00Z</dcterms:created>
  <dcterms:modified xsi:type="dcterms:W3CDTF">2026-09-02T09:55:00Z</dcterms:modified>
</cp:coreProperties>
</file>