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301B" w14:textId="0BD7E292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9383C">
        <w:rPr>
          <w:rFonts w:ascii="Times New Roman" w:hAnsi="Times New Roman" w:cs="Times New Roman"/>
          <w:b/>
          <w:sz w:val="28"/>
        </w:rPr>
        <w:t>202</w:t>
      </w:r>
      <w:r w:rsidR="005F43D2">
        <w:rPr>
          <w:rFonts w:ascii="Times New Roman" w:hAnsi="Times New Roman" w:cs="Times New Roman"/>
          <w:b/>
          <w:sz w:val="28"/>
        </w:rPr>
        <w:t>6</w:t>
      </w:r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жылғы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r w:rsidR="009E1B96">
        <w:rPr>
          <w:rFonts w:ascii="Times New Roman" w:hAnsi="Times New Roman" w:cs="Times New Roman"/>
          <w:b/>
          <w:sz w:val="28"/>
          <w:lang w:val="kk-KZ"/>
        </w:rPr>
        <w:t>тамыз</w:t>
      </w:r>
      <w:r w:rsidR="00B50D3C">
        <w:rPr>
          <w:rFonts w:ascii="Times New Roman" w:hAnsi="Times New Roman" w:cs="Times New Roman"/>
          <w:b/>
          <w:sz w:val="28"/>
          <w:lang w:val="kk-KZ"/>
        </w:rPr>
        <w:t xml:space="preserve"> айындағы</w:t>
      </w:r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талдамалық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анықтама</w:t>
      </w:r>
      <w:proofErr w:type="spellEnd"/>
      <w:r w:rsidRPr="0049383C">
        <w:rPr>
          <w:rFonts w:ascii="Times New Roman" w:hAnsi="Times New Roman" w:cs="Times New Roman"/>
          <w:b/>
          <w:sz w:val="28"/>
        </w:rPr>
        <w:t>.</w:t>
      </w:r>
    </w:p>
    <w:p w14:paraId="44AD58A5" w14:textId="77777777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A02E5D7" w14:textId="77A38113" w:rsidR="0009128B" w:rsidRPr="00307E00" w:rsidRDefault="0009128B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 w:rsidRPr="003217BD">
        <w:rPr>
          <w:rFonts w:ascii="Times New Roman" w:hAnsi="Times New Roman" w:cs="Times New Roman"/>
          <w:sz w:val="28"/>
          <w:lang w:val="kk-KZ"/>
        </w:rPr>
        <w:t xml:space="preserve">Алматы қаласының </w:t>
      </w:r>
      <w:r>
        <w:rPr>
          <w:rFonts w:ascii="Times New Roman" w:hAnsi="Times New Roman" w:cs="Times New Roman"/>
          <w:sz w:val="28"/>
          <w:lang w:val="kk-KZ"/>
        </w:rPr>
        <w:t>Б</w:t>
      </w:r>
      <w:r w:rsidRPr="003217BD">
        <w:rPr>
          <w:rFonts w:ascii="Times New Roman" w:hAnsi="Times New Roman" w:cs="Times New Roman"/>
          <w:sz w:val="28"/>
          <w:lang w:val="kk-KZ"/>
        </w:rPr>
        <w:t>ілім басқармасы (бұдан әрі – Басқарма) 202</w:t>
      </w:r>
      <w:r w:rsidR="006F389B">
        <w:rPr>
          <w:rFonts w:ascii="Times New Roman" w:hAnsi="Times New Roman" w:cs="Times New Roman"/>
          <w:sz w:val="28"/>
          <w:lang w:val="kk-KZ"/>
        </w:rPr>
        <w:t>6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9E1B96">
        <w:rPr>
          <w:rFonts w:ascii="Times New Roman" w:hAnsi="Times New Roman" w:cs="Times New Roman"/>
          <w:bCs/>
          <w:sz w:val="28"/>
          <w:lang w:val="kk-KZ"/>
        </w:rPr>
        <w:t>тамыз</w:t>
      </w:r>
      <w:r w:rsidR="00FE17AD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C07BC">
        <w:rPr>
          <w:rFonts w:ascii="Times New Roman" w:hAnsi="Times New Roman" w:cs="Times New Roman"/>
          <w:bCs/>
          <w:sz w:val="28"/>
          <w:lang w:val="kk-KZ"/>
        </w:rPr>
        <w:t>айында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</w:t>
      </w:r>
      <w:r w:rsidR="00236B85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102 024</w:t>
      </w:r>
      <w:r w:rsidR="00DE6E93" w:rsidRPr="00AB0BA1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</w:t>
      </w:r>
      <w:r w:rsidRPr="003217BD">
        <w:rPr>
          <w:rFonts w:ascii="Times New Roman" w:hAnsi="Times New Roman" w:cs="Times New Roman"/>
          <w:sz w:val="28"/>
          <w:lang w:val="kk-KZ"/>
        </w:rPr>
        <w:t>емлекеттік қызмет (бұдан әрі – мемлекеттік қызмет)</w:t>
      </w:r>
      <w:r w:rsidR="00B50D3C">
        <w:rPr>
          <w:rFonts w:ascii="Times New Roman" w:hAnsi="Times New Roman" w:cs="Times New Roman"/>
          <w:sz w:val="28"/>
          <w:lang w:val="kk-KZ"/>
        </w:rPr>
        <w:t xml:space="preserve"> </w:t>
      </w:r>
      <w:r w:rsidRPr="00307E00">
        <w:rPr>
          <w:rFonts w:ascii="Times New Roman" w:hAnsi="Times New Roman" w:cs="Times New Roman"/>
          <w:sz w:val="28"/>
          <w:lang w:val="kk-KZ"/>
        </w:rPr>
        <w:t>көрсетті, оның ішінде:</w:t>
      </w:r>
    </w:p>
    <w:p w14:paraId="7C381FF3" w14:textId="08B6E7A3" w:rsidR="0009128B" w:rsidRPr="00307E00" w:rsidRDefault="009E1B96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9 671</w:t>
      </w:r>
      <w:r w:rsidR="008C0487" w:rsidRPr="004C39DD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b/>
          <w:bCs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қағаз түрінде көрсетілді;</w:t>
      </w:r>
    </w:p>
    <w:p w14:paraId="102EABFC" w14:textId="09A5B8DD" w:rsidR="0009128B" w:rsidRPr="00307E00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</w:t>
      </w:r>
      <w:r w:rsidR="009E1B9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850</w:t>
      </w:r>
      <w:r w:rsidR="001B2E06" w:rsidRPr="004C39DD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балама негізде қағаз нысанда көрсетілді, бірақ олар </w:t>
      </w:r>
      <w:r w:rsidR="0009128B">
        <w:rPr>
          <w:rFonts w:ascii="Times New Roman" w:hAnsi="Times New Roman" w:cs="Times New Roman"/>
          <w:sz w:val="28"/>
          <w:lang w:val="kk-KZ"/>
        </w:rPr>
        <w:t>«</w:t>
      </w:r>
      <w:r w:rsidR="0009128B" w:rsidRPr="00307E00">
        <w:rPr>
          <w:rFonts w:ascii="Times New Roman" w:hAnsi="Times New Roman" w:cs="Times New Roman"/>
          <w:sz w:val="28"/>
          <w:lang w:val="kk-KZ"/>
        </w:rPr>
        <w:t>электрондық үкіметтің</w:t>
      </w:r>
      <w:r w:rsidR="0009128B">
        <w:rPr>
          <w:rFonts w:ascii="Times New Roman" w:hAnsi="Times New Roman" w:cs="Times New Roman"/>
          <w:sz w:val="28"/>
          <w:lang w:val="kk-KZ"/>
        </w:rPr>
        <w:t>»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веб-порталы және (немесе) </w:t>
      </w:r>
      <w:r w:rsidR="0009128B">
        <w:rPr>
          <w:rFonts w:ascii="Times New Roman" w:hAnsi="Times New Roman" w:cs="Times New Roman"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sz w:val="28"/>
          <w:lang w:val="kk-KZ"/>
        </w:rPr>
        <w:t>емлекеттік корпорация арқылы көрсетілуі мүмкін;</w:t>
      </w:r>
    </w:p>
    <w:p w14:paraId="69889C04" w14:textId="157A0062" w:rsidR="0009128B" w:rsidRPr="009C4356" w:rsidRDefault="00236B85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66 483</w:t>
      </w:r>
      <w:r w:rsidR="00DE6E93" w:rsidRPr="00DE6E93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-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көрсетілетін қызметті берушінің ақпараттық жүйелері арқылы көрсетілетін қызметті алушымен тікелей байланыссыз электрондық түрде көрсетілді </w:t>
      </w:r>
      <w:bookmarkStart w:id="0" w:name="_Hlk134793493"/>
      <w:r w:rsidR="0009128B" w:rsidRPr="009C4356">
        <w:rPr>
          <w:rFonts w:ascii="Times New Roman" w:hAnsi="Times New Roman" w:cs="Times New Roman"/>
          <w:sz w:val="28"/>
          <w:lang w:val="kk-KZ"/>
        </w:rPr>
        <w:t>(</w:t>
      </w:r>
      <w:r w:rsidR="0009128B" w:rsidRPr="003F4E3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www.egov.kz, </w:t>
      </w:r>
      <w:hyperlink r:id="rId4" w:history="1">
        <w:r w:rsidR="0009128B" w:rsidRPr="003F4E3D">
          <w:rPr>
            <w:rStyle w:val="a4"/>
            <w:rFonts w:ascii="Times New Roman" w:hAnsi="Times New Roman" w:cs="Times New Roman"/>
            <w:color w:val="000000" w:themeColor="text1"/>
            <w:sz w:val="28"/>
            <w:lang w:val="kk-KZ"/>
          </w:rPr>
          <w:t>www.elicense.kz</w:t>
        </w:r>
      </w:hyperlink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sz w:val="28"/>
          <w:lang w:val="kk-KZ"/>
        </w:rPr>
        <w:t>«э</w:t>
      </w:r>
      <w:r w:rsidR="0009128B" w:rsidRPr="009C4356">
        <w:rPr>
          <w:rFonts w:ascii="Times New Roman" w:hAnsi="Times New Roman" w:cs="Times New Roman"/>
          <w:sz w:val="28"/>
          <w:lang w:val="kk-KZ"/>
        </w:rPr>
        <w:t>лектрондық үкіме</w:t>
      </w:r>
      <w:r w:rsidR="0009128B">
        <w:rPr>
          <w:rFonts w:ascii="Times New Roman" w:hAnsi="Times New Roman" w:cs="Times New Roman"/>
          <w:sz w:val="28"/>
          <w:lang w:val="kk-KZ"/>
        </w:rPr>
        <w:t>т»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веб-порталын қоспағанда</w:t>
      </w:r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);</w:t>
      </w:r>
      <w:bookmarkEnd w:id="0"/>
    </w:p>
    <w:p w14:paraId="38D62B82" w14:textId="39BA3125" w:rsidR="0009128B" w:rsidRPr="009C078B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6</w:t>
      </w:r>
      <w:r w:rsidR="009E1B9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127</w:t>
      </w:r>
      <w:r w:rsidR="00DE6E93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078B">
        <w:rPr>
          <w:rFonts w:ascii="Times New Roman" w:hAnsi="Times New Roman" w:cs="Times New Roman"/>
          <w:b/>
          <w:sz w:val="28"/>
          <w:lang w:val="kk-KZ"/>
        </w:rPr>
        <w:t xml:space="preserve">мемлекеттік қызмет </w:t>
      </w:r>
      <w:r w:rsidR="0009128B" w:rsidRPr="009C078B">
        <w:rPr>
          <w:rFonts w:ascii="Times New Roman" w:hAnsi="Times New Roman" w:cs="Times New Roman"/>
          <w:sz w:val="28"/>
          <w:lang w:val="kk-KZ"/>
        </w:rPr>
        <w:t>– көрсетілетін қызметті берушінің ақпараттық жүйелері арқылы көрсетілетін қызметті алушымен тікелей байланысу және өтінішті ақпараттық жүйеге қолмен енгізу арқылы көрсетілді (www.egov.kz, www.elicense.kz электрондық үкімет веб-порталын қоспағанда);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7CA3A043" w14:textId="69CB0D20" w:rsidR="00380F28" w:rsidRDefault="00380F28" w:rsidP="00380F28">
      <w:pPr>
        <w:pStyle w:val="a3"/>
        <w:ind w:firstLine="284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Көрсетілген </w:t>
      </w:r>
      <w:r w:rsidR="00236B85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>102 024</w:t>
      </w:r>
      <w:r w:rsidRPr="00E84B59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 xml:space="preserve"> </w:t>
      </w:r>
      <w:r w:rsidRPr="004C39DD">
        <w:rPr>
          <w:rFonts w:ascii="Times New Roman" w:hAnsi="Times New Roman" w:cs="Times New Roman"/>
          <w:bCs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 xml:space="preserve">мемлекеттік қызметтің ішінен басқарма </w:t>
      </w:r>
      <w:r w:rsidR="009E1B96">
        <w:rPr>
          <w:rFonts w:ascii="Times New Roman" w:hAnsi="Times New Roman" w:cs="Times New Roman"/>
          <w:color w:val="000000" w:themeColor="text1"/>
          <w:sz w:val="28"/>
          <w:lang w:val="kk-KZ"/>
        </w:rPr>
        <w:t>5</w:t>
      </w:r>
      <w:r>
        <w:rPr>
          <w:rFonts w:ascii="Times New Roman" w:hAnsi="Times New Roman" w:cs="Times New Roman"/>
          <w:bCs/>
          <w:sz w:val="28"/>
          <w:lang w:val="kk-KZ"/>
        </w:rPr>
        <w:t xml:space="preserve"> рет қағаз түрінде берілген мемлекеттік қызметтерді көрсетуден </w:t>
      </w:r>
      <w:r w:rsidR="00236B85" w:rsidRPr="009A07AF">
        <w:rPr>
          <w:rFonts w:ascii="Times New Roman" w:hAnsi="Times New Roman" w:cs="Times New Roman"/>
          <w:color w:val="000000" w:themeColor="text1"/>
          <w:sz w:val="28"/>
          <w:lang w:val="kk-KZ"/>
        </w:rPr>
        <w:t>17 888</w:t>
      </w:r>
      <w:r>
        <w:rPr>
          <w:rFonts w:ascii="Times New Roman" w:hAnsi="Times New Roman" w:cs="Times New Roman"/>
          <w:bCs/>
          <w:sz w:val="28"/>
          <w:lang w:val="kk-KZ"/>
        </w:rPr>
        <w:t xml:space="preserve"> рет бас тартты (барлық бас тартулар электрондық нысанда ұсынылған).</w:t>
      </w:r>
    </w:p>
    <w:p w14:paraId="6A8AAA1C" w14:textId="6C1A7E2B" w:rsidR="003B5E67" w:rsidRPr="0009128B" w:rsidRDefault="003B5E67" w:rsidP="003B5E67">
      <w:pPr>
        <w:pStyle w:val="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kk-KZ"/>
        </w:rPr>
      </w:pPr>
    </w:p>
    <w:p w14:paraId="64ACD3B4" w14:textId="77777777" w:rsidR="003B5E67" w:rsidRPr="00EF61BC" w:rsidRDefault="003B5E67" w:rsidP="003B5E67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47B37C4A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015EAA1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3D6DA50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481EEE7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FD2AF" w14:textId="77777777" w:rsidR="003A23F6" w:rsidRPr="003A23F6" w:rsidRDefault="003A23F6">
      <w:pPr>
        <w:rPr>
          <w:lang w:val="kk-KZ"/>
        </w:rPr>
      </w:pPr>
    </w:p>
    <w:sectPr w:rsidR="003A23F6" w:rsidRPr="003A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25"/>
    <w:rsid w:val="0000571F"/>
    <w:rsid w:val="0001636A"/>
    <w:rsid w:val="00076BA3"/>
    <w:rsid w:val="0009128B"/>
    <w:rsid w:val="000D4E7C"/>
    <w:rsid w:val="00100897"/>
    <w:rsid w:val="001345CF"/>
    <w:rsid w:val="00141B10"/>
    <w:rsid w:val="00161D4C"/>
    <w:rsid w:val="0017258C"/>
    <w:rsid w:val="001B2E06"/>
    <w:rsid w:val="002271BE"/>
    <w:rsid w:val="00231A8E"/>
    <w:rsid w:val="00236B85"/>
    <w:rsid w:val="002558C0"/>
    <w:rsid w:val="00256E01"/>
    <w:rsid w:val="00320627"/>
    <w:rsid w:val="00356B11"/>
    <w:rsid w:val="00380F28"/>
    <w:rsid w:val="003A23F6"/>
    <w:rsid w:val="003B5E67"/>
    <w:rsid w:val="003B6819"/>
    <w:rsid w:val="003F4E3D"/>
    <w:rsid w:val="00444225"/>
    <w:rsid w:val="00461F01"/>
    <w:rsid w:val="004678AC"/>
    <w:rsid w:val="00474B20"/>
    <w:rsid w:val="004B0848"/>
    <w:rsid w:val="004C39DD"/>
    <w:rsid w:val="004D25E2"/>
    <w:rsid w:val="004E2731"/>
    <w:rsid w:val="004F6EA0"/>
    <w:rsid w:val="00507A78"/>
    <w:rsid w:val="00561299"/>
    <w:rsid w:val="00586688"/>
    <w:rsid w:val="005A1B1F"/>
    <w:rsid w:val="005C13B1"/>
    <w:rsid w:val="005D457F"/>
    <w:rsid w:val="005F317B"/>
    <w:rsid w:val="005F43D2"/>
    <w:rsid w:val="006B5CBB"/>
    <w:rsid w:val="006D4DD9"/>
    <w:rsid w:val="006F389B"/>
    <w:rsid w:val="007533C3"/>
    <w:rsid w:val="00762F41"/>
    <w:rsid w:val="007B03E8"/>
    <w:rsid w:val="007F6025"/>
    <w:rsid w:val="00816E93"/>
    <w:rsid w:val="00824F2C"/>
    <w:rsid w:val="00875E29"/>
    <w:rsid w:val="00880FE0"/>
    <w:rsid w:val="008A1D5F"/>
    <w:rsid w:val="008C0487"/>
    <w:rsid w:val="008E399C"/>
    <w:rsid w:val="008E5504"/>
    <w:rsid w:val="00913DDD"/>
    <w:rsid w:val="0093274D"/>
    <w:rsid w:val="00974495"/>
    <w:rsid w:val="0098144D"/>
    <w:rsid w:val="009834C9"/>
    <w:rsid w:val="009A3E0A"/>
    <w:rsid w:val="009B6BA0"/>
    <w:rsid w:val="009B73DF"/>
    <w:rsid w:val="009C5DF0"/>
    <w:rsid w:val="009E1B96"/>
    <w:rsid w:val="00A647B6"/>
    <w:rsid w:val="00A76FAC"/>
    <w:rsid w:val="00AC381A"/>
    <w:rsid w:val="00AC71A4"/>
    <w:rsid w:val="00AE1CF9"/>
    <w:rsid w:val="00B040AD"/>
    <w:rsid w:val="00B21378"/>
    <w:rsid w:val="00B50D3C"/>
    <w:rsid w:val="00B74235"/>
    <w:rsid w:val="00B82D24"/>
    <w:rsid w:val="00CA72A7"/>
    <w:rsid w:val="00CC34D6"/>
    <w:rsid w:val="00CD0EF7"/>
    <w:rsid w:val="00CE3F76"/>
    <w:rsid w:val="00CF7DE4"/>
    <w:rsid w:val="00D14FB4"/>
    <w:rsid w:val="00D15C08"/>
    <w:rsid w:val="00D3674F"/>
    <w:rsid w:val="00DA732C"/>
    <w:rsid w:val="00DC1891"/>
    <w:rsid w:val="00DD65A9"/>
    <w:rsid w:val="00DE6E93"/>
    <w:rsid w:val="00E92A10"/>
    <w:rsid w:val="00ED1EBB"/>
    <w:rsid w:val="00EF61BC"/>
    <w:rsid w:val="00F0242F"/>
    <w:rsid w:val="00F0687D"/>
    <w:rsid w:val="00F06A77"/>
    <w:rsid w:val="00F06AF0"/>
    <w:rsid w:val="00F65272"/>
    <w:rsid w:val="00F65EE5"/>
    <w:rsid w:val="00F862EB"/>
    <w:rsid w:val="00F9327F"/>
    <w:rsid w:val="00FC07BC"/>
    <w:rsid w:val="00FE17AD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1D7D"/>
  <w15:chartTrackingRefBased/>
  <w15:docId w15:val="{1B5369F1-1F9D-45EB-B6BE-BDE3E8CC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F6"/>
    <w:pPr>
      <w:spacing w:after="0" w:line="240" w:lineRule="auto"/>
    </w:pPr>
    <w:rPr>
      <w:kern w:val="0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E92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2A1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E92A10"/>
  </w:style>
  <w:style w:type="character" w:styleId="a4">
    <w:name w:val="Hyperlink"/>
    <w:basedOn w:val="a0"/>
    <w:uiPriority w:val="99"/>
    <w:unhideWhenUsed/>
    <w:rsid w:val="00091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Анжелла Нурсадыкова</dc:creator>
  <cp:keywords/>
  <dc:description/>
  <cp:lastModifiedBy>GNMCNTO</cp:lastModifiedBy>
  <cp:revision>93</cp:revision>
  <cp:lastPrinted>2024-02-01T14:41:00Z</cp:lastPrinted>
  <dcterms:created xsi:type="dcterms:W3CDTF">2023-05-10T05:08:00Z</dcterms:created>
  <dcterms:modified xsi:type="dcterms:W3CDTF">2026-09-04T09:02:00Z</dcterms:modified>
</cp:coreProperties>
</file>