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8572D2">
        <w:rPr>
          <w:rFonts w:ascii="Times New Roman" w:hAnsi="Times New Roman"/>
          <w:b/>
          <w:sz w:val="28"/>
          <w:lang w:val="kk-KZ"/>
        </w:rPr>
        <w:t>Құмжиек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8572D2">
        <w:rPr>
          <w:rFonts w:ascii="Times New Roman" w:hAnsi="Times New Roman"/>
          <w:b/>
          <w:sz w:val="28"/>
          <w:lang w:val="kk-KZ"/>
        </w:rPr>
        <w:t>М.Т.Нагашыбаевтың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bookmarkEnd w:id="0"/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8572D2">
        <w:rPr>
          <w:rFonts w:ascii="Times New Roman" w:hAnsi="Times New Roman"/>
          <w:sz w:val="28"/>
          <w:lang w:val="kk-KZ"/>
        </w:rPr>
        <w:t>М.Т.Нагашыбаевтың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8572D2">
        <w:rPr>
          <w:rFonts w:ascii="Times New Roman" w:hAnsi="Times New Roman"/>
          <w:sz w:val="28"/>
          <w:lang w:val="kk-KZ"/>
        </w:rPr>
        <w:t>М.Т.Нагашыбаевтың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8572D2">
        <w:rPr>
          <w:rFonts w:ascii="Times New Roman" w:hAnsi="Times New Roman"/>
          <w:sz w:val="28"/>
          <w:lang w:val="kk-KZ"/>
        </w:rPr>
        <w:t>Коптенова Гульзат Абсаттаровна, Тулегенов Бахыт Мендуллаевич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8572D2">
        <w:rPr>
          <w:b/>
          <w:sz w:val="28"/>
          <w:lang w:val="kk-KZ"/>
        </w:rPr>
        <w:t>59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10</w:t>
      </w:r>
      <w:r w:rsidR="00D91E0E">
        <w:rPr>
          <w:b/>
          <w:sz w:val="28"/>
          <w:lang w:val="kk-KZ"/>
        </w:rPr>
        <w:t>6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pStyle w:val="a5"/>
        <w:jc w:val="both"/>
        <w:rPr>
          <w:rStyle w:val="a3"/>
          <w:rFonts w:ascii="Times New Roman" w:hAnsi="Times New Roman"/>
          <w:color w:val="151515"/>
          <w:sz w:val="28"/>
          <w:szCs w:val="28"/>
          <w:lang w:val="kk-KZ"/>
        </w:rPr>
      </w:pPr>
    </w:p>
    <w:p w:rsidR="00D321E9" w:rsidRDefault="00D321E9">
      <w:pPr>
        <w:pStyle w:val="a5"/>
        <w:jc w:val="both"/>
        <w:rPr>
          <w:rStyle w:val="a3"/>
          <w:rFonts w:ascii="Times New Roman" w:hAnsi="Times New Roman"/>
          <w:color w:val="151515"/>
          <w:sz w:val="28"/>
          <w:szCs w:val="28"/>
          <w:lang w:val="kk-KZ"/>
        </w:rPr>
      </w:pPr>
    </w:p>
    <w:p w:rsidR="00D321E9" w:rsidRDefault="00D321E9"/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4CDA"/>
    <w:rsid w:val="000E7068"/>
    <w:rsid w:val="00122CE5"/>
    <w:rsid w:val="001D550D"/>
    <w:rsid w:val="001F4CDA"/>
    <w:rsid w:val="00217A0D"/>
    <w:rsid w:val="002B67F1"/>
    <w:rsid w:val="002B7492"/>
    <w:rsid w:val="002B760F"/>
    <w:rsid w:val="00432191"/>
    <w:rsid w:val="004B7F15"/>
    <w:rsid w:val="004D1232"/>
    <w:rsid w:val="004D7DA2"/>
    <w:rsid w:val="004F0AD6"/>
    <w:rsid w:val="00553436"/>
    <w:rsid w:val="00576863"/>
    <w:rsid w:val="005F73F4"/>
    <w:rsid w:val="006917F2"/>
    <w:rsid w:val="00783DC5"/>
    <w:rsid w:val="007D4C06"/>
    <w:rsid w:val="0081406E"/>
    <w:rsid w:val="008234CB"/>
    <w:rsid w:val="008572D2"/>
    <w:rsid w:val="0088789B"/>
    <w:rsid w:val="008B6FED"/>
    <w:rsid w:val="008D084C"/>
    <w:rsid w:val="00A70E2C"/>
    <w:rsid w:val="00A92A96"/>
    <w:rsid w:val="00AC733C"/>
    <w:rsid w:val="00B954B8"/>
    <w:rsid w:val="00BA638C"/>
    <w:rsid w:val="00BB3EA9"/>
    <w:rsid w:val="00C33683"/>
    <w:rsid w:val="00CF5EB5"/>
    <w:rsid w:val="00D00CA4"/>
    <w:rsid w:val="00D10DF6"/>
    <w:rsid w:val="00D321E9"/>
    <w:rsid w:val="00D661D5"/>
    <w:rsid w:val="00D91E0E"/>
    <w:rsid w:val="00DD5897"/>
    <w:rsid w:val="00DF440E"/>
    <w:rsid w:val="00E01BBF"/>
    <w:rsid w:val="00EB5A2B"/>
    <w:rsid w:val="00EE74A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BD1ECE-8568-41DF-8413-CDCB390E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4</cp:revision>
  <cp:lastPrinted>2024-07-13T10:44:00Z</cp:lastPrinted>
  <dcterms:created xsi:type="dcterms:W3CDTF">2026-09-05T05:53:00Z</dcterms:created>
  <dcterms:modified xsi:type="dcterms:W3CDTF">2026-09-05T07:11:00Z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