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1EC66" w14:textId="77777777" w:rsidR="00922C33" w:rsidRPr="00234BA2" w:rsidRDefault="00A15C0B" w:rsidP="0049354F">
      <w:pPr>
        <w:spacing w:after="0" w:line="240" w:lineRule="auto"/>
        <w:jc w:val="right"/>
        <w:outlineLvl w:val="0"/>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w:t>
      </w:r>
    </w:p>
    <w:p w14:paraId="78E6B9F3" w14:textId="77777777" w:rsidR="00922C33" w:rsidRPr="00234BA2" w:rsidRDefault="00922C33" w:rsidP="0049354F">
      <w:pPr>
        <w:spacing w:after="0" w:line="240" w:lineRule="auto"/>
        <w:jc w:val="right"/>
        <w:outlineLvl w:val="0"/>
        <w:rPr>
          <w:rStyle w:val="apple-converted-space"/>
          <w:rFonts w:ascii="Times New Roman" w:hAnsi="Times New Roman" w:cs="Times New Roman"/>
          <w:sz w:val="20"/>
          <w:szCs w:val="20"/>
        </w:rPr>
      </w:pPr>
    </w:p>
    <w:p w14:paraId="4678A8A0" w14:textId="77777777" w:rsidR="00922C33" w:rsidRPr="00234BA2" w:rsidRDefault="00922C33" w:rsidP="0049354F">
      <w:pPr>
        <w:spacing w:after="0" w:line="240" w:lineRule="auto"/>
        <w:jc w:val="right"/>
        <w:outlineLvl w:val="0"/>
        <w:rPr>
          <w:rStyle w:val="apple-converted-space"/>
          <w:rFonts w:ascii="Times New Roman" w:hAnsi="Times New Roman" w:cs="Times New Roman"/>
          <w:sz w:val="20"/>
          <w:szCs w:val="20"/>
        </w:rPr>
      </w:pPr>
    </w:p>
    <w:p w14:paraId="1DE9CA95" w14:textId="77777777" w:rsidR="00922C33" w:rsidRPr="00234BA2" w:rsidRDefault="00A15C0B" w:rsidP="0049354F">
      <w:pPr>
        <w:spacing w:after="0" w:line="240" w:lineRule="auto"/>
        <w:jc w:val="center"/>
        <w:outlineLvl w:val="0"/>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Қабылданған заңнамалық актілердің іске асырылуы туралы</w:t>
      </w:r>
    </w:p>
    <w:p w14:paraId="2D0D8268" w14:textId="7BD14624" w:rsidR="00922C33" w:rsidRPr="00234BA2" w:rsidRDefault="00A15C0B" w:rsidP="0049354F">
      <w:pPr>
        <w:spacing w:after="0" w:line="240" w:lineRule="auto"/>
        <w:jc w:val="center"/>
        <w:outlineLvl w:val="0"/>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w:t>
      </w:r>
      <w:r w:rsidR="00FB590E" w:rsidRPr="00234BA2">
        <w:rPr>
          <w:rStyle w:val="apple-converted-space"/>
          <w:rFonts w:ascii="Times New Roman" w:hAnsi="Times New Roman" w:cs="Times New Roman"/>
          <w:sz w:val="20"/>
          <w:szCs w:val="20"/>
        </w:rPr>
        <w:t>6</w:t>
      </w:r>
      <w:r w:rsidRPr="00234BA2">
        <w:rPr>
          <w:rStyle w:val="apple-converted-space"/>
          <w:rFonts w:ascii="Times New Roman" w:hAnsi="Times New Roman" w:cs="Times New Roman"/>
          <w:sz w:val="20"/>
          <w:szCs w:val="20"/>
        </w:rPr>
        <w:t xml:space="preserve"> жылғы </w:t>
      </w:r>
      <w:r w:rsidR="000355A0" w:rsidRPr="00234BA2">
        <w:rPr>
          <w:rStyle w:val="apple-converted-space"/>
          <w:rFonts w:ascii="Times New Roman" w:hAnsi="Times New Roman" w:cs="Times New Roman"/>
          <w:sz w:val="20"/>
          <w:szCs w:val="20"/>
        </w:rPr>
        <w:t>3</w:t>
      </w:r>
      <w:r w:rsidR="0096682F" w:rsidRPr="0096682F">
        <w:rPr>
          <w:rStyle w:val="apple-converted-space"/>
          <w:rFonts w:ascii="Times New Roman" w:hAnsi="Times New Roman" w:cs="Times New Roman"/>
          <w:sz w:val="20"/>
          <w:szCs w:val="20"/>
        </w:rPr>
        <w:t>1</w:t>
      </w:r>
      <w:r w:rsidR="000355A0" w:rsidRPr="00234BA2">
        <w:rPr>
          <w:rStyle w:val="apple-converted-space"/>
          <w:rFonts w:ascii="Times New Roman" w:hAnsi="Times New Roman" w:cs="Times New Roman"/>
          <w:sz w:val="20"/>
          <w:szCs w:val="20"/>
        </w:rPr>
        <w:t xml:space="preserve"> </w:t>
      </w:r>
      <w:r w:rsidR="0096682F">
        <w:rPr>
          <w:rStyle w:val="apple-converted-space"/>
          <w:rFonts w:ascii="Times New Roman" w:hAnsi="Times New Roman" w:cs="Times New Roman"/>
          <w:sz w:val="20"/>
          <w:szCs w:val="20"/>
        </w:rPr>
        <w:t>тамыздағы</w:t>
      </w:r>
      <w:r w:rsidR="0067674C"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жағдай бойынша Қазақстан Республикасы Туризм және спорт министрлігінің</w:t>
      </w:r>
      <w:r w:rsidR="00A3097C"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ақпараты</w:t>
      </w:r>
    </w:p>
    <w:p w14:paraId="7A50A62C" w14:textId="77777777" w:rsidR="00922C33" w:rsidRPr="00234BA2" w:rsidRDefault="00922C33" w:rsidP="0049354F">
      <w:pPr>
        <w:spacing w:after="0" w:line="240" w:lineRule="auto"/>
        <w:jc w:val="center"/>
        <w:outlineLvl w:val="0"/>
        <w:rPr>
          <w:rStyle w:val="apple-converted-space"/>
          <w:rFonts w:ascii="Times New Roman" w:hAnsi="Times New Roman" w:cs="Times New Roman"/>
          <w:sz w:val="20"/>
          <w:szCs w:val="20"/>
        </w:rPr>
      </w:pPr>
    </w:p>
    <w:p w14:paraId="0303D063" w14:textId="77777777" w:rsidR="005A5314" w:rsidRPr="00234BA2" w:rsidRDefault="005A5314" w:rsidP="0049354F">
      <w:pPr>
        <w:spacing w:after="0" w:line="240" w:lineRule="auto"/>
        <w:jc w:val="center"/>
        <w:outlineLvl w:val="0"/>
        <w:rPr>
          <w:rStyle w:val="apple-converted-space"/>
          <w:rFonts w:ascii="Times New Roman" w:hAnsi="Times New Roman" w:cs="Times New Roman"/>
          <w:sz w:val="20"/>
          <w:szCs w:val="20"/>
        </w:rPr>
      </w:pPr>
    </w:p>
    <w:p w14:paraId="445E16BE" w14:textId="77777777" w:rsidR="00922C33" w:rsidRPr="00234BA2" w:rsidRDefault="00A15C0B" w:rsidP="0049354F">
      <w:pPr>
        <w:spacing w:after="0" w:line="240" w:lineRule="auto"/>
        <w:jc w:val="center"/>
        <w:rPr>
          <w:rFonts w:ascii="Times New Roman" w:eastAsia="Calibri" w:hAnsi="Times New Roman" w:cs="Times New Roman"/>
          <w:sz w:val="20"/>
          <w:szCs w:val="20"/>
        </w:rPr>
      </w:pPr>
      <w:r w:rsidRPr="00234BA2">
        <w:rPr>
          <w:rFonts w:ascii="Times New Roman" w:eastAsia="Calibri" w:hAnsi="Times New Roman" w:cs="Times New Roman"/>
          <w:sz w:val="20"/>
          <w:szCs w:val="20"/>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 2023 жылғы 19 сәуірдегі № 222 Қазақстан Республикасының Конституциялық заңын және «Қазақстан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 2023 жылғы 19 сәуірдегі № 223 Қазақстан Республикасының Заңын</w:t>
      </w:r>
    </w:p>
    <w:p w14:paraId="689B5A61" w14:textId="77777777" w:rsidR="00922C33" w:rsidRPr="00234BA2" w:rsidRDefault="00922C33" w:rsidP="0049354F">
      <w:pPr>
        <w:spacing w:after="0" w:line="240" w:lineRule="auto"/>
        <w:jc w:val="center"/>
        <w:rPr>
          <w:rFonts w:ascii="Times New Roman" w:eastAsia="Calibri" w:hAnsi="Times New Roman" w:cs="Times New Roman"/>
          <w:sz w:val="20"/>
          <w:szCs w:val="20"/>
        </w:rPr>
      </w:pPr>
    </w:p>
    <w:p w14:paraId="2AE7268A" w14:textId="77777777" w:rsidR="00922C33" w:rsidRPr="00234BA2" w:rsidRDefault="00A15C0B" w:rsidP="0049354F">
      <w:pPr>
        <w:spacing w:after="0" w:line="240" w:lineRule="auto"/>
        <w:ind w:hanging="142"/>
        <w:jc w:val="center"/>
        <w:rPr>
          <w:rFonts w:ascii="Times New Roman" w:eastAsia="Calibri" w:hAnsi="Times New Roman" w:cs="Times New Roman"/>
          <w:sz w:val="20"/>
          <w:szCs w:val="20"/>
        </w:rPr>
      </w:pPr>
      <w:r w:rsidRPr="00234BA2">
        <w:rPr>
          <w:rFonts w:ascii="Times New Roman" w:eastAsia="Times New Roman" w:hAnsi="Times New Roman" w:cs="Times New Roman"/>
          <w:sz w:val="20"/>
          <w:szCs w:val="20"/>
          <w:lang w:eastAsia="ru-RU"/>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Конституциялық заңын және «Қазақстан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Заңын іске асыру жөніндегі шаралар туралы</w:t>
      </w:r>
      <w:r w:rsidRPr="00234BA2">
        <w:rPr>
          <w:rFonts w:ascii="Times New Roman" w:eastAsia="Calibri" w:hAnsi="Times New Roman" w:cs="Times New Roman"/>
          <w:sz w:val="20"/>
          <w:szCs w:val="20"/>
        </w:rPr>
        <w:t>» Қазақстан Республикасы Премьер-Министрінің 2023 жылғы 1 маусымдағы № 90-ө өкімі</w:t>
      </w:r>
    </w:p>
    <w:p w14:paraId="00BE33CF" w14:textId="77777777" w:rsidR="00922C33" w:rsidRPr="00234BA2" w:rsidRDefault="00922C33" w:rsidP="0049354F">
      <w:pPr>
        <w:spacing w:after="0" w:line="240" w:lineRule="auto"/>
        <w:ind w:hanging="142"/>
        <w:jc w:val="center"/>
        <w:rPr>
          <w:rFonts w:ascii="Times New Roman" w:eastAsia="Calibri" w:hAnsi="Times New Roman" w:cs="Times New Roman"/>
          <w:sz w:val="20"/>
          <w:szCs w:val="20"/>
        </w:rPr>
      </w:pPr>
    </w:p>
    <w:tbl>
      <w:tblPr>
        <w:tblStyle w:val="33"/>
        <w:tblW w:w="4964" w:type="pct"/>
        <w:tblLook w:val="04A0" w:firstRow="1" w:lastRow="0" w:firstColumn="1" w:lastColumn="0" w:noHBand="0" w:noVBand="1"/>
      </w:tblPr>
      <w:tblGrid>
        <w:gridCol w:w="1126"/>
        <w:gridCol w:w="2729"/>
        <w:gridCol w:w="1914"/>
        <w:gridCol w:w="1469"/>
        <w:gridCol w:w="2316"/>
        <w:gridCol w:w="2079"/>
        <w:gridCol w:w="2822"/>
      </w:tblGrid>
      <w:tr w:rsidR="00922C33" w:rsidRPr="00234BA2" w14:paraId="0CB1B864" w14:textId="77777777">
        <w:trPr>
          <w:trHeight w:val="268"/>
        </w:trPr>
        <w:tc>
          <w:tcPr>
            <w:tcW w:w="389" w:type="pct"/>
          </w:tcPr>
          <w:p w14:paraId="1BD63E1B" w14:textId="77777777"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Р/с №</w:t>
            </w:r>
          </w:p>
        </w:tc>
        <w:tc>
          <w:tcPr>
            <w:tcW w:w="944" w:type="pct"/>
          </w:tcPr>
          <w:p w14:paraId="0519443E" w14:textId="77777777" w:rsidR="00922C33" w:rsidRPr="00234BA2" w:rsidRDefault="00A15C0B" w:rsidP="0049354F">
            <w:pPr>
              <w:pStyle w:val="13"/>
              <w:rPr>
                <w:rStyle w:val="apple-converted-space"/>
                <w:rFonts w:ascii="Times New Roman" w:hAnsi="Times New Roman"/>
                <w:szCs w:val="20"/>
                <w:lang w:val="kk-KZ"/>
              </w:rPr>
            </w:pPr>
            <w:r w:rsidRPr="00234BA2">
              <w:rPr>
                <w:rStyle w:val="apple-converted-space"/>
                <w:rFonts w:ascii="Times New Roman" w:hAnsi="Times New Roman"/>
                <w:szCs w:val="20"/>
                <w:lang w:val="kk-KZ"/>
              </w:rPr>
              <w:t>Құқықтық актінің атауы</w:t>
            </w:r>
          </w:p>
        </w:tc>
        <w:tc>
          <w:tcPr>
            <w:tcW w:w="662" w:type="pct"/>
          </w:tcPr>
          <w:p w14:paraId="355BA081" w14:textId="77777777"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Актінің нысаны</w:t>
            </w:r>
          </w:p>
        </w:tc>
        <w:tc>
          <w:tcPr>
            <w:tcW w:w="508" w:type="pct"/>
          </w:tcPr>
          <w:p w14:paraId="172949DF" w14:textId="77777777"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Орындауға жауапты мемлекеттік орган</w:t>
            </w:r>
          </w:p>
        </w:tc>
        <w:tc>
          <w:tcPr>
            <w:tcW w:w="801" w:type="pct"/>
          </w:tcPr>
          <w:p w14:paraId="2603B968" w14:textId="77777777"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Орындау мерзімі</w:t>
            </w:r>
          </w:p>
        </w:tc>
        <w:tc>
          <w:tcPr>
            <w:tcW w:w="719" w:type="pct"/>
          </w:tcPr>
          <w:p w14:paraId="77EC8E40" w14:textId="77777777" w:rsidR="00922C33" w:rsidRPr="00234BA2" w:rsidRDefault="00A15C0B" w:rsidP="0049354F">
            <w:pPr>
              <w:tabs>
                <w:tab w:val="left" w:pos="2274"/>
              </w:tabs>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976" w:type="pct"/>
          </w:tcPr>
          <w:p w14:paraId="491A3009" w14:textId="77777777" w:rsidR="00922C33" w:rsidRPr="00234BA2" w:rsidRDefault="00A15C0B" w:rsidP="0049354F">
            <w:pPr>
              <w:tabs>
                <w:tab w:val="left" w:pos="2274"/>
              </w:tabs>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Қосымша ақпарат</w:t>
            </w:r>
          </w:p>
        </w:tc>
      </w:tr>
      <w:tr w:rsidR="00922C33" w:rsidRPr="00234BA2" w14:paraId="6B2CE79D" w14:textId="77777777">
        <w:trPr>
          <w:trHeight w:val="165"/>
        </w:trPr>
        <w:tc>
          <w:tcPr>
            <w:tcW w:w="389" w:type="pct"/>
          </w:tcPr>
          <w:p w14:paraId="18FB961E" w14:textId="77777777"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1</w:t>
            </w:r>
          </w:p>
        </w:tc>
        <w:tc>
          <w:tcPr>
            <w:tcW w:w="944" w:type="pct"/>
          </w:tcPr>
          <w:p w14:paraId="06BAC2CF" w14:textId="77777777" w:rsidR="00922C33" w:rsidRPr="00234BA2" w:rsidRDefault="00A15C0B" w:rsidP="0049354F">
            <w:pPr>
              <w:jc w:val="center"/>
              <w:rPr>
                <w:rFonts w:ascii="Times New Roman" w:eastAsia="Times New Roman" w:hAnsi="Times New Roman" w:cs="Times New Roman"/>
                <w:szCs w:val="20"/>
                <w:lang w:eastAsia="ru-RU"/>
              </w:rPr>
            </w:pPr>
            <w:r w:rsidRPr="00234BA2">
              <w:rPr>
                <w:rFonts w:ascii="Times New Roman" w:eastAsia="Times New Roman" w:hAnsi="Times New Roman" w:cs="Times New Roman"/>
                <w:szCs w:val="20"/>
                <w:lang w:eastAsia="ru-RU"/>
              </w:rPr>
              <w:t>2</w:t>
            </w:r>
          </w:p>
        </w:tc>
        <w:tc>
          <w:tcPr>
            <w:tcW w:w="662" w:type="pct"/>
          </w:tcPr>
          <w:p w14:paraId="45D044BC" w14:textId="77777777"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3</w:t>
            </w:r>
          </w:p>
        </w:tc>
        <w:tc>
          <w:tcPr>
            <w:tcW w:w="508" w:type="pct"/>
          </w:tcPr>
          <w:p w14:paraId="61E9A95A" w14:textId="77777777"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4</w:t>
            </w:r>
          </w:p>
        </w:tc>
        <w:tc>
          <w:tcPr>
            <w:tcW w:w="801" w:type="pct"/>
          </w:tcPr>
          <w:p w14:paraId="5C12BF5B" w14:textId="77777777"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5</w:t>
            </w:r>
          </w:p>
        </w:tc>
        <w:tc>
          <w:tcPr>
            <w:tcW w:w="719" w:type="pct"/>
          </w:tcPr>
          <w:p w14:paraId="5643E1D8" w14:textId="77777777" w:rsidR="00922C33" w:rsidRPr="00234BA2" w:rsidRDefault="00A15C0B" w:rsidP="0049354F">
            <w:pPr>
              <w:tabs>
                <w:tab w:val="left" w:pos="2274"/>
              </w:tabs>
              <w:jc w:val="center"/>
              <w:rPr>
                <w:rFonts w:ascii="Times New Roman" w:hAnsi="Times New Roman" w:cs="Times New Roman"/>
                <w:szCs w:val="20"/>
              </w:rPr>
            </w:pPr>
            <w:r w:rsidRPr="00234BA2">
              <w:rPr>
                <w:rFonts w:ascii="Times New Roman" w:hAnsi="Times New Roman" w:cs="Times New Roman"/>
                <w:szCs w:val="20"/>
              </w:rPr>
              <w:t>6</w:t>
            </w:r>
          </w:p>
        </w:tc>
        <w:tc>
          <w:tcPr>
            <w:tcW w:w="976" w:type="pct"/>
          </w:tcPr>
          <w:p w14:paraId="053C08DE" w14:textId="77777777" w:rsidR="00922C33" w:rsidRPr="00234BA2" w:rsidRDefault="00A15C0B" w:rsidP="0049354F">
            <w:pPr>
              <w:tabs>
                <w:tab w:val="left" w:pos="2274"/>
              </w:tabs>
              <w:jc w:val="center"/>
              <w:rPr>
                <w:rFonts w:ascii="Times New Roman" w:hAnsi="Times New Roman" w:cs="Times New Roman"/>
                <w:szCs w:val="20"/>
              </w:rPr>
            </w:pPr>
            <w:r w:rsidRPr="00234BA2">
              <w:rPr>
                <w:rFonts w:ascii="Times New Roman" w:hAnsi="Times New Roman" w:cs="Times New Roman"/>
                <w:szCs w:val="20"/>
              </w:rPr>
              <w:t>7</w:t>
            </w:r>
          </w:p>
        </w:tc>
      </w:tr>
      <w:tr w:rsidR="00922C33" w:rsidRPr="00234BA2" w14:paraId="1211ECB7" w14:textId="77777777">
        <w:trPr>
          <w:trHeight w:val="416"/>
        </w:trPr>
        <w:tc>
          <w:tcPr>
            <w:tcW w:w="389" w:type="pct"/>
            <w:tcBorders>
              <w:top w:val="single" w:sz="4" w:space="0" w:color="auto"/>
            </w:tcBorders>
            <w:shd w:val="clear" w:color="auto" w:fill="auto"/>
          </w:tcPr>
          <w:p w14:paraId="34BE705E"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1 </w:t>
            </w:r>
          </w:p>
          <w:p w14:paraId="08E98338"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(25)</w:t>
            </w:r>
          </w:p>
        </w:tc>
        <w:tc>
          <w:tcPr>
            <w:tcW w:w="944" w:type="pct"/>
            <w:tcBorders>
              <w:top w:val="single" w:sz="4" w:space="0" w:color="auto"/>
            </w:tcBorders>
            <w:shd w:val="clear" w:color="auto" w:fill="auto"/>
          </w:tcPr>
          <w:p w14:paraId="015BB03F" w14:textId="77777777"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мәселелері» 2014 жылғы 23 қыркүйектегі № 1003 Қазақстан Республикасы Үкіметінің қаулысына өзгерістер мен толықтырулар енгізу туралы</w:t>
            </w:r>
          </w:p>
        </w:tc>
        <w:tc>
          <w:tcPr>
            <w:tcW w:w="662" w:type="pct"/>
            <w:tcBorders>
              <w:top w:val="single" w:sz="4" w:space="0" w:color="auto"/>
            </w:tcBorders>
            <w:shd w:val="clear" w:color="auto" w:fill="auto"/>
          </w:tcPr>
          <w:p w14:paraId="35851D81"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4EC9B5AE"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2B4BB505"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126C4E5F"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5 шілдедегі № ПИ-96837 қарауға енгізілді. </w:t>
            </w:r>
            <w:r w:rsidRPr="00234BA2">
              <w:rPr>
                <w:rFonts w:ascii="Times New Roman" w:hAnsi="Times New Roman" w:cs="Times New Roman"/>
                <w:szCs w:val="20"/>
              </w:rPr>
              <w:t xml:space="preserve">Қазақстан Республикасы Үкіметінің 2023 жылғы 7 тамыздағы </w:t>
            </w:r>
            <w:r w:rsidRPr="00234BA2">
              <w:rPr>
                <w:rFonts w:ascii="Times New Roman" w:hAnsi="Times New Roman" w:cs="Times New Roman"/>
                <w:szCs w:val="20"/>
              </w:rPr>
              <w:lastRenderedPageBreak/>
              <w:t>№ 651 қаулы қабылданды.</w:t>
            </w:r>
          </w:p>
        </w:tc>
        <w:tc>
          <w:tcPr>
            <w:tcW w:w="976" w:type="pct"/>
          </w:tcPr>
          <w:p w14:paraId="600745E9"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0ADC271D" w14:textId="77777777">
        <w:trPr>
          <w:trHeight w:val="416"/>
        </w:trPr>
        <w:tc>
          <w:tcPr>
            <w:tcW w:w="389" w:type="pct"/>
            <w:tcBorders>
              <w:top w:val="single" w:sz="4" w:space="0" w:color="auto"/>
            </w:tcBorders>
            <w:shd w:val="clear" w:color="auto" w:fill="auto"/>
          </w:tcPr>
          <w:p w14:paraId="54B2DFA0"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w:t>
            </w:r>
          </w:p>
          <w:p w14:paraId="6D39F156"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(40)</w:t>
            </w:r>
          </w:p>
        </w:tc>
        <w:tc>
          <w:tcPr>
            <w:tcW w:w="944" w:type="pct"/>
            <w:tcBorders>
              <w:top w:val="single" w:sz="4" w:space="0" w:color="auto"/>
            </w:tcBorders>
            <w:shd w:val="clear" w:color="auto" w:fill="auto"/>
          </w:tcPr>
          <w:p w14:paraId="62EC65E1" w14:textId="77777777"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«Бірінші басшыларын Қазақстан Республикасының Үкіметі лауазымға тағайындайтын және лауазымынан босататын мемлекеттік жоғары және (немесе) жоғары оқу орнынан кейінгі білім беру ұйымдарының тізбесін және оларды лауазымға тағайындау, лауазымынан босату және аттестаттау қағидаларын бекіту туралы» Қазақстан Республикасы Үкіметінің 2020 жылғы 29 мамырдағы № 336 қаулысына өзгерістер енгізу туралы</w:t>
            </w:r>
          </w:p>
        </w:tc>
        <w:tc>
          <w:tcPr>
            <w:tcW w:w="662" w:type="pct"/>
            <w:tcBorders>
              <w:top w:val="single" w:sz="4" w:space="0" w:color="auto"/>
            </w:tcBorders>
            <w:shd w:val="clear" w:color="auto" w:fill="auto"/>
          </w:tcPr>
          <w:p w14:paraId="220D4979"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72C86D89"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p w14:paraId="0E1F2505" w14:textId="77777777" w:rsidR="00922C33" w:rsidRPr="00234BA2" w:rsidRDefault="00922C33" w:rsidP="0049354F">
            <w:pPr>
              <w:shd w:val="clear" w:color="auto" w:fill="FFFFFF"/>
              <w:jc w:val="center"/>
              <w:rPr>
                <w:rFonts w:ascii="Times New Roman" w:eastAsia="NSimSun" w:hAnsi="Times New Roman" w:cs="Times New Roman"/>
                <w:szCs w:val="20"/>
                <w:lang w:eastAsia="zh-CN" w:bidi="hi-IN"/>
              </w:rPr>
            </w:pPr>
          </w:p>
        </w:tc>
        <w:tc>
          <w:tcPr>
            <w:tcW w:w="801" w:type="pct"/>
            <w:tcBorders>
              <w:top w:val="single" w:sz="4" w:space="0" w:color="auto"/>
            </w:tcBorders>
            <w:shd w:val="clear" w:color="auto" w:fill="auto"/>
          </w:tcPr>
          <w:p w14:paraId="5BDBFB38"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21417B59"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9 тамыздағы № ПИ-97853 қарауға енгізілді. Қазақстан Республикасы Үкіметінің 2023 жылғы 1 қыркүйектегі № 757 қаулы қабылданды.</w:t>
            </w:r>
          </w:p>
        </w:tc>
        <w:tc>
          <w:tcPr>
            <w:tcW w:w="976" w:type="pct"/>
          </w:tcPr>
          <w:p w14:paraId="6825BD4D"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14:paraId="4679711B" w14:textId="77777777">
        <w:trPr>
          <w:trHeight w:val="416"/>
        </w:trPr>
        <w:tc>
          <w:tcPr>
            <w:tcW w:w="389" w:type="pct"/>
            <w:tcBorders>
              <w:top w:val="single" w:sz="4" w:space="0" w:color="auto"/>
            </w:tcBorders>
            <w:shd w:val="clear" w:color="auto" w:fill="auto"/>
          </w:tcPr>
          <w:p w14:paraId="3AD54BD7"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w:t>
            </w:r>
          </w:p>
          <w:p w14:paraId="23CB5BD0"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(49)</w:t>
            </w:r>
          </w:p>
        </w:tc>
        <w:tc>
          <w:tcPr>
            <w:tcW w:w="944" w:type="pct"/>
            <w:tcBorders>
              <w:top w:val="single" w:sz="4" w:space="0" w:color="auto"/>
            </w:tcBorders>
            <w:shd w:val="clear" w:color="auto" w:fill="auto"/>
          </w:tcPr>
          <w:p w14:paraId="4B8DF2D5"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Республикасында спортпен шұғылдану кезiнде және үйрену мақсатында қаруды қолданудың ережесi туралы» Қазақстан Республикасы Үкіметінің 2000 жылғы 31 қазан № 1636 қаулысының күші жойылды деп тану туралы</w:t>
            </w:r>
          </w:p>
        </w:tc>
        <w:tc>
          <w:tcPr>
            <w:tcW w:w="662" w:type="pct"/>
            <w:tcBorders>
              <w:top w:val="single" w:sz="4" w:space="0" w:color="auto"/>
            </w:tcBorders>
            <w:shd w:val="clear" w:color="auto" w:fill="auto"/>
          </w:tcPr>
          <w:p w14:paraId="1FA9BF08"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4E124DBA"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МСМ </w:t>
            </w:r>
          </w:p>
        </w:tc>
        <w:tc>
          <w:tcPr>
            <w:tcW w:w="801" w:type="pct"/>
            <w:tcBorders>
              <w:top w:val="single" w:sz="4" w:space="0" w:color="auto"/>
            </w:tcBorders>
            <w:shd w:val="clear" w:color="auto" w:fill="auto"/>
          </w:tcPr>
          <w:p w14:paraId="2F3CBEC6"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486F827A"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w:t>
            </w:r>
            <w:r w:rsidRPr="00234BA2">
              <w:rPr>
                <w:rFonts w:ascii="Times New Roman" w:eastAsia="Times New Roman" w:hAnsi="Times New Roman" w:cs="Times New Roman"/>
                <w:color w:val="000000"/>
                <w:szCs w:val="20"/>
                <w:lang w:eastAsia="ru-RU" w:bidi="hi-IN"/>
              </w:rPr>
              <w:t xml:space="preserve"> Қазақстан Республикасы Үкіметінің 2023 жылғы 11 тамыздағы № 670 қаулы қабылданды.</w:t>
            </w:r>
          </w:p>
        </w:tc>
        <w:tc>
          <w:tcPr>
            <w:tcW w:w="976" w:type="pct"/>
          </w:tcPr>
          <w:p w14:paraId="78ED6646"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1041D848" w14:textId="77777777">
        <w:trPr>
          <w:trHeight w:val="416"/>
        </w:trPr>
        <w:tc>
          <w:tcPr>
            <w:tcW w:w="389" w:type="pct"/>
            <w:tcBorders>
              <w:top w:val="single" w:sz="4" w:space="0" w:color="auto"/>
            </w:tcBorders>
            <w:shd w:val="clear" w:color="auto" w:fill="auto"/>
          </w:tcPr>
          <w:p w14:paraId="3BF50561"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w:t>
            </w:r>
          </w:p>
          <w:p w14:paraId="41DC3BA5"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(63)</w:t>
            </w:r>
          </w:p>
        </w:tc>
        <w:tc>
          <w:tcPr>
            <w:tcW w:w="944" w:type="pct"/>
            <w:tcBorders>
              <w:top w:val="single" w:sz="4" w:space="0" w:color="auto"/>
            </w:tcBorders>
            <w:shd w:val="clear" w:color="auto" w:fill="auto"/>
          </w:tcPr>
          <w:p w14:paraId="38E907E0"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«Мәдениет саласындағы мемлекеттік стипендияны беру қағидаларын бекіту туралы» Қазақстан Республикасы Үкіметінің 2007 жылғы 4 сәуірдегі № 266 қаулысының күші жойылды деп тану туралы</w:t>
            </w:r>
          </w:p>
        </w:tc>
        <w:tc>
          <w:tcPr>
            <w:tcW w:w="662" w:type="pct"/>
            <w:tcBorders>
              <w:top w:val="single" w:sz="4" w:space="0" w:color="auto"/>
            </w:tcBorders>
            <w:shd w:val="clear" w:color="auto" w:fill="auto"/>
          </w:tcPr>
          <w:p w14:paraId="5EDFFB88"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51C18478"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0803D74C"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16674113"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14 тамыздағы № ПИ-98308 қарауға енгізілді. </w:t>
            </w:r>
            <w:r w:rsidRPr="00234BA2">
              <w:rPr>
                <w:rFonts w:ascii="Times New Roman" w:hAnsi="Times New Roman" w:cs="Times New Roman"/>
                <w:szCs w:val="20"/>
              </w:rPr>
              <w:t xml:space="preserve">Қазақстан Республикасы Үкіметінің 2023 </w:t>
            </w:r>
            <w:r w:rsidRPr="00234BA2">
              <w:rPr>
                <w:rFonts w:ascii="Times New Roman" w:hAnsi="Times New Roman" w:cs="Times New Roman"/>
                <w:szCs w:val="20"/>
              </w:rPr>
              <w:lastRenderedPageBreak/>
              <w:t>жылғы 3 қазандағы № 854 қаулы қабылданды.</w:t>
            </w:r>
          </w:p>
        </w:tc>
        <w:tc>
          <w:tcPr>
            <w:tcW w:w="976" w:type="pct"/>
          </w:tcPr>
          <w:p w14:paraId="12382DCD"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14:paraId="272D5FCC" w14:textId="77777777">
        <w:trPr>
          <w:trHeight w:val="416"/>
        </w:trPr>
        <w:tc>
          <w:tcPr>
            <w:tcW w:w="389" w:type="pct"/>
            <w:tcBorders>
              <w:top w:val="single" w:sz="4" w:space="0" w:color="auto"/>
            </w:tcBorders>
            <w:shd w:val="clear" w:color="auto" w:fill="auto"/>
          </w:tcPr>
          <w:p w14:paraId="49130E95"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5 </w:t>
            </w:r>
          </w:p>
          <w:p w14:paraId="7B234E74"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(70)</w:t>
            </w:r>
          </w:p>
        </w:tc>
        <w:tc>
          <w:tcPr>
            <w:tcW w:w="944" w:type="pct"/>
            <w:tcBorders>
              <w:top w:val="single" w:sz="4" w:space="0" w:color="auto"/>
            </w:tcBorders>
            <w:shd w:val="clear" w:color="auto" w:fill="auto"/>
          </w:tcPr>
          <w:p w14:paraId="1485C0AA"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стандарттарға сәйкес келмейтін Қазақстан Республикасының Мемлекеттік Туын, Мемлекеттік Елтаңбасын ауыстыру және жою қағидаларын бекіту туралы» Қазақстан Республикасы Үкіметінің 2007 жылғы 1 қазандағы № 862 қаулысының күші жойылды деп тану туралы</w:t>
            </w:r>
          </w:p>
        </w:tc>
        <w:tc>
          <w:tcPr>
            <w:tcW w:w="662" w:type="pct"/>
            <w:tcBorders>
              <w:top w:val="single" w:sz="4" w:space="0" w:color="auto"/>
            </w:tcBorders>
            <w:shd w:val="clear" w:color="auto" w:fill="auto"/>
          </w:tcPr>
          <w:p w14:paraId="6A3CEB6F"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3E20EB93"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0FFA2F9C"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0C0138E9"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14 тамыздағы № ПИ-98308 қарауға енгізілді. </w:t>
            </w:r>
            <w:r w:rsidRPr="00234BA2">
              <w:rPr>
                <w:rFonts w:ascii="Times New Roman" w:hAnsi="Times New Roman" w:cs="Times New Roman"/>
                <w:szCs w:val="20"/>
              </w:rPr>
              <w:t>Қазақстан Республикасы Үкіметінің 2023 жылғы 3 қазандағы № 854 қаулы қабылданды.</w:t>
            </w:r>
          </w:p>
        </w:tc>
        <w:tc>
          <w:tcPr>
            <w:tcW w:w="976" w:type="pct"/>
          </w:tcPr>
          <w:p w14:paraId="25F0EFD4"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14:paraId="14A67630" w14:textId="77777777">
        <w:trPr>
          <w:trHeight w:val="416"/>
        </w:trPr>
        <w:tc>
          <w:tcPr>
            <w:tcW w:w="389" w:type="pct"/>
            <w:tcBorders>
              <w:top w:val="single" w:sz="4" w:space="0" w:color="auto"/>
            </w:tcBorders>
            <w:shd w:val="clear" w:color="auto" w:fill="auto"/>
          </w:tcPr>
          <w:p w14:paraId="12C0EF67"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6 </w:t>
            </w:r>
          </w:p>
          <w:p w14:paraId="0EACF12D"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(134)</w:t>
            </w:r>
          </w:p>
        </w:tc>
        <w:tc>
          <w:tcPr>
            <w:tcW w:w="944" w:type="pct"/>
            <w:tcBorders>
              <w:top w:val="single" w:sz="4" w:space="0" w:color="auto"/>
            </w:tcBorders>
            <w:shd w:val="clear" w:color="auto" w:fill="auto"/>
          </w:tcPr>
          <w:p w14:paraId="1BAD0C03"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«Әкімшілік-аумақтық бірліктерге, елді мекендердің құрамдас бөліктеріне атау беру, оларды қайта атау, сондай-ақ олардың атауларының транскрипциясын нақтылау мен өзгерту кезінде тиісті аумақ халқының пікірін ескеру қағидаларын бекіту туралы» Қазақстан Республикасы Үкіметінің 2014 жылғы 24 ақпандағы № 138 қаулысының күші жойылды деп тану туралы</w:t>
            </w:r>
          </w:p>
        </w:tc>
        <w:tc>
          <w:tcPr>
            <w:tcW w:w="662" w:type="pct"/>
            <w:tcBorders>
              <w:top w:val="single" w:sz="4" w:space="0" w:color="auto"/>
            </w:tcBorders>
            <w:shd w:val="clear" w:color="auto" w:fill="auto"/>
          </w:tcPr>
          <w:p w14:paraId="58B29F90"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57A0344C"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38033169"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6D8B4EE6"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14 тамыздағы № ПИ-98308 қарауға енгізілді. </w:t>
            </w:r>
            <w:r w:rsidRPr="00234BA2">
              <w:rPr>
                <w:rFonts w:ascii="Times New Roman" w:hAnsi="Times New Roman" w:cs="Times New Roman"/>
                <w:szCs w:val="20"/>
              </w:rPr>
              <w:t>Қазақстан Республикасы Үкіметінің 2023 жылғы 3 қазандағы № 854 қаулы қабылданды.</w:t>
            </w:r>
          </w:p>
        </w:tc>
        <w:tc>
          <w:tcPr>
            <w:tcW w:w="976" w:type="pct"/>
          </w:tcPr>
          <w:p w14:paraId="145ED1E2"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14:paraId="41C48DB2" w14:textId="77777777">
        <w:trPr>
          <w:trHeight w:val="416"/>
        </w:trPr>
        <w:tc>
          <w:tcPr>
            <w:tcW w:w="389" w:type="pct"/>
            <w:tcBorders>
              <w:top w:val="single" w:sz="4" w:space="0" w:color="auto"/>
            </w:tcBorders>
            <w:shd w:val="clear" w:color="auto" w:fill="auto"/>
          </w:tcPr>
          <w:p w14:paraId="5110D3EC"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w:t>
            </w:r>
          </w:p>
          <w:p w14:paraId="0D9EDF53"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(150)</w:t>
            </w:r>
          </w:p>
        </w:tc>
        <w:tc>
          <w:tcPr>
            <w:tcW w:w="944" w:type="pct"/>
            <w:tcBorders>
              <w:top w:val="single" w:sz="4" w:space="0" w:color="auto"/>
            </w:tcBorders>
            <w:shd w:val="clear" w:color="auto" w:fill="auto"/>
          </w:tcPr>
          <w:p w14:paraId="22EA3DC8"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«Спортшылар мен жаттықтырушыларға өмір бойы ай сайынғы материалдық қамсыздандыруды төлеу қағидаларын бекіту, олардың мөлшерін белгілеу және Қазақстан Республикасы </w:t>
            </w:r>
            <w:r w:rsidRPr="00234BA2">
              <w:rPr>
                <w:rFonts w:ascii="Times New Roman" w:eastAsia="NSimSun" w:hAnsi="Times New Roman" w:cs="Times New Roman"/>
                <w:szCs w:val="20"/>
                <w:lang w:eastAsia="zh-CN" w:bidi="hi-IN"/>
              </w:rPr>
              <w:lastRenderedPageBreak/>
              <w:t>Үкіметінің кейбір шешімдерінің күші жойылды деп тану туралы» Қазақстан Республикасы Үкіметінің 2014 жылғы 19 желтоқсандағы № 1324 қаулысының күші жойылды деп тану туралы</w:t>
            </w:r>
          </w:p>
        </w:tc>
        <w:tc>
          <w:tcPr>
            <w:tcW w:w="662" w:type="pct"/>
            <w:tcBorders>
              <w:top w:val="single" w:sz="4" w:space="0" w:color="auto"/>
            </w:tcBorders>
            <w:shd w:val="clear" w:color="auto" w:fill="auto"/>
          </w:tcPr>
          <w:p w14:paraId="0F50F834"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14:paraId="304E8E80"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50BD9366"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13CC9429"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21 шілдедегі № ПИ-97821 қарауға енгізілді. Қазақстан Республикасы Үкіметінің 2023 жылғы 11 тамыздағы </w:t>
            </w:r>
            <w:r w:rsidRPr="00234BA2">
              <w:rPr>
                <w:rFonts w:ascii="Times New Roman" w:hAnsi="Times New Roman" w:cs="Times New Roman"/>
                <w:color w:val="000000"/>
                <w:szCs w:val="20"/>
                <w:lang w:eastAsia="ru-RU" w:bidi="hi-IN"/>
              </w:rPr>
              <w:lastRenderedPageBreak/>
              <w:t>№ 670 қаулы қабылданды.</w:t>
            </w:r>
          </w:p>
        </w:tc>
        <w:tc>
          <w:tcPr>
            <w:tcW w:w="976" w:type="pct"/>
          </w:tcPr>
          <w:p w14:paraId="2A5CB626"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137534EB" w14:textId="77777777">
        <w:trPr>
          <w:trHeight w:val="416"/>
        </w:trPr>
        <w:tc>
          <w:tcPr>
            <w:tcW w:w="389" w:type="pct"/>
            <w:tcBorders>
              <w:top w:val="single" w:sz="4" w:space="0" w:color="auto"/>
            </w:tcBorders>
            <w:shd w:val="clear" w:color="auto" w:fill="auto"/>
          </w:tcPr>
          <w:p w14:paraId="2C7CC0DA"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8</w:t>
            </w:r>
          </w:p>
          <w:p w14:paraId="48FF4735"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(176)</w:t>
            </w:r>
          </w:p>
        </w:tc>
        <w:tc>
          <w:tcPr>
            <w:tcW w:w="944" w:type="pct"/>
            <w:tcBorders>
              <w:top w:val="single" w:sz="4" w:space="0" w:color="auto"/>
            </w:tcBorders>
            <w:shd w:val="clear" w:color="auto" w:fill="auto"/>
          </w:tcPr>
          <w:p w14:paraId="045B9832"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айқындауға арналған конкурсты өткізу қағидаларын бекіту туралы» Қазақстан Республикасы Үкіметінің 2016 жылғы 18 ақпандағы № 80 қаулысының күші жойылды деп тану туралы</w:t>
            </w:r>
          </w:p>
        </w:tc>
        <w:tc>
          <w:tcPr>
            <w:tcW w:w="662" w:type="pct"/>
            <w:tcBorders>
              <w:top w:val="single" w:sz="4" w:space="0" w:color="auto"/>
            </w:tcBorders>
            <w:shd w:val="clear" w:color="auto" w:fill="auto"/>
          </w:tcPr>
          <w:p w14:paraId="48EA64C5"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6328B2A8"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2B5AAFBF"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51150E9F"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14:paraId="2FDEDA9B"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355155A4" w14:textId="77777777">
        <w:trPr>
          <w:trHeight w:val="416"/>
        </w:trPr>
        <w:tc>
          <w:tcPr>
            <w:tcW w:w="389" w:type="pct"/>
            <w:tcBorders>
              <w:top w:val="single" w:sz="4" w:space="0" w:color="auto"/>
            </w:tcBorders>
            <w:shd w:val="clear" w:color="auto" w:fill="auto"/>
          </w:tcPr>
          <w:p w14:paraId="127BCF39"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9</w:t>
            </w:r>
          </w:p>
          <w:p w14:paraId="32C98BDC"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(196)</w:t>
            </w:r>
          </w:p>
        </w:tc>
        <w:tc>
          <w:tcPr>
            <w:tcW w:w="944" w:type="pct"/>
            <w:tcBorders>
              <w:top w:val="single" w:sz="4" w:space="0" w:color="auto"/>
            </w:tcBorders>
            <w:shd w:val="clear" w:color="auto" w:fill="auto"/>
          </w:tcPr>
          <w:p w14:paraId="79073BB4"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азаматтарының шығу туризмі саласындағы құқықтарына кепілдік беру жүйесінің жұмыс істеу қағидаларын, шығу туризмі саласында қызметін жүзеге асыратын туроператорлар мен туроператорлар-әуе кемесімен жалданушылар үшін банктік кепілдіктермен қамтамасыз етуге жататын ақша сомасын, Қазақстан Республикасы азаматтарының шығу </w:t>
            </w:r>
            <w:r w:rsidRPr="00234BA2">
              <w:rPr>
                <w:rFonts w:ascii="Times New Roman" w:eastAsia="NSimSun" w:hAnsi="Times New Roman" w:cs="Times New Roman"/>
                <w:szCs w:val="20"/>
                <w:lang w:eastAsia="zh-CN" w:bidi="hi-IN"/>
              </w:rPr>
              <w:lastRenderedPageBreak/>
              <w:t>туризмі саласындағы құқықтарына кепілдік беру жүйесі әкімшісі үшін арнайы ашылған банктік шотқа аударылуы тиіс ақша сомасын бекіту туралы» Қазақстан Республикасы Үкіметінің 2016 жылғы 21 қазандағы № 607 қаулысының күші жойылды деп тану туралы</w:t>
            </w:r>
          </w:p>
        </w:tc>
        <w:tc>
          <w:tcPr>
            <w:tcW w:w="662" w:type="pct"/>
            <w:tcBorders>
              <w:top w:val="single" w:sz="4" w:space="0" w:color="auto"/>
            </w:tcBorders>
            <w:shd w:val="clear" w:color="auto" w:fill="auto"/>
          </w:tcPr>
          <w:p w14:paraId="258A5EDB"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14:paraId="4865B1C7"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0061FE4E"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4A65B619"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14:paraId="3B07CD07"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4D351918" w14:textId="77777777">
        <w:trPr>
          <w:trHeight w:val="416"/>
        </w:trPr>
        <w:tc>
          <w:tcPr>
            <w:tcW w:w="389" w:type="pct"/>
            <w:tcBorders>
              <w:top w:val="single" w:sz="4" w:space="0" w:color="auto"/>
            </w:tcBorders>
            <w:shd w:val="clear" w:color="auto" w:fill="auto"/>
          </w:tcPr>
          <w:p w14:paraId="0C4F5517"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10</w:t>
            </w:r>
          </w:p>
          <w:p w14:paraId="5A800508"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(197)</w:t>
            </w:r>
          </w:p>
        </w:tc>
        <w:tc>
          <w:tcPr>
            <w:tcW w:w="944" w:type="pct"/>
            <w:tcBorders>
              <w:top w:val="single" w:sz="4" w:space="0" w:color="auto"/>
            </w:tcBorders>
            <w:shd w:val="clear" w:color="auto" w:fill="auto"/>
          </w:tcPr>
          <w:p w14:paraId="7C4DEE27"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 туралы» Қазақстан Республикасы Үкіметінің 2016 жылғы 21 қазандағы № 608 қаулысының күші жойылды деп тану туралы</w:t>
            </w:r>
          </w:p>
        </w:tc>
        <w:tc>
          <w:tcPr>
            <w:tcW w:w="662" w:type="pct"/>
            <w:tcBorders>
              <w:top w:val="single" w:sz="4" w:space="0" w:color="auto"/>
            </w:tcBorders>
            <w:shd w:val="clear" w:color="auto" w:fill="auto"/>
          </w:tcPr>
          <w:p w14:paraId="54B63DBC"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6E6B40F7"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23A8449C"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095CD856"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14:paraId="49E40F8B"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2B789D58" w14:textId="77777777">
        <w:trPr>
          <w:trHeight w:val="416"/>
        </w:trPr>
        <w:tc>
          <w:tcPr>
            <w:tcW w:w="389" w:type="pct"/>
            <w:tcBorders>
              <w:top w:val="single" w:sz="4" w:space="0" w:color="auto"/>
            </w:tcBorders>
            <w:shd w:val="clear" w:color="auto" w:fill="auto"/>
          </w:tcPr>
          <w:p w14:paraId="09108025"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11</w:t>
            </w:r>
          </w:p>
          <w:p w14:paraId="5910B76C"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(198)</w:t>
            </w:r>
          </w:p>
        </w:tc>
        <w:tc>
          <w:tcPr>
            <w:tcW w:w="944" w:type="pct"/>
            <w:tcBorders>
              <w:top w:val="single" w:sz="4" w:space="0" w:color="auto"/>
            </w:tcBorders>
            <w:shd w:val="clear" w:color="auto" w:fill="auto"/>
          </w:tcPr>
          <w:p w14:paraId="71599BF9"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жүйесінің әкімшісі үшін арнайы ашылған банктік шотқа аударылуға жататын ақша сомасынан ұсталатын комиссиялық алым мөлшерін бекіту туралы»</w:t>
            </w:r>
          </w:p>
          <w:p w14:paraId="15C19552"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2016 жылғы 31 қазандағы № 636 қаулысының күші жойылды деп тану туралы</w:t>
            </w:r>
          </w:p>
        </w:tc>
        <w:tc>
          <w:tcPr>
            <w:tcW w:w="662" w:type="pct"/>
            <w:tcBorders>
              <w:top w:val="single" w:sz="4" w:space="0" w:color="auto"/>
            </w:tcBorders>
            <w:shd w:val="clear" w:color="auto" w:fill="auto"/>
          </w:tcPr>
          <w:p w14:paraId="3E8A39FD"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57DF7886"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331F8FD0"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5CDCDDF3"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14:paraId="203BA6BE"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1DDDD9BC" w14:textId="77777777">
        <w:trPr>
          <w:trHeight w:val="416"/>
        </w:trPr>
        <w:tc>
          <w:tcPr>
            <w:tcW w:w="389" w:type="pct"/>
            <w:tcBorders>
              <w:top w:val="single" w:sz="4" w:space="0" w:color="auto"/>
            </w:tcBorders>
            <w:shd w:val="clear" w:color="auto" w:fill="auto"/>
          </w:tcPr>
          <w:p w14:paraId="4D38F609"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12</w:t>
            </w:r>
          </w:p>
          <w:p w14:paraId="1D439289"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(200-1)</w:t>
            </w:r>
          </w:p>
        </w:tc>
        <w:tc>
          <w:tcPr>
            <w:tcW w:w="944" w:type="pct"/>
            <w:tcBorders>
              <w:top w:val="single" w:sz="4" w:space="0" w:color="auto"/>
            </w:tcBorders>
            <w:shd w:val="clear" w:color="auto" w:fill="auto"/>
          </w:tcPr>
          <w:p w14:paraId="44594E63" w14:textId="77777777" w:rsidR="00922C33" w:rsidRPr="00234BA2" w:rsidRDefault="00A15C0B" w:rsidP="0049354F">
            <w:pPr>
              <w:shd w:val="clear" w:color="auto" w:fill="FFFFFF"/>
              <w:tabs>
                <w:tab w:val="left" w:pos="173"/>
              </w:tabs>
              <w:jc w:val="both"/>
              <w:rPr>
                <w:rFonts w:ascii="Times New Roman" w:hAnsi="Times New Roman" w:cs="Times New Roman"/>
                <w:szCs w:val="20"/>
              </w:rPr>
            </w:pPr>
            <w:r w:rsidRPr="00234BA2">
              <w:rPr>
                <w:rFonts w:ascii="Times New Roman" w:hAnsi="Times New Roman" w:cs="Times New Roman"/>
                <w:szCs w:val="20"/>
              </w:rPr>
              <w:t>«Лотерея операторын және оған лотерея өткізу құқығын беру мерзімін айқындау туралы» Қазақстан Республикасы Үкіметінің 2017 жылғы 10 ақпандағы № 48 қаулысының күші жойылды деп тану туралы</w:t>
            </w:r>
          </w:p>
        </w:tc>
        <w:tc>
          <w:tcPr>
            <w:tcW w:w="662" w:type="pct"/>
            <w:tcBorders>
              <w:top w:val="single" w:sz="4" w:space="0" w:color="auto"/>
            </w:tcBorders>
            <w:shd w:val="clear" w:color="auto" w:fill="auto"/>
          </w:tcPr>
          <w:p w14:paraId="312103C8" w14:textId="77777777" w:rsidR="00922C33" w:rsidRPr="00234BA2" w:rsidRDefault="00A15C0B" w:rsidP="0049354F">
            <w:pPr>
              <w:shd w:val="clear" w:color="auto" w:fill="FFFFFF"/>
              <w:tabs>
                <w:tab w:val="left" w:pos="1440"/>
              </w:tabs>
              <w:jc w:val="center"/>
              <w:rPr>
                <w:rFonts w:ascii="Times New Roman" w:hAnsi="Times New Roman" w:cs="Times New Roman"/>
                <w:szCs w:val="20"/>
              </w:rPr>
            </w:pPr>
            <w:r w:rsidRPr="00234BA2">
              <w:rPr>
                <w:rFonts w:ascii="Times New Roman" w:hAnsi="Times New Roman" w:cs="Times New Roman"/>
                <w:szCs w:val="20"/>
              </w:rPr>
              <w:t>Қазақстан Республикасы Үкіметінің қаулысы</w:t>
            </w:r>
          </w:p>
        </w:tc>
        <w:tc>
          <w:tcPr>
            <w:tcW w:w="508" w:type="pct"/>
            <w:tcBorders>
              <w:top w:val="single" w:sz="4" w:space="0" w:color="auto"/>
            </w:tcBorders>
            <w:shd w:val="clear" w:color="auto" w:fill="auto"/>
          </w:tcPr>
          <w:p w14:paraId="5A9AE500" w14:textId="77777777"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МСМ</w:t>
            </w:r>
          </w:p>
        </w:tc>
        <w:tc>
          <w:tcPr>
            <w:tcW w:w="801" w:type="pct"/>
            <w:tcBorders>
              <w:top w:val="single" w:sz="4" w:space="0" w:color="auto"/>
            </w:tcBorders>
            <w:shd w:val="clear" w:color="auto" w:fill="auto"/>
          </w:tcPr>
          <w:p w14:paraId="03500692" w14:textId="77777777"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2023 жылғы тамыз</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3018D326" w14:textId="77777777" w:rsidR="00922C33" w:rsidRPr="00234BA2" w:rsidRDefault="00922C33" w:rsidP="0049354F">
            <w:pPr>
              <w:jc w:val="both"/>
              <w:rPr>
                <w:rFonts w:ascii="Times New Roman" w:hAnsi="Times New Roman" w:cs="Times New Roman"/>
                <w:color w:val="000000"/>
                <w:szCs w:val="20"/>
                <w:lang w:eastAsia="ru-RU" w:bidi="hi-IN"/>
              </w:rPr>
            </w:pPr>
          </w:p>
        </w:tc>
        <w:tc>
          <w:tcPr>
            <w:tcW w:w="976" w:type="pct"/>
          </w:tcPr>
          <w:p w14:paraId="436936EB"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МСМ 2023 ж. 18.08. шығыс № 01/1956 Премьер-Министр А. Смайыловтың атына «Лотерея операторын және оған лотерея өткізу құқығын беру мерзімін айқындау туралы» Үкіметтің 2017 жылғы 10 ақпандағы № 48 қаулысының қолданысын күшінде қалдыру және 2023 жылғы 1 маусымдағы № 90-ө өкімге тиісті құқықтық актілерді қабылдау мерзімі бөлігінде өзгертулер енгізу жолымен қолданыстағы лотерея операторы айқындалған мерзімі аяқталғаннан кейін (2032 жылға дейін) МСМ-нің бұйрығы деңгейінде 2032 жылғы ақпанда лотерея операторды қайта айқындау орындылығы туралы хат жолданды. Премьер-Министрдің 2023 жылғы 12 қазандағы № 16-12/03-664-1, 2 (200-1, 435-тт.) қарарына Премьер-Министрдің алып тастау туралы өкімінің жобасы әзірленуде.</w:t>
            </w:r>
          </w:p>
          <w:p w14:paraId="366CA53F"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27 қазанда МОИП арқылы (ПИ-101904) өкім жобасы 200-1 және 435-тармақтарын алып тастау бөлігінде мемлекеттік органдарға жолданды.</w:t>
            </w:r>
          </w:p>
          <w:p w14:paraId="010C2D7E"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2023 жылғы 1 қарашада Әділет министрлігі өкім </w:t>
            </w:r>
            <w:r w:rsidRPr="00234BA2">
              <w:rPr>
                <w:rFonts w:ascii="Times New Roman" w:hAnsi="Times New Roman" w:cs="Times New Roman"/>
                <w:szCs w:val="20"/>
              </w:rPr>
              <w:lastRenderedPageBreak/>
              <w:t>жобасын қайта пысықтауға жіберді.</w:t>
            </w:r>
          </w:p>
          <w:p w14:paraId="4B39F8D0"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Бұдан әрі аталған нормалар </w:t>
            </w:r>
          </w:p>
          <w:p w14:paraId="0A0B2CB1"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Республикасының кейбір заңнамалық актілеріне ойын бизнесі, лотереялар және лотерея қызметі мәселелері бойынша өзгерістер мен толықтырулар енгізу туралы» Қазақстан Республикасының Заң жобасы аясында жүзеге асырылады.</w:t>
            </w:r>
          </w:p>
          <w:p w14:paraId="69BE3B2B" w14:textId="77777777" w:rsidR="00922C33" w:rsidRPr="00234BA2" w:rsidRDefault="00A15C0B"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2024 жылғы 8 шілдеде Мемлекет басшысы Заңға қол қойды.</w:t>
            </w:r>
          </w:p>
          <w:p w14:paraId="41F0DBA7" w14:textId="77777777" w:rsidR="003C0B72" w:rsidRPr="00234BA2" w:rsidRDefault="00A15C0B"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 xml:space="preserve">Алайда, қысқа мерзімге байланысты нормалар заңда ескерілмеген. </w:t>
            </w:r>
            <w:r w:rsidR="003C0B72" w:rsidRPr="00234BA2">
              <w:rPr>
                <w:rFonts w:ascii="Times New Roman" w:hAnsi="Times New Roman" w:cs="Times New Roman"/>
                <w:color w:val="00000A"/>
                <w:szCs w:val="20"/>
              </w:rPr>
              <w:t xml:space="preserve">16.08.2024 ж. № 15-07-02/Д-572//16-12/03-664 П. 200-1 шығ. ТСМ Премьер-Министр </w:t>
            </w:r>
          </w:p>
          <w:p w14:paraId="5027793F" w14:textId="77777777" w:rsidR="00922C33" w:rsidRPr="00234BA2" w:rsidRDefault="003C0B72"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 xml:space="preserve">О. Бектеновтың атына тапсырманы орындауды 2024 жылдың соңына дейін ұзарту туралы хат жолдады. </w:t>
            </w:r>
            <w:r w:rsidR="00A15C0B" w:rsidRPr="00234BA2">
              <w:rPr>
                <w:rFonts w:ascii="Times New Roman" w:hAnsi="Times New Roman" w:cs="Times New Roman"/>
                <w:color w:val="00000A"/>
                <w:szCs w:val="20"/>
              </w:rPr>
              <w:t xml:space="preserve">Осыған байланысты, «Қазақстан Республикасының кейбір заңнамалық актілеріне дене шынықтыру және спорт мәселелері бойынша өзгерістер мен толықтырулар енгізу туралы, сондай-ақ нормалардың артық (шамадан тыс) заңнамалық </w:t>
            </w:r>
            <w:r w:rsidR="00BD4F8C" w:rsidRPr="00234BA2">
              <w:rPr>
                <w:rFonts w:ascii="Times New Roman" w:hAnsi="Times New Roman" w:cs="Times New Roman"/>
                <w:color w:val="00000A"/>
                <w:szCs w:val="20"/>
              </w:rPr>
              <w:t>регламенттеуін</w:t>
            </w:r>
            <w:r w:rsidR="00A15C0B" w:rsidRPr="00234BA2">
              <w:rPr>
                <w:rFonts w:ascii="Times New Roman" w:hAnsi="Times New Roman" w:cs="Times New Roman"/>
                <w:color w:val="00000A"/>
                <w:szCs w:val="20"/>
              </w:rPr>
              <w:t xml:space="preserve"> болдырмау туралы» Заң жобасымен жұмыс істеу кезінде есепке алу үшін Үкімет </w:t>
            </w:r>
            <w:r w:rsidR="00A15C0B" w:rsidRPr="00234BA2">
              <w:rPr>
                <w:rFonts w:ascii="Times New Roman" w:hAnsi="Times New Roman" w:cs="Times New Roman"/>
                <w:color w:val="00000A"/>
                <w:szCs w:val="20"/>
              </w:rPr>
              <w:lastRenderedPageBreak/>
              <w:t>Регламентінің 124-тармағына сәйкес тиісті түзетулерге бастамашылық жасалатын болады.</w:t>
            </w:r>
          </w:p>
          <w:p w14:paraId="15634F17" w14:textId="77777777" w:rsidR="00451E51" w:rsidRPr="00234BA2" w:rsidRDefault="00451E51"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rPr>
              <w:t>04.12.2024 ж. түзетулер жобасы мүдделі мемлекеттік органдарға келісу үшін жолданды.</w:t>
            </w:r>
          </w:p>
        </w:tc>
      </w:tr>
      <w:tr w:rsidR="00922C33" w:rsidRPr="00234BA2" w14:paraId="08644263" w14:textId="77777777">
        <w:trPr>
          <w:trHeight w:val="416"/>
        </w:trPr>
        <w:tc>
          <w:tcPr>
            <w:tcW w:w="389" w:type="pct"/>
            <w:tcBorders>
              <w:top w:val="single" w:sz="4" w:space="0" w:color="auto"/>
            </w:tcBorders>
            <w:shd w:val="clear" w:color="auto" w:fill="auto"/>
          </w:tcPr>
          <w:p w14:paraId="62F6B37F"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13</w:t>
            </w:r>
          </w:p>
          <w:p w14:paraId="2D5103CD"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(211)</w:t>
            </w:r>
          </w:p>
        </w:tc>
        <w:tc>
          <w:tcPr>
            <w:tcW w:w="944" w:type="pct"/>
            <w:tcBorders>
              <w:top w:val="single" w:sz="4" w:space="0" w:color="auto"/>
            </w:tcBorders>
            <w:shd w:val="clear" w:color="auto" w:fill="auto"/>
          </w:tcPr>
          <w:p w14:paraId="180BA232"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 туралы» Қазақстан Республикасы Үкіметінің 2018 жылғы 19 қыркүйектегі № 575 қаулысының күші жойылды деп тану туралы</w:t>
            </w:r>
          </w:p>
        </w:tc>
        <w:tc>
          <w:tcPr>
            <w:tcW w:w="662" w:type="pct"/>
            <w:tcBorders>
              <w:top w:val="single" w:sz="4" w:space="0" w:color="auto"/>
            </w:tcBorders>
            <w:shd w:val="clear" w:color="auto" w:fill="auto"/>
          </w:tcPr>
          <w:p w14:paraId="115A2006"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498B4113"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7E4C46E5"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4F48CCF5"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31 шілдедегі № ПИ-97939 қарауға енгізілді. Қазақстан Республикасы Үкіметінің 2023 жылғы 11 қыркүйектегі № 780 қаулы қабылданды.</w:t>
            </w:r>
          </w:p>
        </w:tc>
        <w:tc>
          <w:tcPr>
            <w:tcW w:w="976" w:type="pct"/>
          </w:tcPr>
          <w:p w14:paraId="36EB9FF5" w14:textId="77777777" w:rsidR="00922C33" w:rsidRPr="00234BA2" w:rsidRDefault="00922C33" w:rsidP="0049354F">
            <w:pPr>
              <w:jc w:val="both"/>
              <w:rPr>
                <w:rFonts w:ascii="Times New Roman" w:hAnsi="Times New Roman" w:cs="Times New Roman"/>
                <w:szCs w:val="20"/>
              </w:rPr>
            </w:pPr>
          </w:p>
        </w:tc>
      </w:tr>
      <w:tr w:rsidR="00922C33" w:rsidRPr="00234BA2" w14:paraId="4D6ABA94" w14:textId="77777777">
        <w:trPr>
          <w:trHeight w:val="416"/>
        </w:trPr>
        <w:tc>
          <w:tcPr>
            <w:tcW w:w="389" w:type="pct"/>
            <w:tcBorders>
              <w:top w:val="single" w:sz="4" w:space="0" w:color="auto"/>
            </w:tcBorders>
            <w:shd w:val="clear" w:color="auto" w:fill="auto"/>
          </w:tcPr>
          <w:p w14:paraId="09539547"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14</w:t>
            </w:r>
          </w:p>
          <w:p w14:paraId="669278F1"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(212)</w:t>
            </w:r>
          </w:p>
        </w:tc>
        <w:tc>
          <w:tcPr>
            <w:tcW w:w="944" w:type="pct"/>
            <w:tcBorders>
              <w:top w:val="single" w:sz="4" w:space="0" w:color="auto"/>
            </w:tcBorders>
            <w:shd w:val="clear" w:color="auto" w:fill="auto"/>
          </w:tcPr>
          <w:p w14:paraId="1C369F94"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 бекіту туралы» Қазақстан Республикасы Үкіметінің 2018 жылғы 20 қыркүйектегі № 576 қаулысының күші жойылды деп тану туралы</w:t>
            </w:r>
          </w:p>
        </w:tc>
        <w:tc>
          <w:tcPr>
            <w:tcW w:w="662" w:type="pct"/>
            <w:tcBorders>
              <w:top w:val="single" w:sz="4" w:space="0" w:color="auto"/>
            </w:tcBorders>
            <w:shd w:val="clear" w:color="auto" w:fill="auto"/>
          </w:tcPr>
          <w:p w14:paraId="7694A510"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3F8D4EC6"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2B13D46D"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32C932EA"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31 шілдедегі № ПИ-97939 қарауға енгізілді. Қазақстан Республикасы Үкіметінің 2023 жылғы 11 қыркүйектегі № 780 қаулы қабылданды.</w:t>
            </w:r>
          </w:p>
        </w:tc>
        <w:tc>
          <w:tcPr>
            <w:tcW w:w="976" w:type="pct"/>
          </w:tcPr>
          <w:p w14:paraId="6BB30243" w14:textId="77777777" w:rsidR="00922C33" w:rsidRPr="00234BA2" w:rsidRDefault="00922C33" w:rsidP="0049354F">
            <w:pPr>
              <w:jc w:val="both"/>
              <w:rPr>
                <w:rFonts w:ascii="Times New Roman" w:hAnsi="Times New Roman" w:cs="Times New Roman"/>
                <w:szCs w:val="20"/>
              </w:rPr>
            </w:pPr>
          </w:p>
        </w:tc>
      </w:tr>
      <w:tr w:rsidR="00922C33" w:rsidRPr="00234BA2" w14:paraId="363A626F" w14:textId="77777777">
        <w:trPr>
          <w:trHeight w:val="416"/>
        </w:trPr>
        <w:tc>
          <w:tcPr>
            <w:tcW w:w="389" w:type="pct"/>
            <w:tcBorders>
              <w:top w:val="single" w:sz="4" w:space="0" w:color="auto"/>
            </w:tcBorders>
            <w:shd w:val="clear" w:color="auto" w:fill="auto"/>
          </w:tcPr>
          <w:p w14:paraId="12848B85"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15</w:t>
            </w:r>
          </w:p>
          <w:p w14:paraId="01E9394C"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(214)</w:t>
            </w:r>
          </w:p>
        </w:tc>
        <w:tc>
          <w:tcPr>
            <w:tcW w:w="944" w:type="pct"/>
            <w:tcBorders>
              <w:top w:val="single" w:sz="4" w:space="0" w:color="auto"/>
            </w:tcBorders>
            <w:shd w:val="clear" w:color="auto" w:fill="auto"/>
          </w:tcPr>
          <w:p w14:paraId="6B47D320"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«Мемлекеттік және мемлекеттік емес ұйымдарда құжаттама жасау, құжаттаманы басқару және электрондық құжат айналымы жүйелерін </w:t>
            </w:r>
            <w:r w:rsidRPr="00234BA2">
              <w:rPr>
                <w:rFonts w:ascii="Times New Roman" w:eastAsia="NSimSun" w:hAnsi="Times New Roman" w:cs="Times New Roman"/>
                <w:szCs w:val="20"/>
                <w:lang w:eastAsia="zh-CN" w:bidi="hi-IN"/>
              </w:rPr>
              <w:lastRenderedPageBreak/>
              <w:t>пайдалану қағидаларын бекіту туралы» Қазақстан Республикасы Үкіметінің 2018 жылғы 31 қазандағы № 703 қаулысының күші жойылды деп тану туралы</w:t>
            </w:r>
          </w:p>
        </w:tc>
        <w:tc>
          <w:tcPr>
            <w:tcW w:w="662" w:type="pct"/>
            <w:tcBorders>
              <w:top w:val="single" w:sz="4" w:space="0" w:color="auto"/>
            </w:tcBorders>
            <w:shd w:val="clear" w:color="auto" w:fill="auto"/>
          </w:tcPr>
          <w:p w14:paraId="3D7B6D83"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14:paraId="432500F3"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7DA23341"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529541AB"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31 шілдедегі № ПИ-97939 қарауға енгізілді. Қазақстан Республикасы </w:t>
            </w:r>
            <w:r w:rsidRPr="00234BA2">
              <w:rPr>
                <w:rFonts w:ascii="Times New Roman" w:hAnsi="Times New Roman" w:cs="Times New Roman"/>
                <w:color w:val="000000"/>
                <w:szCs w:val="20"/>
                <w:lang w:eastAsia="ru-RU" w:bidi="hi-IN"/>
              </w:rPr>
              <w:lastRenderedPageBreak/>
              <w:t>Үкіметінің 2023 жылғы 11 қыркүйектегі № 780 қаулы қабылданды.</w:t>
            </w:r>
          </w:p>
        </w:tc>
        <w:tc>
          <w:tcPr>
            <w:tcW w:w="976" w:type="pct"/>
          </w:tcPr>
          <w:p w14:paraId="43051D1B" w14:textId="77777777" w:rsidR="00922C33" w:rsidRPr="00234BA2" w:rsidRDefault="00922C33" w:rsidP="0049354F">
            <w:pPr>
              <w:jc w:val="both"/>
              <w:rPr>
                <w:rFonts w:ascii="Times New Roman" w:hAnsi="Times New Roman" w:cs="Times New Roman"/>
                <w:szCs w:val="20"/>
              </w:rPr>
            </w:pPr>
          </w:p>
        </w:tc>
      </w:tr>
      <w:tr w:rsidR="00922C33" w:rsidRPr="00234BA2" w14:paraId="1F6C72A8" w14:textId="77777777">
        <w:trPr>
          <w:trHeight w:val="416"/>
        </w:trPr>
        <w:tc>
          <w:tcPr>
            <w:tcW w:w="389" w:type="pct"/>
            <w:tcBorders>
              <w:top w:val="single" w:sz="4" w:space="0" w:color="auto"/>
            </w:tcBorders>
            <w:shd w:val="clear" w:color="auto" w:fill="auto"/>
          </w:tcPr>
          <w:p w14:paraId="78DF1D0E"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16</w:t>
            </w:r>
          </w:p>
          <w:p w14:paraId="226A8F09"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(232)</w:t>
            </w:r>
          </w:p>
        </w:tc>
        <w:tc>
          <w:tcPr>
            <w:tcW w:w="944" w:type="pct"/>
            <w:tcBorders>
              <w:top w:val="single" w:sz="4" w:space="0" w:color="auto"/>
            </w:tcBorders>
            <w:shd w:val="clear" w:color="auto" w:fill="auto"/>
          </w:tcPr>
          <w:p w14:paraId="6CFE03F0"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тізбесін бекіту және Қазақстан Республикасы Үкіметінің кейбір шешімдерінің күші жойылды деп тану туралы»</w:t>
            </w:r>
          </w:p>
          <w:p w14:paraId="67EA0CD0"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2020 жылғы 27 наурыздағы № 147 қаулысының күші жойылды деп тану туралы</w:t>
            </w:r>
          </w:p>
        </w:tc>
        <w:tc>
          <w:tcPr>
            <w:tcW w:w="662" w:type="pct"/>
            <w:tcBorders>
              <w:top w:val="single" w:sz="4" w:space="0" w:color="auto"/>
            </w:tcBorders>
            <w:shd w:val="clear" w:color="auto" w:fill="auto"/>
          </w:tcPr>
          <w:p w14:paraId="18FA86DE"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5E14BD6D" w14:textId="77777777"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5CB3E313" w14:textId="77777777"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7C1B3FFE"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14:paraId="3C72E949"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5BEA7984" w14:textId="77777777">
        <w:trPr>
          <w:trHeight w:val="416"/>
        </w:trPr>
        <w:tc>
          <w:tcPr>
            <w:tcW w:w="389" w:type="pct"/>
            <w:tcBorders>
              <w:top w:val="single" w:sz="4" w:space="0" w:color="auto"/>
            </w:tcBorders>
            <w:shd w:val="clear" w:color="auto" w:fill="auto"/>
          </w:tcPr>
          <w:p w14:paraId="1E776868"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17</w:t>
            </w:r>
          </w:p>
          <w:p w14:paraId="65ED1B4C"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(233)</w:t>
            </w:r>
          </w:p>
        </w:tc>
        <w:tc>
          <w:tcPr>
            <w:tcW w:w="944" w:type="pct"/>
            <w:tcBorders>
              <w:top w:val="single" w:sz="4" w:space="0" w:color="auto"/>
            </w:tcBorders>
            <w:shd w:val="clear" w:color="auto" w:fill="auto"/>
          </w:tcPr>
          <w:p w14:paraId="543D1151"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көтермелеудің мөлшерін бекіту туралы» Қазақстан Республикасы Үкіметінің 2020 жылғы 27 наурыздағы № 152 қаулысының күші жойылды деп тану туралы</w:t>
            </w:r>
          </w:p>
        </w:tc>
        <w:tc>
          <w:tcPr>
            <w:tcW w:w="662" w:type="pct"/>
            <w:tcBorders>
              <w:top w:val="single" w:sz="4" w:space="0" w:color="auto"/>
            </w:tcBorders>
            <w:shd w:val="clear" w:color="auto" w:fill="auto"/>
          </w:tcPr>
          <w:p w14:paraId="45CE410B"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14A21D10"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2A41AF07"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34E46C92"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14:paraId="3A25EC64"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3C107343" w14:textId="77777777">
        <w:trPr>
          <w:trHeight w:val="416"/>
        </w:trPr>
        <w:tc>
          <w:tcPr>
            <w:tcW w:w="389" w:type="pct"/>
            <w:tcBorders>
              <w:top w:val="single" w:sz="4" w:space="0" w:color="auto"/>
            </w:tcBorders>
            <w:shd w:val="clear" w:color="auto" w:fill="auto"/>
          </w:tcPr>
          <w:p w14:paraId="4D4497D7"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18</w:t>
            </w:r>
          </w:p>
          <w:p w14:paraId="5B81F99B"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(234)</w:t>
            </w:r>
          </w:p>
        </w:tc>
        <w:tc>
          <w:tcPr>
            <w:tcW w:w="944" w:type="pct"/>
            <w:tcBorders>
              <w:top w:val="single" w:sz="4" w:space="0" w:color="auto"/>
            </w:tcBorders>
            <w:shd w:val="clear" w:color="auto" w:fill="auto"/>
          </w:tcPr>
          <w:p w14:paraId="24519BBB"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«Халықаралық спорттық жарыстардың чемпиондары мен жүлдегерлеріне, жаттықтырушыларға және </w:t>
            </w:r>
            <w:r w:rsidRPr="00234BA2">
              <w:rPr>
                <w:rFonts w:ascii="Times New Roman" w:eastAsia="NSimSun" w:hAnsi="Times New Roman" w:cs="Times New Roman"/>
                <w:szCs w:val="20"/>
                <w:lang w:eastAsia="zh-CN" w:bidi="hi-IN"/>
              </w:rPr>
              <w:lastRenderedPageBreak/>
              <w:t>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 төлеу және оны қайтару қағидаларын бекіту туралы» Қазақстан Республикасы Үкіметінің 2020 жылғы 27 наурыздағы № 153 қаулысының күші жойылды деп тану туралы</w:t>
            </w:r>
          </w:p>
        </w:tc>
        <w:tc>
          <w:tcPr>
            <w:tcW w:w="662" w:type="pct"/>
            <w:tcBorders>
              <w:top w:val="single" w:sz="4" w:space="0" w:color="auto"/>
            </w:tcBorders>
            <w:shd w:val="clear" w:color="auto" w:fill="auto"/>
          </w:tcPr>
          <w:p w14:paraId="69D02867"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14:paraId="71AADE97"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432A4BA1"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48A4343B"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21 шілдедегі № ПИ-97821 қарауға </w:t>
            </w:r>
            <w:r w:rsidRPr="00234BA2">
              <w:rPr>
                <w:rFonts w:ascii="Times New Roman" w:hAnsi="Times New Roman" w:cs="Times New Roman"/>
                <w:color w:val="000000"/>
                <w:szCs w:val="20"/>
                <w:lang w:eastAsia="ru-RU" w:bidi="hi-IN"/>
              </w:rPr>
              <w:lastRenderedPageBreak/>
              <w:t>енгізілді. Қазақстан Республикасы Үкіметінің 2023 жылғы 11 тамыздағы № 670 қаулы қабылданды.</w:t>
            </w:r>
          </w:p>
        </w:tc>
        <w:tc>
          <w:tcPr>
            <w:tcW w:w="976" w:type="pct"/>
          </w:tcPr>
          <w:p w14:paraId="5E74A5FB"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11 шілдедегі № 16-08/03-664 </w:t>
            </w:r>
            <w:r w:rsidRPr="00234BA2">
              <w:rPr>
                <w:rFonts w:ascii="Times New Roman" w:hAnsi="Times New Roman" w:cs="Times New Roman"/>
                <w:szCs w:val="20"/>
              </w:rPr>
              <w:lastRenderedPageBreak/>
              <w:t>п. 25. қарарына сәйкес құқықтық актілердің орындау мерзімі ү.ж. 31 шілдедегі ұзартылды.</w:t>
            </w:r>
          </w:p>
        </w:tc>
      </w:tr>
      <w:tr w:rsidR="00922C33" w:rsidRPr="00234BA2" w14:paraId="263D04BB" w14:textId="77777777">
        <w:trPr>
          <w:trHeight w:val="416"/>
        </w:trPr>
        <w:tc>
          <w:tcPr>
            <w:tcW w:w="389" w:type="pct"/>
            <w:tcBorders>
              <w:top w:val="single" w:sz="4" w:space="0" w:color="auto"/>
            </w:tcBorders>
            <w:shd w:val="clear" w:color="auto" w:fill="auto"/>
          </w:tcPr>
          <w:p w14:paraId="5E22AC73"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19</w:t>
            </w:r>
          </w:p>
          <w:p w14:paraId="733EB32E"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(238)</w:t>
            </w:r>
          </w:p>
        </w:tc>
        <w:tc>
          <w:tcPr>
            <w:tcW w:w="944" w:type="pct"/>
            <w:tcBorders>
              <w:top w:val="single" w:sz="4" w:space="0" w:color="auto"/>
            </w:tcBorders>
            <w:shd w:val="clear" w:color="auto" w:fill="auto"/>
          </w:tcPr>
          <w:p w14:paraId="476CF222"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«Дене шынықтыру мен спортты дамытуға бағытталған бюджеттен тыс ақша қаражатын бөлу жөніндегі бірыңғай операторды айқындау қағидаларын бекіту туралы» Қазақстан Республикасы Үкіметінің 2020 жылғы 14 мамырдағы № 301 қаулысының күші жойылды деп тану туралы</w:t>
            </w:r>
          </w:p>
        </w:tc>
        <w:tc>
          <w:tcPr>
            <w:tcW w:w="662" w:type="pct"/>
            <w:tcBorders>
              <w:top w:val="single" w:sz="4" w:space="0" w:color="auto"/>
            </w:tcBorders>
            <w:shd w:val="clear" w:color="auto" w:fill="auto"/>
          </w:tcPr>
          <w:p w14:paraId="3991D719"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2AF59E45"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2BC57BC8"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522A82C5"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14:paraId="43E7949C"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2E2B8DF9" w14:textId="77777777">
        <w:trPr>
          <w:trHeight w:val="416"/>
        </w:trPr>
        <w:tc>
          <w:tcPr>
            <w:tcW w:w="389" w:type="pct"/>
            <w:tcBorders>
              <w:top w:val="single" w:sz="4" w:space="0" w:color="auto"/>
            </w:tcBorders>
            <w:shd w:val="clear" w:color="auto" w:fill="auto"/>
          </w:tcPr>
          <w:p w14:paraId="0DEB4E88"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w:t>
            </w:r>
          </w:p>
          <w:p w14:paraId="17306DA8"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(264)</w:t>
            </w:r>
          </w:p>
        </w:tc>
        <w:tc>
          <w:tcPr>
            <w:tcW w:w="944" w:type="pct"/>
            <w:tcBorders>
              <w:top w:val="single" w:sz="4" w:space="0" w:color="auto"/>
            </w:tcBorders>
            <w:shd w:val="clear" w:color="auto" w:fill="auto"/>
          </w:tcPr>
          <w:p w14:paraId="37EB8CFD"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«Шетелдіктер үшін туристік жарнаны төлеу қағидаларын бекіту туралы» Қазақстан Республикасы Үкіметінің 2021 жылғы 5 қарашадағы № 787 қаулысының күші жойылды деп тану туралы</w:t>
            </w:r>
          </w:p>
        </w:tc>
        <w:tc>
          <w:tcPr>
            <w:tcW w:w="662" w:type="pct"/>
            <w:tcBorders>
              <w:top w:val="single" w:sz="4" w:space="0" w:color="auto"/>
            </w:tcBorders>
            <w:shd w:val="clear" w:color="auto" w:fill="auto"/>
          </w:tcPr>
          <w:p w14:paraId="628CA046"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14:paraId="47ED7984"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7C5B9FDB"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62108BC5"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14:paraId="2FCEDE1B" w14:textId="77777777" w:rsidR="00922C33" w:rsidRPr="00234BA2" w:rsidRDefault="00922C33" w:rsidP="0049354F">
            <w:pPr>
              <w:jc w:val="both"/>
              <w:rPr>
                <w:rFonts w:ascii="Times New Roman" w:hAnsi="Times New Roman" w:cs="Times New Roman"/>
                <w:szCs w:val="20"/>
              </w:rPr>
            </w:pPr>
          </w:p>
        </w:tc>
      </w:tr>
      <w:tr w:rsidR="00922C33" w:rsidRPr="00234BA2" w14:paraId="101E9191" w14:textId="77777777">
        <w:trPr>
          <w:trHeight w:val="416"/>
        </w:trPr>
        <w:tc>
          <w:tcPr>
            <w:tcW w:w="389" w:type="pct"/>
            <w:tcBorders>
              <w:top w:val="single" w:sz="4" w:space="0" w:color="auto"/>
            </w:tcBorders>
            <w:shd w:val="clear" w:color="auto" w:fill="auto"/>
          </w:tcPr>
          <w:p w14:paraId="57F24CF7"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w:t>
            </w:r>
          </w:p>
          <w:p w14:paraId="057F92D3"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(333)</w:t>
            </w:r>
          </w:p>
        </w:tc>
        <w:tc>
          <w:tcPr>
            <w:tcW w:w="944" w:type="pct"/>
            <w:tcBorders>
              <w:top w:val="single" w:sz="4" w:space="0" w:color="auto"/>
            </w:tcBorders>
            <w:shd w:val="clear" w:color="auto" w:fill="auto"/>
          </w:tcPr>
          <w:p w14:paraId="0A305C22"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Республикасында спортпен шұғылдану кезінде </w:t>
            </w:r>
            <w:r w:rsidRPr="00234BA2">
              <w:rPr>
                <w:rFonts w:ascii="Times New Roman" w:eastAsia="NSimSun" w:hAnsi="Times New Roman" w:cs="Times New Roman"/>
                <w:szCs w:val="20"/>
                <w:lang w:eastAsia="zh-CN" w:bidi="hi-IN"/>
              </w:rPr>
              <w:lastRenderedPageBreak/>
              <w:t>және оқу мақсаттарында қару қолдану қағидалары туралы</w:t>
            </w:r>
          </w:p>
        </w:tc>
        <w:tc>
          <w:tcPr>
            <w:tcW w:w="662" w:type="pct"/>
            <w:tcBorders>
              <w:top w:val="single" w:sz="4" w:space="0" w:color="auto"/>
            </w:tcBorders>
            <w:shd w:val="clear" w:color="auto" w:fill="auto"/>
          </w:tcPr>
          <w:p w14:paraId="7C4B2FA8"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 xml:space="preserve">Қазақстан Республикасы </w:t>
            </w:r>
            <w:r w:rsidRPr="00234BA2">
              <w:rPr>
                <w:rFonts w:ascii="Times New Roman" w:eastAsia="NSimSun" w:hAnsi="Times New Roman" w:cs="Times New Roman"/>
                <w:szCs w:val="20"/>
                <w:lang w:eastAsia="zh-CN" w:bidi="hi-IN"/>
              </w:rPr>
              <w:lastRenderedPageBreak/>
              <w:t>Мәдениет және спорт министрінің бұйрығы</w:t>
            </w:r>
          </w:p>
        </w:tc>
        <w:tc>
          <w:tcPr>
            <w:tcW w:w="508" w:type="pct"/>
            <w:tcBorders>
              <w:top w:val="single" w:sz="4" w:space="0" w:color="auto"/>
            </w:tcBorders>
            <w:shd w:val="clear" w:color="auto" w:fill="auto"/>
          </w:tcPr>
          <w:p w14:paraId="6B703FC8"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 xml:space="preserve">МСМ </w:t>
            </w:r>
            <w:r w:rsidRPr="00234BA2">
              <w:rPr>
                <w:rFonts w:ascii="Times New Roman" w:eastAsia="NSimSun" w:hAnsi="Times New Roman" w:cs="Times New Roman"/>
                <w:szCs w:val="20"/>
                <w:lang w:eastAsia="zh-CN" w:bidi="hi-IN"/>
              </w:rPr>
              <w:br/>
              <w:t xml:space="preserve">ІІМ-мен </w:t>
            </w:r>
            <w:r w:rsidRPr="00234BA2">
              <w:rPr>
                <w:rFonts w:ascii="Times New Roman" w:eastAsia="NSimSun" w:hAnsi="Times New Roman" w:cs="Times New Roman"/>
                <w:szCs w:val="20"/>
                <w:lang w:eastAsia="zh-CN" w:bidi="hi-IN"/>
              </w:rPr>
              <w:lastRenderedPageBreak/>
              <w:t>келісу бойынша</w:t>
            </w:r>
          </w:p>
        </w:tc>
        <w:tc>
          <w:tcPr>
            <w:tcW w:w="801" w:type="pct"/>
            <w:tcBorders>
              <w:top w:val="single" w:sz="4" w:space="0" w:color="auto"/>
            </w:tcBorders>
            <w:shd w:val="clear" w:color="auto" w:fill="auto"/>
          </w:tcPr>
          <w:p w14:paraId="4C4BD052" w14:textId="77777777" w:rsidR="00922C33" w:rsidRPr="00234BA2" w:rsidRDefault="009E1B9C"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1383AC96"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w:t>
            </w:r>
            <w:r w:rsidRPr="00234BA2">
              <w:rPr>
                <w:rFonts w:ascii="Times New Roman" w:hAnsi="Times New Roman" w:cs="Times New Roman"/>
                <w:szCs w:val="20"/>
              </w:rPr>
              <w:lastRenderedPageBreak/>
              <w:t>Мәдениет және спорт Министрдің м.а. 2023 жылғы 28 шілдедегі № 203 бұйрығымен бекітілген. Нормативтік құқықтық актілерді мемлекеттік тіркеу тізілімінде 2023 жылғы 31 шілдедегі № 33185 болып тіркелген.</w:t>
            </w:r>
          </w:p>
        </w:tc>
        <w:tc>
          <w:tcPr>
            <w:tcW w:w="976" w:type="pct"/>
          </w:tcPr>
          <w:p w14:paraId="3D80C551"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w:t>
            </w:r>
            <w:r w:rsidRPr="00234BA2">
              <w:rPr>
                <w:rFonts w:ascii="Times New Roman" w:hAnsi="Times New Roman" w:cs="Times New Roman"/>
                <w:szCs w:val="20"/>
              </w:rPr>
              <w:lastRenderedPageBreak/>
              <w:t>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5121504A" w14:textId="77777777">
        <w:trPr>
          <w:trHeight w:val="416"/>
        </w:trPr>
        <w:tc>
          <w:tcPr>
            <w:tcW w:w="389" w:type="pct"/>
            <w:tcBorders>
              <w:top w:val="single" w:sz="4" w:space="0" w:color="auto"/>
            </w:tcBorders>
            <w:shd w:val="clear" w:color="auto" w:fill="auto"/>
          </w:tcPr>
          <w:p w14:paraId="7FC312AE"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22</w:t>
            </w:r>
          </w:p>
          <w:p w14:paraId="79B0A773"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(346)</w:t>
            </w:r>
          </w:p>
        </w:tc>
        <w:tc>
          <w:tcPr>
            <w:tcW w:w="944" w:type="pct"/>
            <w:tcBorders>
              <w:top w:val="single" w:sz="4" w:space="0" w:color="auto"/>
            </w:tcBorders>
            <w:shd w:val="clear" w:color="auto" w:fill="auto"/>
          </w:tcPr>
          <w:p w14:paraId="0914EBEE"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w:t>
            </w:r>
          </w:p>
        </w:tc>
        <w:tc>
          <w:tcPr>
            <w:tcW w:w="662" w:type="pct"/>
            <w:tcBorders>
              <w:top w:val="single" w:sz="4" w:space="0" w:color="auto"/>
            </w:tcBorders>
            <w:shd w:val="clear" w:color="auto" w:fill="auto"/>
          </w:tcPr>
          <w:p w14:paraId="02ABB466"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1034639B"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44DDEDC7"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10F7CC2E"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25 тамыздағы № 236 бұйрығымен бекітілген. Нормативтік құқықтық актілерді мемлекеттік тіркеу тізілімінде 2023 жылғы 28 тамыздағы № 33339 болып тіркелген.</w:t>
            </w:r>
          </w:p>
        </w:tc>
        <w:tc>
          <w:tcPr>
            <w:tcW w:w="976" w:type="pct"/>
          </w:tcPr>
          <w:p w14:paraId="0D60AEDF"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14:paraId="11991317" w14:textId="77777777">
        <w:trPr>
          <w:trHeight w:val="416"/>
        </w:trPr>
        <w:tc>
          <w:tcPr>
            <w:tcW w:w="389" w:type="pct"/>
            <w:tcBorders>
              <w:top w:val="single" w:sz="4" w:space="0" w:color="auto"/>
            </w:tcBorders>
            <w:shd w:val="clear" w:color="auto" w:fill="auto"/>
          </w:tcPr>
          <w:p w14:paraId="06121854"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w:t>
            </w:r>
          </w:p>
          <w:p w14:paraId="7F3C0223"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(347)</w:t>
            </w:r>
          </w:p>
        </w:tc>
        <w:tc>
          <w:tcPr>
            <w:tcW w:w="944" w:type="pct"/>
            <w:tcBorders>
              <w:top w:val="single" w:sz="4" w:space="0" w:color="auto"/>
            </w:tcBorders>
            <w:shd w:val="clear" w:color="auto" w:fill="auto"/>
          </w:tcPr>
          <w:p w14:paraId="3C2AFEB0"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 бекіту туралы</w:t>
            </w:r>
          </w:p>
        </w:tc>
        <w:tc>
          <w:tcPr>
            <w:tcW w:w="662" w:type="pct"/>
            <w:tcBorders>
              <w:top w:val="single" w:sz="4" w:space="0" w:color="auto"/>
            </w:tcBorders>
            <w:shd w:val="clear" w:color="auto" w:fill="auto"/>
          </w:tcPr>
          <w:p w14:paraId="58797715"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46DA55F7"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4120CFCE"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22D0DAF8"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8 тамыздағы № 215 бұйрығымен бекітілген. Нормативтік құқықтық актілерді мемлекеттік тіркеу тізілімінде 2023 жылғы 17 тамыздағы </w:t>
            </w:r>
            <w:r w:rsidRPr="00234BA2">
              <w:rPr>
                <w:rFonts w:ascii="Times New Roman" w:hAnsi="Times New Roman" w:cs="Times New Roman"/>
                <w:szCs w:val="20"/>
              </w:rPr>
              <w:lastRenderedPageBreak/>
              <w:t>№ 33290 болып тіркелген.</w:t>
            </w:r>
          </w:p>
        </w:tc>
        <w:tc>
          <w:tcPr>
            <w:tcW w:w="976" w:type="pct"/>
          </w:tcPr>
          <w:p w14:paraId="416D1A5C"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14:paraId="61B8549A" w14:textId="77777777">
        <w:trPr>
          <w:trHeight w:val="416"/>
        </w:trPr>
        <w:tc>
          <w:tcPr>
            <w:tcW w:w="389" w:type="pct"/>
            <w:tcBorders>
              <w:top w:val="single" w:sz="4" w:space="0" w:color="auto"/>
            </w:tcBorders>
            <w:shd w:val="clear" w:color="auto" w:fill="auto"/>
          </w:tcPr>
          <w:p w14:paraId="387E20C3"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24</w:t>
            </w:r>
          </w:p>
          <w:p w14:paraId="59BBB6A6"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(348)</w:t>
            </w:r>
          </w:p>
        </w:tc>
        <w:tc>
          <w:tcPr>
            <w:tcW w:w="944" w:type="pct"/>
            <w:tcBorders>
              <w:top w:val="single" w:sz="4" w:space="0" w:color="auto"/>
            </w:tcBorders>
            <w:shd w:val="clear" w:color="auto" w:fill="auto"/>
          </w:tcPr>
          <w:p w14:paraId="115AE808"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 туралы</w:t>
            </w:r>
          </w:p>
        </w:tc>
        <w:tc>
          <w:tcPr>
            <w:tcW w:w="662" w:type="pct"/>
            <w:tcBorders>
              <w:top w:val="single" w:sz="4" w:space="0" w:color="auto"/>
            </w:tcBorders>
            <w:shd w:val="clear" w:color="auto" w:fill="auto"/>
          </w:tcPr>
          <w:p w14:paraId="678439B2"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56A643BE"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4381C74F"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64C80221"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25 тамыздағы № 235 бұйрығымен бекітілген. Нормативтік құқықтық актілерді мемлекеттік тіркеу тізілімінде 2023 жылғы 28 тамыздағы № 33338 болып тіркелген.</w:t>
            </w:r>
          </w:p>
        </w:tc>
        <w:tc>
          <w:tcPr>
            <w:tcW w:w="976" w:type="pct"/>
          </w:tcPr>
          <w:p w14:paraId="6806A36C"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14:paraId="305BE934" w14:textId="77777777">
        <w:trPr>
          <w:trHeight w:val="416"/>
        </w:trPr>
        <w:tc>
          <w:tcPr>
            <w:tcW w:w="389" w:type="pct"/>
            <w:tcBorders>
              <w:top w:val="single" w:sz="4" w:space="0" w:color="auto"/>
            </w:tcBorders>
            <w:shd w:val="clear" w:color="auto" w:fill="auto"/>
          </w:tcPr>
          <w:p w14:paraId="77928723"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25</w:t>
            </w:r>
          </w:p>
          <w:p w14:paraId="4B5738D5"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(349)</w:t>
            </w:r>
          </w:p>
        </w:tc>
        <w:tc>
          <w:tcPr>
            <w:tcW w:w="944" w:type="pct"/>
            <w:tcBorders>
              <w:top w:val="single" w:sz="4" w:space="0" w:color="auto"/>
            </w:tcBorders>
            <w:shd w:val="clear" w:color="auto" w:fill="auto"/>
          </w:tcPr>
          <w:p w14:paraId="6C2C2B9A"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 туралы</w:t>
            </w:r>
          </w:p>
        </w:tc>
        <w:tc>
          <w:tcPr>
            <w:tcW w:w="662" w:type="pct"/>
            <w:tcBorders>
              <w:top w:val="single" w:sz="4" w:space="0" w:color="auto"/>
            </w:tcBorders>
            <w:shd w:val="clear" w:color="auto" w:fill="auto"/>
          </w:tcPr>
          <w:p w14:paraId="7591A62F"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6FA140FF"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18477472"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084AEBFF"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24 шілдедегі № 201 бұйрығымен бекітілген.</w:t>
            </w:r>
          </w:p>
        </w:tc>
        <w:tc>
          <w:tcPr>
            <w:tcW w:w="976" w:type="pct"/>
          </w:tcPr>
          <w:p w14:paraId="3D4C3A0D"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473AEC7F" w14:textId="77777777">
        <w:trPr>
          <w:trHeight w:val="416"/>
        </w:trPr>
        <w:tc>
          <w:tcPr>
            <w:tcW w:w="389" w:type="pct"/>
            <w:tcBorders>
              <w:top w:val="single" w:sz="4" w:space="0" w:color="auto"/>
            </w:tcBorders>
            <w:shd w:val="clear" w:color="auto" w:fill="auto"/>
          </w:tcPr>
          <w:p w14:paraId="510E399F"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26</w:t>
            </w:r>
          </w:p>
          <w:p w14:paraId="29C5586A"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(350)</w:t>
            </w:r>
          </w:p>
        </w:tc>
        <w:tc>
          <w:tcPr>
            <w:tcW w:w="944" w:type="pct"/>
            <w:tcBorders>
              <w:top w:val="single" w:sz="4" w:space="0" w:color="auto"/>
            </w:tcBorders>
            <w:shd w:val="clear" w:color="auto" w:fill="auto"/>
          </w:tcPr>
          <w:p w14:paraId="12DD9135"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азаматтарының шығу туризмі саласындағы құқықтарына кепілдік беру жүйесінің жұмыс істеу қағидаларын, шығу туризмі саласындағы қызметін жүзеге асыратын туроператорлар мен туроператор-әуе кемесімен жалданушылар үшін банктік кепілдіктермен қамтамасыз етуге жататын ақша сомасын, Қазақстан Республикасы </w:t>
            </w:r>
            <w:r w:rsidRPr="00234BA2">
              <w:rPr>
                <w:rFonts w:ascii="Times New Roman" w:eastAsia="NSimSun" w:hAnsi="Times New Roman" w:cs="Times New Roman"/>
                <w:szCs w:val="20"/>
                <w:lang w:eastAsia="zh-CN" w:bidi="hi-IN"/>
              </w:rPr>
              <w:lastRenderedPageBreak/>
              <w:t xml:space="preserve">азаматтарының шығу туризмі саласындағы құқықтарына кепілдік беру жүйесі әкімшісі үшін арнайы ашылған банктік шотқа аударылуы тиіс ақша сомасын бекіту туралы  </w:t>
            </w:r>
          </w:p>
        </w:tc>
        <w:tc>
          <w:tcPr>
            <w:tcW w:w="662" w:type="pct"/>
            <w:tcBorders>
              <w:top w:val="single" w:sz="4" w:space="0" w:color="auto"/>
            </w:tcBorders>
            <w:shd w:val="clear" w:color="auto" w:fill="auto"/>
          </w:tcPr>
          <w:p w14:paraId="591868A8"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1873DD09"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2FF35A3E"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25D9CA4D"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 тамыздағы № 212 бұйрығымен бекітілген. Нормативтік құқықтық актілерді мемлекеттік тіркеу тізілімінде 2023 жылғы 8 тамыздағы № 33251 болып тіркелген.</w:t>
            </w:r>
          </w:p>
        </w:tc>
        <w:tc>
          <w:tcPr>
            <w:tcW w:w="976" w:type="pct"/>
          </w:tcPr>
          <w:p w14:paraId="2F32B448"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3C1D91A8" w14:textId="77777777">
        <w:trPr>
          <w:trHeight w:val="416"/>
        </w:trPr>
        <w:tc>
          <w:tcPr>
            <w:tcW w:w="389" w:type="pct"/>
            <w:tcBorders>
              <w:top w:val="single" w:sz="4" w:space="0" w:color="auto"/>
            </w:tcBorders>
            <w:shd w:val="clear" w:color="auto" w:fill="auto"/>
          </w:tcPr>
          <w:p w14:paraId="3A8FA2C6"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27</w:t>
            </w:r>
          </w:p>
          <w:p w14:paraId="33644937"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(351)</w:t>
            </w:r>
          </w:p>
        </w:tc>
        <w:tc>
          <w:tcPr>
            <w:tcW w:w="944" w:type="pct"/>
            <w:tcBorders>
              <w:top w:val="single" w:sz="4" w:space="0" w:color="auto"/>
            </w:tcBorders>
            <w:shd w:val="clear" w:color="auto" w:fill="auto"/>
          </w:tcPr>
          <w:p w14:paraId="2959A12B"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айқындауға арналған конкурсты өткізу қағидаларын бекіту туралы</w:t>
            </w:r>
          </w:p>
        </w:tc>
        <w:tc>
          <w:tcPr>
            <w:tcW w:w="662" w:type="pct"/>
            <w:tcBorders>
              <w:top w:val="single" w:sz="4" w:space="0" w:color="auto"/>
            </w:tcBorders>
            <w:shd w:val="clear" w:color="auto" w:fill="auto"/>
          </w:tcPr>
          <w:p w14:paraId="6E88AE75"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0C99B56B"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7FD18789"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24497F6B"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 тамыздағы № 213 бұйрығымен бекітілген. Нормативтік құқықтық актілерді мемлекеттік тіркеу тізілімінде 2023 жылғы 9 тамыздағы № 33256 болып тіркелген.</w:t>
            </w:r>
          </w:p>
        </w:tc>
        <w:tc>
          <w:tcPr>
            <w:tcW w:w="976" w:type="pct"/>
          </w:tcPr>
          <w:p w14:paraId="32A9EE09" w14:textId="77777777" w:rsidR="00922C33" w:rsidRPr="00234BA2" w:rsidRDefault="00922C33" w:rsidP="0049354F">
            <w:pPr>
              <w:jc w:val="both"/>
              <w:rPr>
                <w:rFonts w:ascii="Times New Roman" w:hAnsi="Times New Roman" w:cs="Times New Roman"/>
                <w:szCs w:val="20"/>
              </w:rPr>
            </w:pPr>
          </w:p>
        </w:tc>
      </w:tr>
      <w:tr w:rsidR="00922C33" w:rsidRPr="00234BA2" w14:paraId="2279868C" w14:textId="77777777">
        <w:trPr>
          <w:trHeight w:val="416"/>
        </w:trPr>
        <w:tc>
          <w:tcPr>
            <w:tcW w:w="389" w:type="pct"/>
            <w:tcBorders>
              <w:top w:val="single" w:sz="4" w:space="0" w:color="auto"/>
            </w:tcBorders>
            <w:shd w:val="clear" w:color="auto" w:fill="auto"/>
          </w:tcPr>
          <w:p w14:paraId="5569B152"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28</w:t>
            </w:r>
          </w:p>
          <w:p w14:paraId="52C48814"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(352)</w:t>
            </w:r>
          </w:p>
        </w:tc>
        <w:tc>
          <w:tcPr>
            <w:tcW w:w="944" w:type="pct"/>
            <w:tcBorders>
              <w:top w:val="single" w:sz="4" w:space="0" w:color="auto"/>
            </w:tcBorders>
            <w:shd w:val="clear" w:color="auto" w:fill="auto"/>
          </w:tcPr>
          <w:p w14:paraId="58A559AE"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Шетелдіктер үшін туристік жарнаны төлеу қағидаларын бекіту туралы</w:t>
            </w:r>
          </w:p>
        </w:tc>
        <w:tc>
          <w:tcPr>
            <w:tcW w:w="662" w:type="pct"/>
            <w:tcBorders>
              <w:top w:val="single" w:sz="4" w:space="0" w:color="auto"/>
            </w:tcBorders>
            <w:shd w:val="clear" w:color="auto" w:fill="auto"/>
          </w:tcPr>
          <w:p w14:paraId="5A6E500F"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55024636"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534C5BA2"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336443C6"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14 шілдедегі № 181 бұйрығымен бекітілген. Нормативтік құқықтық актілерді мемлекеттік тіркеу тізілімінде 2023 жылдың 19 шілдедегі № 33110 болып тіркелген.</w:t>
            </w:r>
          </w:p>
        </w:tc>
        <w:tc>
          <w:tcPr>
            <w:tcW w:w="976" w:type="pct"/>
          </w:tcPr>
          <w:p w14:paraId="2888C851" w14:textId="77777777" w:rsidR="00922C33" w:rsidRPr="00234BA2" w:rsidRDefault="00922C33" w:rsidP="0049354F">
            <w:pPr>
              <w:jc w:val="both"/>
              <w:rPr>
                <w:rFonts w:ascii="Times New Roman" w:hAnsi="Times New Roman" w:cs="Times New Roman"/>
                <w:szCs w:val="20"/>
              </w:rPr>
            </w:pPr>
          </w:p>
        </w:tc>
      </w:tr>
      <w:tr w:rsidR="00922C33" w:rsidRPr="00234BA2" w14:paraId="008AEBF7" w14:textId="77777777">
        <w:trPr>
          <w:trHeight w:val="416"/>
        </w:trPr>
        <w:tc>
          <w:tcPr>
            <w:tcW w:w="389" w:type="pct"/>
            <w:tcBorders>
              <w:top w:val="single" w:sz="4" w:space="0" w:color="auto"/>
            </w:tcBorders>
            <w:shd w:val="clear" w:color="auto" w:fill="auto"/>
          </w:tcPr>
          <w:p w14:paraId="2B2B6866"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29</w:t>
            </w:r>
          </w:p>
          <w:p w14:paraId="3B50EC18"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(353)</w:t>
            </w:r>
          </w:p>
        </w:tc>
        <w:tc>
          <w:tcPr>
            <w:tcW w:w="944" w:type="pct"/>
            <w:tcBorders>
              <w:top w:val="single" w:sz="4" w:space="0" w:color="auto"/>
            </w:tcBorders>
            <w:shd w:val="clear" w:color="auto" w:fill="auto"/>
          </w:tcPr>
          <w:p w14:paraId="2A7E22CC"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азаматтарының шығу туризмі саласындағы </w:t>
            </w:r>
            <w:r w:rsidRPr="00234BA2">
              <w:rPr>
                <w:rFonts w:ascii="Times New Roman" w:eastAsia="NSimSun" w:hAnsi="Times New Roman" w:cs="Times New Roman"/>
                <w:szCs w:val="20"/>
                <w:lang w:eastAsia="zh-CN" w:bidi="hi-IN"/>
              </w:rPr>
              <w:lastRenderedPageBreak/>
              <w:t>құқықтарына кепілдік беру жүйесінің әкімшісі үшін арнайы ашылған банктік шотқа аударылуға жататын ақша сомасынан ұсталатын комиссиялық алым мөлшерін бекіту туралы</w:t>
            </w:r>
          </w:p>
        </w:tc>
        <w:tc>
          <w:tcPr>
            <w:tcW w:w="662" w:type="pct"/>
            <w:tcBorders>
              <w:top w:val="single" w:sz="4" w:space="0" w:color="auto"/>
            </w:tcBorders>
            <w:shd w:val="clear" w:color="auto" w:fill="auto"/>
          </w:tcPr>
          <w:p w14:paraId="4409A9ED"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 xml:space="preserve">Қазақстан Республикасы Мәдениет және </w:t>
            </w:r>
            <w:r w:rsidRPr="00234BA2">
              <w:rPr>
                <w:rFonts w:ascii="Times New Roman" w:eastAsia="NSimSun" w:hAnsi="Times New Roman" w:cs="Times New Roman"/>
                <w:szCs w:val="20"/>
                <w:lang w:eastAsia="zh-CN" w:bidi="hi-IN"/>
              </w:rPr>
              <w:lastRenderedPageBreak/>
              <w:t>спорт министрінің бұйрығы</w:t>
            </w:r>
          </w:p>
        </w:tc>
        <w:tc>
          <w:tcPr>
            <w:tcW w:w="508" w:type="pct"/>
            <w:tcBorders>
              <w:top w:val="single" w:sz="4" w:space="0" w:color="auto"/>
            </w:tcBorders>
            <w:shd w:val="clear" w:color="auto" w:fill="auto"/>
          </w:tcPr>
          <w:p w14:paraId="41C8BD51"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МСМ</w:t>
            </w:r>
          </w:p>
        </w:tc>
        <w:tc>
          <w:tcPr>
            <w:tcW w:w="801" w:type="pct"/>
            <w:tcBorders>
              <w:top w:val="single" w:sz="4" w:space="0" w:color="auto"/>
            </w:tcBorders>
            <w:shd w:val="clear" w:color="auto" w:fill="auto"/>
          </w:tcPr>
          <w:p w14:paraId="4D13AC8F"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06CFC584"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w:t>
            </w:r>
            <w:r w:rsidRPr="00234BA2">
              <w:rPr>
                <w:rFonts w:ascii="Times New Roman" w:hAnsi="Times New Roman" w:cs="Times New Roman"/>
                <w:szCs w:val="20"/>
              </w:rPr>
              <w:lastRenderedPageBreak/>
              <w:t>Министрдің 2023 жылғы 17 шілдедегі № 176 бұйрығымен бекітілген. Нормативтік құқықтық актілерді мемлекеттік тіркеу тізілімінде 2023 жылдың 17 шілдедегі № 33097 болып тіркелген.</w:t>
            </w:r>
          </w:p>
        </w:tc>
        <w:tc>
          <w:tcPr>
            <w:tcW w:w="976" w:type="pct"/>
          </w:tcPr>
          <w:p w14:paraId="6BD90B14"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w:t>
            </w:r>
            <w:r w:rsidRPr="00234BA2">
              <w:rPr>
                <w:rFonts w:ascii="Times New Roman" w:hAnsi="Times New Roman" w:cs="Times New Roman"/>
                <w:szCs w:val="20"/>
              </w:rPr>
              <w:lastRenderedPageBreak/>
              <w:t>11 шілдедегі № 16-08/03-664 п. 25. қарарына сәйкес құқықтық актілердің орындау мерзімі ү.ж. 31 шілдедегі ұзартылды.</w:t>
            </w:r>
          </w:p>
        </w:tc>
      </w:tr>
      <w:tr w:rsidR="00922C33" w:rsidRPr="00234BA2" w14:paraId="6BA523A1" w14:textId="77777777">
        <w:trPr>
          <w:trHeight w:val="416"/>
        </w:trPr>
        <w:tc>
          <w:tcPr>
            <w:tcW w:w="389" w:type="pct"/>
            <w:tcBorders>
              <w:top w:val="single" w:sz="4" w:space="0" w:color="auto"/>
            </w:tcBorders>
            <w:shd w:val="clear" w:color="auto" w:fill="auto"/>
          </w:tcPr>
          <w:p w14:paraId="6C8B1335"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30</w:t>
            </w:r>
          </w:p>
          <w:p w14:paraId="2E6CC61A"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(354)</w:t>
            </w:r>
          </w:p>
        </w:tc>
        <w:tc>
          <w:tcPr>
            <w:tcW w:w="944" w:type="pct"/>
            <w:tcBorders>
              <w:top w:val="single" w:sz="4" w:space="0" w:color="auto"/>
            </w:tcBorders>
            <w:shd w:val="clear" w:color="auto" w:fill="auto"/>
          </w:tcPr>
          <w:p w14:paraId="1DF89D67"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Times New Roman" w:hAnsi="Times New Roman" w:cs="Times New Roman"/>
                <w:szCs w:val="20"/>
                <w:lang w:eastAsia="ru-RU" w:bidi="hi-IN"/>
              </w:rPr>
              <w:t>Ұлттық стандарттарға сәйкес келмейтін Қазақстан Республикасының Мемлекеттік Туын, Мемлекеттік Елтаңбасын ауыстыру және жою қағидаларын бекіту туралы</w:t>
            </w:r>
          </w:p>
        </w:tc>
        <w:tc>
          <w:tcPr>
            <w:tcW w:w="662" w:type="pct"/>
            <w:tcBorders>
              <w:top w:val="single" w:sz="4" w:space="0" w:color="auto"/>
            </w:tcBorders>
            <w:shd w:val="clear" w:color="auto" w:fill="auto"/>
          </w:tcPr>
          <w:p w14:paraId="65BB369B"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5A2ACF5E"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37623B0A"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4E7FCC11"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8 маусымдағы № 137 бұйрығымен бекітілген. Нормативтік құқықтық актілерді мемлекеттік тіркеу тізілімінде 2023 жылғы 20 маусымдағы № 32856 болып тіркелген.</w:t>
            </w:r>
          </w:p>
        </w:tc>
        <w:tc>
          <w:tcPr>
            <w:tcW w:w="976" w:type="pct"/>
          </w:tcPr>
          <w:p w14:paraId="17C4956D" w14:textId="77777777" w:rsidR="00922C33" w:rsidRPr="00234BA2" w:rsidRDefault="00922C33" w:rsidP="0049354F">
            <w:pPr>
              <w:jc w:val="both"/>
              <w:rPr>
                <w:rFonts w:ascii="Times New Roman" w:hAnsi="Times New Roman" w:cs="Times New Roman"/>
                <w:szCs w:val="20"/>
              </w:rPr>
            </w:pPr>
          </w:p>
        </w:tc>
      </w:tr>
      <w:tr w:rsidR="00922C33" w:rsidRPr="00234BA2" w14:paraId="4DDBBD59" w14:textId="77777777">
        <w:trPr>
          <w:trHeight w:val="416"/>
        </w:trPr>
        <w:tc>
          <w:tcPr>
            <w:tcW w:w="389" w:type="pct"/>
            <w:tcBorders>
              <w:top w:val="single" w:sz="4" w:space="0" w:color="auto"/>
            </w:tcBorders>
            <w:shd w:val="clear" w:color="auto" w:fill="auto"/>
          </w:tcPr>
          <w:p w14:paraId="3954B7B2"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31</w:t>
            </w:r>
          </w:p>
          <w:p w14:paraId="02180A33"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(355)</w:t>
            </w:r>
          </w:p>
        </w:tc>
        <w:tc>
          <w:tcPr>
            <w:tcW w:w="944" w:type="pct"/>
            <w:tcBorders>
              <w:top w:val="single" w:sz="4" w:space="0" w:color="auto"/>
            </w:tcBorders>
            <w:shd w:val="clear" w:color="auto" w:fill="auto"/>
          </w:tcPr>
          <w:p w14:paraId="6F4BF488"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Мәдениет саласындағы мемлекеттік стипендия беру қағидаларын бекіту туралы</w:t>
            </w:r>
          </w:p>
        </w:tc>
        <w:tc>
          <w:tcPr>
            <w:tcW w:w="662" w:type="pct"/>
            <w:tcBorders>
              <w:top w:val="single" w:sz="4" w:space="0" w:color="auto"/>
            </w:tcBorders>
            <w:shd w:val="clear" w:color="auto" w:fill="auto"/>
          </w:tcPr>
          <w:p w14:paraId="4FF0F37A"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69B979A4"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0B7C7F1E"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42256303"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м.а. 2023 жылғы 10 тамыздағы № 221 бұйрығымен бекітілген. Нормативтік құқықтық актілерді мемлекеттік тіркеу тізілімінде 2023 жылғы 21 тамыздағы </w:t>
            </w:r>
            <w:r w:rsidRPr="00234BA2">
              <w:rPr>
                <w:rFonts w:ascii="Times New Roman" w:hAnsi="Times New Roman" w:cs="Times New Roman"/>
                <w:szCs w:val="20"/>
              </w:rPr>
              <w:lastRenderedPageBreak/>
              <w:t>№ 33311 болып тіркелген.</w:t>
            </w:r>
          </w:p>
        </w:tc>
        <w:tc>
          <w:tcPr>
            <w:tcW w:w="976" w:type="pct"/>
          </w:tcPr>
          <w:p w14:paraId="2F543E03"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14:paraId="73C7D63E" w14:textId="77777777">
        <w:trPr>
          <w:trHeight w:val="416"/>
        </w:trPr>
        <w:tc>
          <w:tcPr>
            <w:tcW w:w="389" w:type="pct"/>
            <w:tcBorders>
              <w:top w:val="single" w:sz="4" w:space="0" w:color="auto"/>
            </w:tcBorders>
            <w:shd w:val="clear" w:color="auto" w:fill="auto"/>
          </w:tcPr>
          <w:p w14:paraId="01FBEB62"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32</w:t>
            </w:r>
          </w:p>
          <w:p w14:paraId="3881BF3B"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(356)</w:t>
            </w:r>
          </w:p>
        </w:tc>
        <w:tc>
          <w:tcPr>
            <w:tcW w:w="944" w:type="pct"/>
            <w:tcBorders>
              <w:top w:val="single" w:sz="4" w:space="0" w:color="auto"/>
            </w:tcBorders>
            <w:shd w:val="clear" w:color="auto" w:fill="auto"/>
          </w:tcPr>
          <w:p w14:paraId="64920FDA"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көтермелеудің мөлшерін бекіту туралы</w:t>
            </w:r>
          </w:p>
        </w:tc>
        <w:tc>
          <w:tcPr>
            <w:tcW w:w="662" w:type="pct"/>
            <w:tcBorders>
              <w:top w:val="single" w:sz="4" w:space="0" w:color="auto"/>
            </w:tcBorders>
            <w:shd w:val="clear" w:color="auto" w:fill="auto"/>
          </w:tcPr>
          <w:p w14:paraId="527711BC"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3CF03695"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666AD170"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2AF19154"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27 маусымдағы № 156 бұйрығымен бекітілген. Нормативтік құқықтық актілерді мемлекеттік тіркеу тізілімінде 2023 жылғы 30 маусымдағы № 32990 болып тіркелген.</w:t>
            </w:r>
          </w:p>
        </w:tc>
        <w:tc>
          <w:tcPr>
            <w:tcW w:w="976" w:type="pct"/>
          </w:tcPr>
          <w:p w14:paraId="1060FC9D" w14:textId="77777777" w:rsidR="00922C33" w:rsidRPr="00234BA2" w:rsidRDefault="00922C33" w:rsidP="0049354F">
            <w:pPr>
              <w:jc w:val="both"/>
              <w:rPr>
                <w:rFonts w:ascii="Times New Roman" w:hAnsi="Times New Roman" w:cs="Times New Roman"/>
                <w:szCs w:val="20"/>
              </w:rPr>
            </w:pPr>
          </w:p>
        </w:tc>
      </w:tr>
      <w:tr w:rsidR="00922C33" w:rsidRPr="00234BA2" w14:paraId="53B6C67A" w14:textId="77777777">
        <w:trPr>
          <w:trHeight w:val="416"/>
        </w:trPr>
        <w:tc>
          <w:tcPr>
            <w:tcW w:w="389" w:type="pct"/>
            <w:tcBorders>
              <w:top w:val="single" w:sz="4" w:space="0" w:color="auto"/>
            </w:tcBorders>
            <w:shd w:val="clear" w:color="auto" w:fill="auto"/>
          </w:tcPr>
          <w:p w14:paraId="5473061A"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33</w:t>
            </w:r>
          </w:p>
          <w:p w14:paraId="5BBDFDC4"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(357)</w:t>
            </w:r>
          </w:p>
        </w:tc>
        <w:tc>
          <w:tcPr>
            <w:tcW w:w="944" w:type="pct"/>
            <w:tcBorders>
              <w:top w:val="single" w:sz="4" w:space="0" w:color="auto"/>
            </w:tcBorders>
            <w:shd w:val="clear" w:color="auto" w:fill="auto"/>
          </w:tcPr>
          <w:p w14:paraId="22BD3EBE"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 төлеу және оны қайтару қағидаларын бекіту туралы</w:t>
            </w:r>
          </w:p>
        </w:tc>
        <w:tc>
          <w:tcPr>
            <w:tcW w:w="662" w:type="pct"/>
            <w:tcBorders>
              <w:top w:val="single" w:sz="4" w:space="0" w:color="auto"/>
            </w:tcBorders>
            <w:shd w:val="clear" w:color="auto" w:fill="auto"/>
          </w:tcPr>
          <w:p w14:paraId="511CC023"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5703D2A2"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48B47B79"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4EF1BD01"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м.а. 2023 жылғы 28 шілдедегі № 204 бұйрығымен бекітілген. Нормативтік құқықтық актілерді мемлекеттік тіркеу тізілімінде 2023 жылғы 31 шілдедегі № 33186 болып тіркелген.</w:t>
            </w:r>
          </w:p>
        </w:tc>
        <w:tc>
          <w:tcPr>
            <w:tcW w:w="976" w:type="pct"/>
          </w:tcPr>
          <w:p w14:paraId="2AECA65B"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35F819D7" w14:textId="77777777">
        <w:trPr>
          <w:trHeight w:val="416"/>
        </w:trPr>
        <w:tc>
          <w:tcPr>
            <w:tcW w:w="389" w:type="pct"/>
            <w:tcBorders>
              <w:top w:val="single" w:sz="4" w:space="0" w:color="auto"/>
            </w:tcBorders>
            <w:shd w:val="clear" w:color="auto" w:fill="auto"/>
          </w:tcPr>
          <w:p w14:paraId="25E912DC"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w:t>
            </w:r>
          </w:p>
          <w:p w14:paraId="798541E8"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(358)</w:t>
            </w:r>
          </w:p>
        </w:tc>
        <w:tc>
          <w:tcPr>
            <w:tcW w:w="944" w:type="pct"/>
            <w:tcBorders>
              <w:top w:val="single" w:sz="4" w:space="0" w:color="auto"/>
            </w:tcBorders>
            <w:shd w:val="clear" w:color="auto" w:fill="auto"/>
          </w:tcPr>
          <w:p w14:paraId="083E6622"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Спортшылар мен жаттықтырушыларға өмір бойы ай сайынғы материалдық қамсыздандыруды төлеу қағидаларын бекіту, олардың мөлшерін белгілеу туралы</w:t>
            </w:r>
          </w:p>
        </w:tc>
        <w:tc>
          <w:tcPr>
            <w:tcW w:w="662" w:type="pct"/>
            <w:tcBorders>
              <w:top w:val="single" w:sz="4" w:space="0" w:color="auto"/>
            </w:tcBorders>
            <w:shd w:val="clear" w:color="auto" w:fill="auto"/>
          </w:tcPr>
          <w:p w14:paraId="5CE0DBC6"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395C2853"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1F83D97D"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203B4204"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3 шілдедегі № 168 бұйрығымен бекітілген. </w:t>
            </w:r>
            <w:r w:rsidRPr="00234BA2">
              <w:rPr>
                <w:rFonts w:ascii="Times New Roman" w:hAnsi="Times New Roman" w:cs="Times New Roman"/>
                <w:szCs w:val="20"/>
              </w:rPr>
              <w:lastRenderedPageBreak/>
              <w:t>Нормативтік құқықтық актілерді мемлекеттік тіркеу тізілімінде 2023 жылғы 4 шілдедегі № 33024 болып тіркелген.</w:t>
            </w:r>
          </w:p>
        </w:tc>
        <w:tc>
          <w:tcPr>
            <w:tcW w:w="976" w:type="pct"/>
          </w:tcPr>
          <w:p w14:paraId="1C60505F"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11 шілдедегі № 16-08/03-664 п. 25. қарарына сәйкес құқықтық актілердің орындау </w:t>
            </w:r>
            <w:r w:rsidRPr="00234BA2">
              <w:rPr>
                <w:rFonts w:ascii="Times New Roman" w:hAnsi="Times New Roman" w:cs="Times New Roman"/>
                <w:szCs w:val="20"/>
              </w:rPr>
              <w:lastRenderedPageBreak/>
              <w:t>мерзімі ү.ж. 31 шілдедегі ұзартылды.</w:t>
            </w:r>
          </w:p>
        </w:tc>
      </w:tr>
      <w:tr w:rsidR="00922C33" w:rsidRPr="00234BA2" w14:paraId="6E0A1B3A" w14:textId="77777777">
        <w:trPr>
          <w:trHeight w:val="416"/>
        </w:trPr>
        <w:tc>
          <w:tcPr>
            <w:tcW w:w="389" w:type="pct"/>
            <w:tcBorders>
              <w:top w:val="single" w:sz="4" w:space="0" w:color="auto"/>
            </w:tcBorders>
            <w:shd w:val="clear" w:color="auto" w:fill="auto"/>
          </w:tcPr>
          <w:p w14:paraId="0A0411F8"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35</w:t>
            </w:r>
          </w:p>
          <w:p w14:paraId="593207CC"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(359)</w:t>
            </w:r>
          </w:p>
        </w:tc>
        <w:tc>
          <w:tcPr>
            <w:tcW w:w="944" w:type="pct"/>
            <w:tcBorders>
              <w:top w:val="single" w:sz="4" w:space="0" w:color="auto"/>
            </w:tcBorders>
            <w:shd w:val="clear" w:color="auto" w:fill="auto"/>
          </w:tcPr>
          <w:p w14:paraId="6F61F97E"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Дене шынықтыру мен спортты дамытуға бағытталған бюджеттен тыс ақша қаражатын бөлу жөніндегі бірыңғай операторды айқындау қағидаларын бекіту туралы</w:t>
            </w:r>
          </w:p>
        </w:tc>
        <w:tc>
          <w:tcPr>
            <w:tcW w:w="662" w:type="pct"/>
            <w:tcBorders>
              <w:top w:val="single" w:sz="4" w:space="0" w:color="auto"/>
            </w:tcBorders>
            <w:shd w:val="clear" w:color="auto" w:fill="auto"/>
          </w:tcPr>
          <w:p w14:paraId="1CAD558E"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40B7E8F3"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6A708D3D"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7AE74AA1"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11 шілдедегі № 177 бұйрығымен бекітілген. Нормативтік құқықтық актілерді мемлекеттік тіркеу тізілімінде 2023 жылғы 18 шілдедегі № 33103 болып тіркелген.</w:t>
            </w:r>
          </w:p>
        </w:tc>
        <w:tc>
          <w:tcPr>
            <w:tcW w:w="976" w:type="pct"/>
          </w:tcPr>
          <w:p w14:paraId="1626EACB"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615A00E4" w14:textId="77777777">
        <w:trPr>
          <w:trHeight w:val="416"/>
        </w:trPr>
        <w:tc>
          <w:tcPr>
            <w:tcW w:w="389" w:type="pct"/>
            <w:tcBorders>
              <w:top w:val="single" w:sz="4" w:space="0" w:color="auto"/>
            </w:tcBorders>
            <w:shd w:val="clear" w:color="auto" w:fill="auto"/>
          </w:tcPr>
          <w:p w14:paraId="14C363BA"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w:t>
            </w:r>
          </w:p>
          <w:p w14:paraId="26D5A087"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(360)</w:t>
            </w:r>
          </w:p>
        </w:tc>
        <w:tc>
          <w:tcPr>
            <w:tcW w:w="944" w:type="pct"/>
            <w:tcBorders>
              <w:top w:val="single" w:sz="4" w:space="0" w:color="auto"/>
            </w:tcBorders>
            <w:shd w:val="clear" w:color="auto" w:fill="auto"/>
          </w:tcPr>
          <w:p w14:paraId="6C7C193B"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Мәдениет мәселелері жөніндегі тұрақты жұмыс істейтін комиссия құру және ол туралы ережені бекіту туралы</w:t>
            </w:r>
          </w:p>
        </w:tc>
        <w:tc>
          <w:tcPr>
            <w:tcW w:w="662" w:type="pct"/>
            <w:tcBorders>
              <w:top w:val="single" w:sz="4" w:space="0" w:color="auto"/>
            </w:tcBorders>
            <w:shd w:val="clear" w:color="auto" w:fill="auto"/>
          </w:tcPr>
          <w:p w14:paraId="6FE0E37E"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21844ABE"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6B341923"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48B543CF"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29 маусымдағы № 158 бұйрығымен бекітілген.</w:t>
            </w:r>
          </w:p>
        </w:tc>
        <w:tc>
          <w:tcPr>
            <w:tcW w:w="976" w:type="pct"/>
          </w:tcPr>
          <w:p w14:paraId="6CF72BD8" w14:textId="77777777" w:rsidR="00922C33" w:rsidRPr="00234BA2" w:rsidRDefault="00922C33" w:rsidP="0049354F">
            <w:pPr>
              <w:jc w:val="both"/>
              <w:rPr>
                <w:rFonts w:ascii="Times New Roman" w:hAnsi="Times New Roman" w:cs="Times New Roman"/>
                <w:szCs w:val="20"/>
              </w:rPr>
            </w:pPr>
          </w:p>
        </w:tc>
      </w:tr>
      <w:tr w:rsidR="00922C33" w:rsidRPr="00234BA2" w14:paraId="4FB675B3" w14:textId="77777777">
        <w:trPr>
          <w:trHeight w:val="416"/>
        </w:trPr>
        <w:tc>
          <w:tcPr>
            <w:tcW w:w="389" w:type="pct"/>
            <w:tcBorders>
              <w:top w:val="single" w:sz="4" w:space="0" w:color="auto"/>
            </w:tcBorders>
            <w:shd w:val="clear" w:color="auto" w:fill="auto"/>
          </w:tcPr>
          <w:p w14:paraId="54E11BBE"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37</w:t>
            </w:r>
          </w:p>
          <w:p w14:paraId="5AF23DF6"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(361)</w:t>
            </w:r>
          </w:p>
        </w:tc>
        <w:tc>
          <w:tcPr>
            <w:tcW w:w="944" w:type="pct"/>
            <w:tcBorders>
              <w:top w:val="single" w:sz="4" w:space="0" w:color="auto"/>
            </w:tcBorders>
            <w:shd w:val="clear" w:color="auto" w:fill="auto"/>
          </w:tcPr>
          <w:p w14:paraId="1A3FDC76"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Сараптамалық кеңестің ережесі мен құрамын бекіту туралы</w:t>
            </w:r>
          </w:p>
        </w:tc>
        <w:tc>
          <w:tcPr>
            <w:tcW w:w="662" w:type="pct"/>
            <w:tcBorders>
              <w:top w:val="single" w:sz="4" w:space="0" w:color="auto"/>
            </w:tcBorders>
            <w:shd w:val="clear" w:color="auto" w:fill="auto"/>
          </w:tcPr>
          <w:p w14:paraId="1EF96965"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614D08F4"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635D5A7F"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0F659C85"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31 шілдедегі № 209 бұйрығымен бекітілген.</w:t>
            </w:r>
          </w:p>
        </w:tc>
        <w:tc>
          <w:tcPr>
            <w:tcW w:w="976" w:type="pct"/>
          </w:tcPr>
          <w:p w14:paraId="483260C0" w14:textId="77777777" w:rsidR="00922C33" w:rsidRPr="00234BA2" w:rsidRDefault="00922C33" w:rsidP="0049354F">
            <w:pPr>
              <w:jc w:val="both"/>
              <w:rPr>
                <w:rFonts w:ascii="Times New Roman" w:hAnsi="Times New Roman" w:cs="Times New Roman"/>
                <w:szCs w:val="20"/>
              </w:rPr>
            </w:pPr>
          </w:p>
        </w:tc>
      </w:tr>
      <w:tr w:rsidR="00922C33" w:rsidRPr="00234BA2" w14:paraId="38E8090D" w14:textId="77777777">
        <w:trPr>
          <w:trHeight w:val="416"/>
        </w:trPr>
        <w:tc>
          <w:tcPr>
            <w:tcW w:w="389" w:type="pct"/>
            <w:tcBorders>
              <w:top w:val="single" w:sz="4" w:space="0" w:color="auto"/>
            </w:tcBorders>
            <w:shd w:val="clear" w:color="auto" w:fill="auto"/>
          </w:tcPr>
          <w:p w14:paraId="25CE269A"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38</w:t>
            </w:r>
          </w:p>
          <w:p w14:paraId="70AB9BDD"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(362)</w:t>
            </w:r>
          </w:p>
        </w:tc>
        <w:tc>
          <w:tcPr>
            <w:tcW w:w="944" w:type="pct"/>
            <w:tcBorders>
              <w:top w:val="single" w:sz="4" w:space="0" w:color="auto"/>
            </w:tcBorders>
            <w:shd w:val="clear" w:color="auto" w:fill="auto"/>
          </w:tcPr>
          <w:p w14:paraId="028756CA"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Әкімшілік-аумақтық бірліктерді, елді мекендердің </w:t>
            </w:r>
            <w:r w:rsidRPr="00234BA2">
              <w:rPr>
                <w:rFonts w:ascii="Times New Roman" w:eastAsia="NSimSun" w:hAnsi="Times New Roman" w:cs="Times New Roman"/>
                <w:szCs w:val="20"/>
                <w:lang w:eastAsia="zh-CN" w:bidi="hi-IN"/>
              </w:rPr>
              <w:lastRenderedPageBreak/>
              <w:t>құрамдас бөліктерін атау беру, оларды қайта атау, сондай-ақ олардың атауларының транскрипциясын нақтылау және өзгерту кезінде тиісті аумақ халқының пікірін есепке алу қағидаларын бекіту туралы</w:t>
            </w:r>
          </w:p>
        </w:tc>
        <w:tc>
          <w:tcPr>
            <w:tcW w:w="662" w:type="pct"/>
            <w:tcBorders>
              <w:top w:val="single" w:sz="4" w:space="0" w:color="auto"/>
            </w:tcBorders>
            <w:shd w:val="clear" w:color="auto" w:fill="auto"/>
          </w:tcPr>
          <w:p w14:paraId="1D192D45"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 xml:space="preserve">Қазақстан Республикасы </w:t>
            </w:r>
            <w:r w:rsidRPr="00234BA2">
              <w:rPr>
                <w:rFonts w:ascii="Times New Roman" w:eastAsia="NSimSun" w:hAnsi="Times New Roman" w:cs="Times New Roman"/>
                <w:szCs w:val="20"/>
                <w:lang w:eastAsia="zh-CN" w:bidi="hi-IN"/>
              </w:rPr>
              <w:lastRenderedPageBreak/>
              <w:t>Мәдениет және спорт министрінің бұйрығы</w:t>
            </w:r>
          </w:p>
        </w:tc>
        <w:tc>
          <w:tcPr>
            <w:tcW w:w="508" w:type="pct"/>
            <w:tcBorders>
              <w:top w:val="single" w:sz="4" w:space="0" w:color="auto"/>
            </w:tcBorders>
            <w:shd w:val="clear" w:color="auto" w:fill="auto"/>
          </w:tcPr>
          <w:p w14:paraId="69EA7826"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МСМ</w:t>
            </w:r>
          </w:p>
        </w:tc>
        <w:tc>
          <w:tcPr>
            <w:tcW w:w="801" w:type="pct"/>
            <w:tcBorders>
              <w:top w:val="single" w:sz="4" w:space="0" w:color="auto"/>
            </w:tcBorders>
            <w:shd w:val="clear" w:color="auto" w:fill="auto"/>
          </w:tcPr>
          <w:p w14:paraId="6310309B"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7F258C3D"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w:t>
            </w:r>
            <w:r w:rsidRPr="00234BA2">
              <w:rPr>
                <w:rFonts w:ascii="Times New Roman" w:hAnsi="Times New Roman" w:cs="Times New Roman"/>
                <w:szCs w:val="20"/>
              </w:rPr>
              <w:lastRenderedPageBreak/>
              <w:t>Мәдениет және спорт Министрдің 2023 жылғы 1 тамыздағы № 211 бұйрығымен бекітілген. Нормативтік құқықтық актілерді мемлекеттік тіркеу тізілімінде 2023 жылғы 7 тамыздағы № 33238 болып тіркелген.</w:t>
            </w:r>
          </w:p>
        </w:tc>
        <w:tc>
          <w:tcPr>
            <w:tcW w:w="976" w:type="pct"/>
          </w:tcPr>
          <w:p w14:paraId="5E81E982"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w:t>
            </w:r>
            <w:r w:rsidRPr="00234BA2">
              <w:rPr>
                <w:rFonts w:ascii="Times New Roman" w:hAnsi="Times New Roman" w:cs="Times New Roman"/>
                <w:szCs w:val="20"/>
              </w:rPr>
              <w:lastRenderedPageBreak/>
              <w:t>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349E423E" w14:textId="77777777">
        <w:trPr>
          <w:trHeight w:val="416"/>
        </w:trPr>
        <w:tc>
          <w:tcPr>
            <w:tcW w:w="389" w:type="pct"/>
            <w:tcBorders>
              <w:top w:val="single" w:sz="4" w:space="0" w:color="auto"/>
            </w:tcBorders>
            <w:shd w:val="clear" w:color="auto" w:fill="auto"/>
          </w:tcPr>
          <w:p w14:paraId="38B015FC"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39</w:t>
            </w:r>
          </w:p>
          <w:p w14:paraId="56482B5A"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(363)</w:t>
            </w:r>
          </w:p>
        </w:tc>
        <w:tc>
          <w:tcPr>
            <w:tcW w:w="944" w:type="pct"/>
            <w:tcBorders>
              <w:top w:val="single" w:sz="4" w:space="0" w:color="auto"/>
            </w:tcBorders>
            <w:shd w:val="clear" w:color="auto" w:fill="auto"/>
          </w:tcPr>
          <w:p w14:paraId="29B40E7D" w14:textId="77777777"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Бірінші басшыларын Қазақстан Республикасының Үкіметі қызметке тағайындайтын және қызметтен босататын жоғары және (немесе) жоғары оқу орнынан кейінгі білім беретін мемлекеттік ұйымдардың тізбесін бекіту туралы</w:t>
            </w:r>
          </w:p>
        </w:tc>
        <w:tc>
          <w:tcPr>
            <w:tcW w:w="662" w:type="pct"/>
            <w:tcBorders>
              <w:top w:val="single" w:sz="4" w:space="0" w:color="auto"/>
            </w:tcBorders>
            <w:shd w:val="clear" w:color="auto" w:fill="auto"/>
          </w:tcPr>
          <w:p w14:paraId="7B9C8F5F" w14:textId="77777777"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Мәдениет және спорт министрінің бұйрығы  </w:t>
            </w:r>
          </w:p>
        </w:tc>
        <w:tc>
          <w:tcPr>
            <w:tcW w:w="508" w:type="pct"/>
            <w:tcBorders>
              <w:top w:val="single" w:sz="4" w:space="0" w:color="auto"/>
            </w:tcBorders>
            <w:shd w:val="clear" w:color="auto" w:fill="auto"/>
          </w:tcPr>
          <w:p w14:paraId="40353808"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 ҒЖБМ-мен келісу бойынша</w:t>
            </w:r>
          </w:p>
          <w:p w14:paraId="54B362F2" w14:textId="77777777" w:rsidR="00922C33" w:rsidRPr="00234BA2" w:rsidRDefault="00922C33" w:rsidP="0049354F">
            <w:pPr>
              <w:shd w:val="clear" w:color="auto" w:fill="FFFFFF"/>
              <w:jc w:val="center"/>
              <w:rPr>
                <w:rFonts w:ascii="Times New Roman" w:eastAsia="NSimSun" w:hAnsi="Times New Roman" w:cs="Times New Roman"/>
                <w:szCs w:val="20"/>
                <w:lang w:eastAsia="zh-CN" w:bidi="hi-IN"/>
              </w:rPr>
            </w:pPr>
          </w:p>
        </w:tc>
        <w:tc>
          <w:tcPr>
            <w:tcW w:w="801" w:type="pct"/>
            <w:tcBorders>
              <w:top w:val="single" w:sz="4" w:space="0" w:color="auto"/>
            </w:tcBorders>
            <w:shd w:val="clear" w:color="auto" w:fill="auto"/>
          </w:tcPr>
          <w:p w14:paraId="00E7C82B"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56F6BC76"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20 шілдедегі № 187 бұйрығымен бекітілген.</w:t>
            </w:r>
          </w:p>
        </w:tc>
        <w:tc>
          <w:tcPr>
            <w:tcW w:w="976" w:type="pct"/>
          </w:tcPr>
          <w:p w14:paraId="52A8E677"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14:paraId="4B6BC315" w14:textId="77777777">
        <w:trPr>
          <w:trHeight w:val="416"/>
        </w:trPr>
        <w:tc>
          <w:tcPr>
            <w:tcW w:w="389" w:type="pct"/>
            <w:tcBorders>
              <w:top w:val="single" w:sz="4" w:space="0" w:color="auto"/>
            </w:tcBorders>
            <w:shd w:val="clear" w:color="auto" w:fill="auto"/>
          </w:tcPr>
          <w:p w14:paraId="3660044A"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40 </w:t>
            </w:r>
          </w:p>
          <w:p w14:paraId="1C915477"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(435)</w:t>
            </w:r>
          </w:p>
        </w:tc>
        <w:tc>
          <w:tcPr>
            <w:tcW w:w="944" w:type="pct"/>
            <w:tcBorders>
              <w:top w:val="single" w:sz="4" w:space="0" w:color="auto"/>
            </w:tcBorders>
            <w:shd w:val="clear" w:color="auto" w:fill="auto"/>
          </w:tcPr>
          <w:p w14:paraId="0E621AF2" w14:textId="77777777" w:rsidR="00922C33" w:rsidRPr="00234BA2" w:rsidRDefault="00A15C0B" w:rsidP="0049354F">
            <w:pPr>
              <w:shd w:val="clear" w:color="auto" w:fill="FFFFFF"/>
              <w:tabs>
                <w:tab w:val="left" w:pos="173"/>
              </w:tabs>
              <w:jc w:val="both"/>
              <w:rPr>
                <w:rFonts w:ascii="Times New Roman" w:hAnsi="Times New Roman" w:cs="Times New Roman"/>
                <w:szCs w:val="20"/>
              </w:rPr>
            </w:pPr>
            <w:r w:rsidRPr="00234BA2">
              <w:rPr>
                <w:rFonts w:ascii="Times New Roman" w:hAnsi="Times New Roman" w:cs="Times New Roman"/>
                <w:szCs w:val="20"/>
              </w:rPr>
              <w:t>Лотерея операторын және оған лотерея өткізу құқығын беру мерзімін айқындау туралы</w:t>
            </w:r>
          </w:p>
        </w:tc>
        <w:tc>
          <w:tcPr>
            <w:tcW w:w="662" w:type="pct"/>
            <w:tcBorders>
              <w:top w:val="single" w:sz="4" w:space="0" w:color="auto"/>
            </w:tcBorders>
            <w:shd w:val="clear" w:color="auto" w:fill="auto"/>
          </w:tcPr>
          <w:p w14:paraId="64B074DA" w14:textId="77777777" w:rsidR="00922C33" w:rsidRPr="00234BA2" w:rsidRDefault="00A15C0B" w:rsidP="0049354F">
            <w:pPr>
              <w:shd w:val="clear" w:color="auto" w:fill="FFFFFF"/>
              <w:tabs>
                <w:tab w:val="left" w:pos="1440"/>
              </w:tabs>
              <w:jc w:val="center"/>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607FBF36" w14:textId="77777777"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МСМ</w:t>
            </w:r>
          </w:p>
        </w:tc>
        <w:tc>
          <w:tcPr>
            <w:tcW w:w="801" w:type="pct"/>
            <w:tcBorders>
              <w:top w:val="single" w:sz="4" w:space="0" w:color="auto"/>
            </w:tcBorders>
            <w:shd w:val="clear" w:color="auto" w:fill="auto"/>
          </w:tcPr>
          <w:p w14:paraId="1FD769AA" w14:textId="77777777"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2023 жылғы тамыз</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25FD5994" w14:textId="77777777" w:rsidR="00922C33" w:rsidRPr="00234BA2" w:rsidRDefault="00922C33" w:rsidP="0049354F">
            <w:pPr>
              <w:jc w:val="both"/>
              <w:rPr>
                <w:rFonts w:ascii="Times New Roman" w:hAnsi="Times New Roman" w:cs="Times New Roman"/>
                <w:szCs w:val="20"/>
              </w:rPr>
            </w:pPr>
          </w:p>
        </w:tc>
        <w:tc>
          <w:tcPr>
            <w:tcW w:w="976" w:type="pct"/>
          </w:tcPr>
          <w:p w14:paraId="03624CCC"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МСМ 2023 ж. 18.08. шығыс № 01/1956 Премьер-Министр А. Смайыловтың атына «Лотерея операторын және оған лотерея өткізу құқығын беру мерзімін айқындау туралы» Үкіметтің 2017 жылғы 10 ақпандағы № 48 қаулысының қолданысын күшінде қалдыру және 2023 жылғы 1 маусымдағы № 90-ө өкімге тиісті құқықтық актілерді қабылдау мерзімі бөлігінде өзгертулер енгізу жолымен қолданыстағы лотерея операторы айқындалған мерзімі </w:t>
            </w:r>
            <w:r w:rsidRPr="00234BA2">
              <w:rPr>
                <w:rFonts w:ascii="Times New Roman" w:hAnsi="Times New Roman" w:cs="Times New Roman"/>
                <w:szCs w:val="20"/>
              </w:rPr>
              <w:lastRenderedPageBreak/>
              <w:t>аяқталғаннан кейін (2032 жылға дейін) МСМ-нің бұйрығы деңгейінде 2032 жылғы ақпанда лотерея операторды қайта айқындау орындылығы туралы хат жолданды. Премьер-Министрдің 2023 жылғы 12 қазандағы № 16-12/03-664-1, 2 (200-1, 435-тт.) қарарына Премьер-Министрдің алып тастау туралы өкімінің жобасы әзірленуде.</w:t>
            </w:r>
          </w:p>
          <w:p w14:paraId="6D28F344"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27 қазанда МОИП арқылы (ПИ-101904) өкім жобасы 200-1 және 435-тармақтарын алып тастау бөлігінде мемлекеттік органдарға жолданды.</w:t>
            </w:r>
          </w:p>
          <w:p w14:paraId="57096AA4"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1 қарашада Әділет министрлігі өкім жобасын қайта пысықтауға жіберді.</w:t>
            </w:r>
          </w:p>
          <w:p w14:paraId="1F4D07FF"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Бұдан әрі аталған нормалар </w:t>
            </w:r>
          </w:p>
          <w:p w14:paraId="6938831F"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Республикасының кейбір заңнамалық актілеріне ойын бизнесі, лотереялар және лотерея қызметі мәселелері бойынша өзгерістер мен толықтырулар енгізу туралы» Қазақстан Республикасының Заң жобасы аясында жүзеге асырылады.</w:t>
            </w:r>
          </w:p>
          <w:p w14:paraId="380B3306" w14:textId="77777777" w:rsidR="00922C33" w:rsidRPr="00234BA2" w:rsidRDefault="00A15C0B"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 xml:space="preserve">Алайда, қысқа мерзімге байланысты нормалар заңда ескерілмеген. </w:t>
            </w:r>
            <w:r w:rsidR="003C0B72" w:rsidRPr="00234BA2">
              <w:rPr>
                <w:rFonts w:ascii="Times New Roman" w:hAnsi="Times New Roman" w:cs="Times New Roman"/>
                <w:color w:val="00000A"/>
                <w:szCs w:val="20"/>
              </w:rPr>
              <w:t>16.08.2024 ж. № 15-07-02/Д-572//16-12/03-664 П. 200-1 шығ. ТСМ Премьер-</w:t>
            </w:r>
            <w:r w:rsidR="003C0B72" w:rsidRPr="00234BA2">
              <w:rPr>
                <w:rFonts w:ascii="Times New Roman" w:hAnsi="Times New Roman" w:cs="Times New Roman"/>
                <w:color w:val="00000A"/>
                <w:szCs w:val="20"/>
              </w:rPr>
              <w:lastRenderedPageBreak/>
              <w:t xml:space="preserve">Министр О. Бектеновтың атына тапсырманы орындауды 2024 жылдың соңына дейін ұзарту туралы хат жолдады. </w:t>
            </w:r>
            <w:r w:rsidRPr="00234BA2">
              <w:rPr>
                <w:rFonts w:ascii="Times New Roman" w:hAnsi="Times New Roman" w:cs="Times New Roman"/>
                <w:color w:val="00000A"/>
                <w:szCs w:val="20"/>
              </w:rPr>
              <w:t xml:space="preserve">Осыған байланысты, «Қазақстан Республикасының кейбір заңнамалық актілеріне дене шынықтыру және спорт мәселелері бойынша өзгерістер мен толықтырулар енгізу туралы, сондай-ақ нормалардың артық (шамадан тыс) заңнамалық </w:t>
            </w:r>
            <w:r w:rsidR="00BD4F8C" w:rsidRPr="00234BA2">
              <w:rPr>
                <w:rFonts w:ascii="Times New Roman" w:hAnsi="Times New Roman" w:cs="Times New Roman"/>
                <w:color w:val="00000A"/>
                <w:szCs w:val="20"/>
              </w:rPr>
              <w:t>регламенттеуін</w:t>
            </w:r>
            <w:r w:rsidRPr="00234BA2">
              <w:rPr>
                <w:rFonts w:ascii="Times New Roman" w:hAnsi="Times New Roman" w:cs="Times New Roman"/>
                <w:color w:val="00000A"/>
                <w:szCs w:val="20"/>
              </w:rPr>
              <w:t xml:space="preserve"> болдырмау туралы» Заң жобасымен жұмыс істеу кезінде есепке алу үшін Үкімет Регламентінің 124-тармағына сәйкес тиісті түзетулерге бастамашылық жасалатын болады.</w:t>
            </w:r>
          </w:p>
          <w:p w14:paraId="20B14333" w14:textId="77777777" w:rsidR="00451E51" w:rsidRPr="00234BA2" w:rsidRDefault="00451E51"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rPr>
              <w:t>04.12.2024 ж. түзетулер жобасы мүдделі мемлекеттік органдарға келісу үшін жолданды.</w:t>
            </w:r>
          </w:p>
        </w:tc>
      </w:tr>
      <w:tr w:rsidR="00922C33" w:rsidRPr="00234BA2" w14:paraId="3A0D9301" w14:textId="77777777">
        <w:trPr>
          <w:trHeight w:val="416"/>
        </w:trPr>
        <w:tc>
          <w:tcPr>
            <w:tcW w:w="389" w:type="pct"/>
            <w:shd w:val="clear" w:color="auto" w:fill="auto"/>
          </w:tcPr>
          <w:p w14:paraId="0027E861"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41</w:t>
            </w:r>
          </w:p>
          <w:p w14:paraId="160A8C5C"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(635)</w:t>
            </w:r>
          </w:p>
        </w:tc>
        <w:tc>
          <w:tcPr>
            <w:tcW w:w="944" w:type="pct"/>
            <w:tcBorders>
              <w:top w:val="single" w:sz="4" w:space="0" w:color="auto"/>
            </w:tcBorders>
            <w:shd w:val="clear" w:color="auto" w:fill="auto"/>
          </w:tcPr>
          <w:p w14:paraId="2DB764F7" w14:textId="77777777"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музей қорының музей заттарын есепке алу, сақтау, пайдалану және есептен шығару нұсқаулығын бекіту туралы» Қазақстан Республикасы Мәдениет және спорт министрінің 2015 жылғы 7 желтоқсандағы № 372 бұйрығына өзгерістер енгізу туралы</w:t>
            </w:r>
          </w:p>
        </w:tc>
        <w:tc>
          <w:tcPr>
            <w:tcW w:w="662" w:type="pct"/>
            <w:tcBorders>
              <w:top w:val="single" w:sz="4" w:space="0" w:color="auto"/>
            </w:tcBorders>
            <w:shd w:val="clear" w:color="auto" w:fill="auto"/>
          </w:tcPr>
          <w:p w14:paraId="6FA91AC5" w14:textId="77777777"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4574EF14" w14:textId="77777777"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3204A151"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76AD6C1A"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Қазақстан Республикасы Мәдениет және спорт Министрдің м.а. 2023 жылғы 29 тамыздағы № 239 бұйрығымен бекітілген. Нормативтік құқықтық актілерді мемлекеттік тіркеу тізілімінде 2023 жылғы 29 тамыздағы </w:t>
            </w:r>
            <w:r w:rsidRPr="00234BA2">
              <w:rPr>
                <w:rFonts w:ascii="Times New Roman" w:hAnsi="Times New Roman" w:cs="Times New Roman"/>
                <w:color w:val="000000"/>
                <w:szCs w:val="20"/>
                <w:lang w:eastAsia="ru-RU" w:bidi="hi-IN"/>
              </w:rPr>
              <w:lastRenderedPageBreak/>
              <w:t>№ 33373 болып тіркелген.</w:t>
            </w:r>
          </w:p>
        </w:tc>
        <w:tc>
          <w:tcPr>
            <w:tcW w:w="976" w:type="pct"/>
          </w:tcPr>
          <w:p w14:paraId="76190CD1"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14:paraId="042D431A" w14:textId="77777777">
        <w:trPr>
          <w:trHeight w:val="416"/>
        </w:trPr>
        <w:tc>
          <w:tcPr>
            <w:tcW w:w="389" w:type="pct"/>
            <w:shd w:val="clear" w:color="auto" w:fill="auto"/>
          </w:tcPr>
          <w:p w14:paraId="35CD688D"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42</w:t>
            </w:r>
          </w:p>
          <w:p w14:paraId="2430C53D"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(654)</w:t>
            </w:r>
          </w:p>
        </w:tc>
        <w:tc>
          <w:tcPr>
            <w:tcW w:w="944" w:type="pct"/>
            <w:tcBorders>
              <w:top w:val="single" w:sz="4" w:space="0" w:color="auto"/>
            </w:tcBorders>
            <w:shd w:val="clear" w:color="auto" w:fill="auto"/>
          </w:tcPr>
          <w:p w14:paraId="7E0B6ABB" w14:textId="77777777"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Спорт және дене шынықтыру істері комитеті» мемлекеттік мекемесінің ережесін бекіту туралы» Қазақстан Республикасы Мәдениет және спорт министрінің 2016 жылғы 30 мамырдағы № 148 бұйрығына өзгерістер мен толықтырулар енгізу туралы</w:t>
            </w:r>
          </w:p>
        </w:tc>
        <w:tc>
          <w:tcPr>
            <w:tcW w:w="662" w:type="pct"/>
            <w:tcBorders>
              <w:top w:val="single" w:sz="4" w:space="0" w:color="auto"/>
            </w:tcBorders>
            <w:shd w:val="clear" w:color="auto" w:fill="auto"/>
          </w:tcPr>
          <w:p w14:paraId="170A8345" w14:textId="77777777"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095AA0F2" w14:textId="77777777"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74DD2433"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62C2B2E2" w14:textId="77777777" w:rsidR="00922C33" w:rsidRPr="00234BA2" w:rsidRDefault="00A15C0B"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bidi="hi-IN"/>
              </w:rPr>
              <w:t xml:space="preserve">Қазақстан Республикасы Мәдениет және спорт министрінің міндетін атқарушы 2023 жылғы 5 мамырдағы № 116 бұйрығымен бекітілген. </w:t>
            </w:r>
          </w:p>
        </w:tc>
        <w:tc>
          <w:tcPr>
            <w:tcW w:w="976" w:type="pct"/>
          </w:tcPr>
          <w:p w14:paraId="625579C4" w14:textId="77777777" w:rsidR="00922C33" w:rsidRPr="00234BA2" w:rsidRDefault="00922C33" w:rsidP="0049354F">
            <w:pPr>
              <w:jc w:val="both"/>
              <w:rPr>
                <w:rFonts w:ascii="Times New Roman" w:hAnsi="Times New Roman" w:cs="Times New Roman"/>
                <w:szCs w:val="20"/>
              </w:rPr>
            </w:pPr>
          </w:p>
        </w:tc>
      </w:tr>
      <w:tr w:rsidR="00922C33" w:rsidRPr="00234BA2" w14:paraId="3A0D9D6B" w14:textId="77777777">
        <w:trPr>
          <w:trHeight w:val="416"/>
        </w:trPr>
        <w:tc>
          <w:tcPr>
            <w:tcW w:w="389" w:type="pct"/>
            <w:shd w:val="clear" w:color="auto" w:fill="auto"/>
          </w:tcPr>
          <w:p w14:paraId="5773E954"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43</w:t>
            </w:r>
          </w:p>
          <w:p w14:paraId="14CB0DCA"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(655)</w:t>
            </w:r>
          </w:p>
        </w:tc>
        <w:tc>
          <w:tcPr>
            <w:tcW w:w="944" w:type="pct"/>
            <w:tcBorders>
              <w:top w:val="single" w:sz="4" w:space="0" w:color="auto"/>
            </w:tcBorders>
            <w:shd w:val="clear" w:color="auto" w:fill="auto"/>
          </w:tcPr>
          <w:p w14:paraId="4CDCC2CB" w14:textId="77777777"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Туризм индустриясы комитеті» республикалық мемлекеттік мекемесінің ережесін бекіту туралы» Қазақстан Республикасы Мәдениет және спорт министрінің 2017 жылғы 2 наурыздағы № 52 бұйрығына өзгерістер мен толықтырулар енгізу туралы</w:t>
            </w:r>
          </w:p>
        </w:tc>
        <w:tc>
          <w:tcPr>
            <w:tcW w:w="662" w:type="pct"/>
            <w:tcBorders>
              <w:top w:val="single" w:sz="4" w:space="0" w:color="auto"/>
            </w:tcBorders>
            <w:shd w:val="clear" w:color="auto" w:fill="auto"/>
          </w:tcPr>
          <w:p w14:paraId="4C29B95E" w14:textId="77777777"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77B919E5" w14:textId="77777777"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132362BA"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4F8F28D9" w14:textId="77777777" w:rsidR="00922C33" w:rsidRPr="00234BA2" w:rsidRDefault="00A15C0B"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bidi="hi-IN"/>
              </w:rPr>
              <w:t>Қазақстан Республикасы Мәдениет және спорт министрінің міндетін атқарушы 2023 жылғы 12 мамырдағы № 125 бұйрығымен бекітілген.</w:t>
            </w:r>
          </w:p>
        </w:tc>
        <w:tc>
          <w:tcPr>
            <w:tcW w:w="976" w:type="pct"/>
          </w:tcPr>
          <w:p w14:paraId="421EFE46" w14:textId="77777777" w:rsidR="00922C33" w:rsidRPr="00234BA2" w:rsidRDefault="00922C33" w:rsidP="0049354F">
            <w:pPr>
              <w:jc w:val="both"/>
              <w:rPr>
                <w:rFonts w:ascii="Times New Roman" w:hAnsi="Times New Roman" w:cs="Times New Roman"/>
                <w:szCs w:val="20"/>
              </w:rPr>
            </w:pPr>
          </w:p>
        </w:tc>
      </w:tr>
      <w:tr w:rsidR="00922C33" w:rsidRPr="00234BA2" w14:paraId="7D3487AF" w14:textId="77777777">
        <w:trPr>
          <w:trHeight w:val="416"/>
        </w:trPr>
        <w:tc>
          <w:tcPr>
            <w:tcW w:w="389" w:type="pct"/>
            <w:shd w:val="clear" w:color="auto" w:fill="auto"/>
          </w:tcPr>
          <w:p w14:paraId="375CF17B"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44</w:t>
            </w:r>
          </w:p>
          <w:p w14:paraId="03A8CCD6"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(704)</w:t>
            </w:r>
          </w:p>
        </w:tc>
        <w:tc>
          <w:tcPr>
            <w:tcW w:w="944" w:type="pct"/>
            <w:tcBorders>
              <w:top w:val="single" w:sz="4" w:space="0" w:color="auto"/>
            </w:tcBorders>
            <w:shd w:val="clear" w:color="auto" w:fill="auto"/>
          </w:tcPr>
          <w:p w14:paraId="7DC6D65A" w14:textId="77777777"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Мәдениет және спорт министрлігінің Архив істері және құжаттаманы басқару комитеті» мемлекеттік мекемесінің ережесін бекіту туралы» Қазақстан Республикасы Мәдениет және спорт министрінің 2021 жылғы 19 сәуірдегі </w:t>
            </w:r>
            <w:r w:rsidRPr="00234BA2">
              <w:rPr>
                <w:rFonts w:ascii="Times New Roman" w:eastAsia="NSimSun" w:hAnsi="Times New Roman" w:cs="Times New Roman"/>
                <w:szCs w:val="20"/>
                <w:lang w:eastAsia="zh-CN" w:bidi="hi-IN"/>
              </w:rPr>
              <w:br/>
              <w:t xml:space="preserve">№ 101 бұйрығына өзгерістер </w:t>
            </w:r>
            <w:r w:rsidRPr="00234BA2">
              <w:rPr>
                <w:rFonts w:ascii="Times New Roman" w:eastAsia="NSimSun" w:hAnsi="Times New Roman" w:cs="Times New Roman"/>
                <w:szCs w:val="20"/>
                <w:lang w:eastAsia="zh-CN" w:bidi="hi-IN"/>
              </w:rPr>
              <w:lastRenderedPageBreak/>
              <w:t>мен толықтырулар енгізу туралы</w:t>
            </w:r>
          </w:p>
        </w:tc>
        <w:tc>
          <w:tcPr>
            <w:tcW w:w="662" w:type="pct"/>
            <w:tcBorders>
              <w:top w:val="single" w:sz="4" w:space="0" w:color="auto"/>
            </w:tcBorders>
            <w:shd w:val="clear" w:color="auto" w:fill="auto"/>
          </w:tcPr>
          <w:p w14:paraId="501A25C4" w14:textId="77777777"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lastRenderedPageBreak/>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1627BFC6" w14:textId="77777777"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0DF4D42B"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047C22CF" w14:textId="77777777" w:rsidR="00922C33" w:rsidRPr="00234BA2" w:rsidRDefault="00A15C0B"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bidi="hi-IN"/>
              </w:rPr>
              <w:t>Қазақстан Республикасы Мәдениет және спорт министрінің міндетін атқарушы 2023 жылғы 5 мамырдағы № 117 бұйрығымен бекітілген.</w:t>
            </w:r>
          </w:p>
        </w:tc>
        <w:tc>
          <w:tcPr>
            <w:tcW w:w="976" w:type="pct"/>
          </w:tcPr>
          <w:p w14:paraId="2950009E" w14:textId="77777777" w:rsidR="00922C33" w:rsidRPr="00234BA2" w:rsidRDefault="00922C33" w:rsidP="0049354F">
            <w:pPr>
              <w:jc w:val="both"/>
              <w:rPr>
                <w:rFonts w:ascii="Times New Roman" w:hAnsi="Times New Roman" w:cs="Times New Roman"/>
                <w:szCs w:val="20"/>
              </w:rPr>
            </w:pPr>
          </w:p>
        </w:tc>
      </w:tr>
      <w:tr w:rsidR="00922C33" w:rsidRPr="00234BA2" w14:paraId="18DCCA5B" w14:textId="77777777">
        <w:trPr>
          <w:trHeight w:val="416"/>
        </w:trPr>
        <w:tc>
          <w:tcPr>
            <w:tcW w:w="389" w:type="pct"/>
            <w:shd w:val="clear" w:color="auto" w:fill="auto"/>
          </w:tcPr>
          <w:p w14:paraId="6346400E"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45</w:t>
            </w:r>
          </w:p>
          <w:p w14:paraId="1914401D"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(705)</w:t>
            </w:r>
          </w:p>
        </w:tc>
        <w:tc>
          <w:tcPr>
            <w:tcW w:w="944" w:type="pct"/>
            <w:tcBorders>
              <w:top w:val="single" w:sz="4" w:space="0" w:color="auto"/>
            </w:tcBorders>
            <w:shd w:val="clear" w:color="auto" w:fill="auto"/>
          </w:tcPr>
          <w:p w14:paraId="38EC6902" w14:textId="77777777"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Мәдениет комитеті» мемлекеттік мекемесінің ережесін бекіту туралы» Қазақстан Республикасы Мәдениет және спорт министрінің 2021 жылғы 14 мамырдағы № 143 бұйрығына өзгерістер мен толықтырулар енгізу туралы</w:t>
            </w:r>
          </w:p>
        </w:tc>
        <w:tc>
          <w:tcPr>
            <w:tcW w:w="662" w:type="pct"/>
            <w:tcBorders>
              <w:top w:val="single" w:sz="4" w:space="0" w:color="auto"/>
            </w:tcBorders>
            <w:shd w:val="clear" w:color="auto" w:fill="auto"/>
          </w:tcPr>
          <w:p w14:paraId="60854EB6" w14:textId="77777777"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752985EA" w14:textId="77777777"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55034E21"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7AD92605"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12 мамырдағы № 126 бұйрығымен бекітілген.</w:t>
            </w:r>
          </w:p>
        </w:tc>
        <w:tc>
          <w:tcPr>
            <w:tcW w:w="976" w:type="pct"/>
          </w:tcPr>
          <w:p w14:paraId="77948C71" w14:textId="77777777" w:rsidR="00922C33" w:rsidRPr="00234BA2" w:rsidRDefault="00922C33" w:rsidP="0049354F">
            <w:pPr>
              <w:jc w:val="both"/>
              <w:rPr>
                <w:rFonts w:ascii="Times New Roman" w:hAnsi="Times New Roman" w:cs="Times New Roman"/>
                <w:szCs w:val="20"/>
              </w:rPr>
            </w:pPr>
          </w:p>
        </w:tc>
      </w:tr>
      <w:tr w:rsidR="00922C33" w:rsidRPr="00234BA2" w14:paraId="7A367B81" w14:textId="77777777">
        <w:trPr>
          <w:trHeight w:val="416"/>
        </w:trPr>
        <w:tc>
          <w:tcPr>
            <w:tcW w:w="389" w:type="pct"/>
            <w:shd w:val="clear" w:color="auto" w:fill="auto"/>
          </w:tcPr>
          <w:p w14:paraId="694BCFE9"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46</w:t>
            </w:r>
          </w:p>
          <w:p w14:paraId="1C740918" w14:textId="77777777"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(719)</w:t>
            </w:r>
          </w:p>
        </w:tc>
        <w:tc>
          <w:tcPr>
            <w:tcW w:w="944" w:type="pct"/>
            <w:tcBorders>
              <w:top w:val="single" w:sz="4" w:space="0" w:color="auto"/>
            </w:tcBorders>
            <w:shd w:val="clear" w:color="auto" w:fill="auto"/>
          </w:tcPr>
          <w:p w14:paraId="2A8DA354" w14:textId="77777777"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«Облыстық ономастика комиссиялары және республикалық маңызы бар қалалардың, астананың ономастика комиссиялары туралы үлгілік ережені бекіту туралы» Қазақстан Республикасы Мәдениет және спорт министрінің 2022 жылғы 28 ақпандағы № 61 бұйрығына өзгерістер енгізу туралы</w:t>
            </w:r>
          </w:p>
        </w:tc>
        <w:tc>
          <w:tcPr>
            <w:tcW w:w="662" w:type="pct"/>
            <w:tcBorders>
              <w:top w:val="single" w:sz="4" w:space="0" w:color="auto"/>
            </w:tcBorders>
            <w:shd w:val="clear" w:color="auto" w:fill="auto"/>
          </w:tcPr>
          <w:p w14:paraId="16BF9D8B" w14:textId="77777777"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14:paraId="500B90AC"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14:paraId="66B9F2A5" w14:textId="77777777"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069E8DD2"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Қазақстан Республикасы Мәдениет және спорт Министрдің 2023 жылғы 25 тамыздағы № 234 бұйрығымен бекітілген.</w:t>
            </w:r>
            <w:r w:rsidRPr="00234BA2">
              <w:rPr>
                <w:rFonts w:ascii="Times New Roman" w:hAnsi="Times New Roman" w:cs="Times New Roman"/>
                <w:szCs w:val="20"/>
              </w:rPr>
              <w:t xml:space="preserve"> Нормативтік құқықтық актілерді мемлекеттік тіркеу тізілімінде 2023 жылғы 31 тамыздағы № 33352 болып тіркелген.</w:t>
            </w:r>
            <w:r w:rsidRPr="00234BA2">
              <w:rPr>
                <w:rFonts w:ascii="Times New Roman" w:hAnsi="Times New Roman" w:cs="Times New Roman"/>
                <w:color w:val="000000"/>
                <w:szCs w:val="20"/>
                <w:lang w:eastAsia="ru-RU" w:bidi="hi-IN"/>
              </w:rPr>
              <w:t xml:space="preserve"> </w:t>
            </w:r>
          </w:p>
        </w:tc>
        <w:tc>
          <w:tcPr>
            <w:tcW w:w="976" w:type="pct"/>
          </w:tcPr>
          <w:p w14:paraId="0BB357A8" w14:textId="77777777"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bl>
    <w:p w14:paraId="172CFBE7" w14:textId="77777777" w:rsidR="0095731F" w:rsidRPr="00234BA2" w:rsidRDefault="0095731F" w:rsidP="0049354F">
      <w:pPr>
        <w:spacing w:after="0" w:line="240" w:lineRule="auto"/>
        <w:rPr>
          <w:rStyle w:val="apple-converted-space"/>
          <w:rFonts w:ascii="Times New Roman" w:hAnsi="Times New Roman" w:cs="Times New Roman"/>
          <w:sz w:val="20"/>
          <w:szCs w:val="20"/>
        </w:rPr>
      </w:pPr>
    </w:p>
    <w:p w14:paraId="33C88018" w14:textId="77777777" w:rsidR="001C148F" w:rsidRPr="00234BA2" w:rsidRDefault="001C148F" w:rsidP="0049354F">
      <w:pPr>
        <w:spacing w:after="0" w:line="240" w:lineRule="auto"/>
        <w:rPr>
          <w:rStyle w:val="apple-converted-space"/>
          <w:rFonts w:ascii="Times New Roman" w:hAnsi="Times New Roman" w:cs="Times New Roman"/>
          <w:sz w:val="20"/>
          <w:szCs w:val="20"/>
        </w:rPr>
      </w:pPr>
    </w:p>
    <w:p w14:paraId="2DE6F4E2" w14:textId="77777777" w:rsidR="00084A7B" w:rsidRPr="00234BA2" w:rsidRDefault="00084A7B" w:rsidP="00084A7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w:t>
      </w:r>
    </w:p>
    <w:p w14:paraId="104D459D" w14:textId="77777777" w:rsidR="00084A7B" w:rsidRPr="00234BA2" w:rsidRDefault="00084A7B" w:rsidP="00084A7B">
      <w:pPr>
        <w:spacing w:after="0" w:line="240" w:lineRule="auto"/>
        <w:jc w:val="center"/>
        <w:rPr>
          <w:rStyle w:val="apple-converted-space"/>
          <w:rFonts w:ascii="Times New Roman" w:hAnsi="Times New Roman" w:cs="Times New Roman"/>
          <w:sz w:val="20"/>
          <w:szCs w:val="20"/>
        </w:rPr>
      </w:pPr>
    </w:p>
    <w:p w14:paraId="7F7464C2" w14:textId="77777777" w:rsidR="00084A7B" w:rsidRPr="00234BA2" w:rsidRDefault="00084A7B" w:rsidP="00084A7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Заңын іске асыру жөніндегі шаралар туралы және «Қазақстан Республикасының кейбір заңнамалық актілеріне туристік қызмет мәселелері бойынша өзгерістер мен толықтырулар енгізу туралы» 2021 жылғы 30 сәуірдегі Қазақстан Республикасының Заңын іске асыру жөніндегі шаралар туралы» Қазақстан Республикасы Премьер-Министрінің 2021 жылғы 3 маусымдағы № 100-ө өкіміне өзгеріс енгізу туралы» Қазақстан Республикасы Премьер-Министрінің 2026 жылғы 30 наурыздағы № 35-ө өкімі</w:t>
      </w:r>
    </w:p>
    <w:p w14:paraId="2F4A66AE" w14:textId="77777777" w:rsidR="00084A7B" w:rsidRPr="00234BA2" w:rsidRDefault="00084A7B" w:rsidP="00084A7B">
      <w:pPr>
        <w:spacing w:after="0" w:line="240" w:lineRule="auto"/>
        <w:jc w:val="center"/>
        <w:rPr>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8112D2" w:rsidRPr="00234BA2" w14:paraId="0205D4C8"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451F2F5" w14:textId="77777777" w:rsidR="00084A7B" w:rsidRPr="00234BA2" w:rsidRDefault="00084A7B" w:rsidP="009E1B9C">
            <w:pPr>
              <w:shd w:val="clear" w:color="auto" w:fill="FFFFFF"/>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66E2815C" w14:textId="77777777"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1A8996E4" w14:textId="77777777"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2B6E74F5" w14:textId="77777777"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4789A376" w14:textId="77777777" w:rsidR="00084A7B" w:rsidRPr="00234BA2" w:rsidRDefault="00084A7B"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0650B226" w14:textId="77777777"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60CF0BD5" w14:textId="77777777"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 ақпарат</w:t>
            </w:r>
          </w:p>
        </w:tc>
      </w:tr>
      <w:tr w:rsidR="008112D2" w:rsidRPr="00234BA2" w14:paraId="6B87093D"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34C0AD70" w14:textId="77777777"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5ECA5EAE" w14:textId="77777777" w:rsidR="00084A7B" w:rsidRPr="00234BA2" w:rsidRDefault="00084A7B" w:rsidP="009E1B9C">
            <w:pPr>
              <w:pStyle w:val="13"/>
              <w:jc w:val="center"/>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149F2483" w14:textId="77777777"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38486D43" w14:textId="77777777"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4D947B9B" w14:textId="77777777" w:rsidR="00084A7B" w:rsidRPr="00234BA2" w:rsidRDefault="00084A7B"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456C219" w14:textId="77777777"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1F611C4A" w14:textId="77777777"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r>
      <w:tr w:rsidR="008112D2" w:rsidRPr="00234BA2" w14:paraId="3FBEE7B4"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367A5881" w14:textId="77777777"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1 </w:t>
            </w:r>
          </w:p>
          <w:p w14:paraId="0EA223B5" w14:textId="77777777"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7D409E3B" w14:textId="77777777" w:rsidR="008112D2" w:rsidRPr="00234BA2" w:rsidRDefault="008112D2" w:rsidP="008112D2">
            <w:pPr>
              <w:pStyle w:val="af3"/>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«Қазақстан Республикасы Туризм және спорт министрлігінің кейбір мәселелері туралы» Қазақстан Республикасы Үкіметінің 2023 жылғы 4 қазандағы </w:t>
            </w:r>
          </w:p>
          <w:p w14:paraId="33034894" w14:textId="77777777" w:rsidR="008112D2" w:rsidRPr="00234BA2" w:rsidRDefault="008112D2" w:rsidP="008112D2">
            <w:pPr>
              <w:pStyle w:val="13"/>
              <w:jc w:val="both"/>
              <w:rPr>
                <w:rStyle w:val="apple-converted-space"/>
                <w:rFonts w:ascii="Times New Roman" w:hAnsi="Times New Roman"/>
                <w:sz w:val="20"/>
                <w:szCs w:val="20"/>
                <w:lang w:val="kk-KZ"/>
              </w:rPr>
            </w:pPr>
            <w:r w:rsidRPr="00234BA2">
              <w:rPr>
                <w:rFonts w:ascii="Times New Roman" w:hAnsi="Times New Roman"/>
                <w:color w:val="000000"/>
                <w:spacing w:val="2"/>
                <w:sz w:val="20"/>
                <w:szCs w:val="20"/>
                <w:lang w:val="kk-KZ"/>
              </w:rPr>
              <w:t>№ 865 қаулысына өзгерістер мен толықтырулар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20041515" w14:textId="77777777"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Үкіметінің қаулысы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57A98CC3" w14:textId="77777777"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1E89EF48" w14:textId="77777777"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2CAD59DA" w14:textId="77777777" w:rsidR="007F33DE" w:rsidRPr="00234BA2" w:rsidRDefault="007F33DE" w:rsidP="007F33DE">
            <w:pPr>
              <w:tabs>
                <w:tab w:val="left" w:pos="2274"/>
              </w:tabs>
              <w:spacing w:after="0" w:line="240" w:lineRule="auto"/>
              <w:jc w:val="both"/>
              <w:rPr>
                <w:rStyle w:val="apple-converted-space"/>
                <w:rFonts w:ascii="Times New Roman" w:hAnsi="Times New Roman" w:cs="Times New Roman"/>
                <w:sz w:val="20"/>
                <w:szCs w:val="20"/>
              </w:rPr>
            </w:pPr>
            <w:r w:rsidRPr="00234BA2">
              <w:rPr>
                <w:rFonts w:ascii="Times New Roman" w:hAnsi="Times New Roman" w:cs="Times New Roman"/>
                <w:color w:val="000000"/>
                <w:sz w:val="20"/>
                <w:szCs w:val="20"/>
                <w:lang w:eastAsia="ru-RU" w:bidi="hi-IN"/>
              </w:rPr>
              <w:t>Жоба Үкімет Аппаратына 2026 жылдың 6 мамырда № ПИ-126791 қарауға енгізілді.</w:t>
            </w:r>
          </w:p>
          <w:p w14:paraId="115CB89F" w14:textId="77777777" w:rsidR="008112D2" w:rsidRPr="00234BA2" w:rsidRDefault="00F20565" w:rsidP="007F33DE">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12 маусымдағы № 495 қаулысы.</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2D23569F" w14:textId="77777777" w:rsidR="008112D2" w:rsidRPr="00234BA2" w:rsidRDefault="008112D2" w:rsidP="00163960">
            <w:pPr>
              <w:tabs>
                <w:tab w:val="left" w:pos="2274"/>
              </w:tabs>
              <w:spacing w:after="0" w:line="240" w:lineRule="auto"/>
              <w:jc w:val="both"/>
              <w:rPr>
                <w:rStyle w:val="apple-converted-space"/>
                <w:rFonts w:ascii="Times New Roman" w:hAnsi="Times New Roman" w:cs="Times New Roman"/>
                <w:sz w:val="20"/>
                <w:szCs w:val="20"/>
              </w:rPr>
            </w:pPr>
          </w:p>
        </w:tc>
      </w:tr>
      <w:tr w:rsidR="001B7286" w:rsidRPr="00234BA2" w14:paraId="2718A58E"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19CBCB58" w14:textId="77777777"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w:t>
            </w:r>
          </w:p>
          <w:p w14:paraId="3A44B879" w14:textId="77777777"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7965DB10" w14:textId="77777777" w:rsidR="001B7286" w:rsidRPr="00234BA2" w:rsidRDefault="001B7286" w:rsidP="001B7286">
            <w:pPr>
              <w:pStyle w:val="af3"/>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«Қазақстан Республикасының туристік қызмет туралы заңнамасының сақталуына тәуекел дәрежесін бағалау өлшемшарттарын және тексеру парақтарын бекіту туралы» Қазақстан Республикасы Инвестициялар және </w:t>
            </w:r>
            <w:r w:rsidRPr="00234BA2">
              <w:rPr>
                <w:rFonts w:ascii="Times New Roman" w:hAnsi="Times New Roman" w:cs="Times New Roman"/>
                <w:color w:val="000000"/>
                <w:spacing w:val="2"/>
                <w:sz w:val="20"/>
                <w:szCs w:val="20"/>
                <w:lang w:val="kk-KZ"/>
              </w:rPr>
              <w:lastRenderedPageBreak/>
              <w:t xml:space="preserve">даму министрінің 2015 жылғы 29 желтоқсандағы </w:t>
            </w:r>
          </w:p>
          <w:p w14:paraId="5391DE3C" w14:textId="77777777" w:rsidR="001B7286" w:rsidRPr="00234BA2" w:rsidRDefault="001B7286" w:rsidP="001B7286">
            <w:pPr>
              <w:pStyle w:val="13"/>
              <w:jc w:val="both"/>
              <w:rPr>
                <w:rStyle w:val="apple-converted-space"/>
                <w:rFonts w:ascii="Times New Roman" w:hAnsi="Times New Roman"/>
                <w:sz w:val="20"/>
                <w:szCs w:val="20"/>
                <w:lang w:val="kk-KZ"/>
              </w:rPr>
            </w:pPr>
            <w:r w:rsidRPr="00234BA2">
              <w:rPr>
                <w:rFonts w:ascii="Times New Roman" w:hAnsi="Times New Roman"/>
                <w:color w:val="000000"/>
                <w:spacing w:val="2"/>
                <w:sz w:val="20"/>
                <w:szCs w:val="20"/>
                <w:lang w:val="kk-KZ"/>
              </w:rPr>
              <w:t>№ 1264 және Қазақстан Республикасы Ұлттық экономика министрінің міндетін атқарушының 2015 жылғы 31 желтоқсандағы № 842 бірлескен бұйрығына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1E079384" w14:textId="77777777"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Қазақстан Республикасының Туризм және спорт министрі,  Қазақстан Республикасының Ұлттық экономика министрінің бірлескен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23B30220" w14:textId="77777777"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t>ТСМ, ҰЭМ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256550EE" w14:textId="77777777"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3ADE82FE" w14:textId="77777777" w:rsidR="001B7286" w:rsidRPr="00234BA2" w:rsidRDefault="00B32FE1" w:rsidP="00ED6584">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w:t>
            </w:r>
            <w:r w:rsidR="00ED6584" w:rsidRPr="00234BA2">
              <w:rPr>
                <w:rStyle w:val="apple-converted-space"/>
                <w:rFonts w:ascii="Times New Roman" w:hAnsi="Times New Roman" w:cs="Times New Roman"/>
                <w:sz w:val="20"/>
                <w:szCs w:val="20"/>
              </w:rPr>
              <w:t xml:space="preserve">Туризм және спорт министрінің </w:t>
            </w:r>
            <w:r w:rsidRPr="00234BA2">
              <w:rPr>
                <w:rStyle w:val="apple-converted-space"/>
                <w:rFonts w:ascii="Times New Roman" w:hAnsi="Times New Roman" w:cs="Times New Roman"/>
                <w:sz w:val="20"/>
                <w:szCs w:val="20"/>
              </w:rPr>
              <w:t xml:space="preserve">2026 жылғы </w:t>
            </w:r>
            <w:r w:rsidR="00ED6584" w:rsidRPr="00234BA2">
              <w:rPr>
                <w:rStyle w:val="apple-converted-space"/>
                <w:rFonts w:ascii="Times New Roman" w:hAnsi="Times New Roman" w:cs="Times New Roman"/>
                <w:sz w:val="20"/>
                <w:szCs w:val="20"/>
              </w:rPr>
              <w:t>24 шілдедегі</w:t>
            </w:r>
            <w:r w:rsidRPr="00234BA2">
              <w:rPr>
                <w:rStyle w:val="apple-converted-space"/>
                <w:rFonts w:ascii="Times New Roman" w:hAnsi="Times New Roman" w:cs="Times New Roman"/>
                <w:sz w:val="20"/>
                <w:szCs w:val="20"/>
              </w:rPr>
              <w:t xml:space="preserve"> № </w:t>
            </w:r>
            <w:r w:rsidR="00ED6584" w:rsidRPr="00234BA2">
              <w:rPr>
                <w:rStyle w:val="apple-converted-space"/>
                <w:rFonts w:ascii="Times New Roman" w:hAnsi="Times New Roman" w:cs="Times New Roman"/>
                <w:sz w:val="20"/>
                <w:szCs w:val="20"/>
              </w:rPr>
              <w:t>138</w:t>
            </w:r>
            <w:r w:rsidRPr="00234BA2">
              <w:rPr>
                <w:rStyle w:val="apple-converted-space"/>
                <w:rFonts w:ascii="Times New Roman" w:hAnsi="Times New Roman" w:cs="Times New Roman"/>
                <w:sz w:val="20"/>
                <w:szCs w:val="20"/>
              </w:rPr>
              <w:t xml:space="preserve"> бұйрығымен бекітілген. Қазақстан Республикасының Әділет министрлігінде 2026 жылғы 2</w:t>
            </w:r>
            <w:r w:rsidR="00ED6584" w:rsidRPr="00234BA2">
              <w:rPr>
                <w:rStyle w:val="apple-converted-space"/>
                <w:rFonts w:ascii="Times New Roman" w:hAnsi="Times New Roman" w:cs="Times New Roman"/>
                <w:sz w:val="20"/>
                <w:szCs w:val="20"/>
              </w:rPr>
              <w:t>7</w:t>
            </w:r>
            <w:r w:rsidRPr="00234BA2">
              <w:rPr>
                <w:rStyle w:val="apple-converted-space"/>
                <w:rFonts w:ascii="Times New Roman" w:hAnsi="Times New Roman" w:cs="Times New Roman"/>
                <w:sz w:val="20"/>
                <w:szCs w:val="20"/>
              </w:rPr>
              <w:t xml:space="preserve"> </w:t>
            </w:r>
            <w:r w:rsidR="00ED6584" w:rsidRPr="00234BA2">
              <w:rPr>
                <w:rStyle w:val="apple-converted-space"/>
                <w:rFonts w:ascii="Times New Roman" w:hAnsi="Times New Roman" w:cs="Times New Roman"/>
                <w:sz w:val="20"/>
                <w:szCs w:val="20"/>
              </w:rPr>
              <w:t>шілдедегі</w:t>
            </w:r>
            <w:r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lastRenderedPageBreak/>
              <w:t>№ 3</w:t>
            </w:r>
            <w:r w:rsidR="00ED6584" w:rsidRPr="00234BA2">
              <w:rPr>
                <w:rStyle w:val="apple-converted-space"/>
                <w:rFonts w:ascii="Times New Roman" w:hAnsi="Times New Roman" w:cs="Times New Roman"/>
                <w:sz w:val="20"/>
                <w:szCs w:val="20"/>
              </w:rPr>
              <w:t>9410</w:t>
            </w:r>
            <w:r w:rsidRPr="00234BA2">
              <w:rPr>
                <w:rStyle w:val="apple-converted-space"/>
                <w:rFonts w:ascii="Times New Roman" w:hAnsi="Times New Roman" w:cs="Times New Roman"/>
                <w:sz w:val="20"/>
                <w:szCs w:val="20"/>
              </w:rPr>
              <w:t xml:space="preserve">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05541D86" w14:textId="77777777" w:rsidR="0006296A" w:rsidRPr="00234BA2" w:rsidRDefault="00A145B2" w:rsidP="007F33DE">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 06-02-12/10 хатты Үкімет аппаратына жолдады.   </w:t>
            </w:r>
          </w:p>
          <w:p w14:paraId="06FD4997" w14:textId="77777777" w:rsidR="00A145B2" w:rsidRPr="00234BA2" w:rsidRDefault="00A145B2" w:rsidP="007F33DE">
            <w:pPr>
              <w:tabs>
                <w:tab w:val="left" w:pos="2274"/>
              </w:tabs>
              <w:spacing w:after="0" w:line="240" w:lineRule="auto"/>
              <w:jc w:val="both"/>
              <w:rPr>
                <w:rStyle w:val="apple-converted-space"/>
                <w:rFonts w:ascii="Times New Roman" w:hAnsi="Times New Roman" w:cs="Times New Roman"/>
                <w:sz w:val="20"/>
                <w:szCs w:val="20"/>
              </w:rPr>
            </w:pPr>
          </w:p>
          <w:p w14:paraId="3DFCEA44" w14:textId="77777777" w:rsidR="00F20565" w:rsidRPr="00234BA2" w:rsidRDefault="00F20565" w:rsidP="00F20565">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w:t>
            </w:r>
            <w:r w:rsidRPr="00234BA2">
              <w:rPr>
                <w:rFonts w:ascii="Times New Roman" w:hAnsi="Times New Roman" w:cs="Times New Roman"/>
                <w:sz w:val="20"/>
                <w:szCs w:val="20"/>
              </w:rPr>
              <w:lastRenderedPageBreak/>
              <w:t>құқықтық актілердің орынд</w:t>
            </w:r>
            <w:r w:rsidR="00A145B2" w:rsidRPr="00234BA2">
              <w:rPr>
                <w:rFonts w:ascii="Times New Roman" w:hAnsi="Times New Roman" w:cs="Times New Roman"/>
                <w:sz w:val="20"/>
                <w:szCs w:val="20"/>
              </w:rPr>
              <w:t>ау мерзімі 2026 жылғы 30 маусымға</w:t>
            </w:r>
            <w:r w:rsidRPr="00234BA2">
              <w:rPr>
                <w:rFonts w:ascii="Times New Roman" w:hAnsi="Times New Roman" w:cs="Times New Roman"/>
                <w:sz w:val="20"/>
                <w:szCs w:val="20"/>
              </w:rPr>
              <w:t xml:space="preserve"> дейін ұзартылды.</w:t>
            </w:r>
          </w:p>
          <w:p w14:paraId="2AB40653" w14:textId="77777777" w:rsidR="00F21240" w:rsidRPr="00234BA2" w:rsidRDefault="00F21240" w:rsidP="00F20565">
            <w:pPr>
              <w:tabs>
                <w:tab w:val="left" w:pos="2274"/>
              </w:tabs>
              <w:spacing w:after="0" w:line="240" w:lineRule="auto"/>
              <w:jc w:val="both"/>
              <w:rPr>
                <w:rFonts w:ascii="Times New Roman" w:hAnsi="Times New Roman" w:cs="Times New Roman"/>
                <w:sz w:val="20"/>
                <w:szCs w:val="20"/>
              </w:rPr>
            </w:pPr>
          </w:p>
          <w:p w14:paraId="57636CE7" w14:textId="77777777" w:rsidR="00F21240" w:rsidRPr="00234BA2" w:rsidRDefault="00F21240" w:rsidP="00F20565">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14.07.2026 ж. ТСМ өкімді орындауды 2026 жылдың шілденің соңына дейін ұзарту туралы № 06-02-12/кД-426//35-р,2 хат</w:t>
            </w:r>
            <w:r w:rsidR="00F1108E" w:rsidRPr="00234BA2">
              <w:rPr>
                <w:rFonts w:ascii="Times New Roman" w:hAnsi="Times New Roman" w:cs="Times New Roman"/>
                <w:sz w:val="20"/>
                <w:szCs w:val="20"/>
              </w:rPr>
              <w:t xml:space="preserve">ты Үкімет аппаратына жолдады. </w:t>
            </w:r>
          </w:p>
          <w:p w14:paraId="1C55B017" w14:textId="77777777" w:rsidR="00F1108E" w:rsidRPr="00234BA2" w:rsidRDefault="00F1108E" w:rsidP="00F20565">
            <w:pPr>
              <w:tabs>
                <w:tab w:val="left" w:pos="2274"/>
              </w:tabs>
              <w:spacing w:after="0" w:line="240" w:lineRule="auto"/>
              <w:jc w:val="both"/>
              <w:rPr>
                <w:rFonts w:ascii="Times New Roman" w:hAnsi="Times New Roman" w:cs="Times New Roman"/>
                <w:sz w:val="20"/>
                <w:szCs w:val="20"/>
              </w:rPr>
            </w:pPr>
          </w:p>
          <w:p w14:paraId="1E51117D" w14:textId="77777777" w:rsidR="00A145B2" w:rsidRPr="00234BA2" w:rsidRDefault="00F1108E" w:rsidP="00F20565">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14:paraId="6C7EFC1F"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7793F473"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3</w:t>
            </w:r>
          </w:p>
          <w:p w14:paraId="0215E501"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1CFF0958" w14:textId="77777777" w:rsidR="00421120" w:rsidRPr="00234BA2" w:rsidRDefault="00421120" w:rsidP="00421120">
            <w:pPr>
              <w:pStyle w:val="13"/>
              <w:jc w:val="both"/>
              <w:rPr>
                <w:rStyle w:val="apple-converted-space"/>
                <w:rFonts w:ascii="Times New Roman" w:hAnsi="Times New Roman"/>
                <w:sz w:val="20"/>
                <w:szCs w:val="20"/>
                <w:lang w:val="kk-KZ"/>
              </w:rPr>
            </w:pPr>
            <w:r w:rsidRPr="00234BA2">
              <w:rPr>
                <w:rFonts w:ascii="Times New Roman" w:hAnsi="Times New Roman"/>
                <w:color w:val="000000"/>
                <w:spacing w:val="2"/>
                <w:sz w:val="20"/>
                <w:szCs w:val="20"/>
                <w:lang w:val="kk-KZ"/>
              </w:rPr>
              <w:t>«Туристендіру картасын бекіту туралы» Қазақстан Республикасы Мәдениет және спорт министрінің 2021 жылғы 27 қазандағы</w:t>
            </w:r>
            <w:r w:rsidR="00791F6C" w:rsidRPr="00234BA2">
              <w:rPr>
                <w:rFonts w:ascii="Times New Roman" w:hAnsi="Times New Roman"/>
                <w:color w:val="000000"/>
                <w:spacing w:val="2"/>
                <w:sz w:val="20"/>
                <w:szCs w:val="20"/>
                <w:lang w:val="kk-KZ"/>
              </w:rPr>
              <w:t xml:space="preserve">               </w:t>
            </w:r>
            <w:r w:rsidRPr="00234BA2">
              <w:rPr>
                <w:rFonts w:ascii="Times New Roman" w:hAnsi="Times New Roman"/>
                <w:color w:val="000000"/>
                <w:spacing w:val="2"/>
                <w:sz w:val="20"/>
                <w:szCs w:val="20"/>
                <w:lang w:val="kk-KZ"/>
              </w:rPr>
              <w:t xml:space="preserve"> № 332 бұйрығының күші жойылды деп тану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7F162E5D"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10FD9BE0"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6C519E0A"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1228D248" w14:textId="77777777" w:rsidR="00B50734" w:rsidRPr="00234BA2" w:rsidRDefault="00B50734"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w:t>
            </w:r>
            <w:r w:rsidR="008A3AC5" w:rsidRPr="00234BA2">
              <w:rPr>
                <w:rStyle w:val="apple-converted-space"/>
                <w:rFonts w:ascii="Times New Roman" w:hAnsi="Times New Roman" w:cs="Times New Roman"/>
                <w:sz w:val="20"/>
                <w:szCs w:val="20"/>
              </w:rPr>
              <w:t>2026 жылғы 9 маусымдағы</w:t>
            </w:r>
          </w:p>
          <w:p w14:paraId="4317D651" w14:textId="77777777" w:rsidR="00B50734" w:rsidRPr="00234BA2" w:rsidRDefault="008A3AC5"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97 бұйрығымен бекітілген.</w:t>
            </w:r>
          </w:p>
          <w:p w14:paraId="0485CA2E" w14:textId="77777777" w:rsidR="008A3AC5" w:rsidRPr="00234BA2" w:rsidRDefault="008A3AC5"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Әділет министрлігінде 2026 жылғы 10 маусымда</w:t>
            </w:r>
          </w:p>
          <w:p w14:paraId="1BA9F7A4" w14:textId="77777777" w:rsidR="00421120" w:rsidRPr="00234BA2" w:rsidRDefault="008A3AC5"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38930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628E1981" w14:textId="77777777"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14:paraId="00755C48" w14:textId="77777777"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p>
          <w:p w14:paraId="3161F7A5" w14:textId="77777777"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14:paraId="16664558" w14:textId="77777777"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p>
        </w:tc>
      </w:tr>
      <w:tr w:rsidR="00421120" w:rsidRPr="00234BA2" w14:paraId="2D953B0D"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E9B2DD4"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4 </w:t>
            </w:r>
          </w:p>
          <w:p w14:paraId="023A0A4B"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07A97E6C" w14:textId="77777777"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w:t>
            </w:r>
            <w:r w:rsidRPr="00234BA2">
              <w:rPr>
                <w:rFonts w:ascii="Times New Roman" w:hAnsi="Times New Roman"/>
                <w:color w:val="000000"/>
                <w:spacing w:val="2"/>
                <w:sz w:val="20"/>
                <w:szCs w:val="20"/>
                <w:lang w:val="kk-KZ"/>
              </w:rPr>
              <w:lastRenderedPageBreak/>
              <w:t xml:space="preserve">бекіту туралы» Қазақстан Республикасы Туризм және спорт министрінің міндетін атқарушының 2024 жылғы 9 қазандағы </w:t>
            </w:r>
            <w:r w:rsidR="00791F6C" w:rsidRPr="00234BA2">
              <w:rPr>
                <w:rFonts w:ascii="Times New Roman" w:hAnsi="Times New Roman"/>
                <w:color w:val="000000"/>
                <w:spacing w:val="2"/>
                <w:sz w:val="20"/>
                <w:szCs w:val="20"/>
                <w:lang w:val="kk-KZ"/>
              </w:rPr>
              <w:t xml:space="preserve">                </w:t>
            </w:r>
            <w:r w:rsidRPr="00234BA2">
              <w:rPr>
                <w:rFonts w:ascii="Times New Roman" w:hAnsi="Times New Roman"/>
                <w:color w:val="000000"/>
                <w:spacing w:val="2"/>
                <w:sz w:val="20"/>
                <w:szCs w:val="20"/>
                <w:lang w:val="kk-KZ"/>
              </w:rPr>
              <w:t>№ 175 бұйрығына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0C6397EF"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63C853C0"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1741D694"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3D1B8F1" w14:textId="77777777"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2026 жылғы 20 сәуірдегі № 64 бұйрығымен бекітілген. Қазақстан Республикасының Әділет министрлігінде 2026 </w:t>
            </w:r>
            <w:r w:rsidRPr="00234BA2">
              <w:rPr>
                <w:rStyle w:val="apple-converted-space"/>
                <w:rFonts w:ascii="Times New Roman" w:hAnsi="Times New Roman" w:cs="Times New Roman"/>
                <w:sz w:val="20"/>
                <w:szCs w:val="20"/>
              </w:rPr>
              <w:lastRenderedPageBreak/>
              <w:t xml:space="preserve">жылғы 22 сәуірде </w:t>
            </w:r>
            <w:r w:rsidR="00925164"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 38513 болып тіркелді</w:t>
            </w:r>
            <w:r w:rsidR="00925164" w:rsidRPr="00234BA2">
              <w:rPr>
                <w:rStyle w:val="apple-converted-space"/>
                <w:rFonts w:ascii="Times New Roman" w:hAnsi="Times New Roman" w:cs="Times New Roman"/>
                <w:sz w:val="20"/>
                <w:szCs w:val="20"/>
              </w:rPr>
              <w:t>.</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2FB0D2D6" w14:textId="77777777"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p>
        </w:tc>
      </w:tr>
      <w:tr w:rsidR="00421120" w:rsidRPr="00234BA2" w14:paraId="3F87EA4D"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1073D5C"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5 </w:t>
            </w:r>
          </w:p>
          <w:p w14:paraId="1DC9D1E2"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62858E4F" w14:textId="77777777"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Кейбір бұйрықтарға өзгерістер енгізу туралы </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38B16A48"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0947101F" w14:textId="77777777" w:rsidR="00421120" w:rsidRPr="00234BA2" w:rsidRDefault="00421120" w:rsidP="00421120">
            <w:pPr>
              <w:spacing w:after="0" w:line="240" w:lineRule="auto"/>
              <w:ind w:left="20"/>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06421F13"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31AEDD04" w14:textId="77777777"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1C61B660" w14:textId="77777777"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14:paraId="6B9E4522" w14:textId="77777777"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p>
          <w:p w14:paraId="31CF1566" w14:textId="77777777"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14:paraId="7074C132" w14:textId="77777777"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14:paraId="4A247E85" w14:textId="77777777"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14:paraId="751688C2" w14:textId="77777777"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14:paraId="7C896F83" w14:textId="77777777" w:rsidR="000B3970"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14:paraId="7E817ADE"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C347399"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6 </w:t>
            </w:r>
          </w:p>
          <w:p w14:paraId="63439670"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(8)</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32EF2912" w14:textId="77777777" w:rsidR="00421120" w:rsidRPr="00234BA2" w:rsidRDefault="00421120" w:rsidP="00421120">
            <w:pPr>
              <w:pStyle w:val="af3"/>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Гидтердің, экскурсия жүргізушілердің және туризм </w:t>
            </w:r>
          </w:p>
          <w:p w14:paraId="1C075DF9" w14:textId="77777777"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lastRenderedPageBreak/>
              <w:t>нұсқаушыларының қызметі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61ACE967"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 xml:space="preserve">Қазақстан Республикасы Туризм және спорт </w:t>
            </w:r>
            <w:r w:rsidRPr="00234BA2">
              <w:rPr>
                <w:rFonts w:ascii="Times New Roman" w:hAnsi="Times New Roman" w:cs="Times New Roman"/>
                <w:color w:val="000000"/>
                <w:spacing w:val="2"/>
                <w:sz w:val="20"/>
                <w:szCs w:val="20"/>
              </w:rPr>
              <w:lastRenderedPageBreak/>
              <w:t>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41830D5A"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lastRenderedPageBreak/>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5BA415FA"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40EC0152" w14:textId="77777777" w:rsidR="00421120" w:rsidRPr="00234BA2" w:rsidRDefault="00791F6C"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w:t>
            </w:r>
            <w:r w:rsidRPr="00234BA2">
              <w:rPr>
                <w:rStyle w:val="apple-converted-space"/>
                <w:rFonts w:ascii="Times New Roman" w:hAnsi="Times New Roman" w:cs="Times New Roman"/>
                <w:sz w:val="20"/>
                <w:szCs w:val="20"/>
              </w:rPr>
              <w:lastRenderedPageBreak/>
              <w:t>министрінің 2026 жылғы 15 шілдедегі № 128 бұйрығымен бекітілген. Қазақстан Республикасының Әділет министрлігінде 2026 жылғы 16 шілдеде                № 39310 болып тіркелді.</w:t>
            </w:r>
          </w:p>
          <w:p w14:paraId="38FB770A" w14:textId="77777777" w:rsidR="00791F6C" w:rsidRPr="00234BA2" w:rsidRDefault="00791F6C" w:rsidP="00421120">
            <w:pPr>
              <w:tabs>
                <w:tab w:val="left" w:pos="2274"/>
              </w:tabs>
              <w:spacing w:after="0" w:line="240" w:lineRule="auto"/>
              <w:jc w:val="both"/>
              <w:rPr>
                <w:rStyle w:val="apple-converted-space"/>
                <w:rFonts w:ascii="Times New Roman" w:hAnsi="Times New Roman" w:cs="Times New Roman"/>
                <w:sz w:val="20"/>
                <w:szCs w:val="20"/>
              </w:rPr>
            </w:pPr>
          </w:p>
          <w:p w14:paraId="221282B7" w14:textId="77777777" w:rsidR="00791F6C" w:rsidRPr="00234BA2" w:rsidRDefault="00791F6C" w:rsidP="00421120">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3B2D7648" w14:textId="77777777"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w:t>
            </w:r>
            <w:r w:rsidRPr="00234BA2">
              <w:rPr>
                <w:rStyle w:val="apple-converted-space"/>
                <w:rFonts w:ascii="Times New Roman" w:hAnsi="Times New Roman" w:cs="Times New Roman"/>
                <w:sz w:val="20"/>
                <w:szCs w:val="20"/>
              </w:rPr>
              <w:lastRenderedPageBreak/>
              <w:t xml:space="preserve">туралы № 06-02-12/10 хатты Үкімет аппаратына жолдады.   </w:t>
            </w:r>
          </w:p>
          <w:p w14:paraId="5A1F6CCA" w14:textId="77777777"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p>
          <w:p w14:paraId="029D69E9" w14:textId="77777777"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14:paraId="6BF4D207" w14:textId="77777777"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14:paraId="2A2A5434" w14:textId="77777777"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14:paraId="34ED0A76" w14:textId="77777777"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14:paraId="04B713DB" w14:textId="77777777" w:rsidR="00D84630"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14:paraId="5C91E8F0"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48538D56"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7 </w:t>
            </w:r>
          </w:p>
          <w:p w14:paraId="4861EB4B"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(9)</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6F8C67EC" w14:textId="77777777" w:rsidR="00421120" w:rsidRPr="00234BA2" w:rsidRDefault="00421120" w:rsidP="00421120">
            <w:pPr>
              <w:pStyle w:val="af3"/>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Туристік ақпарат орталықтары қызметінің қағидалары мен шарттарын </w:t>
            </w:r>
          </w:p>
          <w:p w14:paraId="787BB41A" w14:textId="77777777"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бекіту туралы </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3CB954E3"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2CFA63A7"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1CCDD9AF"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2024C426" w14:textId="77777777" w:rsidR="00421120" w:rsidRPr="00234BA2" w:rsidRDefault="00B32FE1" w:rsidP="00B32FE1">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24 шілдедегі № 141 бұйрығымен бекітілген. Қазақстан Республикасының Әділет министрлігінде 2026 жылғы 27 шілдеде    № 39405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3D85BAC6"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14:paraId="4E5B1705"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14:paraId="178EF389"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14:paraId="622184A4"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3AEA786C"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lastRenderedPageBreak/>
              <w:t xml:space="preserve">14.07.2026 ж. ТСМ өкімді орындауды 2026 жылдың шілденің соңына дейін ұзарту туралы № 06-02-12/кД-426//35-р,2 хатты Үкімет аппаратына жолдады. </w:t>
            </w:r>
          </w:p>
          <w:p w14:paraId="501A8FD7"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260D0552" w14:textId="77777777" w:rsidR="00D8463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14:paraId="1268DC6D"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64A22A55"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8</w:t>
            </w:r>
          </w:p>
          <w:p w14:paraId="3C3EF557"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(10)</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5656EB1D" w14:textId="77777777"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Танытым орталығы қызметінің қағидалары мен шарттарын, сондай-ақ оның қызметіне қойылатын талаптарды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5F868F93"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483EE4A7"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2FD6A3E0"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8598D9C" w14:textId="77777777" w:rsidR="00421120" w:rsidRPr="00234BA2" w:rsidRDefault="00B32FE1" w:rsidP="00B32FE1">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24 шілдедегі № 142 бұйрығымен бекітілген. Қазақстан Республикасының Әділет министрлігінде 2026 жылғы  27 шілдеде № 39404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7E9A6D37"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14:paraId="055CC521"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14:paraId="53033710"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14:paraId="3D6443DE"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4A8C7A6F"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14:paraId="0A41C58D"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184461CE" w14:textId="77777777" w:rsidR="001C3529"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14:paraId="1B24A689"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BDD0B1A"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9</w:t>
            </w:r>
          </w:p>
          <w:p w14:paraId="49FFC58D"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744A9BA5" w14:textId="77777777" w:rsidR="00421120" w:rsidRPr="00234BA2" w:rsidRDefault="00421120" w:rsidP="00421120">
            <w:pPr>
              <w:pStyle w:val="af3"/>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Мемлекеттік балалар-жасөспірімдер спорт мектептеріндегі </w:t>
            </w:r>
          </w:p>
          <w:p w14:paraId="6D41F895" w14:textId="77777777"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lastRenderedPageBreak/>
              <w:t>жан басына шаққандағы нормативтік қаржыландыру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16EA5ED9"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 xml:space="preserve">Қазақстан Республикасы Туризм және спорт </w:t>
            </w:r>
            <w:r w:rsidRPr="00234BA2">
              <w:rPr>
                <w:rFonts w:ascii="Times New Roman" w:hAnsi="Times New Roman" w:cs="Times New Roman"/>
                <w:color w:val="000000"/>
                <w:spacing w:val="2"/>
                <w:sz w:val="20"/>
                <w:szCs w:val="20"/>
              </w:rPr>
              <w:lastRenderedPageBreak/>
              <w:t>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384561E8"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lastRenderedPageBreak/>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58C9C82A"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010C6A7" w14:textId="77777777" w:rsidR="00421120" w:rsidRPr="00234BA2" w:rsidRDefault="00B32FE1" w:rsidP="00B32FE1">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w:t>
            </w:r>
            <w:r w:rsidRPr="00234BA2">
              <w:rPr>
                <w:rStyle w:val="apple-converted-space"/>
                <w:rFonts w:ascii="Times New Roman" w:hAnsi="Times New Roman" w:cs="Times New Roman"/>
                <w:sz w:val="20"/>
                <w:szCs w:val="20"/>
              </w:rPr>
              <w:lastRenderedPageBreak/>
              <w:t>министрінің 2026 жылғы 10 шілдедегі № 120 бұйрығымен бекітілген. Қазақстан Республикасының Әділет министрлігінде 2026 жылғы 10 шілдеде № 39274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2EA1D4E1"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w:t>
            </w:r>
            <w:r w:rsidRPr="00234BA2">
              <w:rPr>
                <w:rStyle w:val="apple-converted-space"/>
                <w:rFonts w:ascii="Times New Roman" w:hAnsi="Times New Roman" w:cs="Times New Roman"/>
                <w:sz w:val="20"/>
                <w:szCs w:val="20"/>
              </w:rPr>
              <w:lastRenderedPageBreak/>
              <w:t xml:space="preserve">туралы № 06-02-12/10 хатты Үкімет аппаратына жолдады.   </w:t>
            </w:r>
          </w:p>
          <w:p w14:paraId="117077E9"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14:paraId="22B4D3A7"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14:paraId="0E287561"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412BB732"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14:paraId="451FD267"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70D7A011" w14:textId="77777777" w:rsidR="00D8463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14:paraId="1F13BAB7"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6815A112"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10</w:t>
            </w:r>
          </w:p>
          <w:p w14:paraId="20D11E6F"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(12)</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11895B93" w14:textId="77777777"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Мемлекеттік балалар-жасөспірімдер спорт мектептеріндегі жан басына шаққандағы нормативтік қаржыландыру әдістемесін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5D8AC24F"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2F4D3B79"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40EF6494"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3AF25084" w14:textId="77777777" w:rsidR="00300C8D" w:rsidRPr="00234BA2" w:rsidRDefault="00300C8D" w:rsidP="00300C8D">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10 шілдедегі № 120 бұйрығымен бекітілген. Қазақстан Республикасының Әділет министрлігінде 2026 жылғы 10 шілдеде                № 39274 болып тіркелді.</w:t>
            </w:r>
          </w:p>
          <w:p w14:paraId="7D07AE1E" w14:textId="77777777"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14:paraId="2AAFB0C2" w14:textId="77777777"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14:paraId="311CBFB2" w14:textId="77777777"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14:paraId="36F2D280" w14:textId="77777777"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14:paraId="1C82533E" w14:textId="77777777"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14:paraId="4EC023BA" w14:textId="77777777"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14:paraId="3C2764DF" w14:textId="77777777"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14:paraId="4E5591BB" w14:textId="77777777"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14:paraId="43C4A127" w14:textId="77777777" w:rsidR="00421120" w:rsidRPr="00234BA2" w:rsidRDefault="00421120" w:rsidP="00421120">
            <w:pPr>
              <w:tabs>
                <w:tab w:val="left" w:pos="2274"/>
              </w:tabs>
              <w:spacing w:after="0" w:line="240" w:lineRule="auto"/>
              <w:jc w:val="center"/>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6967366C"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 06-02-12/10 хатты Үкімет аппаратына жолдады.   </w:t>
            </w:r>
          </w:p>
          <w:p w14:paraId="379FC499"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14:paraId="0745E2A0" w14:textId="77777777" w:rsidR="006B03E5"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tc>
      </w:tr>
      <w:tr w:rsidR="00421120" w:rsidRPr="00234BA2" w14:paraId="4FF89ADF"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2EEC6DC"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11</w:t>
            </w:r>
          </w:p>
          <w:p w14:paraId="2D4FD198"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(13)</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6A288EBB" w14:textId="77777777"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Мемлекеттік балалар-жасөспірімдер спорт мектептерінде мемлекеттік тапсырысты орналастыру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30F885F5"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4937E2AB"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7FFF8BB7"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099FE445" w14:textId="77777777" w:rsidR="004A0F8D" w:rsidRPr="00234BA2" w:rsidRDefault="004A0F8D" w:rsidP="004A0F8D">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15 шілдедегі № 127 бұйрығымен бекітілген. Қазақстан Республикасының Әділет министрлігінде 2026 жылғы 16 шілдеде                № 39309 болып тіркелді.</w:t>
            </w:r>
          </w:p>
          <w:p w14:paraId="5604D70C" w14:textId="77777777"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14:paraId="12BAD91B" w14:textId="77777777"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14:paraId="252789F2" w14:textId="77777777"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14:paraId="78E3D809" w14:textId="77777777"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14:paraId="57E3CA47" w14:textId="77777777" w:rsidR="00421120" w:rsidRPr="00234BA2" w:rsidRDefault="00421120" w:rsidP="00421120">
            <w:pPr>
              <w:tabs>
                <w:tab w:val="left" w:pos="2274"/>
              </w:tabs>
              <w:spacing w:after="0" w:line="240" w:lineRule="auto"/>
              <w:jc w:val="center"/>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58D3ED1E"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14:paraId="553C843E"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14:paraId="0DAA3164"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55358E43"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14:paraId="029F7E61"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3BC00124" w14:textId="77777777" w:rsidR="00786C7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14:paraId="2060F889"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0F5A30DC"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12</w:t>
            </w:r>
          </w:p>
          <w:p w14:paraId="12112537" w14:textId="77777777"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36CD78C9" w14:textId="77777777"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Дене шынықтыру мен спорттың цифрлық платформасын қалыптастыру мен жүргізу қағидаларын</w:t>
            </w:r>
            <w:r w:rsidRPr="00234BA2">
              <w:rPr>
                <w:sz w:val="20"/>
                <w:szCs w:val="20"/>
                <w:lang w:val="kk-KZ"/>
              </w:rPr>
              <w:t xml:space="preserve"> </w:t>
            </w:r>
            <w:r w:rsidRPr="00234BA2">
              <w:rPr>
                <w:rFonts w:ascii="Times New Roman" w:hAnsi="Times New Roman"/>
                <w:color w:val="000000"/>
                <w:spacing w:val="2"/>
                <w:sz w:val="20"/>
                <w:szCs w:val="20"/>
                <w:lang w:val="kk-KZ"/>
              </w:rPr>
              <w:t xml:space="preserve">бекіту туралы </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039F8DA4"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1B097F28"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565FEC4F" w14:textId="77777777"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38F9772E" w14:textId="77777777" w:rsidR="000E18C7" w:rsidRPr="00234BA2" w:rsidRDefault="000E18C7" w:rsidP="000E18C7">
            <w:pPr>
              <w:spacing w:after="0" w:line="240" w:lineRule="auto"/>
              <w:rPr>
                <w:rFonts w:ascii="Times New Roman" w:eastAsia="Calibri" w:hAnsi="Times New Roman" w:cs="Times New Roman"/>
                <w:sz w:val="20"/>
                <w:szCs w:val="20"/>
              </w:rPr>
            </w:pPr>
            <w:r w:rsidRPr="00234BA2">
              <w:rPr>
                <w:rFonts w:ascii="Times New Roman" w:eastAsia="Calibri" w:hAnsi="Times New Roman" w:cs="Times New Roman"/>
                <w:sz w:val="20"/>
                <w:szCs w:val="20"/>
              </w:rPr>
              <w:t xml:space="preserve">Қазақстан Республикасы Туризм және спорт министрінің 2026 жылғы 9 шілдедегі № 119 бұйрығымен бекітілген. Қазақстан </w:t>
            </w:r>
            <w:r w:rsidRPr="00234BA2">
              <w:rPr>
                <w:rFonts w:ascii="Times New Roman" w:eastAsia="Calibri" w:hAnsi="Times New Roman" w:cs="Times New Roman"/>
                <w:sz w:val="20"/>
                <w:szCs w:val="20"/>
              </w:rPr>
              <w:lastRenderedPageBreak/>
              <w:t>Республикасының Әділет министрлігінде 2026 жылғы 14 шілдеде                № 39296 болып тіркелді.</w:t>
            </w:r>
          </w:p>
          <w:p w14:paraId="555DE970" w14:textId="77777777" w:rsidR="000E18C7" w:rsidRPr="00234BA2" w:rsidRDefault="000E18C7" w:rsidP="000E18C7">
            <w:pPr>
              <w:spacing w:after="0" w:line="240" w:lineRule="auto"/>
              <w:rPr>
                <w:rFonts w:ascii="Times New Roman" w:eastAsia="Calibri" w:hAnsi="Times New Roman" w:cs="Times New Roman"/>
                <w:sz w:val="20"/>
                <w:szCs w:val="20"/>
              </w:rPr>
            </w:pPr>
          </w:p>
          <w:p w14:paraId="0ED163B4" w14:textId="77777777" w:rsidR="000E18C7" w:rsidRPr="00234BA2" w:rsidRDefault="000E18C7" w:rsidP="000E18C7">
            <w:pPr>
              <w:spacing w:after="0" w:line="240" w:lineRule="auto"/>
              <w:rPr>
                <w:rFonts w:ascii="Times New Roman" w:eastAsia="Calibri" w:hAnsi="Times New Roman" w:cs="Times New Roman"/>
                <w:sz w:val="20"/>
                <w:szCs w:val="20"/>
              </w:rPr>
            </w:pPr>
          </w:p>
          <w:p w14:paraId="11EAA717" w14:textId="77777777" w:rsidR="000E18C7" w:rsidRPr="00234BA2" w:rsidRDefault="000E18C7" w:rsidP="000E18C7">
            <w:pPr>
              <w:spacing w:after="0" w:line="240" w:lineRule="auto"/>
              <w:rPr>
                <w:rFonts w:ascii="Times New Roman" w:eastAsia="Calibri" w:hAnsi="Times New Roman" w:cs="Times New Roman"/>
                <w:sz w:val="20"/>
                <w:szCs w:val="20"/>
              </w:rPr>
            </w:pPr>
          </w:p>
          <w:p w14:paraId="7218E7C2" w14:textId="77777777" w:rsidR="00421120" w:rsidRPr="00234BA2" w:rsidRDefault="00421120" w:rsidP="000E18C7">
            <w:pPr>
              <w:spacing w:after="0" w:line="240" w:lineRule="auto"/>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407FE57A"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 06-02-12/10 хатты Үкімет аппаратына жолдады.   </w:t>
            </w:r>
          </w:p>
          <w:p w14:paraId="059357A9"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ҚР Премьер-Министрінің Орынбасары                   Ғ. Қойшыбаевтың 2026 жылғы 2 маусымдағы № № 22-06/03-507 п.3-4, 7-14, </w:t>
            </w:r>
            <w:r w:rsidRPr="00234BA2">
              <w:rPr>
                <w:rFonts w:ascii="Times New Roman" w:hAnsi="Times New Roman" w:cs="Times New Roman"/>
                <w:sz w:val="20"/>
                <w:szCs w:val="20"/>
              </w:rPr>
              <w:lastRenderedPageBreak/>
              <w:t>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14:paraId="009695D0"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2BFDEE82"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14:paraId="47B3AF91" w14:textId="77777777"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14:paraId="536337D0" w14:textId="77777777" w:rsidR="00FF3A6F"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bl>
    <w:p w14:paraId="432B6EAB" w14:textId="77777777" w:rsidR="00B54CBA" w:rsidRPr="00234BA2" w:rsidRDefault="00B54CBA" w:rsidP="0049354F">
      <w:pPr>
        <w:spacing w:after="0" w:line="240" w:lineRule="auto"/>
        <w:rPr>
          <w:rStyle w:val="apple-converted-space"/>
          <w:rFonts w:ascii="Times New Roman" w:hAnsi="Times New Roman" w:cs="Times New Roman"/>
          <w:sz w:val="20"/>
          <w:szCs w:val="20"/>
        </w:rPr>
      </w:pPr>
    </w:p>
    <w:p w14:paraId="74417A39" w14:textId="77777777" w:rsidR="00085757" w:rsidRPr="00234BA2" w:rsidRDefault="00085757" w:rsidP="0049354F">
      <w:pPr>
        <w:spacing w:after="0" w:line="240" w:lineRule="auto"/>
        <w:rPr>
          <w:rStyle w:val="apple-converted-space"/>
          <w:rFonts w:ascii="Times New Roman" w:hAnsi="Times New Roman" w:cs="Times New Roman"/>
          <w:sz w:val="20"/>
          <w:szCs w:val="20"/>
        </w:rPr>
      </w:pPr>
    </w:p>
    <w:p w14:paraId="0EFAD053" w14:textId="77777777"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14:paraId="4716BE1E" w14:textId="77777777" w:rsidR="00085757" w:rsidRPr="00234BA2" w:rsidRDefault="00085757" w:rsidP="00085757">
      <w:pPr>
        <w:spacing w:after="0" w:line="240" w:lineRule="auto"/>
        <w:jc w:val="center"/>
        <w:rPr>
          <w:rStyle w:val="apple-converted-space"/>
          <w:rFonts w:ascii="Times New Roman" w:hAnsi="Times New Roman" w:cs="Times New Roman"/>
          <w:sz w:val="20"/>
          <w:szCs w:val="20"/>
        </w:rPr>
      </w:pPr>
    </w:p>
    <w:p w14:paraId="4E88670E" w14:textId="77777777"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w:t>
      </w:r>
      <w:r w:rsidRPr="00234BA2">
        <w:rPr>
          <w:rStyle w:val="apple-converted-space"/>
          <w:rFonts w:ascii="Times New Roman" w:hAnsi="Times New Roman" w:cs="Times New Roman"/>
          <w:sz w:val="20"/>
          <w:szCs w:val="20"/>
        </w:rPr>
        <w:br/>
        <w:t>13 мамырдағы № 71-ө өкімі</w:t>
      </w:r>
    </w:p>
    <w:p w14:paraId="61E65BFA" w14:textId="77777777" w:rsidR="00085757" w:rsidRPr="00234BA2" w:rsidRDefault="00085757" w:rsidP="00085757">
      <w:pPr>
        <w:spacing w:after="0" w:line="240" w:lineRule="auto"/>
        <w:jc w:val="center"/>
        <w:rPr>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085757" w:rsidRPr="00234BA2" w14:paraId="402177BB"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D636221" w14:textId="77777777" w:rsidR="00085757" w:rsidRPr="00234BA2" w:rsidRDefault="00085757" w:rsidP="009E1B9C">
            <w:pPr>
              <w:shd w:val="clear" w:color="auto" w:fill="FFFFFF"/>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48B883CC" w14:textId="77777777"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69A513F4" w14:textId="77777777"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7CFB7897" w14:textId="77777777"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564E29D9" w14:textId="77777777" w:rsidR="00085757" w:rsidRPr="00234BA2" w:rsidRDefault="00085757"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0FA84061" w14:textId="77777777"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w:t>
            </w:r>
            <w:r w:rsidRPr="00234BA2">
              <w:rPr>
                <w:rStyle w:val="apple-converted-space"/>
                <w:rFonts w:ascii="Times New Roman" w:hAnsi="Times New Roman" w:cs="Times New Roman"/>
                <w:sz w:val="20"/>
                <w:szCs w:val="20"/>
              </w:rPr>
              <w:lastRenderedPageBreak/>
              <w:t>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44BA74D9" w14:textId="77777777"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Қосымша ақпарат</w:t>
            </w:r>
          </w:p>
        </w:tc>
      </w:tr>
      <w:tr w:rsidR="00085757" w:rsidRPr="00234BA2" w14:paraId="66300443"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EFB2509" w14:textId="77777777"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63C8BDE2" w14:textId="77777777" w:rsidR="00085757" w:rsidRPr="00234BA2" w:rsidRDefault="00085757" w:rsidP="009E1B9C">
            <w:pPr>
              <w:pStyle w:val="13"/>
              <w:jc w:val="center"/>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27296B5C" w14:textId="77777777"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7B085D3E" w14:textId="77777777"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0AEE15E7" w14:textId="77777777" w:rsidR="00085757" w:rsidRPr="00234BA2" w:rsidRDefault="00085757"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6ACAF47D" w14:textId="77777777"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07125ABF" w14:textId="77777777"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r>
      <w:tr w:rsidR="00085757" w:rsidRPr="00234BA2" w14:paraId="0F28B01E"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B2064FE" w14:textId="77777777"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1 </w:t>
            </w:r>
          </w:p>
          <w:p w14:paraId="04CF3846" w14:textId="77777777"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(594)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1CAE7A4C" w14:textId="77777777" w:rsidR="00085757" w:rsidRPr="00234BA2" w:rsidRDefault="00085757" w:rsidP="00085757">
            <w:pPr>
              <w:pStyle w:val="13"/>
              <w:jc w:val="both"/>
              <w:rPr>
                <w:rStyle w:val="apple-converted-space"/>
                <w:rFonts w:ascii="Times New Roman" w:hAnsi="Times New Roman"/>
                <w:sz w:val="20"/>
                <w:szCs w:val="20"/>
                <w:lang w:val="kk-KZ"/>
              </w:rPr>
            </w:pPr>
            <w:r w:rsidRPr="00234BA2">
              <w:rPr>
                <w:rFonts w:ascii="Times New Roman" w:hAnsi="Times New Roman"/>
                <w:sz w:val="20"/>
                <w:szCs w:val="20"/>
                <w:lang w:val="kk-KZ"/>
              </w:rPr>
              <w:t>Кейбір бұйрықтарға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6C96772B" w14:textId="77777777"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6366AA59" w14:textId="77777777"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74A210BD" w14:textId="77777777"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08691EE5" w14:textId="77777777" w:rsidR="006B03E5" w:rsidRPr="00234BA2" w:rsidRDefault="006B03E5" w:rsidP="006B03E5">
            <w:pPr>
              <w:spacing w:after="0" w:line="240" w:lineRule="auto"/>
              <w:rPr>
                <w:rFonts w:ascii="Times New Roman" w:eastAsia="Calibri" w:hAnsi="Times New Roman" w:cs="Times New Roman"/>
                <w:sz w:val="20"/>
                <w:szCs w:val="20"/>
              </w:rPr>
            </w:pPr>
            <w:r w:rsidRPr="00234BA2">
              <w:rPr>
                <w:rFonts w:ascii="Times New Roman" w:eastAsia="Calibri" w:hAnsi="Times New Roman" w:cs="Times New Roman"/>
                <w:sz w:val="20"/>
                <w:szCs w:val="20"/>
              </w:rPr>
              <w:t>Қазақстан Республикасы Туризм және спорт министрінің 2026 жылғы 15 шілдедегі № 129 бұйрығымен бекітілген. Қазақстан Республикасының Әділет министрлігінде 2026 жылғы 16 шілдеде                № 39311 болып тіркелді.</w:t>
            </w:r>
          </w:p>
          <w:p w14:paraId="43D2F0F6" w14:textId="77777777" w:rsidR="006B03E5" w:rsidRPr="00234BA2" w:rsidRDefault="006B03E5" w:rsidP="006B03E5">
            <w:pPr>
              <w:spacing w:after="0" w:line="240" w:lineRule="auto"/>
              <w:rPr>
                <w:rFonts w:ascii="Times New Roman" w:eastAsia="Calibri" w:hAnsi="Times New Roman" w:cs="Times New Roman"/>
                <w:sz w:val="20"/>
                <w:szCs w:val="20"/>
              </w:rPr>
            </w:pPr>
          </w:p>
          <w:p w14:paraId="0E72E8EF" w14:textId="77777777" w:rsidR="00085757" w:rsidRPr="00234BA2" w:rsidRDefault="00085757" w:rsidP="00085757">
            <w:pPr>
              <w:tabs>
                <w:tab w:val="left" w:pos="2274"/>
              </w:tabs>
              <w:spacing w:after="0" w:line="240" w:lineRule="auto"/>
              <w:jc w:val="both"/>
              <w:rPr>
                <w:rStyle w:val="apple-converted-space"/>
                <w:rFonts w:ascii="Times New Roman" w:hAnsi="Times New Roman" w:cs="Times New Roman"/>
                <w:sz w:val="20"/>
                <w:szCs w:val="20"/>
              </w:rPr>
            </w:pPr>
          </w:p>
          <w:p w14:paraId="695ECAF3" w14:textId="77777777"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14:paraId="749CB9F8" w14:textId="77777777"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14:paraId="3B975C4D" w14:textId="77777777"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14:paraId="38BCBD88" w14:textId="77777777"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14:paraId="3BBFCFCA" w14:textId="77777777"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14:paraId="489359DD" w14:textId="77777777"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14:paraId="57EB5930" w14:textId="77777777"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14:paraId="7AC96179" w14:textId="77777777"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14:paraId="1AAD5366" w14:textId="77777777"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06652E06" w14:textId="77777777" w:rsidR="00085757" w:rsidRPr="00234BA2" w:rsidRDefault="00085757" w:rsidP="00085757">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w:t>
            </w:r>
            <w:r w:rsidRPr="00234BA2">
              <w:rPr>
                <w:rFonts w:ascii="Times New Roman" w:eastAsia="Times New Roman" w:hAnsi="Times New Roman" w:cs="Times New Roman"/>
                <w:color w:val="000000"/>
                <w:sz w:val="20"/>
                <w:szCs w:val="20"/>
                <w:lang w:eastAsia="ru-RU"/>
              </w:rPr>
              <w:t xml:space="preserve">№ 06-02-12/10 </w:t>
            </w:r>
            <w:r w:rsidRPr="00234BA2">
              <w:rPr>
                <w:rStyle w:val="apple-converted-space"/>
                <w:rFonts w:ascii="Times New Roman" w:hAnsi="Times New Roman" w:cs="Times New Roman"/>
                <w:sz w:val="20"/>
                <w:szCs w:val="20"/>
              </w:rPr>
              <w:t>хат</w:t>
            </w:r>
            <w:r w:rsidR="00912E0F" w:rsidRPr="00234BA2">
              <w:rPr>
                <w:rStyle w:val="apple-converted-space"/>
                <w:rFonts w:ascii="Times New Roman" w:hAnsi="Times New Roman" w:cs="Times New Roman"/>
                <w:sz w:val="20"/>
                <w:szCs w:val="20"/>
              </w:rPr>
              <w:t xml:space="preserve">ты Үкімет аппаратына жолдады. </w:t>
            </w:r>
          </w:p>
          <w:p w14:paraId="72A357F8" w14:textId="77777777" w:rsidR="00912E0F" w:rsidRPr="00234BA2" w:rsidRDefault="00912E0F" w:rsidP="00085757">
            <w:pPr>
              <w:tabs>
                <w:tab w:val="left" w:pos="2274"/>
              </w:tabs>
              <w:spacing w:after="0" w:line="240" w:lineRule="auto"/>
              <w:jc w:val="both"/>
              <w:rPr>
                <w:rStyle w:val="apple-converted-space"/>
                <w:rFonts w:ascii="Times New Roman" w:hAnsi="Times New Roman" w:cs="Times New Roman"/>
                <w:sz w:val="20"/>
                <w:szCs w:val="20"/>
              </w:rPr>
            </w:pPr>
          </w:p>
          <w:p w14:paraId="7F72C358" w14:textId="77777777" w:rsidR="00912E0F" w:rsidRPr="00234BA2" w:rsidRDefault="00912E0F" w:rsidP="00085757">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маусымда дейін ұзартылды.</w:t>
            </w:r>
          </w:p>
          <w:p w14:paraId="70BD09B7" w14:textId="77777777" w:rsidR="00235580" w:rsidRPr="00234BA2" w:rsidRDefault="00235580" w:rsidP="00085757">
            <w:pPr>
              <w:tabs>
                <w:tab w:val="left" w:pos="2274"/>
              </w:tabs>
              <w:spacing w:after="0" w:line="240" w:lineRule="auto"/>
              <w:jc w:val="both"/>
              <w:rPr>
                <w:rFonts w:ascii="Times New Roman" w:hAnsi="Times New Roman" w:cs="Times New Roman"/>
                <w:sz w:val="20"/>
                <w:szCs w:val="20"/>
              </w:rPr>
            </w:pPr>
          </w:p>
          <w:p w14:paraId="1F2AB056"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26.06.2026 ж. ТСМ өкімді орындауды 2026 жылдың шілденің соңына дейін ұзарту туралы № 06-02-12/Д-677//71-р хатты Үкімет аппаратына жолдады.</w:t>
            </w:r>
          </w:p>
          <w:p w14:paraId="43BB9AA6"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Ғ. Қойшыбаевтың 2026 жылғы 9 шілдедегі                № 1, 4, 7, 71-73, 77, 79, 81-83, 86-88, 92, 94-95, 97, 101-102, 104, 107-108, 111-112, 114-116, 119-129, 131-141, 145-152, 154, 223-232, 234-248, 252-254, 256-257, 259-273, 275-281, 233, 249, 250, 251, 255, 258, 274, 382, 389, 392, 393, 395-396, 399 және 401- тармақтары бақылаудан алынды, қарарына сәйкес құқықтық актілердің орындау мерзімі 2026 жылғы 17 шілдеге дейін ұзартылды.</w:t>
            </w:r>
          </w:p>
        </w:tc>
      </w:tr>
      <w:tr w:rsidR="007D4F14" w:rsidRPr="00234BA2" w14:paraId="76527256"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26F93243" w14:textId="77777777" w:rsidR="007D4F14" w:rsidRPr="00234BA2" w:rsidRDefault="007D4F14" w:rsidP="007D4F1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 (595)</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4109F321" w14:textId="77777777" w:rsidR="007D4F14" w:rsidRPr="00234BA2" w:rsidRDefault="007D4F14" w:rsidP="007D4F14">
            <w:pPr>
              <w:pStyle w:val="13"/>
              <w:jc w:val="both"/>
              <w:rPr>
                <w:rFonts w:ascii="Times New Roman" w:hAnsi="Times New Roman"/>
                <w:sz w:val="20"/>
                <w:szCs w:val="20"/>
                <w:lang w:val="kk-KZ"/>
              </w:rPr>
            </w:pPr>
            <w:r w:rsidRPr="00234BA2">
              <w:rPr>
                <w:rFonts w:ascii="Times New Roman" w:hAnsi="Times New Roman"/>
                <w:sz w:val="20"/>
                <w:szCs w:val="20"/>
                <w:lang w:val="kk-KZ"/>
              </w:rPr>
              <w:t>Кейбір бұйрықтарға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35C11B12" w14:textId="77777777"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 xml:space="preserve">Қазақстан Республикасы Туризм және спорт </w:t>
            </w:r>
            <w:r w:rsidRPr="00234BA2">
              <w:rPr>
                <w:rFonts w:ascii="Times New Roman" w:hAnsi="Times New Roman" w:cs="Times New Roman"/>
                <w:sz w:val="20"/>
                <w:szCs w:val="20"/>
              </w:rPr>
              <w:lastRenderedPageBreak/>
              <w:t>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4C385276" w14:textId="77777777"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lastRenderedPageBreak/>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27C0594D" w14:textId="77777777"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192EB00C" w14:textId="77777777" w:rsidR="007D4F14" w:rsidRPr="00234BA2" w:rsidRDefault="007D4F14" w:rsidP="007D4F14">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2026 </w:t>
            </w:r>
            <w:r w:rsidRPr="00234BA2">
              <w:rPr>
                <w:rStyle w:val="apple-converted-space"/>
                <w:rFonts w:ascii="Times New Roman" w:hAnsi="Times New Roman" w:cs="Times New Roman"/>
                <w:sz w:val="20"/>
                <w:szCs w:val="20"/>
              </w:rPr>
              <w:lastRenderedPageBreak/>
              <w:t>жылғы 30 сәуірдегі № 79 бұйрығымен бекітілген. Қазақстан Республикасының Әділет министрлігінде 2026 жылғы 5 мамырда № 38662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2F24845E"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w:t>
            </w:r>
            <w:r w:rsidRPr="00234BA2">
              <w:rPr>
                <w:rFonts w:ascii="Times New Roman" w:eastAsia="Times New Roman" w:hAnsi="Times New Roman" w:cs="Times New Roman"/>
                <w:color w:val="000000"/>
                <w:sz w:val="20"/>
                <w:szCs w:val="20"/>
                <w:lang w:eastAsia="ru-RU"/>
              </w:rPr>
              <w:t xml:space="preserve">№ 06-02-12/10 </w:t>
            </w:r>
            <w:r w:rsidRPr="00234BA2">
              <w:rPr>
                <w:rStyle w:val="apple-converted-space"/>
                <w:rFonts w:ascii="Times New Roman" w:hAnsi="Times New Roman" w:cs="Times New Roman"/>
                <w:sz w:val="20"/>
                <w:szCs w:val="20"/>
              </w:rPr>
              <w:t xml:space="preserve">хатты Үкімет аппаратына жолдады. </w:t>
            </w:r>
          </w:p>
          <w:p w14:paraId="26F6D2FB" w14:textId="77777777"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14:paraId="6608AFF0" w14:textId="77777777" w:rsidR="007D4F14" w:rsidRPr="00234BA2" w:rsidRDefault="00235580" w:rsidP="007D4F14">
            <w:pPr>
              <w:tabs>
                <w:tab w:val="left" w:pos="2274"/>
              </w:tabs>
              <w:spacing w:after="0" w:line="240" w:lineRule="auto"/>
              <w:jc w:val="both"/>
              <w:rPr>
                <w:rStyle w:val="apple-converted-space"/>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маусымда дейін ұзартылды.</w:t>
            </w:r>
          </w:p>
        </w:tc>
      </w:tr>
      <w:tr w:rsidR="007D4F14" w:rsidRPr="00234BA2" w14:paraId="34A53022" w14:textId="77777777"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3F93983" w14:textId="77777777" w:rsidR="007D4F14" w:rsidRPr="00234BA2" w:rsidRDefault="007D4F14" w:rsidP="007D4F1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3 (596)</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1B204290" w14:textId="77777777" w:rsidR="007D4F14" w:rsidRPr="00234BA2" w:rsidRDefault="007D4F14" w:rsidP="007D4F14">
            <w:pPr>
              <w:pStyle w:val="13"/>
              <w:jc w:val="both"/>
              <w:rPr>
                <w:rFonts w:ascii="Times New Roman" w:hAnsi="Times New Roman"/>
                <w:sz w:val="20"/>
                <w:szCs w:val="20"/>
                <w:lang w:val="kk-KZ"/>
              </w:rPr>
            </w:pPr>
            <w:r w:rsidRPr="00234BA2">
              <w:rPr>
                <w:rFonts w:ascii="Times New Roman" w:hAnsi="Times New Roman"/>
                <w:sz w:val="20"/>
                <w:szCs w:val="20"/>
                <w:lang w:val="kk-KZ"/>
              </w:rPr>
              <w:t xml:space="preserve">«Мемлекеттік дене шынықтыру-спорт ұйымдарының бірінші басшыларын лауазымға тағайындау, лауазымнан босату қағидаларын бекіту туралы» Қазақстан Республикасы Туризм және спорт министрінің 2025 жылғы </w:t>
            </w:r>
            <w:r w:rsidRPr="00234BA2">
              <w:rPr>
                <w:rFonts w:ascii="Times New Roman" w:hAnsi="Times New Roman"/>
                <w:sz w:val="20"/>
                <w:szCs w:val="20"/>
                <w:lang w:val="kk-KZ"/>
              </w:rPr>
              <w:br/>
              <w:t xml:space="preserve">3 қыркүйектегі № 171 және Қазақстан Республикасы Еңбек және халықты әлеуметтік қорғау министрінің 2025 жылғы </w:t>
            </w:r>
            <w:r w:rsidRPr="00234BA2">
              <w:rPr>
                <w:rFonts w:ascii="Times New Roman" w:hAnsi="Times New Roman"/>
                <w:sz w:val="20"/>
                <w:szCs w:val="20"/>
                <w:lang w:val="kk-KZ"/>
              </w:rPr>
              <w:br/>
              <w:t>3 қыркүйектегі № 264 бірлескен бұйрығына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3FA65E56" w14:textId="77777777"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және Қазақстан Республикасы Еңбек және халықты әлеуметтік қорғау министрінің бірлескен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6C7DE2C7" w14:textId="77777777"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eastAsia="Times New Roman" w:hAnsi="Times New Roman" w:cs="Times New Roman"/>
                <w:sz w:val="20"/>
                <w:szCs w:val="20"/>
              </w:rPr>
              <w:t>ТСМ, Еңбекмині</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3471EED2" w14:textId="77777777"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11E3B1F4" w14:textId="77777777" w:rsidR="007D4F14" w:rsidRPr="00234BA2" w:rsidRDefault="007D4F14" w:rsidP="007D4F14">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672E91F0" w14:textId="77777777" w:rsidR="00235580" w:rsidRPr="00234BA2" w:rsidRDefault="00235580" w:rsidP="007D4F14">
            <w:pPr>
              <w:tabs>
                <w:tab w:val="left" w:pos="2274"/>
              </w:tabs>
              <w:spacing w:after="0" w:line="240" w:lineRule="auto"/>
              <w:jc w:val="both"/>
              <w:rPr>
                <w:rFonts w:ascii="Times New Roman" w:eastAsia="Calibri" w:hAnsi="Times New Roman" w:cs="Times New Roman"/>
                <w:sz w:val="20"/>
                <w:szCs w:val="20"/>
              </w:rPr>
            </w:pPr>
            <w:r w:rsidRPr="00234BA2">
              <w:rPr>
                <w:rFonts w:ascii="Times New Roman" w:eastAsia="Calibri" w:hAnsi="Times New Roman" w:cs="Times New Roman"/>
                <w:sz w:val="20"/>
                <w:szCs w:val="20"/>
              </w:rPr>
              <w:t>ПИ-125970</w:t>
            </w:r>
          </w:p>
          <w:p w14:paraId="00A19C27" w14:textId="77777777" w:rsidR="00235580" w:rsidRPr="00234BA2" w:rsidRDefault="005C081C" w:rsidP="007D4F14">
            <w:pPr>
              <w:tabs>
                <w:tab w:val="left" w:pos="2274"/>
              </w:tabs>
              <w:spacing w:after="0" w:line="240" w:lineRule="auto"/>
              <w:jc w:val="both"/>
              <w:rPr>
                <w:rFonts w:ascii="Times New Roman" w:eastAsia="Calibri" w:hAnsi="Times New Roman" w:cs="Times New Roman"/>
                <w:sz w:val="20"/>
                <w:szCs w:val="20"/>
              </w:rPr>
            </w:pPr>
            <w:r w:rsidRPr="00234BA2">
              <w:rPr>
                <w:rFonts w:ascii="Times New Roman" w:eastAsia="Calibri" w:hAnsi="Times New Roman" w:cs="Times New Roman"/>
                <w:sz w:val="20"/>
                <w:szCs w:val="20"/>
              </w:rPr>
              <w:t xml:space="preserve">28.07.2026ж. </w:t>
            </w:r>
            <w:r w:rsidR="00235580" w:rsidRPr="00234BA2">
              <w:rPr>
                <w:rFonts w:ascii="Times New Roman" w:eastAsia="Calibri" w:hAnsi="Times New Roman" w:cs="Times New Roman"/>
                <w:sz w:val="20"/>
                <w:szCs w:val="20"/>
              </w:rPr>
              <w:t>ЕжХӘҚМ (бірлескен бұйрық) келісілді.</w:t>
            </w:r>
          </w:p>
          <w:p w14:paraId="52F0303A" w14:textId="77777777" w:rsidR="00235580" w:rsidRPr="00234BA2" w:rsidRDefault="005C081C" w:rsidP="007D4F14">
            <w:pPr>
              <w:tabs>
                <w:tab w:val="left" w:pos="2274"/>
              </w:tabs>
              <w:spacing w:after="0" w:line="240" w:lineRule="auto"/>
              <w:jc w:val="both"/>
              <w:rPr>
                <w:rFonts w:ascii="Times New Roman" w:eastAsia="Calibri" w:hAnsi="Times New Roman" w:cs="Times New Roman"/>
                <w:sz w:val="20"/>
                <w:szCs w:val="20"/>
              </w:rPr>
            </w:pPr>
            <w:r w:rsidRPr="00234BA2">
              <w:rPr>
                <w:rFonts w:ascii="Times New Roman" w:eastAsia="Calibri" w:hAnsi="Times New Roman" w:cs="Times New Roman"/>
                <w:sz w:val="20"/>
                <w:szCs w:val="20"/>
              </w:rPr>
              <w:t>5.08.2026ж.  ӘМ келісуге жолданды.</w:t>
            </w:r>
          </w:p>
          <w:p w14:paraId="6376F36A" w14:textId="77777777" w:rsidR="00235580" w:rsidRPr="00234BA2" w:rsidRDefault="00235580" w:rsidP="007D4F14">
            <w:pPr>
              <w:tabs>
                <w:tab w:val="left" w:pos="2274"/>
              </w:tabs>
              <w:spacing w:after="0" w:line="240" w:lineRule="auto"/>
              <w:jc w:val="both"/>
              <w:rPr>
                <w:rFonts w:ascii="Times New Roman" w:eastAsia="Calibri" w:hAnsi="Times New Roman" w:cs="Times New Roman"/>
                <w:sz w:val="20"/>
                <w:szCs w:val="20"/>
              </w:rPr>
            </w:pPr>
          </w:p>
          <w:p w14:paraId="656526B6" w14:textId="77777777" w:rsidR="00831CE2" w:rsidRPr="00234BA2" w:rsidRDefault="007D4F14" w:rsidP="007D4F14">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w:t>
            </w:r>
            <w:r w:rsidRPr="00234BA2">
              <w:rPr>
                <w:rFonts w:ascii="Times New Roman" w:eastAsia="Times New Roman" w:hAnsi="Times New Roman" w:cs="Times New Roman"/>
                <w:color w:val="000000"/>
                <w:sz w:val="20"/>
                <w:szCs w:val="20"/>
                <w:lang w:eastAsia="ru-RU"/>
              </w:rPr>
              <w:t xml:space="preserve">№ 06-02-12/10 </w:t>
            </w:r>
            <w:r w:rsidRPr="00234BA2">
              <w:rPr>
                <w:rStyle w:val="apple-converted-space"/>
                <w:rFonts w:ascii="Times New Roman" w:hAnsi="Times New Roman" w:cs="Times New Roman"/>
                <w:sz w:val="20"/>
                <w:szCs w:val="20"/>
              </w:rPr>
              <w:t xml:space="preserve">хатты Үкімет аппаратына жолдады.   </w:t>
            </w:r>
          </w:p>
          <w:p w14:paraId="748B01F6" w14:textId="77777777" w:rsidR="005C081C" w:rsidRPr="00234BA2" w:rsidRDefault="005C081C" w:rsidP="007D4F14">
            <w:pPr>
              <w:tabs>
                <w:tab w:val="left" w:pos="2274"/>
              </w:tabs>
              <w:spacing w:after="0" w:line="240" w:lineRule="auto"/>
              <w:jc w:val="both"/>
              <w:rPr>
                <w:rStyle w:val="apple-converted-space"/>
                <w:rFonts w:ascii="Times New Roman" w:hAnsi="Times New Roman" w:cs="Times New Roman"/>
                <w:sz w:val="20"/>
                <w:szCs w:val="20"/>
              </w:rPr>
            </w:pPr>
          </w:p>
          <w:p w14:paraId="13D71F26" w14:textId="77777777" w:rsidR="00831CE2" w:rsidRPr="00234BA2" w:rsidRDefault="00831CE2" w:rsidP="007D4F14">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маусымда дейін ұзартылды.</w:t>
            </w:r>
          </w:p>
          <w:p w14:paraId="3ED2B41F" w14:textId="77777777" w:rsidR="001262A2" w:rsidRPr="00234BA2" w:rsidRDefault="001262A2" w:rsidP="007D4F14">
            <w:pPr>
              <w:tabs>
                <w:tab w:val="left" w:pos="2274"/>
              </w:tabs>
              <w:spacing w:after="0" w:line="240" w:lineRule="auto"/>
              <w:jc w:val="both"/>
              <w:rPr>
                <w:rStyle w:val="apple-converted-space"/>
                <w:rFonts w:ascii="Times New Roman" w:hAnsi="Times New Roman" w:cs="Times New Roman"/>
                <w:sz w:val="20"/>
                <w:szCs w:val="20"/>
              </w:rPr>
            </w:pPr>
          </w:p>
          <w:p w14:paraId="3454CF65" w14:textId="77777777" w:rsidR="00D233BA" w:rsidRPr="00234BA2" w:rsidRDefault="00D233BA" w:rsidP="00D233BA">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ҚР Премьер-Министрінің Орынбасары Ғ. Қойшыбаевтың 2026 жылғы 9 шілдедегі                № 1, 4, 7, 71-73, 77, 79, 81-83, 86-88, 92, 94-95, 97, 101-102, 104, 107-108, 111-112, 114-116, 119-129, 131-141, 145-152, 154, 223-232, 234-248, 252-254, 256-257, 259-273, 275-281, 233, 249, 250, 251, 255, 258, 274, 382, 389, 392, 393, 395-396, 399 және 401- </w:t>
            </w:r>
            <w:r w:rsidRPr="00234BA2">
              <w:rPr>
                <w:rStyle w:val="apple-converted-space"/>
                <w:rFonts w:ascii="Times New Roman" w:hAnsi="Times New Roman" w:cs="Times New Roman"/>
                <w:sz w:val="20"/>
                <w:szCs w:val="20"/>
              </w:rPr>
              <w:lastRenderedPageBreak/>
              <w:t>тармақтары бақылаудан алынды, қарарына сәйкес құқықтық актілердің орындау мерзімі 2026 жылғы 17 шілдеге дейін ұзартылды.</w:t>
            </w:r>
          </w:p>
        </w:tc>
      </w:tr>
    </w:tbl>
    <w:p w14:paraId="4034450B" w14:textId="77777777" w:rsidR="00085757" w:rsidRPr="00234BA2" w:rsidRDefault="00085757" w:rsidP="0049354F">
      <w:pPr>
        <w:spacing w:after="0" w:line="240" w:lineRule="auto"/>
        <w:rPr>
          <w:rStyle w:val="apple-converted-space"/>
          <w:rFonts w:ascii="Times New Roman" w:hAnsi="Times New Roman" w:cs="Times New Roman"/>
          <w:sz w:val="20"/>
          <w:szCs w:val="20"/>
        </w:rPr>
      </w:pPr>
    </w:p>
    <w:p w14:paraId="304995C8" w14:textId="77777777" w:rsidR="004F16E1" w:rsidRPr="00234BA2" w:rsidRDefault="004F16E1" w:rsidP="0049354F">
      <w:pPr>
        <w:spacing w:after="0" w:line="240" w:lineRule="auto"/>
        <w:rPr>
          <w:rStyle w:val="apple-converted-space"/>
          <w:rFonts w:ascii="Times New Roman" w:hAnsi="Times New Roman" w:cs="Times New Roman"/>
          <w:sz w:val="20"/>
          <w:szCs w:val="20"/>
        </w:rPr>
      </w:pPr>
    </w:p>
    <w:p w14:paraId="1203EAE2" w14:textId="77777777" w:rsidR="004F16E1" w:rsidRPr="00234BA2" w:rsidRDefault="004F16E1" w:rsidP="004F16E1">
      <w:pPr>
        <w:spacing w:after="0" w:line="240" w:lineRule="auto"/>
        <w:jc w:val="center"/>
        <w:rPr>
          <w:rStyle w:val="apple-converted-space"/>
          <w:rFonts w:ascii="Times New Roman" w:hAnsi="Times New Roman" w:cs="Times New Roman"/>
          <w:sz w:val="20"/>
          <w:szCs w:val="20"/>
        </w:rPr>
      </w:pPr>
    </w:p>
    <w:p w14:paraId="3B568FAF" w14:textId="77777777" w:rsidR="003252F4" w:rsidRPr="00234BA2" w:rsidRDefault="003252F4" w:rsidP="003252F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Заңы</w:t>
      </w:r>
    </w:p>
    <w:p w14:paraId="02D2ED2B" w14:textId="77777777" w:rsidR="003252F4" w:rsidRPr="00234BA2" w:rsidRDefault="003252F4" w:rsidP="003252F4">
      <w:pPr>
        <w:spacing w:after="0" w:line="240" w:lineRule="auto"/>
        <w:jc w:val="center"/>
        <w:rPr>
          <w:rStyle w:val="apple-converted-space"/>
          <w:rFonts w:ascii="Times New Roman" w:hAnsi="Times New Roman" w:cs="Times New Roman"/>
          <w:sz w:val="20"/>
          <w:szCs w:val="20"/>
        </w:rPr>
      </w:pPr>
    </w:p>
    <w:p w14:paraId="70E12DC3" w14:textId="77777777" w:rsidR="004F16E1" w:rsidRPr="00234BA2" w:rsidRDefault="0015677C" w:rsidP="0015677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Республикасыныңзаңдарын іске асыру жөніндегі шаралар туралы» </w:t>
      </w:r>
      <w:r w:rsidR="003252F4" w:rsidRPr="00234BA2">
        <w:rPr>
          <w:rStyle w:val="apple-converted-space"/>
          <w:rFonts w:ascii="Times New Roman" w:hAnsi="Times New Roman" w:cs="Times New Roman"/>
          <w:sz w:val="20"/>
          <w:szCs w:val="20"/>
        </w:rPr>
        <w:t>Қазақстан Республикасы Премьер-Министрінің 2026 жылғы</w:t>
      </w:r>
      <w:r w:rsidRPr="00234BA2">
        <w:rPr>
          <w:rStyle w:val="apple-converted-space"/>
          <w:rFonts w:ascii="Times New Roman" w:hAnsi="Times New Roman" w:cs="Times New Roman"/>
          <w:sz w:val="20"/>
          <w:szCs w:val="20"/>
        </w:rPr>
        <w:t xml:space="preserve"> 19 маусымдағы</w:t>
      </w:r>
      <w:r w:rsidR="003252F4" w:rsidRPr="00234BA2">
        <w:rPr>
          <w:rStyle w:val="apple-converted-space"/>
          <w:rFonts w:ascii="Times New Roman" w:hAnsi="Times New Roman" w:cs="Times New Roman"/>
          <w:sz w:val="20"/>
          <w:szCs w:val="20"/>
        </w:rPr>
        <w:t xml:space="preserve"> № </w:t>
      </w:r>
      <w:r w:rsidRPr="00234BA2">
        <w:rPr>
          <w:rStyle w:val="apple-converted-space"/>
          <w:rFonts w:ascii="Times New Roman" w:hAnsi="Times New Roman" w:cs="Times New Roman"/>
          <w:sz w:val="20"/>
          <w:szCs w:val="20"/>
        </w:rPr>
        <w:t>97</w:t>
      </w:r>
      <w:r w:rsidR="003252F4" w:rsidRPr="00234BA2">
        <w:rPr>
          <w:rStyle w:val="apple-converted-space"/>
          <w:rFonts w:ascii="Times New Roman" w:hAnsi="Times New Roman" w:cs="Times New Roman"/>
          <w:sz w:val="20"/>
          <w:szCs w:val="20"/>
        </w:rPr>
        <w:t>-ө өкімі</w:t>
      </w:r>
    </w:p>
    <w:p w14:paraId="09A572F4" w14:textId="77777777" w:rsidR="0015677C" w:rsidRPr="00234BA2" w:rsidRDefault="0015677C" w:rsidP="0015677C">
      <w:pPr>
        <w:spacing w:after="0" w:line="240" w:lineRule="auto"/>
        <w:jc w:val="center"/>
        <w:rPr>
          <w:rStyle w:val="apple-converted-space"/>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15677C" w:rsidRPr="00234BA2" w14:paraId="1D7B6B90" w14:textId="77777777"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2B37AE6B" w14:textId="77777777" w:rsidR="0015677C" w:rsidRPr="00234BA2" w:rsidRDefault="0015677C" w:rsidP="00F40C1B">
            <w:pPr>
              <w:shd w:val="clear" w:color="auto" w:fill="FFFFFF"/>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122B060E" w14:textId="77777777"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17940FFE" w14:textId="77777777"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26365300" w14:textId="77777777"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0D1AE4AB" w14:textId="77777777" w:rsidR="0015677C" w:rsidRPr="00234BA2" w:rsidRDefault="0015677C" w:rsidP="00F40C1B">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BC33A67" w14:textId="77777777"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6BA469CA" w14:textId="77777777"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 ақпарат</w:t>
            </w:r>
          </w:p>
        </w:tc>
      </w:tr>
      <w:tr w:rsidR="0015677C" w:rsidRPr="00234BA2" w14:paraId="0F7515D9" w14:textId="77777777"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22DA2C7C" w14:textId="77777777"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26E95B3A" w14:textId="77777777" w:rsidR="0015677C" w:rsidRPr="00234BA2" w:rsidRDefault="0015677C" w:rsidP="00F40C1B">
            <w:pPr>
              <w:pStyle w:val="13"/>
              <w:jc w:val="center"/>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615D932A" w14:textId="77777777"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5DE39CF4" w14:textId="77777777"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00092FA9" w14:textId="77777777" w:rsidR="0015677C" w:rsidRPr="00234BA2" w:rsidRDefault="0015677C" w:rsidP="00F40C1B">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7B7612E6" w14:textId="77777777"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7BBFFDB5" w14:textId="77777777"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r>
      <w:tr w:rsidR="0015677C" w:rsidRPr="00234BA2" w14:paraId="2FC923A5" w14:textId="77777777"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19D3DA82" w14:textId="77777777"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1 </w:t>
            </w:r>
          </w:p>
          <w:p w14:paraId="6F727B4D" w14:textId="77777777" w:rsidR="0015677C" w:rsidRPr="00234BA2" w:rsidRDefault="0015677C" w:rsidP="00F40C1B">
            <w:pPr>
              <w:spacing w:after="0" w:line="240" w:lineRule="auto"/>
              <w:jc w:val="center"/>
              <w:rPr>
                <w:rStyle w:val="apple-converted-space"/>
                <w:rFonts w:ascii="Times New Roman" w:hAnsi="Times New Roman" w:cs="Times New Roman"/>
                <w:sz w:val="20"/>
                <w:szCs w:val="20"/>
              </w:rPr>
            </w:pP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15F11D28" w14:textId="77777777" w:rsidR="0015677C" w:rsidRPr="00234BA2" w:rsidRDefault="002D3AA1"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 xml:space="preserve">Қазақстан Республикасы Үкіметінің «Туристік операторлық қызметті (туроператорлық қызмет) лицензиялауды жүзеге асыру жөніндегі лицензиарларды айқындау туралы» 2015 жылғы 7 тамыздағы № 606 және «Қазақстан </w:t>
            </w:r>
            <w:r w:rsidRPr="00234BA2">
              <w:rPr>
                <w:rStyle w:val="apple-converted-space"/>
                <w:rFonts w:ascii="Times New Roman" w:hAnsi="Times New Roman"/>
                <w:sz w:val="20"/>
                <w:szCs w:val="20"/>
                <w:lang w:val="kk-KZ"/>
              </w:rPr>
              <w:lastRenderedPageBreak/>
              <w:t>Республикасы Туризм және спорт министрлігінің кейбір мәселелері туралы» 2023 жылғы 4 қазандағы № 865 қаулыларына өзгерістер мен толықтыруларенгізу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5DF83576" w14:textId="77777777" w:rsidR="0015677C"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Fonts w:ascii="Times New Roman" w:eastAsia="NSimSun" w:hAnsi="Times New Roman" w:cs="Times New Roman"/>
                <w:sz w:val="20"/>
                <w:szCs w:val="20"/>
                <w:lang w:eastAsia="zh-CN" w:bidi="hi-IN"/>
              </w:rPr>
              <w:lastRenderedPageBreak/>
              <w:t>Қазақстан Республикасы Үкіметінің қаулысы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1627D6F9" w14:textId="77777777" w:rsidR="0015677C"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14:paraId="116EBF8A" w14:textId="77777777"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60B6C3A2" w14:textId="77777777" w:rsidR="0015677C"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E7C0806" w14:textId="77777777" w:rsidR="0015677C" w:rsidRPr="00234BA2" w:rsidRDefault="0015677C"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574CB6C7" w14:textId="77777777" w:rsidR="00E07EAE" w:rsidRPr="00234BA2" w:rsidRDefault="00E07EAE" w:rsidP="00F40C1B">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ПИ-129139</w:t>
            </w:r>
          </w:p>
          <w:p w14:paraId="350CE003" w14:textId="77777777" w:rsidR="0015677C" w:rsidRPr="00234BA2" w:rsidRDefault="0022550A" w:rsidP="00F40C1B">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27.07.2026ж.  МҚІА, ЖИжҚДМ, ҚМ, ӘМ, ҰЭМ келісуге жолданды.</w:t>
            </w:r>
          </w:p>
          <w:p w14:paraId="49FAA643" w14:textId="77777777" w:rsidR="0022550A" w:rsidRPr="00234BA2" w:rsidRDefault="0022550A" w:rsidP="00F40C1B">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30.07.2026г. МҚІА келісті.</w:t>
            </w:r>
            <w:r w:rsidR="002D3AA1" w:rsidRPr="00234BA2">
              <w:rPr>
                <w:rStyle w:val="apple-converted-space"/>
                <w:rFonts w:ascii="Times New Roman" w:hAnsi="Times New Roman" w:cs="Times New Roman"/>
                <w:sz w:val="20"/>
                <w:szCs w:val="20"/>
              </w:rPr>
              <w:t xml:space="preserve"> </w:t>
            </w:r>
          </w:p>
        </w:tc>
      </w:tr>
      <w:tr w:rsidR="001E1837" w:rsidRPr="00234BA2" w14:paraId="5BB10846" w14:textId="77777777"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52693979" w14:textId="77777777"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29CEAA34" w14:textId="77777777" w:rsidR="001E1837" w:rsidRPr="00234BA2" w:rsidRDefault="001E1837"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«Б» корпусының әкімшілік мемлекеттік лауазымдарына қойылатын біліктілік талаптарын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78645F29" w14:textId="77777777"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3DA392AB"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14:paraId="473E7DD1"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436D90A5" w14:textId="77777777"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D52DBFD" w14:textId="77777777"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4ECE4EC7" w14:textId="77777777"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14:paraId="4C2E0E43" w14:textId="77777777"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3197596B" w14:textId="77777777"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164E3E9B" w14:textId="77777777" w:rsidR="001E1837" w:rsidRPr="00234BA2" w:rsidRDefault="001E1837"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қызметшілер еңбек тәртіптемесінің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52C486E4" w14:textId="77777777"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5877B6B6"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14:paraId="03A954D0"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12276A3C" w14:textId="77777777"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0D233BE5" w14:textId="77777777"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1BBD673B" w14:textId="77777777"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14:paraId="115F55F5" w14:textId="77777777"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1DE5F34A"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19B31449" w14:textId="77777777" w:rsidR="001E1837" w:rsidRPr="00234BA2" w:rsidRDefault="001E1837" w:rsidP="001E1837">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қызметшілерге көтермелеу қолдану қағидаларын күші жойылды деп тану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061DE30E"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439C3BD8"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14:paraId="5BB0AA4E"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23824E33"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8FEC887" w14:textId="77777777" w:rsidR="001E1837" w:rsidRPr="00234BA2" w:rsidRDefault="006B03E5" w:rsidP="001E1837">
            <w:pPr>
              <w:tabs>
                <w:tab w:val="left" w:pos="2274"/>
              </w:tabs>
              <w:spacing w:after="0" w:line="240" w:lineRule="auto"/>
              <w:jc w:val="both"/>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2026 жылғы 30 маусымдағы № 112 бұйрығымен бекітілген.</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415FC041" w14:textId="77777777" w:rsidR="001E1837" w:rsidRPr="00234BA2" w:rsidRDefault="001E1837" w:rsidP="001E1837">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14:paraId="60B638EC" w14:textId="77777777"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11715167"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434C9524" w14:textId="77777777" w:rsidR="001E1837" w:rsidRPr="00234BA2" w:rsidRDefault="00307908" w:rsidP="001E1837">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6C024CCF"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2F498D06"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14:paraId="33B3E158"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16D8AF5C" w14:textId="77777777"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11CC0D5A" w14:textId="77777777" w:rsidR="001262A2" w:rsidRPr="00234BA2" w:rsidRDefault="001262A2" w:rsidP="001E1837">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24 шілдедегі № 140 бұйрығымен бекітілген.</w:t>
            </w:r>
          </w:p>
          <w:p w14:paraId="5C29009F" w14:textId="77777777" w:rsidR="001262A2" w:rsidRPr="00234BA2" w:rsidRDefault="001262A2" w:rsidP="001E1837">
            <w:pPr>
              <w:tabs>
                <w:tab w:val="left" w:pos="2274"/>
              </w:tabs>
              <w:spacing w:after="0" w:line="240" w:lineRule="auto"/>
              <w:jc w:val="both"/>
              <w:rPr>
                <w:rStyle w:val="apple-converted-space"/>
                <w:rFonts w:ascii="Times New Roman" w:hAnsi="Times New Roman" w:cs="Times New Roman"/>
                <w:sz w:val="20"/>
                <w:szCs w:val="20"/>
              </w:rPr>
            </w:pPr>
          </w:p>
          <w:p w14:paraId="2C09C62E" w14:textId="77777777" w:rsidR="001E1837" w:rsidRPr="00234BA2" w:rsidRDefault="001E1837" w:rsidP="001E1837">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0E049434" w14:textId="77777777" w:rsidR="001E1837" w:rsidRPr="00234BA2" w:rsidRDefault="001E1837" w:rsidP="001E1837">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14:paraId="5A6066FD" w14:textId="77777777"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49B2B21D" w14:textId="77777777"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6.</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6767F074" w14:textId="77777777" w:rsidR="001E1837" w:rsidRPr="00234BA2" w:rsidRDefault="00307908"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қызметтер көрсету тәртібін айқындайтын қағидаларға өзгерістер мен толықтырулар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19807DE4" w14:textId="77777777"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716A4EF2" w14:textId="77777777" w:rsidR="00307908" w:rsidRPr="00234BA2" w:rsidRDefault="00307908" w:rsidP="00307908">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14:paraId="16637FD2" w14:textId="77777777"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Жарасбаев 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022B4FF8" w14:textId="77777777"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2A784CE" w14:textId="77777777"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7F9EB704" w14:textId="77777777" w:rsidR="001262A2" w:rsidRPr="00234BA2" w:rsidRDefault="001262A2" w:rsidP="00F40C1B">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ПИ-130329</w:t>
            </w:r>
          </w:p>
          <w:p w14:paraId="06DFFFAE" w14:textId="77777777" w:rsidR="001E1837" w:rsidRPr="00234BA2" w:rsidRDefault="001262A2" w:rsidP="001262A2">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24 шілдеде МОИП арқылы ЖИжЦДМ келісуге жолданды,</w:t>
            </w:r>
          </w:p>
        </w:tc>
      </w:tr>
    </w:tbl>
    <w:p w14:paraId="3F5BDB44" w14:textId="77777777" w:rsidR="003252F4" w:rsidRPr="00234BA2" w:rsidRDefault="003252F4" w:rsidP="0015677C">
      <w:pPr>
        <w:spacing w:after="0" w:line="240" w:lineRule="auto"/>
        <w:jc w:val="center"/>
        <w:rPr>
          <w:rStyle w:val="apple-converted-space"/>
          <w:rFonts w:ascii="Times New Roman" w:hAnsi="Times New Roman" w:cs="Times New Roman"/>
          <w:sz w:val="20"/>
          <w:szCs w:val="20"/>
        </w:rPr>
      </w:pPr>
    </w:p>
    <w:p w14:paraId="41F793FF" w14:textId="77777777" w:rsidR="0015677C" w:rsidRPr="00234BA2" w:rsidRDefault="0015677C" w:rsidP="0015677C">
      <w:pPr>
        <w:spacing w:after="0" w:line="240" w:lineRule="auto"/>
        <w:jc w:val="center"/>
        <w:rPr>
          <w:rStyle w:val="apple-converted-space"/>
          <w:rFonts w:ascii="Times New Roman" w:hAnsi="Times New Roman" w:cs="Times New Roman"/>
          <w:sz w:val="20"/>
          <w:szCs w:val="20"/>
        </w:rPr>
      </w:pPr>
    </w:p>
    <w:p w14:paraId="51F584BD" w14:textId="77777777" w:rsidR="0015677C" w:rsidRPr="00234BA2" w:rsidRDefault="0015677C" w:rsidP="0015677C">
      <w:pPr>
        <w:spacing w:after="0" w:line="240" w:lineRule="auto"/>
        <w:jc w:val="center"/>
        <w:rPr>
          <w:rStyle w:val="apple-converted-space"/>
          <w:rFonts w:ascii="Times New Roman" w:hAnsi="Times New Roman" w:cs="Times New Roman"/>
          <w:sz w:val="20"/>
          <w:szCs w:val="20"/>
        </w:rPr>
      </w:pPr>
    </w:p>
    <w:p w14:paraId="52F21E1A" w14:textId="77777777" w:rsidR="002D3AA1" w:rsidRPr="00234BA2" w:rsidRDefault="002D3AA1" w:rsidP="002D3AA1">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2026 жылғы 12 маусымдағыҚазақстан Республикасының Заңы</w:t>
      </w:r>
    </w:p>
    <w:p w14:paraId="2D79A450" w14:textId="77777777" w:rsidR="002D3AA1" w:rsidRPr="00234BA2" w:rsidRDefault="002D3AA1" w:rsidP="002D3AA1">
      <w:pPr>
        <w:spacing w:after="0" w:line="240" w:lineRule="auto"/>
        <w:jc w:val="center"/>
        <w:rPr>
          <w:rStyle w:val="apple-converted-space"/>
          <w:rFonts w:ascii="Times New Roman" w:hAnsi="Times New Roman" w:cs="Times New Roman"/>
          <w:sz w:val="20"/>
          <w:szCs w:val="20"/>
        </w:rPr>
      </w:pPr>
    </w:p>
    <w:p w14:paraId="2EA154E0" w14:textId="77777777" w:rsidR="002D3AA1" w:rsidRPr="00234BA2" w:rsidRDefault="002D3AA1" w:rsidP="002D3AA1">
      <w:pPr>
        <w:tabs>
          <w:tab w:val="left" w:pos="8025"/>
        </w:tabs>
        <w:spacing w:after="0" w:line="240" w:lineRule="auto"/>
        <w:jc w:val="center"/>
        <w:rPr>
          <w:rFonts w:ascii="Times New Roman" w:hAnsi="Times New Roman" w:cs="Times New Roman"/>
          <w:sz w:val="20"/>
          <w:szCs w:val="20"/>
        </w:rPr>
      </w:pPr>
      <w:r w:rsidRPr="00234BA2">
        <w:rPr>
          <w:rStyle w:val="apple-converted-space"/>
          <w:rFonts w:ascii="Times New Roman" w:hAnsi="Times New Roman" w:cs="Times New Roman"/>
          <w:sz w:val="20"/>
          <w:szCs w:val="20"/>
        </w:rPr>
        <w:t>«</w:t>
      </w:r>
      <w:r w:rsidRPr="00234BA2">
        <w:rPr>
          <w:rFonts w:ascii="Times New Roman" w:hAnsi="Times New Roman" w:cs="Times New Roman"/>
          <w:sz w:val="20"/>
          <w:szCs w:val="20"/>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заңдарын іске асыру жөніндегі шаралар туралы»</w:t>
      </w:r>
      <w:r w:rsidRPr="00234BA2">
        <w:rPr>
          <w:rStyle w:val="apple-converted-space"/>
          <w:rFonts w:ascii="Times New Roman" w:hAnsi="Times New Roman" w:cs="Times New Roman"/>
          <w:sz w:val="20"/>
          <w:szCs w:val="20"/>
        </w:rPr>
        <w:t xml:space="preserve"> </w:t>
      </w:r>
      <w:r w:rsidRPr="00234BA2">
        <w:rPr>
          <w:rFonts w:ascii="Times New Roman" w:hAnsi="Times New Roman" w:cs="Times New Roman"/>
          <w:sz w:val="20"/>
          <w:szCs w:val="20"/>
        </w:rPr>
        <w:t>Қазақстан Республикасы Премьер-Министрінің 2026 жылғы 14 шілдедегі                   № 113-ө өкімі</w:t>
      </w:r>
    </w:p>
    <w:p w14:paraId="7E41D79C" w14:textId="77777777" w:rsidR="0015677C" w:rsidRPr="00234BA2" w:rsidRDefault="0015677C" w:rsidP="0015677C">
      <w:pPr>
        <w:spacing w:after="0" w:line="240" w:lineRule="auto"/>
        <w:jc w:val="center"/>
        <w:rPr>
          <w:rStyle w:val="apple-converted-space"/>
          <w:rFonts w:ascii="Times New Roman" w:hAnsi="Times New Roman" w:cs="Times New Roman"/>
          <w:sz w:val="20"/>
          <w:szCs w:val="20"/>
        </w:rPr>
      </w:pPr>
    </w:p>
    <w:p w14:paraId="3EF96B64" w14:textId="77777777" w:rsidR="0015677C" w:rsidRPr="00234BA2" w:rsidRDefault="0015677C" w:rsidP="0015677C">
      <w:pPr>
        <w:spacing w:after="0" w:line="240" w:lineRule="auto"/>
        <w:rPr>
          <w:rStyle w:val="apple-converted-space"/>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D97AA5" w:rsidRPr="00234BA2" w14:paraId="18F343E6" w14:textId="77777777" w:rsidTr="00E318F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0199AE94"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7FCB0FAC"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2C252443"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27ECD736"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44090749"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29695F1A"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4A722B48"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Қосымша ақпарат</w:t>
            </w:r>
          </w:p>
        </w:tc>
      </w:tr>
      <w:tr w:rsidR="00D97AA5" w:rsidRPr="00234BA2" w14:paraId="0C1DA827" w14:textId="77777777" w:rsidTr="00E318F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478080C2"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27D860C7"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33058504"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75CCB24E"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48E161F5"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0977C528"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52D33824" w14:textId="77777777"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7</w:t>
            </w:r>
          </w:p>
        </w:tc>
      </w:tr>
      <w:tr w:rsidR="00D97AA5" w:rsidRPr="00D97AA5" w14:paraId="66882DFF" w14:textId="77777777" w:rsidTr="00E318F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14:paraId="68C8A94C" w14:textId="77777777" w:rsidR="00D97AA5" w:rsidRPr="00234BA2" w:rsidRDefault="00D97AA5" w:rsidP="00D97AA5">
            <w:pPr>
              <w:tabs>
                <w:tab w:val="left" w:pos="8025"/>
              </w:tabs>
              <w:spacing w:after="0"/>
              <w:rPr>
                <w:rFonts w:ascii="Times New Roman" w:hAnsi="Times New Roman" w:cs="Times New Roman"/>
                <w:sz w:val="20"/>
                <w:szCs w:val="20"/>
              </w:rPr>
            </w:pPr>
            <w:r w:rsidRPr="00234BA2">
              <w:rPr>
                <w:rFonts w:ascii="Times New Roman" w:hAnsi="Times New Roman" w:cs="Times New Roman"/>
                <w:sz w:val="20"/>
                <w:szCs w:val="20"/>
              </w:rPr>
              <w:t xml:space="preserve">1 </w:t>
            </w:r>
          </w:p>
          <w:p w14:paraId="7513AD3C" w14:textId="77777777" w:rsidR="00D97AA5" w:rsidRPr="00234BA2" w:rsidRDefault="00D97AA5" w:rsidP="00D97AA5">
            <w:pPr>
              <w:tabs>
                <w:tab w:val="left" w:pos="8025"/>
              </w:tabs>
              <w:spacing w:after="0"/>
              <w:rPr>
                <w:rFonts w:ascii="Times New Roman" w:hAnsi="Times New Roman" w:cs="Times New Roman"/>
                <w:sz w:val="20"/>
                <w:szCs w:val="20"/>
              </w:rPr>
            </w:pP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14:paraId="0EE9D4D4" w14:textId="77777777" w:rsidR="00D97AA5" w:rsidRPr="00234BA2" w:rsidRDefault="00D97AA5" w:rsidP="00D97AA5">
            <w:pPr>
              <w:tabs>
                <w:tab w:val="left" w:pos="8025"/>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Қазақстан Республикасы Үкіметінің «Туристік операторлық қызметті </w:t>
            </w:r>
            <w:r w:rsidRPr="00234BA2">
              <w:rPr>
                <w:rFonts w:ascii="Times New Roman" w:hAnsi="Times New Roman" w:cs="Times New Roman"/>
                <w:sz w:val="20"/>
                <w:szCs w:val="20"/>
              </w:rPr>
              <w:lastRenderedPageBreak/>
              <w:t>(туроператорлық қызмет) лицензиялауды жүзеге асыру жөніндегі лицензиарларды айқындау туралы» 2015 жылғы 7 тамыздағы № 606 және «Қазақстан Республикасы Туризм және спорт министрлігінің кейбір мәселелері туралы» 2023 жылғы 4 қазандағы № 865 қаулыларына өзгерістер мен толықтыруларенгізу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14:paraId="3B969093" w14:textId="77777777"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lastRenderedPageBreak/>
              <w:t>Қазақстан Республикасы Үкіметінің қаулысы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14:paraId="1A351CCA" w14:textId="77777777"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ТСМ</w:t>
            </w:r>
          </w:p>
          <w:p w14:paraId="029E2C81" w14:textId="77777777"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14:paraId="091E1068" w14:textId="77777777"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61681A75" w14:textId="77777777" w:rsidR="00D97AA5" w:rsidRPr="00234BA2" w:rsidRDefault="00D97AA5" w:rsidP="00D97AA5">
            <w:pPr>
              <w:tabs>
                <w:tab w:val="left" w:pos="8025"/>
              </w:tabs>
              <w:spacing w:after="0" w:line="240" w:lineRule="auto"/>
              <w:rPr>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14:paraId="71CBDF92" w14:textId="77777777"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ПИ-129139</w:t>
            </w:r>
          </w:p>
          <w:p w14:paraId="354CD63B" w14:textId="77777777"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27.07.2026ж.  МҚІА, ЖИжҚДМ, ҚМ, ӘМ, ҰЭМ келісуге жолданды.</w:t>
            </w:r>
          </w:p>
          <w:p w14:paraId="5FC36861" w14:textId="77777777" w:rsidR="00D97AA5" w:rsidRPr="00D97AA5"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30.07.2026г. МҚІА келісті.</w:t>
            </w:r>
            <w:r w:rsidRPr="00D97AA5">
              <w:rPr>
                <w:rFonts w:ascii="Times New Roman" w:hAnsi="Times New Roman" w:cs="Times New Roman"/>
                <w:sz w:val="20"/>
                <w:szCs w:val="20"/>
              </w:rPr>
              <w:t xml:space="preserve"> </w:t>
            </w:r>
          </w:p>
        </w:tc>
      </w:tr>
    </w:tbl>
    <w:p w14:paraId="11598AE6" w14:textId="77777777" w:rsidR="002D3AA1" w:rsidRPr="002D3AA1" w:rsidRDefault="002D3AA1" w:rsidP="002D3AA1">
      <w:pPr>
        <w:tabs>
          <w:tab w:val="left" w:pos="8025"/>
        </w:tabs>
        <w:rPr>
          <w:rFonts w:ascii="Times New Roman" w:hAnsi="Times New Roman" w:cs="Times New Roman"/>
          <w:sz w:val="20"/>
          <w:szCs w:val="20"/>
        </w:rPr>
      </w:pPr>
    </w:p>
    <w:p w14:paraId="33324550" w14:textId="77777777" w:rsidR="002D3AA1" w:rsidRPr="002D3AA1" w:rsidRDefault="002D3AA1" w:rsidP="002D3AA1">
      <w:pPr>
        <w:tabs>
          <w:tab w:val="left" w:pos="8025"/>
        </w:tabs>
        <w:rPr>
          <w:rFonts w:ascii="Times New Roman" w:hAnsi="Times New Roman" w:cs="Times New Roman"/>
          <w:sz w:val="20"/>
          <w:szCs w:val="20"/>
        </w:rPr>
      </w:pPr>
    </w:p>
    <w:sectPr w:rsidR="002D3AA1" w:rsidRPr="002D3AA1" w:rsidSect="0090765D">
      <w:headerReference w:type="default" r:id="rId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51E98" w14:textId="77777777" w:rsidR="00E903EA" w:rsidRDefault="00E903EA">
      <w:pPr>
        <w:spacing w:after="0" w:line="240" w:lineRule="auto"/>
      </w:pPr>
      <w:r>
        <w:separator/>
      </w:r>
    </w:p>
  </w:endnote>
  <w:endnote w:type="continuationSeparator" w:id="0">
    <w:p w14:paraId="4C56EAAA" w14:textId="77777777" w:rsidR="00E903EA" w:rsidRDefault="00E90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Kazakhish">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roman"/>
    <w:pitch w:val="variable"/>
  </w:font>
  <w:font w:name="Microsoft YaHei">
    <w:panose1 w:val="020B0503020204020204"/>
    <w:charset w:val="86"/>
    <w:family w:val="swiss"/>
    <w:pitch w:val="variable"/>
    <w:sig w:usb0="80000287" w:usb1="28CF3C50" w:usb2="00000016" w:usb3="00000000" w:csb0="0004001F" w:csb1="00000000"/>
  </w:font>
  <w:font w:name="Lucida Sans">
    <w:panose1 w:val="020B0602040502020204"/>
    <w:charset w:val="CC"/>
    <w:family w:val="swiss"/>
    <w:pitch w:val="variable"/>
    <w:sig w:usb0="8100AAF7" w:usb1="0000807B" w:usb2="00000008" w:usb3="00000000" w:csb0="000100FF" w:csb1="00000000"/>
  </w:font>
  <w:font w:name="Consolas">
    <w:panose1 w:val="020B0609020204030204"/>
    <w:charset w:val="CC"/>
    <w:family w:val="modern"/>
    <w:pitch w:val="fixed"/>
    <w:sig w:usb0="E00006FF" w:usb1="0000FCFF" w:usb2="00000001" w:usb3="00000000" w:csb0="0000019F" w:csb1="00000000"/>
  </w:font>
  <w:font w:name="Liberation Mono">
    <w:altName w:val="Times New Roman"/>
    <w:charset w:val="00"/>
    <w:family w:val="auto"/>
    <w:pitch w:val="default"/>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9E1EB" w14:textId="77777777" w:rsidR="00E903EA" w:rsidRDefault="00E903EA">
      <w:pPr>
        <w:spacing w:after="0" w:line="240" w:lineRule="auto"/>
      </w:pPr>
      <w:r>
        <w:separator/>
      </w:r>
    </w:p>
  </w:footnote>
  <w:footnote w:type="continuationSeparator" w:id="0">
    <w:p w14:paraId="49C1D62A" w14:textId="77777777" w:rsidR="00E903EA" w:rsidRDefault="00E90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196A" w14:textId="77777777" w:rsidR="00235580" w:rsidRPr="000B3970" w:rsidRDefault="00E903EA" w:rsidP="000B3970">
    <w:pPr>
      <w:pStyle w:val="af7"/>
      <w:jc w:val="center"/>
      <w:rPr>
        <w:rFonts w:ascii="Times New Roman" w:hAnsi="Times New Roman" w:cs="Times New Roman"/>
        <w:sz w:val="20"/>
        <w:szCs w:val="20"/>
      </w:rPr>
    </w:pPr>
    <w:sdt>
      <w:sdtPr>
        <w:id w:val="-1383478727"/>
        <w:docPartObj>
          <w:docPartGallery w:val="Page Numbers (Top of Page)"/>
          <w:docPartUnique/>
        </w:docPartObj>
      </w:sdtPr>
      <w:sdtEndPr/>
      <w:sdtContent>
        <w:r w:rsidR="00235580">
          <w:rPr>
            <w:rFonts w:ascii="Times New Roman" w:hAnsi="Times New Roman" w:cs="Times New Roman"/>
            <w:sz w:val="20"/>
            <w:szCs w:val="20"/>
          </w:rPr>
          <w:fldChar w:fldCharType="begin"/>
        </w:r>
        <w:r w:rsidR="00235580">
          <w:rPr>
            <w:rFonts w:ascii="Times New Roman" w:hAnsi="Times New Roman" w:cs="Times New Roman"/>
            <w:sz w:val="20"/>
            <w:szCs w:val="20"/>
          </w:rPr>
          <w:instrText>PAGE   \* MERGEFORMAT</w:instrText>
        </w:r>
        <w:r w:rsidR="00235580">
          <w:rPr>
            <w:rFonts w:ascii="Times New Roman" w:hAnsi="Times New Roman" w:cs="Times New Roman"/>
            <w:sz w:val="20"/>
            <w:szCs w:val="20"/>
          </w:rPr>
          <w:fldChar w:fldCharType="separate"/>
        </w:r>
        <w:r w:rsidR="00234BA2" w:rsidRPr="00234BA2">
          <w:rPr>
            <w:rFonts w:ascii="Times New Roman" w:hAnsi="Times New Roman" w:cs="Times New Roman"/>
            <w:noProof/>
            <w:sz w:val="20"/>
            <w:szCs w:val="20"/>
            <w:lang w:val="ru-RU"/>
          </w:rPr>
          <w:t>31</w:t>
        </w:r>
        <w:r w:rsidR="00235580">
          <w:rPr>
            <w:rFonts w:ascii="Times New Roman" w:hAnsi="Times New Roman" w:cs="Times New Roman"/>
            <w:sz w:val="20"/>
            <w:szCs w:val="20"/>
          </w:rPr>
          <w:fldChar w:fldCharType="end"/>
        </w:r>
      </w:sdtContent>
    </w:sdt>
    <w:r>
      <w:rPr>
        <w:noProof/>
      </w:rPr>
      <w:pict w14:anchorId="03D2F0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Министерство туризма и спорта Республики Казахстан - Мукушева Г. К."/>
          <w10:wrap anchorx="margin" anchory="margin"/>
        </v:shape>
      </w:pict>
    </w:r>
    <w:r>
      <w:rPr>
        <w:noProof/>
      </w:rPr>
      <w:pict w14:anchorId="4E539475">
        <v:shape id="_x0000_s2051"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туризма и спорта Республики Казахстан - Мукушева Г. К."/>
          <w10:wrap anchorx="margin" anchory="margin"/>
        </v:shape>
      </w:pict>
    </w:r>
  </w:p>
  <w:p w14:paraId="48DBBBD8" w14:textId="77777777" w:rsidR="003D52A9" w:rsidRDefault="00E903EA">
    <w:pPr>
      <w:pStyle w:val="a3"/>
    </w:pPr>
    <w:r>
      <w:rPr>
        <w:noProof/>
      </w:rPr>
      <w:pict w14:anchorId="77731E3F">
        <v:shape id="_x0000_s2052"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Министерство туризма и спорта Республики Казахстан - Клипикова А.В."/>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6639"/>
    <w:multiLevelType w:val="hybridMultilevel"/>
    <w:tmpl w:val="A5727C7E"/>
    <w:lvl w:ilvl="0" w:tplc="723AB4DE">
      <w:start w:val="1"/>
      <w:numFmt w:val="decimal"/>
      <w:lvlText w:val="%1."/>
      <w:lvlJc w:val="left"/>
      <w:pPr>
        <w:ind w:left="510" w:hanging="150"/>
      </w:pPr>
      <w:rPr>
        <w:rFonts w:hint="default"/>
      </w:rPr>
    </w:lvl>
    <w:lvl w:ilvl="1" w:tplc="3424B054">
      <w:start w:val="1"/>
      <w:numFmt w:val="lowerLetter"/>
      <w:lvlText w:val="%2."/>
      <w:lvlJc w:val="left"/>
      <w:pPr>
        <w:ind w:left="1440" w:hanging="360"/>
      </w:pPr>
    </w:lvl>
    <w:lvl w:ilvl="2" w:tplc="000081B2">
      <w:start w:val="1"/>
      <w:numFmt w:val="lowerRoman"/>
      <w:lvlText w:val="%3."/>
      <w:lvlJc w:val="right"/>
      <w:pPr>
        <w:ind w:left="2160" w:hanging="180"/>
      </w:pPr>
    </w:lvl>
    <w:lvl w:ilvl="3" w:tplc="2F3673E8">
      <w:start w:val="1"/>
      <w:numFmt w:val="decimal"/>
      <w:lvlText w:val="%4."/>
      <w:lvlJc w:val="left"/>
      <w:pPr>
        <w:ind w:left="2880" w:hanging="360"/>
      </w:pPr>
    </w:lvl>
    <w:lvl w:ilvl="4" w:tplc="075CB06E">
      <w:start w:val="1"/>
      <w:numFmt w:val="lowerLetter"/>
      <w:lvlText w:val="%5."/>
      <w:lvlJc w:val="left"/>
      <w:pPr>
        <w:ind w:left="3600" w:hanging="360"/>
      </w:pPr>
    </w:lvl>
    <w:lvl w:ilvl="5" w:tplc="F9E68ACE">
      <w:start w:val="1"/>
      <w:numFmt w:val="lowerRoman"/>
      <w:lvlText w:val="%6."/>
      <w:lvlJc w:val="right"/>
      <w:pPr>
        <w:ind w:left="4320" w:hanging="180"/>
      </w:pPr>
    </w:lvl>
    <w:lvl w:ilvl="6" w:tplc="72BE67B2">
      <w:start w:val="1"/>
      <w:numFmt w:val="decimal"/>
      <w:lvlText w:val="%7."/>
      <w:lvlJc w:val="left"/>
      <w:pPr>
        <w:ind w:left="5040" w:hanging="360"/>
      </w:pPr>
    </w:lvl>
    <w:lvl w:ilvl="7" w:tplc="8F10D690">
      <w:start w:val="1"/>
      <w:numFmt w:val="lowerLetter"/>
      <w:lvlText w:val="%8."/>
      <w:lvlJc w:val="left"/>
      <w:pPr>
        <w:ind w:left="5760" w:hanging="360"/>
      </w:pPr>
    </w:lvl>
    <w:lvl w:ilvl="8" w:tplc="F2728232">
      <w:start w:val="1"/>
      <w:numFmt w:val="lowerRoman"/>
      <w:lvlText w:val="%9."/>
      <w:lvlJc w:val="right"/>
      <w:pPr>
        <w:ind w:left="6480" w:hanging="180"/>
      </w:pPr>
    </w:lvl>
  </w:abstractNum>
  <w:abstractNum w:abstractNumId="1" w15:restartNumberingAfterBreak="0">
    <w:nsid w:val="0D535E74"/>
    <w:multiLevelType w:val="hybridMultilevel"/>
    <w:tmpl w:val="AD24EFE4"/>
    <w:lvl w:ilvl="0" w:tplc="A2481360">
      <w:start w:val="1"/>
      <w:numFmt w:val="decimal"/>
      <w:lvlText w:val="%1"/>
      <w:lvlJc w:val="left"/>
      <w:pPr>
        <w:ind w:left="502" w:hanging="360"/>
      </w:pPr>
      <w:rPr>
        <w:rFonts w:hint="default"/>
        <w:b w:val="0"/>
      </w:rPr>
    </w:lvl>
    <w:lvl w:ilvl="1" w:tplc="CE2638D8">
      <w:start w:val="1"/>
      <w:numFmt w:val="lowerLetter"/>
      <w:lvlText w:val="%2."/>
      <w:lvlJc w:val="left"/>
      <w:pPr>
        <w:ind w:left="1222" w:hanging="360"/>
      </w:pPr>
    </w:lvl>
    <w:lvl w:ilvl="2" w:tplc="1F72B180">
      <w:start w:val="1"/>
      <w:numFmt w:val="lowerRoman"/>
      <w:lvlText w:val="%3."/>
      <w:lvlJc w:val="right"/>
      <w:pPr>
        <w:ind w:left="1942" w:hanging="180"/>
      </w:pPr>
    </w:lvl>
    <w:lvl w:ilvl="3" w:tplc="FFCAAC2A">
      <w:start w:val="1"/>
      <w:numFmt w:val="decimal"/>
      <w:lvlText w:val="%4."/>
      <w:lvlJc w:val="left"/>
      <w:pPr>
        <w:ind w:left="2662" w:hanging="360"/>
      </w:pPr>
    </w:lvl>
    <w:lvl w:ilvl="4" w:tplc="60483D4A">
      <w:start w:val="1"/>
      <w:numFmt w:val="lowerLetter"/>
      <w:lvlText w:val="%5."/>
      <w:lvlJc w:val="left"/>
      <w:pPr>
        <w:ind w:left="3382" w:hanging="360"/>
      </w:pPr>
    </w:lvl>
    <w:lvl w:ilvl="5" w:tplc="D35E51FC">
      <w:start w:val="1"/>
      <w:numFmt w:val="lowerRoman"/>
      <w:lvlText w:val="%6."/>
      <w:lvlJc w:val="right"/>
      <w:pPr>
        <w:ind w:left="4102" w:hanging="180"/>
      </w:pPr>
    </w:lvl>
    <w:lvl w:ilvl="6" w:tplc="9942E340">
      <w:start w:val="1"/>
      <w:numFmt w:val="decimal"/>
      <w:lvlText w:val="%7."/>
      <w:lvlJc w:val="left"/>
      <w:pPr>
        <w:ind w:left="4822" w:hanging="360"/>
      </w:pPr>
    </w:lvl>
    <w:lvl w:ilvl="7" w:tplc="9FC243F4">
      <w:start w:val="1"/>
      <w:numFmt w:val="lowerLetter"/>
      <w:lvlText w:val="%8."/>
      <w:lvlJc w:val="left"/>
      <w:pPr>
        <w:ind w:left="5542" w:hanging="360"/>
      </w:pPr>
    </w:lvl>
    <w:lvl w:ilvl="8" w:tplc="536CBC22">
      <w:start w:val="1"/>
      <w:numFmt w:val="lowerRoman"/>
      <w:lvlText w:val="%9."/>
      <w:lvlJc w:val="right"/>
      <w:pPr>
        <w:ind w:left="6262" w:hanging="180"/>
      </w:pPr>
    </w:lvl>
  </w:abstractNum>
  <w:abstractNum w:abstractNumId="2" w15:restartNumberingAfterBreak="0">
    <w:nsid w:val="0EC84306"/>
    <w:multiLevelType w:val="hybridMultilevel"/>
    <w:tmpl w:val="E424E422"/>
    <w:lvl w:ilvl="0" w:tplc="8DB01FAA">
      <w:start w:val="1"/>
      <w:numFmt w:val="decimal"/>
      <w:lvlText w:val="%1."/>
      <w:lvlJc w:val="right"/>
      <w:pPr>
        <w:ind w:left="720" w:hanging="360"/>
      </w:pPr>
      <w:rPr>
        <w:rFonts w:hint="default"/>
        <w:b w:val="0"/>
      </w:rPr>
    </w:lvl>
    <w:lvl w:ilvl="1" w:tplc="08EE095C">
      <w:start w:val="1"/>
      <w:numFmt w:val="lowerLetter"/>
      <w:lvlText w:val="%2."/>
      <w:lvlJc w:val="left"/>
      <w:pPr>
        <w:ind w:left="1440" w:hanging="360"/>
      </w:pPr>
    </w:lvl>
    <w:lvl w:ilvl="2" w:tplc="85385EB2">
      <w:start w:val="1"/>
      <w:numFmt w:val="lowerRoman"/>
      <w:lvlText w:val="%3."/>
      <w:lvlJc w:val="right"/>
      <w:pPr>
        <w:ind w:left="2160" w:hanging="180"/>
      </w:pPr>
    </w:lvl>
    <w:lvl w:ilvl="3" w:tplc="299A54BC">
      <w:start w:val="1"/>
      <w:numFmt w:val="decimal"/>
      <w:lvlText w:val="%4."/>
      <w:lvlJc w:val="left"/>
      <w:pPr>
        <w:ind w:left="2880" w:hanging="360"/>
      </w:pPr>
    </w:lvl>
    <w:lvl w:ilvl="4" w:tplc="0F30139A">
      <w:start w:val="1"/>
      <w:numFmt w:val="lowerLetter"/>
      <w:lvlText w:val="%5."/>
      <w:lvlJc w:val="left"/>
      <w:pPr>
        <w:ind w:left="3600" w:hanging="360"/>
      </w:pPr>
    </w:lvl>
    <w:lvl w:ilvl="5" w:tplc="6D16488A">
      <w:start w:val="1"/>
      <w:numFmt w:val="lowerRoman"/>
      <w:lvlText w:val="%6."/>
      <w:lvlJc w:val="right"/>
      <w:pPr>
        <w:ind w:left="4320" w:hanging="180"/>
      </w:pPr>
    </w:lvl>
    <w:lvl w:ilvl="6" w:tplc="547698C8">
      <w:start w:val="1"/>
      <w:numFmt w:val="decimal"/>
      <w:lvlText w:val="%7."/>
      <w:lvlJc w:val="left"/>
      <w:pPr>
        <w:ind w:left="5040" w:hanging="360"/>
      </w:pPr>
    </w:lvl>
    <w:lvl w:ilvl="7" w:tplc="BA085318">
      <w:start w:val="1"/>
      <w:numFmt w:val="lowerLetter"/>
      <w:lvlText w:val="%8."/>
      <w:lvlJc w:val="left"/>
      <w:pPr>
        <w:ind w:left="5760" w:hanging="360"/>
      </w:pPr>
    </w:lvl>
    <w:lvl w:ilvl="8" w:tplc="126052CA">
      <w:start w:val="1"/>
      <w:numFmt w:val="lowerRoman"/>
      <w:lvlText w:val="%9."/>
      <w:lvlJc w:val="right"/>
      <w:pPr>
        <w:ind w:left="6480" w:hanging="180"/>
      </w:pPr>
    </w:lvl>
  </w:abstractNum>
  <w:abstractNum w:abstractNumId="3" w15:restartNumberingAfterBreak="0">
    <w:nsid w:val="0F1976C3"/>
    <w:multiLevelType w:val="hybridMultilevel"/>
    <w:tmpl w:val="BA969736"/>
    <w:lvl w:ilvl="0" w:tplc="5C8CF85E">
      <w:start w:val="1"/>
      <w:numFmt w:val="decimal"/>
      <w:lvlText w:val="%1.()"/>
      <w:lvlJc w:val="left"/>
      <w:pPr>
        <w:ind w:left="720" w:hanging="360"/>
      </w:pPr>
      <w:rPr>
        <w:rFonts w:hint="default"/>
      </w:rPr>
    </w:lvl>
    <w:lvl w:ilvl="1" w:tplc="F8325D38">
      <w:start w:val="1"/>
      <w:numFmt w:val="lowerLetter"/>
      <w:lvlText w:val="%2."/>
      <w:lvlJc w:val="left"/>
      <w:pPr>
        <w:ind w:left="1440" w:hanging="360"/>
      </w:pPr>
    </w:lvl>
    <w:lvl w:ilvl="2" w:tplc="8DEC1CA8">
      <w:start w:val="1"/>
      <w:numFmt w:val="lowerRoman"/>
      <w:lvlText w:val="%3."/>
      <w:lvlJc w:val="right"/>
      <w:pPr>
        <w:ind w:left="2160" w:hanging="180"/>
      </w:pPr>
    </w:lvl>
    <w:lvl w:ilvl="3" w:tplc="BBAE7134">
      <w:start w:val="1"/>
      <w:numFmt w:val="decimal"/>
      <w:lvlText w:val="%4."/>
      <w:lvlJc w:val="left"/>
      <w:pPr>
        <w:ind w:left="2880" w:hanging="360"/>
      </w:pPr>
    </w:lvl>
    <w:lvl w:ilvl="4" w:tplc="311C5BA0">
      <w:start w:val="1"/>
      <w:numFmt w:val="lowerLetter"/>
      <w:lvlText w:val="%5."/>
      <w:lvlJc w:val="left"/>
      <w:pPr>
        <w:ind w:left="3600" w:hanging="360"/>
      </w:pPr>
    </w:lvl>
    <w:lvl w:ilvl="5" w:tplc="845A085E">
      <w:start w:val="1"/>
      <w:numFmt w:val="lowerRoman"/>
      <w:lvlText w:val="%6."/>
      <w:lvlJc w:val="right"/>
      <w:pPr>
        <w:ind w:left="4320" w:hanging="180"/>
      </w:pPr>
    </w:lvl>
    <w:lvl w:ilvl="6" w:tplc="38F68C2C">
      <w:start w:val="1"/>
      <w:numFmt w:val="decimal"/>
      <w:lvlText w:val="%7."/>
      <w:lvlJc w:val="left"/>
      <w:pPr>
        <w:ind w:left="5040" w:hanging="360"/>
      </w:pPr>
    </w:lvl>
    <w:lvl w:ilvl="7" w:tplc="FE9E8EC0">
      <w:start w:val="1"/>
      <w:numFmt w:val="lowerLetter"/>
      <w:lvlText w:val="%8."/>
      <w:lvlJc w:val="left"/>
      <w:pPr>
        <w:ind w:left="5760" w:hanging="360"/>
      </w:pPr>
    </w:lvl>
    <w:lvl w:ilvl="8" w:tplc="D06EC300">
      <w:start w:val="1"/>
      <w:numFmt w:val="lowerRoman"/>
      <w:lvlText w:val="%9."/>
      <w:lvlJc w:val="right"/>
      <w:pPr>
        <w:ind w:left="6480" w:hanging="180"/>
      </w:pPr>
    </w:lvl>
  </w:abstractNum>
  <w:abstractNum w:abstractNumId="4" w15:restartNumberingAfterBreak="0">
    <w:nsid w:val="113544A8"/>
    <w:multiLevelType w:val="hybridMultilevel"/>
    <w:tmpl w:val="4B46228C"/>
    <w:lvl w:ilvl="0" w:tplc="960CBB9E">
      <w:start w:val="1"/>
      <w:numFmt w:val="decimal"/>
      <w:lvlText w:val="%1."/>
      <w:lvlJc w:val="left"/>
      <w:pPr>
        <w:ind w:left="1080" w:hanging="360"/>
      </w:pPr>
    </w:lvl>
    <w:lvl w:ilvl="1" w:tplc="4CD61D54">
      <w:start w:val="1"/>
      <w:numFmt w:val="lowerLetter"/>
      <w:lvlText w:val="%2."/>
      <w:lvlJc w:val="left"/>
      <w:pPr>
        <w:ind w:left="1800" w:hanging="360"/>
      </w:pPr>
    </w:lvl>
    <w:lvl w:ilvl="2" w:tplc="65A62794">
      <w:start w:val="1"/>
      <w:numFmt w:val="lowerRoman"/>
      <w:lvlText w:val="%3."/>
      <w:lvlJc w:val="right"/>
      <w:pPr>
        <w:ind w:left="2520" w:hanging="180"/>
      </w:pPr>
    </w:lvl>
    <w:lvl w:ilvl="3" w:tplc="C51AFA70">
      <w:start w:val="1"/>
      <w:numFmt w:val="decimal"/>
      <w:lvlText w:val="%4."/>
      <w:lvlJc w:val="left"/>
      <w:pPr>
        <w:ind w:left="3240" w:hanging="360"/>
      </w:pPr>
    </w:lvl>
    <w:lvl w:ilvl="4" w:tplc="5720D986">
      <w:start w:val="1"/>
      <w:numFmt w:val="lowerLetter"/>
      <w:lvlText w:val="%5."/>
      <w:lvlJc w:val="left"/>
      <w:pPr>
        <w:ind w:left="3960" w:hanging="360"/>
      </w:pPr>
    </w:lvl>
    <w:lvl w:ilvl="5" w:tplc="802207FA">
      <w:start w:val="1"/>
      <w:numFmt w:val="lowerRoman"/>
      <w:lvlText w:val="%6."/>
      <w:lvlJc w:val="right"/>
      <w:pPr>
        <w:ind w:left="4680" w:hanging="180"/>
      </w:pPr>
    </w:lvl>
    <w:lvl w:ilvl="6" w:tplc="4AA6538C">
      <w:start w:val="1"/>
      <w:numFmt w:val="decimal"/>
      <w:lvlText w:val="%7."/>
      <w:lvlJc w:val="left"/>
      <w:pPr>
        <w:ind w:left="5400" w:hanging="360"/>
      </w:pPr>
    </w:lvl>
    <w:lvl w:ilvl="7" w:tplc="7C8A1CA0">
      <w:start w:val="1"/>
      <w:numFmt w:val="lowerLetter"/>
      <w:lvlText w:val="%8."/>
      <w:lvlJc w:val="left"/>
      <w:pPr>
        <w:ind w:left="6120" w:hanging="360"/>
      </w:pPr>
    </w:lvl>
    <w:lvl w:ilvl="8" w:tplc="7950699C">
      <w:start w:val="1"/>
      <w:numFmt w:val="lowerRoman"/>
      <w:lvlText w:val="%9."/>
      <w:lvlJc w:val="right"/>
      <w:pPr>
        <w:ind w:left="6840" w:hanging="180"/>
      </w:pPr>
    </w:lvl>
  </w:abstractNum>
  <w:abstractNum w:abstractNumId="5" w15:restartNumberingAfterBreak="0">
    <w:nsid w:val="15A62CA7"/>
    <w:multiLevelType w:val="hybridMultilevel"/>
    <w:tmpl w:val="6652F148"/>
    <w:lvl w:ilvl="0" w:tplc="01624D4C">
      <w:start w:val="1"/>
      <w:numFmt w:val="decimal"/>
      <w:suff w:val="nothing"/>
      <w:lvlText w:val="%1"/>
      <w:lvlJc w:val="left"/>
      <w:pPr>
        <w:ind w:left="360" w:hanging="360"/>
      </w:pPr>
      <w:rPr>
        <w:rFonts w:hint="default"/>
      </w:rPr>
    </w:lvl>
    <w:lvl w:ilvl="1" w:tplc="E3A6F462">
      <w:start w:val="1"/>
      <w:numFmt w:val="lowerLetter"/>
      <w:lvlText w:val="%2."/>
      <w:lvlJc w:val="left"/>
      <w:pPr>
        <w:ind w:left="1440" w:hanging="360"/>
      </w:pPr>
    </w:lvl>
    <w:lvl w:ilvl="2" w:tplc="08A622E8">
      <w:start w:val="1"/>
      <w:numFmt w:val="lowerRoman"/>
      <w:lvlText w:val="%3."/>
      <w:lvlJc w:val="right"/>
      <w:pPr>
        <w:ind w:left="2160" w:hanging="180"/>
      </w:pPr>
    </w:lvl>
    <w:lvl w:ilvl="3" w:tplc="9522E6D2">
      <w:start w:val="1"/>
      <w:numFmt w:val="decimal"/>
      <w:lvlText w:val="%4."/>
      <w:lvlJc w:val="left"/>
      <w:pPr>
        <w:ind w:left="2880" w:hanging="360"/>
      </w:pPr>
    </w:lvl>
    <w:lvl w:ilvl="4" w:tplc="C2E67C64">
      <w:start w:val="1"/>
      <w:numFmt w:val="lowerLetter"/>
      <w:lvlText w:val="%5."/>
      <w:lvlJc w:val="left"/>
      <w:pPr>
        <w:ind w:left="3600" w:hanging="360"/>
      </w:pPr>
    </w:lvl>
    <w:lvl w:ilvl="5" w:tplc="813C8144">
      <w:start w:val="1"/>
      <w:numFmt w:val="lowerRoman"/>
      <w:lvlText w:val="%6."/>
      <w:lvlJc w:val="right"/>
      <w:pPr>
        <w:ind w:left="4320" w:hanging="180"/>
      </w:pPr>
    </w:lvl>
    <w:lvl w:ilvl="6" w:tplc="A1B63380">
      <w:start w:val="1"/>
      <w:numFmt w:val="decimal"/>
      <w:lvlText w:val="%7."/>
      <w:lvlJc w:val="left"/>
      <w:pPr>
        <w:ind w:left="5040" w:hanging="360"/>
      </w:pPr>
    </w:lvl>
    <w:lvl w:ilvl="7" w:tplc="224E6382">
      <w:start w:val="1"/>
      <w:numFmt w:val="lowerLetter"/>
      <w:lvlText w:val="%8."/>
      <w:lvlJc w:val="left"/>
      <w:pPr>
        <w:ind w:left="5760" w:hanging="360"/>
      </w:pPr>
    </w:lvl>
    <w:lvl w:ilvl="8" w:tplc="F7506860">
      <w:start w:val="1"/>
      <w:numFmt w:val="lowerRoman"/>
      <w:lvlText w:val="%9."/>
      <w:lvlJc w:val="right"/>
      <w:pPr>
        <w:ind w:left="6480" w:hanging="180"/>
      </w:pPr>
    </w:lvl>
  </w:abstractNum>
  <w:abstractNum w:abstractNumId="6" w15:restartNumberingAfterBreak="0">
    <w:nsid w:val="21ED4102"/>
    <w:multiLevelType w:val="hybridMultilevel"/>
    <w:tmpl w:val="6F58DC10"/>
    <w:lvl w:ilvl="0" w:tplc="015451C8">
      <w:start w:val="1"/>
      <w:numFmt w:val="decimal"/>
      <w:lvlText w:val="%1."/>
      <w:lvlJc w:val="right"/>
      <w:pPr>
        <w:ind w:left="720" w:hanging="360"/>
      </w:pPr>
      <w:rPr>
        <w:rFonts w:hint="default"/>
        <w:b w:val="0"/>
      </w:rPr>
    </w:lvl>
    <w:lvl w:ilvl="1" w:tplc="C35E8D1A">
      <w:start w:val="1"/>
      <w:numFmt w:val="lowerLetter"/>
      <w:lvlText w:val="%2."/>
      <w:lvlJc w:val="left"/>
      <w:pPr>
        <w:ind w:left="1440" w:hanging="360"/>
      </w:pPr>
    </w:lvl>
    <w:lvl w:ilvl="2" w:tplc="A956DED0">
      <w:start w:val="1"/>
      <w:numFmt w:val="lowerRoman"/>
      <w:lvlText w:val="%3."/>
      <w:lvlJc w:val="right"/>
      <w:pPr>
        <w:ind w:left="2160" w:hanging="180"/>
      </w:pPr>
    </w:lvl>
    <w:lvl w:ilvl="3" w:tplc="5B52E666">
      <w:start w:val="1"/>
      <w:numFmt w:val="decimal"/>
      <w:lvlText w:val="%4."/>
      <w:lvlJc w:val="left"/>
      <w:pPr>
        <w:ind w:left="2880" w:hanging="360"/>
      </w:pPr>
    </w:lvl>
    <w:lvl w:ilvl="4" w:tplc="71CE6CBE">
      <w:start w:val="1"/>
      <w:numFmt w:val="lowerLetter"/>
      <w:lvlText w:val="%5."/>
      <w:lvlJc w:val="left"/>
      <w:pPr>
        <w:ind w:left="3600" w:hanging="360"/>
      </w:pPr>
    </w:lvl>
    <w:lvl w:ilvl="5" w:tplc="3C4A3648">
      <w:start w:val="1"/>
      <w:numFmt w:val="lowerRoman"/>
      <w:lvlText w:val="%6."/>
      <w:lvlJc w:val="right"/>
      <w:pPr>
        <w:ind w:left="4320" w:hanging="180"/>
      </w:pPr>
    </w:lvl>
    <w:lvl w:ilvl="6" w:tplc="AEA0DA3A">
      <w:start w:val="1"/>
      <w:numFmt w:val="decimal"/>
      <w:lvlText w:val="%7."/>
      <w:lvlJc w:val="left"/>
      <w:pPr>
        <w:ind w:left="5040" w:hanging="360"/>
      </w:pPr>
    </w:lvl>
    <w:lvl w:ilvl="7" w:tplc="85F6B7DC">
      <w:start w:val="1"/>
      <w:numFmt w:val="lowerLetter"/>
      <w:lvlText w:val="%8."/>
      <w:lvlJc w:val="left"/>
      <w:pPr>
        <w:ind w:left="5760" w:hanging="360"/>
      </w:pPr>
    </w:lvl>
    <w:lvl w:ilvl="8" w:tplc="12B64FF8">
      <w:start w:val="1"/>
      <w:numFmt w:val="lowerRoman"/>
      <w:lvlText w:val="%9."/>
      <w:lvlJc w:val="right"/>
      <w:pPr>
        <w:ind w:left="6480" w:hanging="180"/>
      </w:pPr>
    </w:lvl>
  </w:abstractNum>
  <w:abstractNum w:abstractNumId="7" w15:restartNumberingAfterBreak="0">
    <w:nsid w:val="26F409A7"/>
    <w:multiLevelType w:val="hybridMultilevel"/>
    <w:tmpl w:val="0E648A62"/>
    <w:lvl w:ilvl="0" w:tplc="77405EBC">
      <w:start w:val="1"/>
      <w:numFmt w:val="decimal"/>
      <w:lvlText w:val="%1."/>
      <w:lvlJc w:val="right"/>
      <w:pPr>
        <w:ind w:left="502" w:hanging="360"/>
      </w:pPr>
      <w:rPr>
        <w:rFonts w:hint="default"/>
        <w:b w:val="0"/>
      </w:rPr>
    </w:lvl>
    <w:lvl w:ilvl="1" w:tplc="CE16BEE2">
      <w:start w:val="1"/>
      <w:numFmt w:val="lowerLetter"/>
      <w:lvlText w:val="%2."/>
      <w:lvlJc w:val="left"/>
      <w:pPr>
        <w:ind w:left="1222" w:hanging="360"/>
      </w:pPr>
    </w:lvl>
    <w:lvl w:ilvl="2" w:tplc="7422C292">
      <w:start w:val="1"/>
      <w:numFmt w:val="lowerRoman"/>
      <w:lvlText w:val="%3."/>
      <w:lvlJc w:val="right"/>
      <w:pPr>
        <w:ind w:left="1942" w:hanging="180"/>
      </w:pPr>
    </w:lvl>
    <w:lvl w:ilvl="3" w:tplc="FAE2482E">
      <w:start w:val="1"/>
      <w:numFmt w:val="decimal"/>
      <w:lvlText w:val="%4."/>
      <w:lvlJc w:val="left"/>
      <w:pPr>
        <w:ind w:left="2662" w:hanging="360"/>
      </w:pPr>
    </w:lvl>
    <w:lvl w:ilvl="4" w:tplc="5AC259D8">
      <w:start w:val="1"/>
      <w:numFmt w:val="lowerLetter"/>
      <w:lvlText w:val="%5."/>
      <w:lvlJc w:val="left"/>
      <w:pPr>
        <w:ind w:left="3382" w:hanging="360"/>
      </w:pPr>
    </w:lvl>
    <w:lvl w:ilvl="5" w:tplc="4CD88DFC">
      <w:start w:val="1"/>
      <w:numFmt w:val="lowerRoman"/>
      <w:lvlText w:val="%6."/>
      <w:lvlJc w:val="right"/>
      <w:pPr>
        <w:ind w:left="4102" w:hanging="180"/>
      </w:pPr>
    </w:lvl>
    <w:lvl w:ilvl="6" w:tplc="825810C4">
      <w:start w:val="1"/>
      <w:numFmt w:val="decimal"/>
      <w:lvlText w:val="%7."/>
      <w:lvlJc w:val="left"/>
      <w:pPr>
        <w:ind w:left="4822" w:hanging="360"/>
      </w:pPr>
    </w:lvl>
    <w:lvl w:ilvl="7" w:tplc="9AF655E4">
      <w:start w:val="1"/>
      <w:numFmt w:val="lowerLetter"/>
      <w:lvlText w:val="%8."/>
      <w:lvlJc w:val="left"/>
      <w:pPr>
        <w:ind w:left="5542" w:hanging="360"/>
      </w:pPr>
    </w:lvl>
    <w:lvl w:ilvl="8" w:tplc="8856F50A">
      <w:start w:val="1"/>
      <w:numFmt w:val="lowerRoman"/>
      <w:lvlText w:val="%9."/>
      <w:lvlJc w:val="right"/>
      <w:pPr>
        <w:ind w:left="6262" w:hanging="180"/>
      </w:pPr>
    </w:lvl>
  </w:abstractNum>
  <w:abstractNum w:abstractNumId="8" w15:restartNumberingAfterBreak="0">
    <w:nsid w:val="2C840D26"/>
    <w:multiLevelType w:val="hybridMultilevel"/>
    <w:tmpl w:val="4C04AD6A"/>
    <w:lvl w:ilvl="0" w:tplc="61E86332">
      <w:start w:val="1"/>
      <w:numFmt w:val="decimal"/>
      <w:lvlText w:val="%1.()"/>
      <w:lvlJc w:val="left"/>
      <w:pPr>
        <w:ind w:left="360" w:hanging="360"/>
      </w:pPr>
      <w:rPr>
        <w:rFonts w:hint="default"/>
      </w:rPr>
    </w:lvl>
    <w:lvl w:ilvl="1" w:tplc="F1E2EF42">
      <w:start w:val="1"/>
      <w:numFmt w:val="lowerLetter"/>
      <w:lvlText w:val="%2."/>
      <w:lvlJc w:val="left"/>
      <w:pPr>
        <w:ind w:left="1080" w:hanging="360"/>
      </w:pPr>
    </w:lvl>
    <w:lvl w:ilvl="2" w:tplc="40567B94">
      <w:start w:val="1"/>
      <w:numFmt w:val="lowerRoman"/>
      <w:lvlText w:val="%3."/>
      <w:lvlJc w:val="right"/>
      <w:pPr>
        <w:ind w:left="1800" w:hanging="180"/>
      </w:pPr>
    </w:lvl>
    <w:lvl w:ilvl="3" w:tplc="58BE0572">
      <w:start w:val="1"/>
      <w:numFmt w:val="decimal"/>
      <w:lvlText w:val="%4."/>
      <w:lvlJc w:val="left"/>
      <w:pPr>
        <w:ind w:left="2520" w:hanging="360"/>
      </w:pPr>
    </w:lvl>
    <w:lvl w:ilvl="4" w:tplc="349A4B2A">
      <w:start w:val="1"/>
      <w:numFmt w:val="lowerLetter"/>
      <w:lvlText w:val="%5."/>
      <w:lvlJc w:val="left"/>
      <w:pPr>
        <w:ind w:left="3240" w:hanging="360"/>
      </w:pPr>
    </w:lvl>
    <w:lvl w:ilvl="5" w:tplc="ED8E288E">
      <w:start w:val="1"/>
      <w:numFmt w:val="lowerRoman"/>
      <w:lvlText w:val="%6."/>
      <w:lvlJc w:val="right"/>
      <w:pPr>
        <w:ind w:left="3960" w:hanging="180"/>
      </w:pPr>
    </w:lvl>
    <w:lvl w:ilvl="6" w:tplc="3B46806A">
      <w:start w:val="1"/>
      <w:numFmt w:val="decimal"/>
      <w:lvlText w:val="%7."/>
      <w:lvlJc w:val="left"/>
      <w:pPr>
        <w:ind w:left="4680" w:hanging="360"/>
      </w:pPr>
    </w:lvl>
    <w:lvl w:ilvl="7" w:tplc="DD92CB98">
      <w:start w:val="1"/>
      <w:numFmt w:val="lowerLetter"/>
      <w:lvlText w:val="%8."/>
      <w:lvlJc w:val="left"/>
      <w:pPr>
        <w:ind w:left="5400" w:hanging="360"/>
      </w:pPr>
    </w:lvl>
    <w:lvl w:ilvl="8" w:tplc="35E8816E">
      <w:start w:val="1"/>
      <w:numFmt w:val="lowerRoman"/>
      <w:lvlText w:val="%9."/>
      <w:lvlJc w:val="right"/>
      <w:pPr>
        <w:ind w:left="6120" w:hanging="180"/>
      </w:pPr>
    </w:lvl>
  </w:abstractNum>
  <w:abstractNum w:abstractNumId="9" w15:restartNumberingAfterBreak="0">
    <w:nsid w:val="37FA2DB3"/>
    <w:multiLevelType w:val="hybridMultilevel"/>
    <w:tmpl w:val="C652C11A"/>
    <w:lvl w:ilvl="0" w:tplc="9380046C">
      <w:start w:val="1"/>
      <w:numFmt w:val="decimal"/>
      <w:lvlText w:val="%1"/>
      <w:lvlJc w:val="left"/>
      <w:pPr>
        <w:ind w:left="720" w:hanging="360"/>
      </w:pPr>
      <w:rPr>
        <w:rFonts w:hint="default"/>
      </w:rPr>
    </w:lvl>
    <w:lvl w:ilvl="1" w:tplc="0CE6462E">
      <w:start w:val="1"/>
      <w:numFmt w:val="lowerLetter"/>
      <w:lvlText w:val="%2."/>
      <w:lvlJc w:val="left"/>
      <w:pPr>
        <w:ind w:left="1440" w:hanging="360"/>
      </w:pPr>
    </w:lvl>
    <w:lvl w:ilvl="2" w:tplc="C6BCB220">
      <w:start w:val="1"/>
      <w:numFmt w:val="lowerRoman"/>
      <w:lvlText w:val="%3."/>
      <w:lvlJc w:val="right"/>
      <w:pPr>
        <w:ind w:left="2160" w:hanging="180"/>
      </w:pPr>
    </w:lvl>
    <w:lvl w:ilvl="3" w:tplc="10B2FA02">
      <w:start w:val="1"/>
      <w:numFmt w:val="decimal"/>
      <w:lvlText w:val="%4."/>
      <w:lvlJc w:val="left"/>
      <w:pPr>
        <w:ind w:left="2880" w:hanging="360"/>
      </w:pPr>
    </w:lvl>
    <w:lvl w:ilvl="4" w:tplc="AAE0EF2E">
      <w:start w:val="1"/>
      <w:numFmt w:val="lowerLetter"/>
      <w:lvlText w:val="%5."/>
      <w:lvlJc w:val="left"/>
      <w:pPr>
        <w:ind w:left="3600" w:hanging="360"/>
      </w:pPr>
    </w:lvl>
    <w:lvl w:ilvl="5" w:tplc="7AD24806">
      <w:start w:val="1"/>
      <w:numFmt w:val="lowerRoman"/>
      <w:lvlText w:val="%6."/>
      <w:lvlJc w:val="right"/>
      <w:pPr>
        <w:ind w:left="4320" w:hanging="180"/>
      </w:pPr>
    </w:lvl>
    <w:lvl w:ilvl="6" w:tplc="75302AA2">
      <w:start w:val="1"/>
      <w:numFmt w:val="decimal"/>
      <w:lvlText w:val="%7."/>
      <w:lvlJc w:val="left"/>
      <w:pPr>
        <w:ind w:left="5040" w:hanging="360"/>
      </w:pPr>
    </w:lvl>
    <w:lvl w:ilvl="7" w:tplc="0D3AD476">
      <w:start w:val="1"/>
      <w:numFmt w:val="lowerLetter"/>
      <w:lvlText w:val="%8."/>
      <w:lvlJc w:val="left"/>
      <w:pPr>
        <w:ind w:left="5760" w:hanging="360"/>
      </w:pPr>
    </w:lvl>
    <w:lvl w:ilvl="8" w:tplc="3AA09D74">
      <w:start w:val="1"/>
      <w:numFmt w:val="lowerRoman"/>
      <w:lvlText w:val="%9."/>
      <w:lvlJc w:val="right"/>
      <w:pPr>
        <w:ind w:left="6480" w:hanging="180"/>
      </w:pPr>
    </w:lvl>
  </w:abstractNum>
  <w:abstractNum w:abstractNumId="10" w15:restartNumberingAfterBreak="0">
    <w:nsid w:val="38AE3575"/>
    <w:multiLevelType w:val="hybridMultilevel"/>
    <w:tmpl w:val="24D8FAF0"/>
    <w:lvl w:ilvl="0" w:tplc="85604456">
      <w:start w:val="1"/>
      <w:numFmt w:val="decimal"/>
      <w:suff w:val="nothing"/>
      <w:lvlText w:val="%1"/>
      <w:lvlJc w:val="left"/>
      <w:pPr>
        <w:ind w:left="360" w:hanging="360"/>
      </w:pPr>
      <w:rPr>
        <w:rFonts w:hint="default"/>
      </w:rPr>
    </w:lvl>
    <w:lvl w:ilvl="1" w:tplc="02DCEBA2">
      <w:start w:val="1"/>
      <w:numFmt w:val="lowerLetter"/>
      <w:lvlText w:val="%2."/>
      <w:lvlJc w:val="left"/>
      <w:pPr>
        <w:ind w:left="1440" w:hanging="360"/>
      </w:pPr>
    </w:lvl>
    <w:lvl w:ilvl="2" w:tplc="55D412B0">
      <w:start w:val="1"/>
      <w:numFmt w:val="lowerRoman"/>
      <w:lvlText w:val="%3."/>
      <w:lvlJc w:val="right"/>
      <w:pPr>
        <w:ind w:left="2160" w:hanging="180"/>
      </w:pPr>
    </w:lvl>
    <w:lvl w:ilvl="3" w:tplc="5BC05324">
      <w:start w:val="1"/>
      <w:numFmt w:val="decimal"/>
      <w:lvlText w:val="%4."/>
      <w:lvlJc w:val="left"/>
      <w:pPr>
        <w:ind w:left="2880" w:hanging="360"/>
      </w:pPr>
    </w:lvl>
    <w:lvl w:ilvl="4" w:tplc="EEA017A2">
      <w:start w:val="1"/>
      <w:numFmt w:val="lowerLetter"/>
      <w:lvlText w:val="%5."/>
      <w:lvlJc w:val="left"/>
      <w:pPr>
        <w:ind w:left="3600" w:hanging="360"/>
      </w:pPr>
    </w:lvl>
    <w:lvl w:ilvl="5" w:tplc="249E24CE">
      <w:start w:val="1"/>
      <w:numFmt w:val="lowerRoman"/>
      <w:lvlText w:val="%6."/>
      <w:lvlJc w:val="right"/>
      <w:pPr>
        <w:ind w:left="4320" w:hanging="180"/>
      </w:pPr>
    </w:lvl>
    <w:lvl w:ilvl="6" w:tplc="34922F40">
      <w:start w:val="1"/>
      <w:numFmt w:val="decimal"/>
      <w:lvlText w:val="%7."/>
      <w:lvlJc w:val="left"/>
      <w:pPr>
        <w:ind w:left="5040" w:hanging="360"/>
      </w:pPr>
    </w:lvl>
    <w:lvl w:ilvl="7" w:tplc="27F8C3CE">
      <w:start w:val="1"/>
      <w:numFmt w:val="lowerLetter"/>
      <w:lvlText w:val="%8."/>
      <w:lvlJc w:val="left"/>
      <w:pPr>
        <w:ind w:left="5760" w:hanging="360"/>
      </w:pPr>
    </w:lvl>
    <w:lvl w:ilvl="8" w:tplc="569863B6">
      <w:start w:val="1"/>
      <w:numFmt w:val="lowerRoman"/>
      <w:lvlText w:val="%9."/>
      <w:lvlJc w:val="right"/>
      <w:pPr>
        <w:ind w:left="6480" w:hanging="180"/>
      </w:pPr>
    </w:lvl>
  </w:abstractNum>
  <w:abstractNum w:abstractNumId="11" w15:restartNumberingAfterBreak="0">
    <w:nsid w:val="3AD06B14"/>
    <w:multiLevelType w:val="hybridMultilevel"/>
    <w:tmpl w:val="3A66AB82"/>
    <w:lvl w:ilvl="0" w:tplc="3252C6C0">
      <w:start w:val="1"/>
      <w:numFmt w:val="decimal"/>
      <w:suff w:val="nothing"/>
      <w:lvlText w:val="%1"/>
      <w:lvlJc w:val="left"/>
      <w:pPr>
        <w:ind w:left="502" w:hanging="360"/>
      </w:pPr>
      <w:rPr>
        <w:rFonts w:hint="default"/>
      </w:rPr>
    </w:lvl>
    <w:lvl w:ilvl="1" w:tplc="445293DA">
      <w:start w:val="1"/>
      <w:numFmt w:val="lowerLetter"/>
      <w:lvlText w:val="%2."/>
      <w:lvlJc w:val="left"/>
      <w:pPr>
        <w:ind w:left="1222" w:hanging="360"/>
      </w:pPr>
    </w:lvl>
    <w:lvl w:ilvl="2" w:tplc="BF7683F0">
      <w:start w:val="1"/>
      <w:numFmt w:val="lowerRoman"/>
      <w:lvlText w:val="%3."/>
      <w:lvlJc w:val="right"/>
      <w:pPr>
        <w:ind w:left="1942" w:hanging="180"/>
      </w:pPr>
    </w:lvl>
    <w:lvl w:ilvl="3" w:tplc="ED1E1736">
      <w:start w:val="1"/>
      <w:numFmt w:val="decimal"/>
      <w:lvlText w:val="%4."/>
      <w:lvlJc w:val="left"/>
      <w:pPr>
        <w:ind w:left="2662" w:hanging="360"/>
      </w:pPr>
    </w:lvl>
    <w:lvl w:ilvl="4" w:tplc="D2186F86">
      <w:start w:val="1"/>
      <w:numFmt w:val="lowerLetter"/>
      <w:lvlText w:val="%5."/>
      <w:lvlJc w:val="left"/>
      <w:pPr>
        <w:ind w:left="3382" w:hanging="360"/>
      </w:pPr>
    </w:lvl>
    <w:lvl w:ilvl="5" w:tplc="EDA6A9C6">
      <w:start w:val="1"/>
      <w:numFmt w:val="lowerRoman"/>
      <w:lvlText w:val="%6."/>
      <w:lvlJc w:val="right"/>
      <w:pPr>
        <w:ind w:left="4102" w:hanging="180"/>
      </w:pPr>
    </w:lvl>
    <w:lvl w:ilvl="6" w:tplc="9482D3C0">
      <w:start w:val="1"/>
      <w:numFmt w:val="decimal"/>
      <w:lvlText w:val="%7."/>
      <w:lvlJc w:val="left"/>
      <w:pPr>
        <w:ind w:left="4822" w:hanging="360"/>
      </w:pPr>
    </w:lvl>
    <w:lvl w:ilvl="7" w:tplc="0610D3A0">
      <w:start w:val="1"/>
      <w:numFmt w:val="lowerLetter"/>
      <w:lvlText w:val="%8."/>
      <w:lvlJc w:val="left"/>
      <w:pPr>
        <w:ind w:left="5542" w:hanging="360"/>
      </w:pPr>
    </w:lvl>
    <w:lvl w:ilvl="8" w:tplc="3592A146">
      <w:start w:val="1"/>
      <w:numFmt w:val="lowerRoman"/>
      <w:lvlText w:val="%9."/>
      <w:lvlJc w:val="right"/>
      <w:pPr>
        <w:ind w:left="6262" w:hanging="180"/>
      </w:pPr>
    </w:lvl>
  </w:abstractNum>
  <w:abstractNum w:abstractNumId="12" w15:restartNumberingAfterBreak="0">
    <w:nsid w:val="3C3F060A"/>
    <w:multiLevelType w:val="hybridMultilevel"/>
    <w:tmpl w:val="A62431F6"/>
    <w:lvl w:ilvl="0" w:tplc="3AEAA26E">
      <w:start w:val="1"/>
      <w:numFmt w:val="decimal"/>
      <w:lvlText w:val="%1"/>
      <w:lvlJc w:val="left"/>
      <w:pPr>
        <w:ind w:left="360" w:hanging="360"/>
      </w:pPr>
      <w:rPr>
        <w:rFonts w:hint="default"/>
      </w:rPr>
    </w:lvl>
    <w:lvl w:ilvl="1" w:tplc="FE6AB106">
      <w:start w:val="1"/>
      <w:numFmt w:val="lowerLetter"/>
      <w:lvlText w:val="%2."/>
      <w:lvlJc w:val="left"/>
      <w:pPr>
        <w:ind w:left="1440" w:hanging="360"/>
      </w:pPr>
    </w:lvl>
    <w:lvl w:ilvl="2" w:tplc="DB9CAD4C">
      <w:start w:val="1"/>
      <w:numFmt w:val="lowerRoman"/>
      <w:lvlText w:val="%3."/>
      <w:lvlJc w:val="right"/>
      <w:pPr>
        <w:ind w:left="2160" w:hanging="180"/>
      </w:pPr>
    </w:lvl>
    <w:lvl w:ilvl="3" w:tplc="C6FE945A">
      <w:start w:val="1"/>
      <w:numFmt w:val="decimal"/>
      <w:lvlText w:val="%4."/>
      <w:lvlJc w:val="left"/>
      <w:pPr>
        <w:ind w:left="2880" w:hanging="360"/>
      </w:pPr>
    </w:lvl>
    <w:lvl w:ilvl="4" w:tplc="BD168F24">
      <w:start w:val="1"/>
      <w:numFmt w:val="lowerLetter"/>
      <w:lvlText w:val="%5."/>
      <w:lvlJc w:val="left"/>
      <w:pPr>
        <w:ind w:left="3600" w:hanging="360"/>
      </w:pPr>
    </w:lvl>
    <w:lvl w:ilvl="5" w:tplc="CE08884C">
      <w:start w:val="1"/>
      <w:numFmt w:val="lowerRoman"/>
      <w:lvlText w:val="%6."/>
      <w:lvlJc w:val="right"/>
      <w:pPr>
        <w:ind w:left="4320" w:hanging="180"/>
      </w:pPr>
    </w:lvl>
    <w:lvl w:ilvl="6" w:tplc="6D724494">
      <w:start w:val="1"/>
      <w:numFmt w:val="decimal"/>
      <w:lvlText w:val="%7."/>
      <w:lvlJc w:val="left"/>
      <w:pPr>
        <w:ind w:left="5040" w:hanging="360"/>
      </w:pPr>
    </w:lvl>
    <w:lvl w:ilvl="7" w:tplc="4F98F50A">
      <w:start w:val="1"/>
      <w:numFmt w:val="lowerLetter"/>
      <w:lvlText w:val="%8."/>
      <w:lvlJc w:val="left"/>
      <w:pPr>
        <w:ind w:left="5760" w:hanging="360"/>
      </w:pPr>
    </w:lvl>
    <w:lvl w:ilvl="8" w:tplc="06B463F2">
      <w:start w:val="1"/>
      <w:numFmt w:val="lowerRoman"/>
      <w:lvlText w:val="%9."/>
      <w:lvlJc w:val="right"/>
      <w:pPr>
        <w:ind w:left="6480" w:hanging="180"/>
      </w:pPr>
    </w:lvl>
  </w:abstractNum>
  <w:abstractNum w:abstractNumId="13" w15:restartNumberingAfterBreak="0">
    <w:nsid w:val="40D4385B"/>
    <w:multiLevelType w:val="hybridMultilevel"/>
    <w:tmpl w:val="6082D070"/>
    <w:lvl w:ilvl="0" w:tplc="D07EEE6A">
      <w:start w:val="1"/>
      <w:numFmt w:val="decimal"/>
      <w:lvlText w:val="%1."/>
      <w:lvlJc w:val="left"/>
      <w:pPr>
        <w:ind w:left="1080" w:hanging="360"/>
      </w:pPr>
    </w:lvl>
    <w:lvl w:ilvl="1" w:tplc="20C8F058">
      <w:start w:val="1"/>
      <w:numFmt w:val="lowerLetter"/>
      <w:lvlText w:val="%2."/>
      <w:lvlJc w:val="left"/>
      <w:pPr>
        <w:ind w:left="1800" w:hanging="360"/>
      </w:pPr>
    </w:lvl>
    <w:lvl w:ilvl="2" w:tplc="1B304EA8">
      <w:start w:val="1"/>
      <w:numFmt w:val="lowerRoman"/>
      <w:lvlText w:val="%3."/>
      <w:lvlJc w:val="right"/>
      <w:pPr>
        <w:ind w:left="2520" w:hanging="180"/>
      </w:pPr>
    </w:lvl>
    <w:lvl w:ilvl="3" w:tplc="160AF6E0">
      <w:start w:val="1"/>
      <w:numFmt w:val="decimal"/>
      <w:lvlText w:val="%4."/>
      <w:lvlJc w:val="left"/>
      <w:pPr>
        <w:ind w:left="3240" w:hanging="360"/>
      </w:pPr>
    </w:lvl>
    <w:lvl w:ilvl="4" w:tplc="A736318A">
      <w:start w:val="1"/>
      <w:numFmt w:val="lowerLetter"/>
      <w:lvlText w:val="%5."/>
      <w:lvlJc w:val="left"/>
      <w:pPr>
        <w:ind w:left="3960" w:hanging="360"/>
      </w:pPr>
    </w:lvl>
    <w:lvl w:ilvl="5" w:tplc="CAA8086A">
      <w:start w:val="1"/>
      <w:numFmt w:val="lowerRoman"/>
      <w:lvlText w:val="%6."/>
      <w:lvlJc w:val="right"/>
      <w:pPr>
        <w:ind w:left="4680" w:hanging="180"/>
      </w:pPr>
    </w:lvl>
    <w:lvl w:ilvl="6" w:tplc="1A5A4C14">
      <w:start w:val="1"/>
      <w:numFmt w:val="decimal"/>
      <w:lvlText w:val="%7."/>
      <w:lvlJc w:val="left"/>
      <w:pPr>
        <w:ind w:left="5400" w:hanging="360"/>
      </w:pPr>
    </w:lvl>
    <w:lvl w:ilvl="7" w:tplc="1A381974">
      <w:start w:val="1"/>
      <w:numFmt w:val="lowerLetter"/>
      <w:lvlText w:val="%8."/>
      <w:lvlJc w:val="left"/>
      <w:pPr>
        <w:ind w:left="6120" w:hanging="360"/>
      </w:pPr>
    </w:lvl>
    <w:lvl w:ilvl="8" w:tplc="D6947A24">
      <w:start w:val="1"/>
      <w:numFmt w:val="lowerRoman"/>
      <w:lvlText w:val="%9."/>
      <w:lvlJc w:val="right"/>
      <w:pPr>
        <w:ind w:left="6840" w:hanging="180"/>
      </w:pPr>
    </w:lvl>
  </w:abstractNum>
  <w:abstractNum w:abstractNumId="14" w15:restartNumberingAfterBreak="0">
    <w:nsid w:val="4322410A"/>
    <w:multiLevelType w:val="hybridMultilevel"/>
    <w:tmpl w:val="ADEA7CE0"/>
    <w:lvl w:ilvl="0" w:tplc="39B2EBC2">
      <w:start w:val="1"/>
      <w:numFmt w:val="decimal"/>
      <w:lvlText w:val="%1."/>
      <w:lvlJc w:val="left"/>
      <w:pPr>
        <w:ind w:left="1418" w:hanging="1418"/>
      </w:pPr>
      <w:rPr>
        <w:rFonts w:hint="default"/>
        <w:b w:val="0"/>
      </w:rPr>
    </w:lvl>
    <w:lvl w:ilvl="1" w:tplc="2820B392">
      <w:start w:val="1"/>
      <w:numFmt w:val="lowerLetter"/>
      <w:lvlText w:val="%2."/>
      <w:lvlJc w:val="left"/>
      <w:pPr>
        <w:ind w:left="2149" w:hanging="360"/>
      </w:pPr>
    </w:lvl>
    <w:lvl w:ilvl="2" w:tplc="593A573C">
      <w:start w:val="1"/>
      <w:numFmt w:val="lowerRoman"/>
      <w:lvlText w:val="%3."/>
      <w:lvlJc w:val="right"/>
      <w:pPr>
        <w:ind w:left="2869" w:hanging="180"/>
      </w:pPr>
    </w:lvl>
    <w:lvl w:ilvl="3" w:tplc="EF9CCBE6">
      <w:start w:val="1"/>
      <w:numFmt w:val="decimal"/>
      <w:lvlText w:val="%4."/>
      <w:lvlJc w:val="left"/>
      <w:pPr>
        <w:ind w:left="3589" w:hanging="360"/>
      </w:pPr>
    </w:lvl>
    <w:lvl w:ilvl="4" w:tplc="E2A45384">
      <w:start w:val="1"/>
      <w:numFmt w:val="lowerLetter"/>
      <w:lvlText w:val="%5."/>
      <w:lvlJc w:val="left"/>
      <w:pPr>
        <w:ind w:left="4309" w:hanging="360"/>
      </w:pPr>
    </w:lvl>
    <w:lvl w:ilvl="5" w:tplc="544A21C2">
      <w:start w:val="1"/>
      <w:numFmt w:val="lowerRoman"/>
      <w:lvlText w:val="%6."/>
      <w:lvlJc w:val="right"/>
      <w:pPr>
        <w:ind w:left="5029" w:hanging="180"/>
      </w:pPr>
    </w:lvl>
    <w:lvl w:ilvl="6" w:tplc="666C9494">
      <w:start w:val="1"/>
      <w:numFmt w:val="decimal"/>
      <w:lvlText w:val="%7."/>
      <w:lvlJc w:val="left"/>
      <w:pPr>
        <w:ind w:left="5749" w:hanging="360"/>
      </w:pPr>
    </w:lvl>
    <w:lvl w:ilvl="7" w:tplc="9D4AB4D2">
      <w:start w:val="1"/>
      <w:numFmt w:val="lowerLetter"/>
      <w:lvlText w:val="%8."/>
      <w:lvlJc w:val="left"/>
      <w:pPr>
        <w:ind w:left="6469" w:hanging="360"/>
      </w:pPr>
    </w:lvl>
    <w:lvl w:ilvl="8" w:tplc="73CE10D2">
      <w:start w:val="1"/>
      <w:numFmt w:val="lowerRoman"/>
      <w:lvlText w:val="%9."/>
      <w:lvlJc w:val="right"/>
      <w:pPr>
        <w:ind w:left="7189" w:hanging="180"/>
      </w:pPr>
    </w:lvl>
  </w:abstractNum>
  <w:abstractNum w:abstractNumId="15" w15:restartNumberingAfterBreak="0">
    <w:nsid w:val="453D7565"/>
    <w:multiLevelType w:val="hybridMultilevel"/>
    <w:tmpl w:val="E13A0D3E"/>
    <w:lvl w:ilvl="0" w:tplc="7A3825E8">
      <w:start w:val="1"/>
      <w:numFmt w:val="decimal"/>
      <w:lvlText w:val="%1."/>
      <w:lvlJc w:val="left"/>
      <w:pPr>
        <w:ind w:left="720" w:hanging="360"/>
      </w:pPr>
      <w:rPr>
        <w:rFonts w:hint="default"/>
      </w:rPr>
    </w:lvl>
    <w:lvl w:ilvl="1" w:tplc="A80EB182">
      <w:start w:val="1"/>
      <w:numFmt w:val="lowerLetter"/>
      <w:lvlText w:val="%2."/>
      <w:lvlJc w:val="left"/>
      <w:pPr>
        <w:ind w:left="1440" w:hanging="360"/>
      </w:pPr>
    </w:lvl>
    <w:lvl w:ilvl="2" w:tplc="5E54205E">
      <w:start w:val="1"/>
      <w:numFmt w:val="lowerRoman"/>
      <w:lvlText w:val="%3."/>
      <w:lvlJc w:val="right"/>
      <w:pPr>
        <w:ind w:left="2160" w:hanging="180"/>
      </w:pPr>
    </w:lvl>
    <w:lvl w:ilvl="3" w:tplc="3D0C512E">
      <w:start w:val="1"/>
      <w:numFmt w:val="decimal"/>
      <w:lvlText w:val="%4."/>
      <w:lvlJc w:val="left"/>
      <w:pPr>
        <w:ind w:left="2880" w:hanging="360"/>
      </w:pPr>
    </w:lvl>
    <w:lvl w:ilvl="4" w:tplc="C2F0F804">
      <w:start w:val="1"/>
      <w:numFmt w:val="lowerLetter"/>
      <w:lvlText w:val="%5."/>
      <w:lvlJc w:val="left"/>
      <w:pPr>
        <w:ind w:left="3600" w:hanging="360"/>
      </w:pPr>
    </w:lvl>
    <w:lvl w:ilvl="5" w:tplc="57E2FC04">
      <w:start w:val="1"/>
      <w:numFmt w:val="lowerRoman"/>
      <w:lvlText w:val="%6."/>
      <w:lvlJc w:val="right"/>
      <w:pPr>
        <w:ind w:left="4320" w:hanging="180"/>
      </w:pPr>
    </w:lvl>
    <w:lvl w:ilvl="6" w:tplc="BD52A994">
      <w:start w:val="1"/>
      <w:numFmt w:val="decimal"/>
      <w:lvlText w:val="%7."/>
      <w:lvlJc w:val="left"/>
      <w:pPr>
        <w:ind w:left="5040" w:hanging="360"/>
      </w:pPr>
    </w:lvl>
    <w:lvl w:ilvl="7" w:tplc="3AFC2E3C">
      <w:start w:val="1"/>
      <w:numFmt w:val="lowerLetter"/>
      <w:lvlText w:val="%8."/>
      <w:lvlJc w:val="left"/>
      <w:pPr>
        <w:ind w:left="5760" w:hanging="360"/>
      </w:pPr>
    </w:lvl>
    <w:lvl w:ilvl="8" w:tplc="2AD0EA56">
      <w:start w:val="1"/>
      <w:numFmt w:val="lowerRoman"/>
      <w:lvlText w:val="%9."/>
      <w:lvlJc w:val="right"/>
      <w:pPr>
        <w:ind w:left="6480" w:hanging="180"/>
      </w:pPr>
    </w:lvl>
  </w:abstractNum>
  <w:abstractNum w:abstractNumId="16" w15:restartNumberingAfterBreak="0">
    <w:nsid w:val="484F3908"/>
    <w:multiLevelType w:val="hybridMultilevel"/>
    <w:tmpl w:val="29144E40"/>
    <w:lvl w:ilvl="0" w:tplc="4900F8EE">
      <w:start w:val="1"/>
      <w:numFmt w:val="decimal"/>
      <w:lvlText w:val="%1."/>
      <w:lvlJc w:val="left"/>
      <w:pPr>
        <w:ind w:left="644" w:hanging="360"/>
      </w:pPr>
      <w:rPr>
        <w:rFonts w:hint="default"/>
        <w:b w:val="0"/>
      </w:rPr>
    </w:lvl>
    <w:lvl w:ilvl="1" w:tplc="50D21C68">
      <w:start w:val="1"/>
      <w:numFmt w:val="lowerLetter"/>
      <w:lvlText w:val="%2."/>
      <w:lvlJc w:val="left"/>
      <w:pPr>
        <w:ind w:left="1364" w:hanging="360"/>
      </w:pPr>
    </w:lvl>
    <w:lvl w:ilvl="2" w:tplc="05A021EA">
      <w:start w:val="1"/>
      <w:numFmt w:val="lowerRoman"/>
      <w:lvlText w:val="%3."/>
      <w:lvlJc w:val="right"/>
      <w:pPr>
        <w:ind w:left="2084" w:hanging="180"/>
      </w:pPr>
    </w:lvl>
    <w:lvl w:ilvl="3" w:tplc="55809E60">
      <w:start w:val="1"/>
      <w:numFmt w:val="decimal"/>
      <w:lvlText w:val="%4."/>
      <w:lvlJc w:val="left"/>
      <w:pPr>
        <w:ind w:left="2804" w:hanging="360"/>
      </w:pPr>
    </w:lvl>
    <w:lvl w:ilvl="4" w:tplc="39ACE5F4">
      <w:start w:val="1"/>
      <w:numFmt w:val="lowerLetter"/>
      <w:lvlText w:val="%5."/>
      <w:lvlJc w:val="left"/>
      <w:pPr>
        <w:ind w:left="3524" w:hanging="360"/>
      </w:pPr>
    </w:lvl>
    <w:lvl w:ilvl="5" w:tplc="46E8BD90">
      <w:start w:val="1"/>
      <w:numFmt w:val="lowerRoman"/>
      <w:lvlText w:val="%6."/>
      <w:lvlJc w:val="right"/>
      <w:pPr>
        <w:ind w:left="4244" w:hanging="180"/>
      </w:pPr>
    </w:lvl>
    <w:lvl w:ilvl="6" w:tplc="BB3EF392">
      <w:start w:val="1"/>
      <w:numFmt w:val="decimal"/>
      <w:lvlText w:val="%7."/>
      <w:lvlJc w:val="left"/>
      <w:pPr>
        <w:ind w:left="4964" w:hanging="360"/>
      </w:pPr>
    </w:lvl>
    <w:lvl w:ilvl="7" w:tplc="E1FC1B4C">
      <w:start w:val="1"/>
      <w:numFmt w:val="lowerLetter"/>
      <w:lvlText w:val="%8."/>
      <w:lvlJc w:val="left"/>
      <w:pPr>
        <w:ind w:left="5684" w:hanging="360"/>
      </w:pPr>
    </w:lvl>
    <w:lvl w:ilvl="8" w:tplc="BB5A022E">
      <w:start w:val="1"/>
      <w:numFmt w:val="lowerRoman"/>
      <w:lvlText w:val="%9."/>
      <w:lvlJc w:val="right"/>
      <w:pPr>
        <w:ind w:left="6404" w:hanging="180"/>
      </w:pPr>
    </w:lvl>
  </w:abstractNum>
  <w:abstractNum w:abstractNumId="17" w15:restartNumberingAfterBreak="0">
    <w:nsid w:val="48FF1E15"/>
    <w:multiLevelType w:val="hybridMultilevel"/>
    <w:tmpl w:val="9440FE42"/>
    <w:lvl w:ilvl="0" w:tplc="DB4EF914">
      <w:start w:val="1"/>
      <w:numFmt w:val="decimal"/>
      <w:suff w:val="space"/>
      <w:lvlText w:val="%1."/>
      <w:lvlJc w:val="left"/>
      <w:pPr>
        <w:ind w:left="454" w:hanging="454"/>
      </w:pPr>
      <w:rPr>
        <w:rFonts w:hint="default"/>
      </w:rPr>
    </w:lvl>
    <w:lvl w:ilvl="1" w:tplc="15F474EC">
      <w:start w:val="1"/>
      <w:numFmt w:val="lowerLetter"/>
      <w:lvlText w:val="%2."/>
      <w:lvlJc w:val="left"/>
      <w:pPr>
        <w:ind w:left="1128" w:hanging="360"/>
      </w:pPr>
    </w:lvl>
    <w:lvl w:ilvl="2" w:tplc="0EEAA224">
      <w:start w:val="1"/>
      <w:numFmt w:val="lowerRoman"/>
      <w:lvlText w:val="%3."/>
      <w:lvlJc w:val="right"/>
      <w:pPr>
        <w:ind w:left="1848" w:hanging="180"/>
      </w:pPr>
    </w:lvl>
    <w:lvl w:ilvl="3" w:tplc="AE08FA3C">
      <w:start w:val="1"/>
      <w:numFmt w:val="decimal"/>
      <w:lvlText w:val="%4."/>
      <w:lvlJc w:val="left"/>
      <w:pPr>
        <w:ind w:left="2568" w:hanging="360"/>
      </w:pPr>
    </w:lvl>
    <w:lvl w:ilvl="4" w:tplc="952C5DBE">
      <w:start w:val="1"/>
      <w:numFmt w:val="lowerLetter"/>
      <w:lvlText w:val="%5."/>
      <w:lvlJc w:val="left"/>
      <w:pPr>
        <w:ind w:left="3288" w:hanging="360"/>
      </w:pPr>
    </w:lvl>
    <w:lvl w:ilvl="5" w:tplc="D5CA502E">
      <w:start w:val="1"/>
      <w:numFmt w:val="lowerRoman"/>
      <w:lvlText w:val="%6."/>
      <w:lvlJc w:val="right"/>
      <w:pPr>
        <w:ind w:left="4008" w:hanging="180"/>
      </w:pPr>
    </w:lvl>
    <w:lvl w:ilvl="6" w:tplc="5EC64F58">
      <w:start w:val="1"/>
      <w:numFmt w:val="decimal"/>
      <w:lvlText w:val="%7."/>
      <w:lvlJc w:val="left"/>
      <w:pPr>
        <w:ind w:left="4728" w:hanging="360"/>
      </w:pPr>
    </w:lvl>
    <w:lvl w:ilvl="7" w:tplc="4BFEA870">
      <w:start w:val="1"/>
      <w:numFmt w:val="lowerLetter"/>
      <w:lvlText w:val="%8."/>
      <w:lvlJc w:val="left"/>
      <w:pPr>
        <w:ind w:left="5448" w:hanging="360"/>
      </w:pPr>
    </w:lvl>
    <w:lvl w:ilvl="8" w:tplc="4322D480">
      <w:start w:val="1"/>
      <w:numFmt w:val="lowerRoman"/>
      <w:lvlText w:val="%9."/>
      <w:lvlJc w:val="right"/>
      <w:pPr>
        <w:ind w:left="6168" w:hanging="180"/>
      </w:pPr>
    </w:lvl>
  </w:abstractNum>
  <w:abstractNum w:abstractNumId="18" w15:restartNumberingAfterBreak="0">
    <w:nsid w:val="5A31410C"/>
    <w:multiLevelType w:val="hybridMultilevel"/>
    <w:tmpl w:val="36F851DA"/>
    <w:lvl w:ilvl="0" w:tplc="8048CF50">
      <w:start w:val="1"/>
      <w:numFmt w:val="decimal"/>
      <w:lvlText w:val="%1."/>
      <w:lvlJc w:val="left"/>
      <w:pPr>
        <w:ind w:left="1080" w:hanging="360"/>
      </w:pPr>
      <w:rPr>
        <w:rFonts w:hint="default"/>
      </w:rPr>
    </w:lvl>
    <w:lvl w:ilvl="1" w:tplc="B60EA458">
      <w:start w:val="1"/>
      <w:numFmt w:val="lowerLetter"/>
      <w:lvlText w:val="%2."/>
      <w:lvlJc w:val="left"/>
      <w:pPr>
        <w:ind w:left="1800" w:hanging="360"/>
      </w:pPr>
    </w:lvl>
    <w:lvl w:ilvl="2" w:tplc="57944A3A">
      <w:start w:val="1"/>
      <w:numFmt w:val="lowerRoman"/>
      <w:lvlText w:val="%3."/>
      <w:lvlJc w:val="right"/>
      <w:pPr>
        <w:ind w:left="2520" w:hanging="180"/>
      </w:pPr>
    </w:lvl>
    <w:lvl w:ilvl="3" w:tplc="1DEAF6E6">
      <w:start w:val="1"/>
      <w:numFmt w:val="decimal"/>
      <w:lvlText w:val="%4."/>
      <w:lvlJc w:val="left"/>
      <w:pPr>
        <w:ind w:left="3240" w:hanging="360"/>
      </w:pPr>
    </w:lvl>
    <w:lvl w:ilvl="4" w:tplc="6B16CC70">
      <w:start w:val="1"/>
      <w:numFmt w:val="lowerLetter"/>
      <w:lvlText w:val="%5."/>
      <w:lvlJc w:val="left"/>
      <w:pPr>
        <w:ind w:left="3960" w:hanging="360"/>
      </w:pPr>
    </w:lvl>
    <w:lvl w:ilvl="5" w:tplc="7DD02776">
      <w:start w:val="1"/>
      <w:numFmt w:val="lowerRoman"/>
      <w:lvlText w:val="%6."/>
      <w:lvlJc w:val="right"/>
      <w:pPr>
        <w:ind w:left="4680" w:hanging="180"/>
      </w:pPr>
    </w:lvl>
    <w:lvl w:ilvl="6" w:tplc="1C38FD48">
      <w:start w:val="1"/>
      <w:numFmt w:val="decimal"/>
      <w:lvlText w:val="%7."/>
      <w:lvlJc w:val="left"/>
      <w:pPr>
        <w:ind w:left="5400" w:hanging="360"/>
      </w:pPr>
    </w:lvl>
    <w:lvl w:ilvl="7" w:tplc="542A4DFE">
      <w:start w:val="1"/>
      <w:numFmt w:val="lowerLetter"/>
      <w:lvlText w:val="%8."/>
      <w:lvlJc w:val="left"/>
      <w:pPr>
        <w:ind w:left="6120" w:hanging="360"/>
      </w:pPr>
    </w:lvl>
    <w:lvl w:ilvl="8" w:tplc="6C382520">
      <w:start w:val="1"/>
      <w:numFmt w:val="lowerRoman"/>
      <w:lvlText w:val="%9."/>
      <w:lvlJc w:val="right"/>
      <w:pPr>
        <w:ind w:left="6840" w:hanging="180"/>
      </w:pPr>
    </w:lvl>
  </w:abstractNum>
  <w:abstractNum w:abstractNumId="19" w15:restartNumberingAfterBreak="0">
    <w:nsid w:val="68FA7EA8"/>
    <w:multiLevelType w:val="hybridMultilevel"/>
    <w:tmpl w:val="7AFA3154"/>
    <w:lvl w:ilvl="0" w:tplc="D6FC3334">
      <w:start w:val="1"/>
      <w:numFmt w:val="decimal"/>
      <w:lvlText w:val="%1."/>
      <w:lvlJc w:val="right"/>
      <w:pPr>
        <w:ind w:left="720" w:hanging="360"/>
      </w:pPr>
      <w:rPr>
        <w:rFonts w:hint="default"/>
        <w:b w:val="0"/>
      </w:rPr>
    </w:lvl>
    <w:lvl w:ilvl="1" w:tplc="9C5601EA">
      <w:start w:val="1"/>
      <w:numFmt w:val="lowerLetter"/>
      <w:lvlText w:val="%2."/>
      <w:lvlJc w:val="left"/>
      <w:pPr>
        <w:ind w:left="1440" w:hanging="360"/>
      </w:pPr>
    </w:lvl>
    <w:lvl w:ilvl="2" w:tplc="CB1C97F2">
      <w:start w:val="1"/>
      <w:numFmt w:val="lowerRoman"/>
      <w:lvlText w:val="%3."/>
      <w:lvlJc w:val="right"/>
      <w:pPr>
        <w:ind w:left="2160" w:hanging="180"/>
      </w:pPr>
    </w:lvl>
    <w:lvl w:ilvl="3" w:tplc="C1265520">
      <w:start w:val="1"/>
      <w:numFmt w:val="decimal"/>
      <w:lvlText w:val="%4."/>
      <w:lvlJc w:val="left"/>
      <w:pPr>
        <w:ind w:left="2880" w:hanging="360"/>
      </w:pPr>
    </w:lvl>
    <w:lvl w:ilvl="4" w:tplc="03E00C4C">
      <w:start w:val="1"/>
      <w:numFmt w:val="lowerLetter"/>
      <w:lvlText w:val="%5."/>
      <w:lvlJc w:val="left"/>
      <w:pPr>
        <w:ind w:left="3600" w:hanging="360"/>
      </w:pPr>
    </w:lvl>
    <w:lvl w:ilvl="5" w:tplc="FA3A2FFA">
      <w:start w:val="1"/>
      <w:numFmt w:val="lowerRoman"/>
      <w:lvlText w:val="%6."/>
      <w:lvlJc w:val="right"/>
      <w:pPr>
        <w:ind w:left="4320" w:hanging="180"/>
      </w:pPr>
    </w:lvl>
    <w:lvl w:ilvl="6" w:tplc="0EECDB02">
      <w:start w:val="1"/>
      <w:numFmt w:val="decimal"/>
      <w:lvlText w:val="%7."/>
      <w:lvlJc w:val="left"/>
      <w:pPr>
        <w:ind w:left="5040" w:hanging="360"/>
      </w:pPr>
    </w:lvl>
    <w:lvl w:ilvl="7" w:tplc="5DEEEBA2">
      <w:start w:val="1"/>
      <w:numFmt w:val="lowerLetter"/>
      <w:lvlText w:val="%8."/>
      <w:lvlJc w:val="left"/>
      <w:pPr>
        <w:ind w:left="5760" w:hanging="360"/>
      </w:pPr>
    </w:lvl>
    <w:lvl w:ilvl="8" w:tplc="5EDC9B08">
      <w:start w:val="1"/>
      <w:numFmt w:val="lowerRoman"/>
      <w:lvlText w:val="%9."/>
      <w:lvlJc w:val="right"/>
      <w:pPr>
        <w:ind w:left="6480" w:hanging="180"/>
      </w:pPr>
    </w:lvl>
  </w:abstractNum>
  <w:abstractNum w:abstractNumId="20" w15:restartNumberingAfterBreak="0">
    <w:nsid w:val="6DC85CFD"/>
    <w:multiLevelType w:val="hybridMultilevel"/>
    <w:tmpl w:val="4B1249D4"/>
    <w:lvl w:ilvl="0" w:tplc="B3BA72B2">
      <w:start w:val="1"/>
      <w:numFmt w:val="decimal"/>
      <w:lvlText w:val="%1."/>
      <w:lvlJc w:val="left"/>
      <w:pPr>
        <w:ind w:left="644" w:hanging="360"/>
      </w:pPr>
      <w:rPr>
        <w:rFonts w:hint="default"/>
      </w:rPr>
    </w:lvl>
    <w:lvl w:ilvl="1" w:tplc="7352A1E0">
      <w:start w:val="1"/>
      <w:numFmt w:val="lowerLetter"/>
      <w:lvlText w:val="%2."/>
      <w:lvlJc w:val="left"/>
      <w:pPr>
        <w:ind w:left="1364" w:hanging="360"/>
      </w:pPr>
    </w:lvl>
    <w:lvl w:ilvl="2" w:tplc="A69A11F2">
      <w:start w:val="1"/>
      <w:numFmt w:val="lowerRoman"/>
      <w:lvlText w:val="%3."/>
      <w:lvlJc w:val="right"/>
      <w:pPr>
        <w:ind w:left="2084" w:hanging="180"/>
      </w:pPr>
    </w:lvl>
    <w:lvl w:ilvl="3" w:tplc="D688D8FE">
      <w:start w:val="1"/>
      <w:numFmt w:val="decimal"/>
      <w:lvlText w:val="%4."/>
      <w:lvlJc w:val="left"/>
      <w:pPr>
        <w:ind w:left="2804" w:hanging="360"/>
      </w:pPr>
    </w:lvl>
    <w:lvl w:ilvl="4" w:tplc="16B6B3C2">
      <w:start w:val="1"/>
      <w:numFmt w:val="lowerLetter"/>
      <w:lvlText w:val="%5."/>
      <w:lvlJc w:val="left"/>
      <w:pPr>
        <w:ind w:left="3524" w:hanging="360"/>
      </w:pPr>
    </w:lvl>
    <w:lvl w:ilvl="5" w:tplc="9B80FC6E">
      <w:start w:val="1"/>
      <w:numFmt w:val="lowerRoman"/>
      <w:lvlText w:val="%6."/>
      <w:lvlJc w:val="right"/>
      <w:pPr>
        <w:ind w:left="4244" w:hanging="180"/>
      </w:pPr>
    </w:lvl>
    <w:lvl w:ilvl="6" w:tplc="A7B2EE48">
      <w:start w:val="1"/>
      <w:numFmt w:val="decimal"/>
      <w:lvlText w:val="%7."/>
      <w:lvlJc w:val="left"/>
      <w:pPr>
        <w:ind w:left="4964" w:hanging="360"/>
      </w:pPr>
    </w:lvl>
    <w:lvl w:ilvl="7" w:tplc="F39AF860">
      <w:start w:val="1"/>
      <w:numFmt w:val="lowerLetter"/>
      <w:lvlText w:val="%8."/>
      <w:lvlJc w:val="left"/>
      <w:pPr>
        <w:ind w:left="5684" w:hanging="360"/>
      </w:pPr>
    </w:lvl>
    <w:lvl w:ilvl="8" w:tplc="278223E0">
      <w:start w:val="1"/>
      <w:numFmt w:val="lowerRoman"/>
      <w:lvlText w:val="%9."/>
      <w:lvlJc w:val="right"/>
      <w:pPr>
        <w:ind w:left="6404" w:hanging="180"/>
      </w:pPr>
    </w:lvl>
  </w:abstractNum>
  <w:abstractNum w:abstractNumId="21" w15:restartNumberingAfterBreak="0">
    <w:nsid w:val="727074F1"/>
    <w:multiLevelType w:val="hybridMultilevel"/>
    <w:tmpl w:val="3EF21464"/>
    <w:lvl w:ilvl="0" w:tplc="7D687306">
      <w:start w:val="1"/>
      <w:numFmt w:val="decimal"/>
      <w:lvlText w:val="%1."/>
      <w:lvlJc w:val="left"/>
      <w:pPr>
        <w:ind w:left="720" w:hanging="360"/>
      </w:pPr>
      <w:rPr>
        <w:rFonts w:hint="default"/>
      </w:rPr>
    </w:lvl>
    <w:lvl w:ilvl="1" w:tplc="452E4630">
      <w:start w:val="1"/>
      <w:numFmt w:val="lowerLetter"/>
      <w:lvlText w:val="%2."/>
      <w:lvlJc w:val="left"/>
      <w:pPr>
        <w:ind w:left="1440" w:hanging="360"/>
      </w:pPr>
    </w:lvl>
    <w:lvl w:ilvl="2" w:tplc="0B0650F0">
      <w:start w:val="1"/>
      <w:numFmt w:val="lowerRoman"/>
      <w:lvlText w:val="%3."/>
      <w:lvlJc w:val="right"/>
      <w:pPr>
        <w:ind w:left="2160" w:hanging="180"/>
      </w:pPr>
    </w:lvl>
    <w:lvl w:ilvl="3" w:tplc="92F6945A">
      <w:start w:val="1"/>
      <w:numFmt w:val="decimal"/>
      <w:lvlText w:val="%4."/>
      <w:lvlJc w:val="left"/>
      <w:pPr>
        <w:ind w:left="2880" w:hanging="360"/>
      </w:pPr>
    </w:lvl>
    <w:lvl w:ilvl="4" w:tplc="DA6E62B4">
      <w:start w:val="1"/>
      <w:numFmt w:val="lowerLetter"/>
      <w:lvlText w:val="%5."/>
      <w:lvlJc w:val="left"/>
      <w:pPr>
        <w:ind w:left="3600" w:hanging="360"/>
      </w:pPr>
    </w:lvl>
    <w:lvl w:ilvl="5" w:tplc="F16ECB7E">
      <w:start w:val="1"/>
      <w:numFmt w:val="lowerRoman"/>
      <w:lvlText w:val="%6."/>
      <w:lvlJc w:val="right"/>
      <w:pPr>
        <w:ind w:left="4320" w:hanging="180"/>
      </w:pPr>
    </w:lvl>
    <w:lvl w:ilvl="6" w:tplc="304E79CA">
      <w:start w:val="1"/>
      <w:numFmt w:val="decimal"/>
      <w:lvlText w:val="%7."/>
      <w:lvlJc w:val="left"/>
      <w:pPr>
        <w:ind w:left="5040" w:hanging="360"/>
      </w:pPr>
    </w:lvl>
    <w:lvl w:ilvl="7" w:tplc="B1A0D4F4">
      <w:start w:val="1"/>
      <w:numFmt w:val="lowerLetter"/>
      <w:lvlText w:val="%8."/>
      <w:lvlJc w:val="left"/>
      <w:pPr>
        <w:ind w:left="5760" w:hanging="360"/>
      </w:pPr>
    </w:lvl>
    <w:lvl w:ilvl="8" w:tplc="40EAB74A">
      <w:start w:val="1"/>
      <w:numFmt w:val="lowerRoman"/>
      <w:lvlText w:val="%9."/>
      <w:lvlJc w:val="right"/>
      <w:pPr>
        <w:ind w:left="6480" w:hanging="180"/>
      </w:pPr>
    </w:lvl>
  </w:abstractNum>
  <w:abstractNum w:abstractNumId="22" w15:restartNumberingAfterBreak="0">
    <w:nsid w:val="76252DFB"/>
    <w:multiLevelType w:val="hybridMultilevel"/>
    <w:tmpl w:val="6526BAD2"/>
    <w:lvl w:ilvl="0" w:tplc="B1EAEB70">
      <w:start w:val="1"/>
      <w:numFmt w:val="decimal"/>
      <w:lvlText w:val="%1."/>
      <w:lvlJc w:val="left"/>
      <w:pPr>
        <w:ind w:left="720" w:hanging="360"/>
      </w:pPr>
      <w:rPr>
        <w:rFonts w:hint="default"/>
      </w:rPr>
    </w:lvl>
    <w:lvl w:ilvl="1" w:tplc="A776E890">
      <w:start w:val="1"/>
      <w:numFmt w:val="lowerLetter"/>
      <w:lvlText w:val="%2."/>
      <w:lvlJc w:val="left"/>
      <w:pPr>
        <w:ind w:left="1440" w:hanging="360"/>
      </w:pPr>
    </w:lvl>
    <w:lvl w:ilvl="2" w:tplc="5DECB350">
      <w:start w:val="1"/>
      <w:numFmt w:val="lowerRoman"/>
      <w:lvlText w:val="%3."/>
      <w:lvlJc w:val="right"/>
      <w:pPr>
        <w:ind w:left="2160" w:hanging="180"/>
      </w:pPr>
    </w:lvl>
    <w:lvl w:ilvl="3" w:tplc="B0F08898">
      <w:start w:val="1"/>
      <w:numFmt w:val="decimal"/>
      <w:lvlText w:val="%4."/>
      <w:lvlJc w:val="left"/>
      <w:pPr>
        <w:ind w:left="2880" w:hanging="360"/>
      </w:pPr>
    </w:lvl>
    <w:lvl w:ilvl="4" w:tplc="B358E4E4">
      <w:start w:val="1"/>
      <w:numFmt w:val="lowerLetter"/>
      <w:lvlText w:val="%5."/>
      <w:lvlJc w:val="left"/>
      <w:pPr>
        <w:ind w:left="3600" w:hanging="360"/>
      </w:pPr>
    </w:lvl>
    <w:lvl w:ilvl="5" w:tplc="96E8B72E">
      <w:start w:val="1"/>
      <w:numFmt w:val="lowerRoman"/>
      <w:lvlText w:val="%6."/>
      <w:lvlJc w:val="right"/>
      <w:pPr>
        <w:ind w:left="4320" w:hanging="180"/>
      </w:pPr>
    </w:lvl>
    <w:lvl w:ilvl="6" w:tplc="EB9C7300">
      <w:start w:val="1"/>
      <w:numFmt w:val="decimal"/>
      <w:lvlText w:val="%7."/>
      <w:lvlJc w:val="left"/>
      <w:pPr>
        <w:ind w:left="5040" w:hanging="360"/>
      </w:pPr>
    </w:lvl>
    <w:lvl w:ilvl="7" w:tplc="4CE69D34">
      <w:start w:val="1"/>
      <w:numFmt w:val="lowerLetter"/>
      <w:lvlText w:val="%8."/>
      <w:lvlJc w:val="left"/>
      <w:pPr>
        <w:ind w:left="5760" w:hanging="360"/>
      </w:pPr>
    </w:lvl>
    <w:lvl w:ilvl="8" w:tplc="6388E900">
      <w:start w:val="1"/>
      <w:numFmt w:val="lowerRoman"/>
      <w:lvlText w:val="%9."/>
      <w:lvlJc w:val="right"/>
      <w:pPr>
        <w:ind w:left="6480" w:hanging="180"/>
      </w:pPr>
    </w:lvl>
  </w:abstractNum>
  <w:abstractNum w:abstractNumId="23" w15:restartNumberingAfterBreak="0">
    <w:nsid w:val="7B930AD1"/>
    <w:multiLevelType w:val="hybridMultilevel"/>
    <w:tmpl w:val="4F8051B2"/>
    <w:lvl w:ilvl="0" w:tplc="9FD405E4">
      <w:start w:val="1"/>
      <w:numFmt w:val="decimal"/>
      <w:lvlText w:val="%1."/>
      <w:lvlJc w:val="left"/>
      <w:pPr>
        <w:ind w:left="720" w:hanging="360"/>
      </w:pPr>
      <w:rPr>
        <w:rFonts w:hint="default"/>
      </w:rPr>
    </w:lvl>
    <w:lvl w:ilvl="1" w:tplc="6B54F69C">
      <w:start w:val="1"/>
      <w:numFmt w:val="lowerLetter"/>
      <w:lvlText w:val="%2."/>
      <w:lvlJc w:val="left"/>
      <w:pPr>
        <w:ind w:left="1440" w:hanging="360"/>
      </w:pPr>
    </w:lvl>
    <w:lvl w:ilvl="2" w:tplc="6AC6CB24">
      <w:start w:val="1"/>
      <w:numFmt w:val="lowerRoman"/>
      <w:lvlText w:val="%3."/>
      <w:lvlJc w:val="right"/>
      <w:pPr>
        <w:ind w:left="2160" w:hanging="180"/>
      </w:pPr>
    </w:lvl>
    <w:lvl w:ilvl="3" w:tplc="DF484ACA">
      <w:start w:val="1"/>
      <w:numFmt w:val="decimal"/>
      <w:lvlText w:val="%4."/>
      <w:lvlJc w:val="left"/>
      <w:pPr>
        <w:ind w:left="2880" w:hanging="360"/>
      </w:pPr>
    </w:lvl>
    <w:lvl w:ilvl="4" w:tplc="9E6C0036">
      <w:start w:val="1"/>
      <w:numFmt w:val="lowerLetter"/>
      <w:lvlText w:val="%5."/>
      <w:lvlJc w:val="left"/>
      <w:pPr>
        <w:ind w:left="3600" w:hanging="360"/>
      </w:pPr>
    </w:lvl>
    <w:lvl w:ilvl="5" w:tplc="5D167992">
      <w:start w:val="1"/>
      <w:numFmt w:val="lowerRoman"/>
      <w:lvlText w:val="%6."/>
      <w:lvlJc w:val="right"/>
      <w:pPr>
        <w:ind w:left="4320" w:hanging="180"/>
      </w:pPr>
    </w:lvl>
    <w:lvl w:ilvl="6" w:tplc="3526498A">
      <w:start w:val="1"/>
      <w:numFmt w:val="decimal"/>
      <w:lvlText w:val="%7."/>
      <w:lvlJc w:val="left"/>
      <w:pPr>
        <w:ind w:left="5040" w:hanging="360"/>
      </w:pPr>
    </w:lvl>
    <w:lvl w:ilvl="7" w:tplc="ACB05DD4">
      <w:start w:val="1"/>
      <w:numFmt w:val="lowerLetter"/>
      <w:lvlText w:val="%8."/>
      <w:lvlJc w:val="left"/>
      <w:pPr>
        <w:ind w:left="5760" w:hanging="360"/>
      </w:pPr>
    </w:lvl>
    <w:lvl w:ilvl="8" w:tplc="1D70C8D6">
      <w:start w:val="1"/>
      <w:numFmt w:val="lowerRoman"/>
      <w:lvlText w:val="%9."/>
      <w:lvlJc w:val="right"/>
      <w:pPr>
        <w:ind w:left="6480" w:hanging="180"/>
      </w:pPr>
    </w:lvl>
  </w:abstractNum>
  <w:abstractNum w:abstractNumId="24" w15:restartNumberingAfterBreak="0">
    <w:nsid w:val="7D2077FF"/>
    <w:multiLevelType w:val="hybridMultilevel"/>
    <w:tmpl w:val="7628635C"/>
    <w:lvl w:ilvl="0" w:tplc="269A6A42">
      <w:start w:val="1"/>
      <w:numFmt w:val="decimal"/>
      <w:lvlText w:val="%1."/>
      <w:lvlJc w:val="left"/>
      <w:pPr>
        <w:ind w:left="720" w:hanging="360"/>
      </w:pPr>
      <w:rPr>
        <w:rFonts w:hint="default"/>
      </w:rPr>
    </w:lvl>
    <w:lvl w:ilvl="1" w:tplc="DE4CB0D2">
      <w:start w:val="1"/>
      <w:numFmt w:val="lowerLetter"/>
      <w:lvlText w:val="%2."/>
      <w:lvlJc w:val="left"/>
      <w:pPr>
        <w:ind w:left="1440" w:hanging="360"/>
      </w:pPr>
    </w:lvl>
    <w:lvl w:ilvl="2" w:tplc="F7260ECA">
      <w:start w:val="1"/>
      <w:numFmt w:val="lowerRoman"/>
      <w:lvlText w:val="%3."/>
      <w:lvlJc w:val="right"/>
      <w:pPr>
        <w:ind w:left="2160" w:hanging="180"/>
      </w:pPr>
    </w:lvl>
    <w:lvl w:ilvl="3" w:tplc="B06830B6">
      <w:start w:val="1"/>
      <w:numFmt w:val="decimal"/>
      <w:lvlText w:val="%4."/>
      <w:lvlJc w:val="left"/>
      <w:pPr>
        <w:ind w:left="2880" w:hanging="360"/>
      </w:pPr>
    </w:lvl>
    <w:lvl w:ilvl="4" w:tplc="123618DE">
      <w:start w:val="1"/>
      <w:numFmt w:val="lowerLetter"/>
      <w:lvlText w:val="%5."/>
      <w:lvlJc w:val="left"/>
      <w:pPr>
        <w:ind w:left="3600" w:hanging="360"/>
      </w:pPr>
    </w:lvl>
    <w:lvl w:ilvl="5" w:tplc="500EBF5A">
      <w:start w:val="1"/>
      <w:numFmt w:val="lowerRoman"/>
      <w:lvlText w:val="%6."/>
      <w:lvlJc w:val="right"/>
      <w:pPr>
        <w:ind w:left="4320" w:hanging="180"/>
      </w:pPr>
    </w:lvl>
    <w:lvl w:ilvl="6" w:tplc="9B5CBE48">
      <w:start w:val="1"/>
      <w:numFmt w:val="decimal"/>
      <w:lvlText w:val="%7."/>
      <w:lvlJc w:val="left"/>
      <w:pPr>
        <w:ind w:left="5040" w:hanging="360"/>
      </w:pPr>
    </w:lvl>
    <w:lvl w:ilvl="7" w:tplc="8B303D92">
      <w:start w:val="1"/>
      <w:numFmt w:val="lowerLetter"/>
      <w:lvlText w:val="%8."/>
      <w:lvlJc w:val="left"/>
      <w:pPr>
        <w:ind w:left="5760" w:hanging="360"/>
      </w:pPr>
    </w:lvl>
    <w:lvl w:ilvl="8" w:tplc="80F008C2">
      <w:start w:val="1"/>
      <w:numFmt w:val="lowerRoman"/>
      <w:lvlText w:val="%9."/>
      <w:lvlJc w:val="right"/>
      <w:pPr>
        <w:ind w:left="6480" w:hanging="180"/>
      </w:pPr>
    </w:lvl>
  </w:abstractNum>
  <w:abstractNum w:abstractNumId="25" w15:restartNumberingAfterBreak="0">
    <w:nsid w:val="7FD5566A"/>
    <w:multiLevelType w:val="hybridMultilevel"/>
    <w:tmpl w:val="C8C85A3E"/>
    <w:lvl w:ilvl="0" w:tplc="71FC6B3E">
      <w:start w:val="1"/>
      <w:numFmt w:val="decimal"/>
      <w:suff w:val="space"/>
      <w:lvlText w:val="%1."/>
      <w:lvlJc w:val="left"/>
      <w:pPr>
        <w:ind w:left="1440" w:hanging="360"/>
      </w:pPr>
      <w:rPr>
        <w:rFonts w:hint="default"/>
      </w:rPr>
    </w:lvl>
    <w:lvl w:ilvl="1" w:tplc="C1A8C2A2">
      <w:start w:val="1"/>
      <w:numFmt w:val="lowerLetter"/>
      <w:lvlText w:val="%2."/>
      <w:lvlJc w:val="left"/>
      <w:pPr>
        <w:ind w:left="2160" w:hanging="360"/>
      </w:pPr>
    </w:lvl>
    <w:lvl w:ilvl="2" w:tplc="36721A6A">
      <w:start w:val="1"/>
      <w:numFmt w:val="lowerRoman"/>
      <w:lvlText w:val="%3."/>
      <w:lvlJc w:val="right"/>
      <w:pPr>
        <w:ind w:left="2880" w:hanging="180"/>
      </w:pPr>
    </w:lvl>
    <w:lvl w:ilvl="3" w:tplc="B88C782C">
      <w:start w:val="1"/>
      <w:numFmt w:val="decimal"/>
      <w:lvlText w:val="%4."/>
      <w:lvlJc w:val="left"/>
      <w:pPr>
        <w:ind w:left="3600" w:hanging="360"/>
      </w:pPr>
    </w:lvl>
    <w:lvl w:ilvl="4" w:tplc="C6A2DFC2">
      <w:start w:val="1"/>
      <w:numFmt w:val="lowerLetter"/>
      <w:lvlText w:val="%5."/>
      <w:lvlJc w:val="left"/>
      <w:pPr>
        <w:ind w:left="4320" w:hanging="360"/>
      </w:pPr>
    </w:lvl>
    <w:lvl w:ilvl="5" w:tplc="8F7AC624">
      <w:start w:val="1"/>
      <w:numFmt w:val="lowerRoman"/>
      <w:lvlText w:val="%6."/>
      <w:lvlJc w:val="right"/>
      <w:pPr>
        <w:ind w:left="5040" w:hanging="180"/>
      </w:pPr>
    </w:lvl>
    <w:lvl w:ilvl="6" w:tplc="028CF97C">
      <w:start w:val="1"/>
      <w:numFmt w:val="decimal"/>
      <w:lvlText w:val="%7."/>
      <w:lvlJc w:val="left"/>
      <w:pPr>
        <w:ind w:left="5760" w:hanging="360"/>
      </w:pPr>
    </w:lvl>
    <w:lvl w:ilvl="7" w:tplc="B8E23A92">
      <w:start w:val="1"/>
      <w:numFmt w:val="lowerLetter"/>
      <w:lvlText w:val="%8."/>
      <w:lvlJc w:val="left"/>
      <w:pPr>
        <w:ind w:left="6480" w:hanging="360"/>
      </w:pPr>
    </w:lvl>
    <w:lvl w:ilvl="8" w:tplc="61C8C26A">
      <w:start w:val="1"/>
      <w:numFmt w:val="lowerRoman"/>
      <w:lvlText w:val="%9."/>
      <w:lvlJc w:val="right"/>
      <w:pPr>
        <w:ind w:left="7200" w:hanging="180"/>
      </w:pPr>
    </w:lvl>
  </w:abstractNum>
  <w:num w:numId="1">
    <w:abstractNumId w:val="10"/>
  </w:num>
  <w:num w:numId="2">
    <w:abstractNumId w:val="14"/>
  </w:num>
  <w:num w:numId="3">
    <w:abstractNumId w:val="2"/>
  </w:num>
  <w:num w:numId="4">
    <w:abstractNumId w:val="6"/>
  </w:num>
  <w:num w:numId="5">
    <w:abstractNumId w:val="19"/>
  </w:num>
  <w:num w:numId="6">
    <w:abstractNumId w:val="9"/>
  </w:num>
  <w:num w:numId="7">
    <w:abstractNumId w:val="3"/>
  </w:num>
  <w:num w:numId="8">
    <w:abstractNumId w:val="8"/>
  </w:num>
  <w:num w:numId="9">
    <w:abstractNumId w:val="12"/>
  </w:num>
  <w:num w:numId="10">
    <w:abstractNumId w:val="13"/>
  </w:num>
  <w:num w:numId="11">
    <w:abstractNumId w:val="4"/>
  </w:num>
  <w:num w:numId="12">
    <w:abstractNumId w:val="7"/>
  </w:num>
  <w:num w:numId="13">
    <w:abstractNumId w:val="1"/>
  </w:num>
  <w:num w:numId="14">
    <w:abstractNumId w:val="24"/>
  </w:num>
  <w:num w:numId="15">
    <w:abstractNumId w:val="17"/>
  </w:num>
  <w:num w:numId="16">
    <w:abstractNumId w:val="22"/>
  </w:num>
  <w:num w:numId="17">
    <w:abstractNumId w:val="23"/>
  </w:num>
  <w:num w:numId="18">
    <w:abstractNumId w:val="16"/>
  </w:num>
  <w:num w:numId="19">
    <w:abstractNumId w:val="18"/>
  </w:num>
  <w:num w:numId="20">
    <w:abstractNumId w:val="25"/>
  </w:num>
  <w:num w:numId="21">
    <w:abstractNumId w:val="21"/>
  </w:num>
  <w:num w:numId="22">
    <w:abstractNumId w:val="15"/>
  </w:num>
  <w:num w:numId="23">
    <w:abstractNumId w:val="20"/>
  </w:num>
  <w:num w:numId="24">
    <w:abstractNumId w:val="0"/>
  </w:num>
  <w:num w:numId="25">
    <w:abstractNumId w:val="11"/>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C33"/>
    <w:rsid w:val="000160BC"/>
    <w:rsid w:val="00017932"/>
    <w:rsid w:val="00017C47"/>
    <w:rsid w:val="00017C9C"/>
    <w:rsid w:val="0003395F"/>
    <w:rsid w:val="000355A0"/>
    <w:rsid w:val="0004416D"/>
    <w:rsid w:val="000552D2"/>
    <w:rsid w:val="00056E14"/>
    <w:rsid w:val="0006296A"/>
    <w:rsid w:val="0007514C"/>
    <w:rsid w:val="00084A7B"/>
    <w:rsid w:val="00085757"/>
    <w:rsid w:val="000B30E4"/>
    <w:rsid w:val="000B3970"/>
    <w:rsid w:val="000B7D44"/>
    <w:rsid w:val="000C2FAE"/>
    <w:rsid w:val="000C5C3C"/>
    <w:rsid w:val="000C632A"/>
    <w:rsid w:val="000C6AF9"/>
    <w:rsid w:val="000D6F25"/>
    <w:rsid w:val="000E080C"/>
    <w:rsid w:val="000E18C7"/>
    <w:rsid w:val="000E51F3"/>
    <w:rsid w:val="000E5A8A"/>
    <w:rsid w:val="000F57EB"/>
    <w:rsid w:val="000F5D63"/>
    <w:rsid w:val="00100970"/>
    <w:rsid w:val="001258A1"/>
    <w:rsid w:val="001262A2"/>
    <w:rsid w:val="0013369A"/>
    <w:rsid w:val="00141B08"/>
    <w:rsid w:val="00143428"/>
    <w:rsid w:val="00147DD3"/>
    <w:rsid w:val="00153B07"/>
    <w:rsid w:val="0015677C"/>
    <w:rsid w:val="00163960"/>
    <w:rsid w:val="001642AC"/>
    <w:rsid w:val="001734DD"/>
    <w:rsid w:val="00173AAF"/>
    <w:rsid w:val="0019109D"/>
    <w:rsid w:val="00191298"/>
    <w:rsid w:val="001957C2"/>
    <w:rsid w:val="001A6CD9"/>
    <w:rsid w:val="001B2413"/>
    <w:rsid w:val="001B3547"/>
    <w:rsid w:val="001B67E6"/>
    <w:rsid w:val="001B7286"/>
    <w:rsid w:val="001C148F"/>
    <w:rsid w:val="001C3529"/>
    <w:rsid w:val="001E156B"/>
    <w:rsid w:val="001E1837"/>
    <w:rsid w:val="001E795E"/>
    <w:rsid w:val="0022155D"/>
    <w:rsid w:val="0022550A"/>
    <w:rsid w:val="00230DDD"/>
    <w:rsid w:val="002317CA"/>
    <w:rsid w:val="00234BA2"/>
    <w:rsid w:val="00235580"/>
    <w:rsid w:val="002374FA"/>
    <w:rsid w:val="00237717"/>
    <w:rsid w:val="00251DF2"/>
    <w:rsid w:val="00281AC0"/>
    <w:rsid w:val="00283C78"/>
    <w:rsid w:val="00284CAE"/>
    <w:rsid w:val="002914B2"/>
    <w:rsid w:val="002954CE"/>
    <w:rsid w:val="002C17D4"/>
    <w:rsid w:val="002C4C9D"/>
    <w:rsid w:val="002D3AA1"/>
    <w:rsid w:val="002D547E"/>
    <w:rsid w:val="002E0B52"/>
    <w:rsid w:val="002E572E"/>
    <w:rsid w:val="002F2B6E"/>
    <w:rsid w:val="00300C8D"/>
    <w:rsid w:val="00307908"/>
    <w:rsid w:val="003164BA"/>
    <w:rsid w:val="003252F4"/>
    <w:rsid w:val="00327411"/>
    <w:rsid w:val="00337E0B"/>
    <w:rsid w:val="00342BD7"/>
    <w:rsid w:val="00351D70"/>
    <w:rsid w:val="003607FF"/>
    <w:rsid w:val="00365B5A"/>
    <w:rsid w:val="003A54DF"/>
    <w:rsid w:val="003B17B4"/>
    <w:rsid w:val="003B1C03"/>
    <w:rsid w:val="003C0B72"/>
    <w:rsid w:val="003C4AAA"/>
    <w:rsid w:val="003C5637"/>
    <w:rsid w:val="003C651F"/>
    <w:rsid w:val="003E1533"/>
    <w:rsid w:val="003F324E"/>
    <w:rsid w:val="00401960"/>
    <w:rsid w:val="00404A70"/>
    <w:rsid w:val="0040662A"/>
    <w:rsid w:val="00413FE0"/>
    <w:rsid w:val="00414899"/>
    <w:rsid w:val="00415BA8"/>
    <w:rsid w:val="004202BC"/>
    <w:rsid w:val="00421120"/>
    <w:rsid w:val="00424ECB"/>
    <w:rsid w:val="0042705A"/>
    <w:rsid w:val="00437017"/>
    <w:rsid w:val="00446C5C"/>
    <w:rsid w:val="00451E51"/>
    <w:rsid w:val="00453BC4"/>
    <w:rsid w:val="0045707D"/>
    <w:rsid w:val="004664DD"/>
    <w:rsid w:val="004759FB"/>
    <w:rsid w:val="004769DF"/>
    <w:rsid w:val="00493308"/>
    <w:rsid w:val="0049354F"/>
    <w:rsid w:val="00494224"/>
    <w:rsid w:val="004978B8"/>
    <w:rsid w:val="004A0F8D"/>
    <w:rsid w:val="004B1A4C"/>
    <w:rsid w:val="004B36D4"/>
    <w:rsid w:val="004B5D2F"/>
    <w:rsid w:val="004B7658"/>
    <w:rsid w:val="004C1845"/>
    <w:rsid w:val="004C3FF4"/>
    <w:rsid w:val="004C5A64"/>
    <w:rsid w:val="004C5EBC"/>
    <w:rsid w:val="004D0C6B"/>
    <w:rsid w:val="004D44E8"/>
    <w:rsid w:val="004D5A28"/>
    <w:rsid w:val="004D63FC"/>
    <w:rsid w:val="004F16E1"/>
    <w:rsid w:val="004F7637"/>
    <w:rsid w:val="00515F34"/>
    <w:rsid w:val="005273F1"/>
    <w:rsid w:val="0053089B"/>
    <w:rsid w:val="0053425D"/>
    <w:rsid w:val="00534283"/>
    <w:rsid w:val="00537BBB"/>
    <w:rsid w:val="0056687F"/>
    <w:rsid w:val="0057265C"/>
    <w:rsid w:val="00575B77"/>
    <w:rsid w:val="0059304E"/>
    <w:rsid w:val="00594499"/>
    <w:rsid w:val="005A09C9"/>
    <w:rsid w:val="005A3957"/>
    <w:rsid w:val="005A5314"/>
    <w:rsid w:val="005B3617"/>
    <w:rsid w:val="005C081C"/>
    <w:rsid w:val="005C224E"/>
    <w:rsid w:val="005D5DE6"/>
    <w:rsid w:val="005E3201"/>
    <w:rsid w:val="00610603"/>
    <w:rsid w:val="00613FED"/>
    <w:rsid w:val="00631C68"/>
    <w:rsid w:val="00633BB4"/>
    <w:rsid w:val="00635EDC"/>
    <w:rsid w:val="0064367F"/>
    <w:rsid w:val="006466F2"/>
    <w:rsid w:val="00646E51"/>
    <w:rsid w:val="00663DFF"/>
    <w:rsid w:val="00672836"/>
    <w:rsid w:val="0067674C"/>
    <w:rsid w:val="00676C28"/>
    <w:rsid w:val="00690889"/>
    <w:rsid w:val="006939A3"/>
    <w:rsid w:val="00694D9A"/>
    <w:rsid w:val="006959FE"/>
    <w:rsid w:val="006A07E4"/>
    <w:rsid w:val="006A2236"/>
    <w:rsid w:val="006A7C79"/>
    <w:rsid w:val="006B03E5"/>
    <w:rsid w:val="006B3A0B"/>
    <w:rsid w:val="006B3A25"/>
    <w:rsid w:val="006D3D46"/>
    <w:rsid w:val="006E417B"/>
    <w:rsid w:val="00701356"/>
    <w:rsid w:val="00702CBD"/>
    <w:rsid w:val="00710A76"/>
    <w:rsid w:val="007156ED"/>
    <w:rsid w:val="00722A17"/>
    <w:rsid w:val="0074527B"/>
    <w:rsid w:val="007715B8"/>
    <w:rsid w:val="00786C70"/>
    <w:rsid w:val="00787BAB"/>
    <w:rsid w:val="00791F6C"/>
    <w:rsid w:val="007B614F"/>
    <w:rsid w:val="007C58FF"/>
    <w:rsid w:val="007C7770"/>
    <w:rsid w:val="007D4F14"/>
    <w:rsid w:val="007D5517"/>
    <w:rsid w:val="007D7E9B"/>
    <w:rsid w:val="007E1E9B"/>
    <w:rsid w:val="007E40BD"/>
    <w:rsid w:val="007F33DE"/>
    <w:rsid w:val="00810F88"/>
    <w:rsid w:val="008112D2"/>
    <w:rsid w:val="00831CE2"/>
    <w:rsid w:val="00836291"/>
    <w:rsid w:val="008404C3"/>
    <w:rsid w:val="00856933"/>
    <w:rsid w:val="00870526"/>
    <w:rsid w:val="00872EDA"/>
    <w:rsid w:val="0088123D"/>
    <w:rsid w:val="00882EFB"/>
    <w:rsid w:val="008852BD"/>
    <w:rsid w:val="008A3AC5"/>
    <w:rsid w:val="008C1D72"/>
    <w:rsid w:val="008C278F"/>
    <w:rsid w:val="008C49C6"/>
    <w:rsid w:val="008C5AC6"/>
    <w:rsid w:val="008E1A63"/>
    <w:rsid w:val="0090765D"/>
    <w:rsid w:val="00912E0F"/>
    <w:rsid w:val="00922C33"/>
    <w:rsid w:val="00925164"/>
    <w:rsid w:val="009363FA"/>
    <w:rsid w:val="00944513"/>
    <w:rsid w:val="00947C68"/>
    <w:rsid w:val="0095731F"/>
    <w:rsid w:val="0096682F"/>
    <w:rsid w:val="00972795"/>
    <w:rsid w:val="00972C37"/>
    <w:rsid w:val="00976723"/>
    <w:rsid w:val="00982E63"/>
    <w:rsid w:val="00984BD9"/>
    <w:rsid w:val="009912D0"/>
    <w:rsid w:val="0099497A"/>
    <w:rsid w:val="0099686F"/>
    <w:rsid w:val="009A10C8"/>
    <w:rsid w:val="009B148C"/>
    <w:rsid w:val="009B4A9F"/>
    <w:rsid w:val="009B7AB5"/>
    <w:rsid w:val="009C3639"/>
    <w:rsid w:val="009D1896"/>
    <w:rsid w:val="009D4697"/>
    <w:rsid w:val="009D79B0"/>
    <w:rsid w:val="009E1B9C"/>
    <w:rsid w:val="009E25D8"/>
    <w:rsid w:val="009F2F96"/>
    <w:rsid w:val="00A1026B"/>
    <w:rsid w:val="00A104D6"/>
    <w:rsid w:val="00A145B2"/>
    <w:rsid w:val="00A15C0B"/>
    <w:rsid w:val="00A2174D"/>
    <w:rsid w:val="00A2492F"/>
    <w:rsid w:val="00A3097C"/>
    <w:rsid w:val="00A314B8"/>
    <w:rsid w:val="00A35711"/>
    <w:rsid w:val="00A47F7F"/>
    <w:rsid w:val="00A53F23"/>
    <w:rsid w:val="00A53F96"/>
    <w:rsid w:val="00A623DD"/>
    <w:rsid w:val="00A6655B"/>
    <w:rsid w:val="00A70844"/>
    <w:rsid w:val="00A72B38"/>
    <w:rsid w:val="00A745BF"/>
    <w:rsid w:val="00A76E1C"/>
    <w:rsid w:val="00A8013B"/>
    <w:rsid w:val="00A8278C"/>
    <w:rsid w:val="00A908BC"/>
    <w:rsid w:val="00A90D74"/>
    <w:rsid w:val="00A91137"/>
    <w:rsid w:val="00A9350C"/>
    <w:rsid w:val="00AB675E"/>
    <w:rsid w:val="00AC2D50"/>
    <w:rsid w:val="00AC5488"/>
    <w:rsid w:val="00AC6D3A"/>
    <w:rsid w:val="00AD3F04"/>
    <w:rsid w:val="00AF106C"/>
    <w:rsid w:val="00AF3E94"/>
    <w:rsid w:val="00B16F67"/>
    <w:rsid w:val="00B171E1"/>
    <w:rsid w:val="00B32FE1"/>
    <w:rsid w:val="00B4724B"/>
    <w:rsid w:val="00B50734"/>
    <w:rsid w:val="00B54CBA"/>
    <w:rsid w:val="00B555A7"/>
    <w:rsid w:val="00B555E8"/>
    <w:rsid w:val="00B6721B"/>
    <w:rsid w:val="00B90951"/>
    <w:rsid w:val="00B92709"/>
    <w:rsid w:val="00B928EC"/>
    <w:rsid w:val="00B95BD7"/>
    <w:rsid w:val="00BA0028"/>
    <w:rsid w:val="00BB598F"/>
    <w:rsid w:val="00BD3072"/>
    <w:rsid w:val="00BD4F8C"/>
    <w:rsid w:val="00BE06C3"/>
    <w:rsid w:val="00BF668F"/>
    <w:rsid w:val="00C04BCB"/>
    <w:rsid w:val="00C10554"/>
    <w:rsid w:val="00C10E31"/>
    <w:rsid w:val="00C1530A"/>
    <w:rsid w:val="00C15C55"/>
    <w:rsid w:val="00C2329D"/>
    <w:rsid w:val="00C24653"/>
    <w:rsid w:val="00C339CF"/>
    <w:rsid w:val="00C44626"/>
    <w:rsid w:val="00C45971"/>
    <w:rsid w:val="00C52BF2"/>
    <w:rsid w:val="00C6378F"/>
    <w:rsid w:val="00C742F9"/>
    <w:rsid w:val="00C85D3C"/>
    <w:rsid w:val="00CA596F"/>
    <w:rsid w:val="00CB308D"/>
    <w:rsid w:val="00CD0E41"/>
    <w:rsid w:val="00D046F4"/>
    <w:rsid w:val="00D17F6B"/>
    <w:rsid w:val="00D203E9"/>
    <w:rsid w:val="00D233BA"/>
    <w:rsid w:val="00D34AE3"/>
    <w:rsid w:val="00D42C0D"/>
    <w:rsid w:val="00D61DD6"/>
    <w:rsid w:val="00D732EE"/>
    <w:rsid w:val="00D84630"/>
    <w:rsid w:val="00D86FE4"/>
    <w:rsid w:val="00D97AA5"/>
    <w:rsid w:val="00DA5F1D"/>
    <w:rsid w:val="00DB28D7"/>
    <w:rsid w:val="00DF7EBD"/>
    <w:rsid w:val="00E032CD"/>
    <w:rsid w:val="00E051C7"/>
    <w:rsid w:val="00E07EAE"/>
    <w:rsid w:val="00E208F3"/>
    <w:rsid w:val="00E267D0"/>
    <w:rsid w:val="00E43B32"/>
    <w:rsid w:val="00E50B09"/>
    <w:rsid w:val="00E52183"/>
    <w:rsid w:val="00E54871"/>
    <w:rsid w:val="00E54966"/>
    <w:rsid w:val="00E654A4"/>
    <w:rsid w:val="00E71BDF"/>
    <w:rsid w:val="00E71F08"/>
    <w:rsid w:val="00E833D0"/>
    <w:rsid w:val="00E903EA"/>
    <w:rsid w:val="00EA29A7"/>
    <w:rsid w:val="00EB1C8A"/>
    <w:rsid w:val="00EB1E07"/>
    <w:rsid w:val="00EC202F"/>
    <w:rsid w:val="00EC2BA2"/>
    <w:rsid w:val="00EC400A"/>
    <w:rsid w:val="00ED6496"/>
    <w:rsid w:val="00ED6584"/>
    <w:rsid w:val="00EE4D68"/>
    <w:rsid w:val="00EF1305"/>
    <w:rsid w:val="00F033CC"/>
    <w:rsid w:val="00F10086"/>
    <w:rsid w:val="00F1105E"/>
    <w:rsid w:val="00F1108E"/>
    <w:rsid w:val="00F20565"/>
    <w:rsid w:val="00F21240"/>
    <w:rsid w:val="00F21DD8"/>
    <w:rsid w:val="00F3280D"/>
    <w:rsid w:val="00F40C1B"/>
    <w:rsid w:val="00F8241C"/>
    <w:rsid w:val="00F971D7"/>
    <w:rsid w:val="00FA57E2"/>
    <w:rsid w:val="00FB590E"/>
    <w:rsid w:val="00FC1140"/>
    <w:rsid w:val="00FC493A"/>
    <w:rsid w:val="00FD244B"/>
    <w:rsid w:val="00FD4A4C"/>
    <w:rsid w:val="00FD6E82"/>
    <w:rsid w:val="00FE5049"/>
    <w:rsid w:val="00FF3A6F"/>
    <w:rsid w:val="00FF5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07FF3EC"/>
  <w15:docId w15:val="{99B30008-04F9-4289-860F-14B527D1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5580"/>
    <w:rPr>
      <w:lang w:val="kk-KZ"/>
    </w:rPr>
  </w:style>
  <w:style w:type="paragraph" w:styleId="1">
    <w:name w:val="heading 1"/>
    <w:basedOn w:val="a"/>
    <w:link w:val="10"/>
    <w:qFormat/>
    <w:pPr>
      <w:spacing w:before="280" w:after="280" w:line="240" w:lineRule="auto"/>
      <w:outlineLvl w:val="0"/>
    </w:pPr>
    <w:rPr>
      <w:rFonts w:ascii="Times New Roman" w:eastAsia="Calibri" w:hAnsi="Times New Roman" w:cs="Times New Roman"/>
      <w:b/>
      <w:bCs/>
      <w:sz w:val="48"/>
      <w:szCs w:val="48"/>
      <w:lang w:val="ru-RU" w:eastAsia="ru-RU"/>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qFormat/>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qFormat/>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Pr>
      <w:color w:val="0563C1" w:themeColor="hyperlink"/>
      <w:u w:val="single"/>
    </w:r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character" w:customStyle="1" w:styleId="10">
    <w:name w:val="Заголовок 1 Знак"/>
    <w:basedOn w:val="a0"/>
    <w:link w:val="1"/>
    <w:qFormat/>
    <w:rPr>
      <w:rFonts w:ascii="Times New Roman" w:eastAsia="Calibri" w:hAnsi="Times New Roman" w:cs="Times New Roman"/>
      <w:b/>
      <w:bCs/>
      <w:sz w:val="48"/>
      <w:szCs w:val="48"/>
      <w:lang w:eastAsia="ru-RU"/>
    </w:rPr>
  </w:style>
  <w:style w:type="character" w:customStyle="1" w:styleId="apple-converted-space">
    <w:name w:val="apple-converted-space"/>
    <w:basedOn w:val="a0"/>
    <w:qFormat/>
  </w:style>
  <w:style w:type="paragraph" w:customStyle="1" w:styleId="13">
    <w:name w:val="Без интервала1"/>
    <w:qFormat/>
    <w:pPr>
      <w:spacing w:after="0" w:line="240" w:lineRule="auto"/>
    </w:pPr>
    <w:rPr>
      <w:rFonts w:ascii="Calibri" w:eastAsia="Times New Roman" w:hAnsi="Calibri" w:cs="Times New Roman"/>
      <w:lang w:eastAsia="ru-RU"/>
    </w:rPr>
  </w:style>
  <w:style w:type="paragraph" w:styleId="af3">
    <w:name w:val="No Spacing"/>
    <w:aliases w:val="Обя,мелкий,No Spacing,Без интервала2,Алия,мой рабочий,No Spacing1,Без интервала3,СНОСКИ,Айгерим,норма,ТекстОтчета,свой,14 TNR,без интервала,Елжан,МОЙ СТИЛЬ,Без интеБез интервала,исполнитель,No Spacing11"/>
    <w:uiPriority w:val="1"/>
    <w:qFormat/>
    <w:pPr>
      <w:spacing w:after="0" w:line="240" w:lineRule="auto"/>
    </w:pPr>
    <w:rPr>
      <w:rFonts w:ascii="Calibri" w:eastAsia="Calibri" w:hAnsi="Calibri" w:cs="Tahoma"/>
      <w:sz w:val="24"/>
      <w:szCs w:val="24"/>
    </w:rPr>
  </w:style>
  <w:style w:type="paragraph" w:styleId="af4">
    <w:name w:val="List Paragraph"/>
    <w:basedOn w:val="a"/>
    <w:link w:val="af5"/>
    <w:uiPriority w:val="34"/>
    <w:qFormat/>
    <w:pPr>
      <w:spacing w:after="200" w:line="276" w:lineRule="auto"/>
      <w:ind w:left="720"/>
      <w:contextualSpacing/>
    </w:pPr>
    <w:rPr>
      <w:rFonts w:ascii="Calibri" w:eastAsia="Calibri" w:hAnsi="Calibri" w:cs="Tahoma"/>
      <w:lang w:val="ru-RU"/>
    </w:rPr>
  </w:style>
  <w:style w:type="character" w:customStyle="1" w:styleId="af5">
    <w:name w:val="Абзац списка Знак"/>
    <w:basedOn w:val="a0"/>
    <w:link w:val="af4"/>
    <w:uiPriority w:val="34"/>
    <w:rPr>
      <w:rFonts w:ascii="Calibri" w:eastAsia="Calibri" w:hAnsi="Calibri" w:cs="Tahoma"/>
    </w:rPr>
  </w:style>
  <w:style w:type="paragraph" w:customStyle="1" w:styleId="FrameContents">
    <w:name w:val="Frame Contents"/>
    <w:basedOn w:val="a"/>
    <w:qFormat/>
    <w:pPr>
      <w:spacing w:after="200" w:line="276" w:lineRule="auto"/>
    </w:pPr>
    <w:rPr>
      <w:rFonts w:ascii="Calibri" w:eastAsia="Calibri" w:hAnsi="Calibri" w:cs="Tahoma"/>
      <w:lang w:val="ru-RU"/>
    </w:rPr>
  </w:style>
  <w:style w:type="table" w:styleId="af6">
    <w:name w:val="Table Grid"/>
    <w:basedOn w:val="a1"/>
    <w:uiPriority w:val="59"/>
    <w:pPr>
      <w:spacing w:after="0" w:line="240" w:lineRule="auto"/>
    </w:pPr>
    <w:rPr>
      <w:rFonts w:ascii="Calibri" w:eastAsia="Calibri" w:hAnsi="Calibri" w:cs="Tahoma"/>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qFormat/>
    <w:rPr>
      <w:lang w:val="kk-KZ"/>
    </w:rPr>
  </w:style>
  <w:style w:type="paragraph" w:styleId="af9">
    <w:name w:val="footer"/>
    <w:basedOn w:val="a"/>
    <w:link w:val="afa"/>
    <w:unhideWhenUsed/>
    <w:pPr>
      <w:tabs>
        <w:tab w:val="center" w:pos="4677"/>
        <w:tab w:val="right" w:pos="9355"/>
      </w:tabs>
      <w:spacing w:after="0" w:line="240" w:lineRule="auto"/>
    </w:pPr>
  </w:style>
  <w:style w:type="character" w:customStyle="1" w:styleId="afa">
    <w:name w:val="Нижний колонтитул Знак"/>
    <w:basedOn w:val="a0"/>
    <w:link w:val="af9"/>
    <w:qFormat/>
    <w:rPr>
      <w:lang w:val="kk-KZ"/>
    </w:rPr>
  </w:style>
  <w:style w:type="paragraph" w:styleId="afb">
    <w:name w:val="Balloon Text"/>
    <w:basedOn w:val="a"/>
    <w:link w:val="afc"/>
    <w:unhideWhenUsed/>
    <w:qFormat/>
    <w:pPr>
      <w:spacing w:after="0" w:line="240" w:lineRule="auto"/>
    </w:pPr>
    <w:rPr>
      <w:rFonts w:ascii="Segoe UI" w:hAnsi="Segoe UI" w:cs="Segoe UI"/>
      <w:sz w:val="18"/>
      <w:szCs w:val="18"/>
    </w:rPr>
  </w:style>
  <w:style w:type="character" w:customStyle="1" w:styleId="afc">
    <w:name w:val="Текст выноски Знак"/>
    <w:basedOn w:val="a0"/>
    <w:link w:val="afb"/>
    <w:qFormat/>
    <w:rPr>
      <w:rFonts w:ascii="Segoe UI" w:hAnsi="Segoe UI" w:cs="Segoe UI"/>
      <w:sz w:val="18"/>
      <w:szCs w:val="18"/>
      <w:lang w:val="kk-KZ"/>
    </w:rPr>
  </w:style>
  <w:style w:type="table" w:customStyle="1" w:styleId="33">
    <w:name w:val="Сетка таблицы3"/>
    <w:basedOn w:val="a1"/>
    <w:next w:val="af6"/>
    <w:uiPriority w:val="39"/>
    <w:pPr>
      <w:spacing w:after="0" w:line="240" w:lineRule="auto"/>
    </w:pPr>
    <w:rPr>
      <w:rFonts w:ascii="Calibri" w:eastAsia="Calibri" w:hAnsi="Calibri" w:cs="Tahoma"/>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unhideWhenUsed/>
    <w:qFormat/>
    <w:rsid w:val="006959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a0"/>
    <w:uiPriority w:val="9"/>
    <w:rsid w:val="005A3957"/>
    <w:rPr>
      <w:rFonts w:ascii="Arial" w:eastAsia="Arial" w:hAnsi="Arial" w:cs="Arial"/>
      <w:sz w:val="34"/>
    </w:rPr>
  </w:style>
  <w:style w:type="character" w:customStyle="1" w:styleId="410">
    <w:name w:val="Заголовок 4 Знак1"/>
    <w:basedOn w:val="a0"/>
    <w:uiPriority w:val="9"/>
    <w:rsid w:val="005A3957"/>
    <w:rPr>
      <w:rFonts w:ascii="Arial" w:eastAsia="Arial" w:hAnsi="Arial" w:cs="Arial"/>
      <w:b/>
      <w:bCs/>
      <w:sz w:val="26"/>
      <w:szCs w:val="26"/>
    </w:rPr>
  </w:style>
  <w:style w:type="character" w:customStyle="1" w:styleId="25">
    <w:name w:val="Верхний колонтитул Знак2"/>
    <w:basedOn w:val="a0"/>
    <w:uiPriority w:val="99"/>
    <w:rsid w:val="005A3957"/>
  </w:style>
  <w:style w:type="character" w:customStyle="1" w:styleId="26">
    <w:name w:val="Нижний колонтитул Знак2"/>
    <w:uiPriority w:val="99"/>
    <w:rsid w:val="005A3957"/>
  </w:style>
  <w:style w:type="character" w:styleId="afe">
    <w:name w:val="Strong"/>
    <w:qFormat/>
    <w:rsid w:val="005A3957"/>
    <w:rPr>
      <w:b/>
      <w:bCs w:val="0"/>
    </w:rPr>
  </w:style>
  <w:style w:type="character" w:customStyle="1" w:styleId="aff">
    <w:name w:val="Обычный (веб) Знак"/>
    <w:qFormat/>
    <w:rsid w:val="005A3957"/>
    <w:rPr>
      <w:sz w:val="24"/>
      <w:szCs w:val="24"/>
    </w:rPr>
  </w:style>
  <w:style w:type="character" w:customStyle="1" w:styleId="aff0">
    <w:name w:val="Название Знак"/>
    <w:basedOn w:val="a0"/>
    <w:qFormat/>
    <w:rsid w:val="005A3957"/>
    <w:rPr>
      <w:rFonts w:ascii="Cambria" w:hAnsi="Cambria"/>
      <w:b/>
      <w:bCs/>
      <w:sz w:val="32"/>
      <w:szCs w:val="32"/>
    </w:rPr>
  </w:style>
  <w:style w:type="character" w:customStyle="1" w:styleId="aff1">
    <w:name w:val="Основной текст Знак"/>
    <w:basedOn w:val="a0"/>
    <w:qFormat/>
    <w:rsid w:val="005A3957"/>
    <w:rPr>
      <w:rFonts w:ascii="Times Kazakhish" w:hAnsi="Times Kazakhish"/>
      <w:b/>
      <w:sz w:val="24"/>
    </w:rPr>
  </w:style>
  <w:style w:type="character" w:customStyle="1" w:styleId="aff2">
    <w:name w:val="Без интервала Знак"/>
    <w:aliases w:val="Обя Знак,мелкий Знак,Без интервала1 Знак,No Spacing Знак,Без интервала2 Знак,Алия Знак,мой рабочий Знак,No Spacing1 Знак,Без интервала3 Знак,СНОСКИ Знак,Айгерим Знак,норма Знак,ТекстОтчета Знак,свой Знак,Без интервала11 Знак"/>
    <w:uiPriority w:val="1"/>
    <w:qFormat/>
    <w:rsid w:val="005A3957"/>
    <w:rPr>
      <w:sz w:val="24"/>
      <w:szCs w:val="24"/>
    </w:rPr>
  </w:style>
  <w:style w:type="character" w:customStyle="1" w:styleId="NoSpacingChar">
    <w:name w:val="No Spacing Char"/>
    <w:qFormat/>
    <w:rsid w:val="005A3957"/>
    <w:rPr>
      <w:rFonts w:ascii="Arial Unicode MS" w:eastAsia="Arial Unicode MS" w:hAnsi="Arial Unicode MS" w:cs="Arial Unicode MS"/>
      <w:bCs/>
      <w:color w:val="000000"/>
      <w:sz w:val="24"/>
      <w:szCs w:val="24"/>
      <w:lang w:val="kk-KZ"/>
    </w:rPr>
  </w:style>
  <w:style w:type="character" w:customStyle="1" w:styleId="s0">
    <w:name w:val="s0"/>
    <w:qFormat/>
    <w:rsid w:val="005A3957"/>
    <w:rPr>
      <w:rFonts w:ascii="Times New Roman" w:hAnsi="Times New Roman" w:cs="Times New Roman"/>
      <w:b w:val="0"/>
      <w:bCs w:val="0"/>
      <w:i w:val="0"/>
      <w:iCs w:val="0"/>
      <w:strike w:val="0"/>
      <w:color w:val="000000"/>
      <w:sz w:val="24"/>
      <w:szCs w:val="24"/>
      <w:u w:val="none"/>
    </w:rPr>
  </w:style>
  <w:style w:type="character" w:customStyle="1" w:styleId="s1">
    <w:name w:val="s1"/>
    <w:qFormat/>
    <w:rsid w:val="005A3957"/>
    <w:rPr>
      <w:rFonts w:ascii="Times New Roman" w:hAnsi="Times New Roman" w:cs="Times New Roman"/>
      <w:b/>
      <w:bCs/>
      <w:i w:val="0"/>
      <w:iCs w:val="0"/>
      <w:strike w:val="0"/>
      <w:color w:val="000000"/>
      <w:sz w:val="36"/>
      <w:szCs w:val="36"/>
      <w:u w:val="none"/>
    </w:rPr>
  </w:style>
  <w:style w:type="character" w:customStyle="1" w:styleId="14">
    <w:name w:val="Основной текст Знак1"/>
    <w:basedOn w:val="a0"/>
    <w:qFormat/>
    <w:rsid w:val="005A3957"/>
  </w:style>
  <w:style w:type="character" w:customStyle="1" w:styleId="15">
    <w:name w:val="Верхний колонтитул Знак1"/>
    <w:basedOn w:val="a0"/>
    <w:qFormat/>
    <w:rsid w:val="005A3957"/>
  </w:style>
  <w:style w:type="character" w:customStyle="1" w:styleId="16">
    <w:name w:val="Нижний колонтитул Знак1"/>
    <w:basedOn w:val="a0"/>
    <w:qFormat/>
    <w:rsid w:val="005A3957"/>
  </w:style>
  <w:style w:type="character" w:customStyle="1" w:styleId="s20">
    <w:name w:val="s20"/>
    <w:qFormat/>
    <w:rsid w:val="005A3957"/>
    <w:rPr>
      <w:rFonts w:ascii="Times New Roman" w:hAnsi="Times New Roman" w:cs="Times New Roman"/>
      <w:highlight w:val="white"/>
    </w:rPr>
  </w:style>
  <w:style w:type="character" w:customStyle="1" w:styleId="apple-style-span">
    <w:name w:val="apple-style-span"/>
    <w:qFormat/>
    <w:rsid w:val="005A3957"/>
  </w:style>
  <w:style w:type="character" w:customStyle="1" w:styleId="17">
    <w:name w:val="Название Знак1"/>
    <w:basedOn w:val="a0"/>
    <w:qFormat/>
    <w:rsid w:val="005A3957"/>
    <w:rPr>
      <w:rFonts w:ascii="Cambria" w:eastAsia="Calibri" w:hAnsi="Cambria" w:cs="Tahoma"/>
      <w:color w:val="17365D"/>
      <w:spacing w:val="5"/>
      <w:sz w:val="52"/>
      <w:szCs w:val="52"/>
    </w:rPr>
  </w:style>
  <w:style w:type="character" w:customStyle="1" w:styleId="18">
    <w:name w:val="Текст выноски Знак1"/>
    <w:basedOn w:val="a0"/>
    <w:qFormat/>
    <w:rsid w:val="005A3957"/>
    <w:rPr>
      <w:rFonts w:ascii="Tahoma" w:hAnsi="Tahoma" w:cs="Tahoma"/>
      <w:sz w:val="16"/>
      <w:szCs w:val="16"/>
    </w:rPr>
  </w:style>
  <w:style w:type="character" w:customStyle="1" w:styleId="InternetLink">
    <w:name w:val="Internet Link"/>
    <w:basedOn w:val="a0"/>
    <w:rsid w:val="005A3957"/>
    <w:rPr>
      <w:color w:val="0000FF"/>
      <w:u w:val="single"/>
    </w:rPr>
  </w:style>
  <w:style w:type="character" w:styleId="aff3">
    <w:name w:val="page number"/>
    <w:basedOn w:val="a0"/>
    <w:qFormat/>
    <w:rsid w:val="005A3957"/>
  </w:style>
  <w:style w:type="paragraph" w:customStyle="1" w:styleId="Heading">
    <w:name w:val="Heading"/>
    <w:basedOn w:val="a"/>
    <w:next w:val="aff4"/>
    <w:qFormat/>
    <w:rsid w:val="005A3957"/>
    <w:pPr>
      <w:keepNext/>
      <w:spacing w:before="240" w:after="120" w:line="276" w:lineRule="auto"/>
    </w:pPr>
    <w:rPr>
      <w:rFonts w:ascii="Liberation Sans" w:eastAsia="Microsoft YaHei" w:hAnsi="Liberation Sans" w:cs="Lucida Sans"/>
      <w:sz w:val="28"/>
      <w:szCs w:val="28"/>
      <w:lang w:val="ru-RU"/>
    </w:rPr>
  </w:style>
  <w:style w:type="paragraph" w:styleId="aff4">
    <w:name w:val="Body Text"/>
    <w:basedOn w:val="a"/>
    <w:link w:val="27"/>
    <w:rsid w:val="005A3957"/>
    <w:pPr>
      <w:spacing w:after="120" w:line="276" w:lineRule="auto"/>
    </w:pPr>
    <w:rPr>
      <w:rFonts w:ascii="Times Kazakhish" w:eastAsia="Calibri" w:hAnsi="Times Kazakhish" w:cs="Tahoma"/>
      <w:b/>
      <w:sz w:val="24"/>
      <w:lang w:val="ru-RU"/>
    </w:rPr>
  </w:style>
  <w:style w:type="character" w:customStyle="1" w:styleId="27">
    <w:name w:val="Основной текст Знак2"/>
    <w:basedOn w:val="a0"/>
    <w:link w:val="aff4"/>
    <w:rsid w:val="005A3957"/>
    <w:rPr>
      <w:rFonts w:ascii="Times Kazakhish" w:eastAsia="Calibri" w:hAnsi="Times Kazakhish" w:cs="Tahoma"/>
      <w:b/>
      <w:sz w:val="24"/>
    </w:rPr>
  </w:style>
  <w:style w:type="paragraph" w:styleId="aff5">
    <w:name w:val="List"/>
    <w:basedOn w:val="aff4"/>
    <w:rsid w:val="005A3957"/>
    <w:rPr>
      <w:rFonts w:cs="Lucida Sans"/>
    </w:rPr>
  </w:style>
  <w:style w:type="paragraph" w:customStyle="1" w:styleId="Index">
    <w:name w:val="Index"/>
    <w:basedOn w:val="a"/>
    <w:qFormat/>
    <w:rsid w:val="005A3957"/>
    <w:pPr>
      <w:suppressLineNumbers/>
      <w:spacing w:after="200" w:line="276" w:lineRule="auto"/>
    </w:pPr>
    <w:rPr>
      <w:rFonts w:ascii="Calibri" w:eastAsia="Calibri" w:hAnsi="Calibri" w:cs="Lucida Sans"/>
      <w:lang w:val="ru-RU"/>
    </w:rPr>
  </w:style>
  <w:style w:type="paragraph" w:customStyle="1" w:styleId="110">
    <w:name w:val="Без интервала11"/>
    <w:qFormat/>
    <w:rsid w:val="005A3957"/>
    <w:pPr>
      <w:spacing w:after="0" w:line="240" w:lineRule="auto"/>
    </w:pPr>
    <w:rPr>
      <w:rFonts w:ascii="Calibri" w:eastAsia="Times New Roman" w:hAnsi="Calibri" w:cs="Times New Roman"/>
      <w:lang w:eastAsia="ru-RU"/>
    </w:rPr>
  </w:style>
  <w:style w:type="paragraph" w:customStyle="1" w:styleId="19">
    <w:name w:val="Абзац списка1"/>
    <w:basedOn w:val="a"/>
    <w:qFormat/>
    <w:rsid w:val="005A3957"/>
    <w:pPr>
      <w:spacing w:after="200" w:line="276" w:lineRule="auto"/>
      <w:ind w:left="720"/>
    </w:pPr>
    <w:rPr>
      <w:rFonts w:ascii="Consolas" w:eastAsia="Times New Roman" w:hAnsi="Consolas" w:cs="Consolas"/>
      <w:lang w:val="en-US"/>
    </w:rPr>
  </w:style>
  <w:style w:type="paragraph" w:customStyle="1" w:styleId="53">
    <w:name w:val="Без интервала5"/>
    <w:qFormat/>
    <w:rsid w:val="005A3957"/>
    <w:pPr>
      <w:spacing w:after="0" w:line="240" w:lineRule="auto"/>
    </w:pPr>
    <w:rPr>
      <w:rFonts w:ascii="Calibri" w:eastAsia="Calibri" w:hAnsi="Calibri" w:cs="Times New Roman"/>
      <w:lang w:eastAsia="ru-RU"/>
    </w:rPr>
  </w:style>
  <w:style w:type="paragraph" w:customStyle="1" w:styleId="HeaderandFooter">
    <w:name w:val="Header and Footer"/>
    <w:basedOn w:val="a"/>
    <w:qFormat/>
    <w:rsid w:val="005A3957"/>
    <w:pPr>
      <w:spacing w:after="200" w:line="276" w:lineRule="auto"/>
    </w:pPr>
    <w:rPr>
      <w:rFonts w:ascii="Calibri" w:eastAsia="Calibri" w:hAnsi="Calibri" w:cs="Tahoma"/>
      <w:lang w:val="ru-RU"/>
    </w:rPr>
  </w:style>
  <w:style w:type="paragraph" w:customStyle="1" w:styleId="TableContents">
    <w:name w:val="Table Contents"/>
    <w:basedOn w:val="a"/>
    <w:qFormat/>
    <w:rsid w:val="005A3957"/>
    <w:pPr>
      <w:suppressLineNumbers/>
      <w:spacing w:after="200" w:line="276" w:lineRule="auto"/>
    </w:pPr>
    <w:rPr>
      <w:rFonts w:ascii="Calibri" w:eastAsia="Calibri" w:hAnsi="Calibri" w:cs="Tahoma"/>
      <w:lang w:val="ru-RU"/>
    </w:rPr>
  </w:style>
  <w:style w:type="paragraph" w:customStyle="1" w:styleId="TableHeading">
    <w:name w:val="Table Heading"/>
    <w:basedOn w:val="TableContents"/>
    <w:qFormat/>
    <w:rsid w:val="005A3957"/>
    <w:pPr>
      <w:jc w:val="center"/>
    </w:pPr>
    <w:rPr>
      <w:b/>
      <w:bCs/>
    </w:rPr>
  </w:style>
  <w:style w:type="paragraph" w:customStyle="1" w:styleId="1a">
    <w:name w:val="Обычная таблица1"/>
    <w:qFormat/>
    <w:rsid w:val="005A3957"/>
    <w:pPr>
      <w:spacing w:after="0" w:line="240" w:lineRule="auto"/>
    </w:pPr>
    <w:rPr>
      <w:rFonts w:ascii="Calibri" w:eastAsia="Calibri" w:hAnsi="Calibri" w:cs="Calibri"/>
    </w:rPr>
  </w:style>
  <w:style w:type="paragraph" w:customStyle="1" w:styleId="PreformattedText">
    <w:name w:val="Preformatted Text"/>
    <w:basedOn w:val="a"/>
    <w:qFormat/>
    <w:rsid w:val="005A3957"/>
    <w:pPr>
      <w:spacing w:after="0" w:line="276" w:lineRule="auto"/>
    </w:pPr>
    <w:rPr>
      <w:rFonts w:ascii="Liberation Mono" w:eastAsia="Liberation Mono" w:hAnsi="Liberation Mono" w:cs="Liberation Mono"/>
      <w:sz w:val="20"/>
      <w:szCs w:val="20"/>
      <w:lang w:val="ru-RU"/>
    </w:rPr>
  </w:style>
  <w:style w:type="paragraph" w:customStyle="1" w:styleId="28">
    <w:name w:val="Обычная таблица2"/>
    <w:qFormat/>
    <w:rsid w:val="005A3957"/>
    <w:pPr>
      <w:spacing w:after="0" w:line="240" w:lineRule="auto"/>
    </w:pPr>
    <w:rPr>
      <w:rFonts w:ascii="Calibri" w:eastAsia="Calibri" w:hAnsi="Calibri" w:cs="Calibri"/>
      <w:sz w:val="20"/>
    </w:rPr>
  </w:style>
  <w:style w:type="numbering" w:customStyle="1" w:styleId="1b">
    <w:name w:val="Нет списка1"/>
    <w:qFormat/>
    <w:rsid w:val="005A3957"/>
  </w:style>
  <w:style w:type="table" w:customStyle="1" w:styleId="1c">
    <w:name w:val="Сетка таблицы1"/>
    <w:basedOn w:val="a1"/>
    <w:next w:val="af6"/>
    <w:uiPriority w:val="39"/>
    <w:rsid w:val="005A3957"/>
    <w:pPr>
      <w:spacing w:after="0" w:line="240" w:lineRule="auto"/>
    </w:pPr>
    <w:rPr>
      <w:rFonts w:ascii="Calibri" w:eastAsia="Calibri" w:hAnsi="Calibri" w:cs="Tahoma"/>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39597">
      <w:bodyDiv w:val="1"/>
      <w:marLeft w:val="0"/>
      <w:marRight w:val="0"/>
      <w:marTop w:val="0"/>
      <w:marBottom w:val="0"/>
      <w:divBdr>
        <w:top w:val="none" w:sz="0" w:space="0" w:color="auto"/>
        <w:left w:val="none" w:sz="0" w:space="0" w:color="auto"/>
        <w:bottom w:val="none" w:sz="0" w:space="0" w:color="auto"/>
        <w:right w:val="none" w:sz="0" w:space="0" w:color="auto"/>
      </w:divBdr>
    </w:div>
    <w:div w:id="202525262">
      <w:bodyDiv w:val="1"/>
      <w:marLeft w:val="0"/>
      <w:marRight w:val="0"/>
      <w:marTop w:val="0"/>
      <w:marBottom w:val="0"/>
      <w:divBdr>
        <w:top w:val="none" w:sz="0" w:space="0" w:color="auto"/>
        <w:left w:val="none" w:sz="0" w:space="0" w:color="auto"/>
        <w:bottom w:val="none" w:sz="0" w:space="0" w:color="auto"/>
        <w:right w:val="none" w:sz="0" w:space="0" w:color="auto"/>
      </w:divBdr>
    </w:div>
    <w:div w:id="259795445">
      <w:bodyDiv w:val="1"/>
      <w:marLeft w:val="0"/>
      <w:marRight w:val="0"/>
      <w:marTop w:val="0"/>
      <w:marBottom w:val="0"/>
      <w:divBdr>
        <w:top w:val="none" w:sz="0" w:space="0" w:color="auto"/>
        <w:left w:val="none" w:sz="0" w:space="0" w:color="auto"/>
        <w:bottom w:val="none" w:sz="0" w:space="0" w:color="auto"/>
        <w:right w:val="none" w:sz="0" w:space="0" w:color="auto"/>
      </w:divBdr>
    </w:div>
    <w:div w:id="379328875">
      <w:bodyDiv w:val="1"/>
      <w:marLeft w:val="0"/>
      <w:marRight w:val="0"/>
      <w:marTop w:val="0"/>
      <w:marBottom w:val="0"/>
      <w:divBdr>
        <w:top w:val="none" w:sz="0" w:space="0" w:color="auto"/>
        <w:left w:val="none" w:sz="0" w:space="0" w:color="auto"/>
        <w:bottom w:val="none" w:sz="0" w:space="0" w:color="auto"/>
        <w:right w:val="none" w:sz="0" w:space="0" w:color="auto"/>
      </w:divBdr>
    </w:div>
    <w:div w:id="482627136">
      <w:bodyDiv w:val="1"/>
      <w:marLeft w:val="0"/>
      <w:marRight w:val="0"/>
      <w:marTop w:val="0"/>
      <w:marBottom w:val="0"/>
      <w:divBdr>
        <w:top w:val="none" w:sz="0" w:space="0" w:color="auto"/>
        <w:left w:val="none" w:sz="0" w:space="0" w:color="auto"/>
        <w:bottom w:val="none" w:sz="0" w:space="0" w:color="auto"/>
        <w:right w:val="none" w:sz="0" w:space="0" w:color="auto"/>
      </w:divBdr>
    </w:div>
    <w:div w:id="522400153">
      <w:bodyDiv w:val="1"/>
      <w:marLeft w:val="0"/>
      <w:marRight w:val="0"/>
      <w:marTop w:val="0"/>
      <w:marBottom w:val="0"/>
      <w:divBdr>
        <w:top w:val="none" w:sz="0" w:space="0" w:color="auto"/>
        <w:left w:val="none" w:sz="0" w:space="0" w:color="auto"/>
        <w:bottom w:val="none" w:sz="0" w:space="0" w:color="auto"/>
        <w:right w:val="none" w:sz="0" w:space="0" w:color="auto"/>
      </w:divBdr>
    </w:div>
    <w:div w:id="568926421">
      <w:bodyDiv w:val="1"/>
      <w:marLeft w:val="0"/>
      <w:marRight w:val="0"/>
      <w:marTop w:val="0"/>
      <w:marBottom w:val="0"/>
      <w:divBdr>
        <w:top w:val="none" w:sz="0" w:space="0" w:color="auto"/>
        <w:left w:val="none" w:sz="0" w:space="0" w:color="auto"/>
        <w:bottom w:val="none" w:sz="0" w:space="0" w:color="auto"/>
        <w:right w:val="none" w:sz="0" w:space="0" w:color="auto"/>
      </w:divBdr>
    </w:div>
    <w:div w:id="762608749">
      <w:bodyDiv w:val="1"/>
      <w:marLeft w:val="0"/>
      <w:marRight w:val="0"/>
      <w:marTop w:val="0"/>
      <w:marBottom w:val="0"/>
      <w:divBdr>
        <w:top w:val="none" w:sz="0" w:space="0" w:color="auto"/>
        <w:left w:val="none" w:sz="0" w:space="0" w:color="auto"/>
        <w:bottom w:val="none" w:sz="0" w:space="0" w:color="auto"/>
        <w:right w:val="none" w:sz="0" w:space="0" w:color="auto"/>
      </w:divBdr>
      <w:divsChild>
        <w:div w:id="817571163">
          <w:marLeft w:val="0"/>
          <w:marRight w:val="0"/>
          <w:marTop w:val="0"/>
          <w:marBottom w:val="0"/>
          <w:divBdr>
            <w:top w:val="none" w:sz="0" w:space="0" w:color="auto"/>
            <w:left w:val="none" w:sz="0" w:space="0" w:color="auto"/>
            <w:bottom w:val="none" w:sz="0" w:space="0" w:color="auto"/>
            <w:right w:val="none" w:sz="0" w:space="0" w:color="auto"/>
          </w:divBdr>
        </w:div>
      </w:divsChild>
    </w:div>
    <w:div w:id="785272288">
      <w:bodyDiv w:val="1"/>
      <w:marLeft w:val="0"/>
      <w:marRight w:val="0"/>
      <w:marTop w:val="0"/>
      <w:marBottom w:val="0"/>
      <w:divBdr>
        <w:top w:val="none" w:sz="0" w:space="0" w:color="auto"/>
        <w:left w:val="none" w:sz="0" w:space="0" w:color="auto"/>
        <w:bottom w:val="none" w:sz="0" w:space="0" w:color="auto"/>
        <w:right w:val="none" w:sz="0" w:space="0" w:color="auto"/>
      </w:divBdr>
    </w:div>
    <w:div w:id="886255928">
      <w:bodyDiv w:val="1"/>
      <w:marLeft w:val="0"/>
      <w:marRight w:val="0"/>
      <w:marTop w:val="0"/>
      <w:marBottom w:val="0"/>
      <w:divBdr>
        <w:top w:val="none" w:sz="0" w:space="0" w:color="auto"/>
        <w:left w:val="none" w:sz="0" w:space="0" w:color="auto"/>
        <w:bottom w:val="none" w:sz="0" w:space="0" w:color="auto"/>
        <w:right w:val="none" w:sz="0" w:space="0" w:color="auto"/>
      </w:divBdr>
    </w:div>
    <w:div w:id="892736229">
      <w:bodyDiv w:val="1"/>
      <w:marLeft w:val="0"/>
      <w:marRight w:val="0"/>
      <w:marTop w:val="0"/>
      <w:marBottom w:val="0"/>
      <w:divBdr>
        <w:top w:val="none" w:sz="0" w:space="0" w:color="auto"/>
        <w:left w:val="none" w:sz="0" w:space="0" w:color="auto"/>
        <w:bottom w:val="none" w:sz="0" w:space="0" w:color="auto"/>
        <w:right w:val="none" w:sz="0" w:space="0" w:color="auto"/>
      </w:divBdr>
      <w:divsChild>
        <w:div w:id="1327593932">
          <w:marLeft w:val="0"/>
          <w:marRight w:val="0"/>
          <w:marTop w:val="0"/>
          <w:marBottom w:val="0"/>
          <w:divBdr>
            <w:top w:val="none" w:sz="0" w:space="0" w:color="auto"/>
            <w:left w:val="none" w:sz="0" w:space="0" w:color="auto"/>
            <w:bottom w:val="none" w:sz="0" w:space="0" w:color="auto"/>
            <w:right w:val="none" w:sz="0" w:space="0" w:color="auto"/>
          </w:divBdr>
        </w:div>
      </w:divsChild>
    </w:div>
    <w:div w:id="1015885575">
      <w:bodyDiv w:val="1"/>
      <w:marLeft w:val="0"/>
      <w:marRight w:val="0"/>
      <w:marTop w:val="0"/>
      <w:marBottom w:val="0"/>
      <w:divBdr>
        <w:top w:val="none" w:sz="0" w:space="0" w:color="auto"/>
        <w:left w:val="none" w:sz="0" w:space="0" w:color="auto"/>
        <w:bottom w:val="none" w:sz="0" w:space="0" w:color="auto"/>
        <w:right w:val="none" w:sz="0" w:space="0" w:color="auto"/>
      </w:divBdr>
    </w:div>
    <w:div w:id="1029796053">
      <w:bodyDiv w:val="1"/>
      <w:marLeft w:val="0"/>
      <w:marRight w:val="0"/>
      <w:marTop w:val="0"/>
      <w:marBottom w:val="0"/>
      <w:divBdr>
        <w:top w:val="none" w:sz="0" w:space="0" w:color="auto"/>
        <w:left w:val="none" w:sz="0" w:space="0" w:color="auto"/>
        <w:bottom w:val="none" w:sz="0" w:space="0" w:color="auto"/>
        <w:right w:val="none" w:sz="0" w:space="0" w:color="auto"/>
      </w:divBdr>
    </w:div>
    <w:div w:id="1079055195">
      <w:bodyDiv w:val="1"/>
      <w:marLeft w:val="0"/>
      <w:marRight w:val="0"/>
      <w:marTop w:val="0"/>
      <w:marBottom w:val="0"/>
      <w:divBdr>
        <w:top w:val="none" w:sz="0" w:space="0" w:color="auto"/>
        <w:left w:val="none" w:sz="0" w:space="0" w:color="auto"/>
        <w:bottom w:val="none" w:sz="0" w:space="0" w:color="auto"/>
        <w:right w:val="none" w:sz="0" w:space="0" w:color="auto"/>
      </w:divBdr>
    </w:div>
    <w:div w:id="1087383299">
      <w:bodyDiv w:val="1"/>
      <w:marLeft w:val="0"/>
      <w:marRight w:val="0"/>
      <w:marTop w:val="0"/>
      <w:marBottom w:val="0"/>
      <w:divBdr>
        <w:top w:val="none" w:sz="0" w:space="0" w:color="auto"/>
        <w:left w:val="none" w:sz="0" w:space="0" w:color="auto"/>
        <w:bottom w:val="none" w:sz="0" w:space="0" w:color="auto"/>
        <w:right w:val="none" w:sz="0" w:space="0" w:color="auto"/>
      </w:divBdr>
      <w:divsChild>
        <w:div w:id="1880122497">
          <w:marLeft w:val="0"/>
          <w:marRight w:val="0"/>
          <w:marTop w:val="0"/>
          <w:marBottom w:val="0"/>
          <w:divBdr>
            <w:top w:val="none" w:sz="0" w:space="0" w:color="auto"/>
            <w:left w:val="none" w:sz="0" w:space="0" w:color="auto"/>
            <w:bottom w:val="none" w:sz="0" w:space="0" w:color="auto"/>
            <w:right w:val="none" w:sz="0" w:space="0" w:color="auto"/>
          </w:divBdr>
        </w:div>
      </w:divsChild>
    </w:div>
    <w:div w:id="1105229664">
      <w:bodyDiv w:val="1"/>
      <w:marLeft w:val="0"/>
      <w:marRight w:val="0"/>
      <w:marTop w:val="0"/>
      <w:marBottom w:val="0"/>
      <w:divBdr>
        <w:top w:val="none" w:sz="0" w:space="0" w:color="auto"/>
        <w:left w:val="none" w:sz="0" w:space="0" w:color="auto"/>
        <w:bottom w:val="none" w:sz="0" w:space="0" w:color="auto"/>
        <w:right w:val="none" w:sz="0" w:space="0" w:color="auto"/>
      </w:divBdr>
    </w:div>
    <w:div w:id="1233349815">
      <w:bodyDiv w:val="1"/>
      <w:marLeft w:val="0"/>
      <w:marRight w:val="0"/>
      <w:marTop w:val="0"/>
      <w:marBottom w:val="0"/>
      <w:divBdr>
        <w:top w:val="none" w:sz="0" w:space="0" w:color="auto"/>
        <w:left w:val="none" w:sz="0" w:space="0" w:color="auto"/>
        <w:bottom w:val="none" w:sz="0" w:space="0" w:color="auto"/>
        <w:right w:val="none" w:sz="0" w:space="0" w:color="auto"/>
      </w:divBdr>
    </w:div>
    <w:div w:id="1446001493">
      <w:bodyDiv w:val="1"/>
      <w:marLeft w:val="0"/>
      <w:marRight w:val="0"/>
      <w:marTop w:val="0"/>
      <w:marBottom w:val="0"/>
      <w:divBdr>
        <w:top w:val="none" w:sz="0" w:space="0" w:color="auto"/>
        <w:left w:val="none" w:sz="0" w:space="0" w:color="auto"/>
        <w:bottom w:val="none" w:sz="0" w:space="0" w:color="auto"/>
        <w:right w:val="none" w:sz="0" w:space="0" w:color="auto"/>
      </w:divBdr>
    </w:div>
    <w:div w:id="1787850592">
      <w:bodyDiv w:val="1"/>
      <w:marLeft w:val="0"/>
      <w:marRight w:val="0"/>
      <w:marTop w:val="0"/>
      <w:marBottom w:val="0"/>
      <w:divBdr>
        <w:top w:val="none" w:sz="0" w:space="0" w:color="auto"/>
        <w:left w:val="none" w:sz="0" w:space="0" w:color="auto"/>
        <w:bottom w:val="none" w:sz="0" w:space="0" w:color="auto"/>
        <w:right w:val="none" w:sz="0" w:space="0" w:color="auto"/>
      </w:divBdr>
    </w:div>
    <w:div w:id="1825392473">
      <w:bodyDiv w:val="1"/>
      <w:marLeft w:val="0"/>
      <w:marRight w:val="0"/>
      <w:marTop w:val="0"/>
      <w:marBottom w:val="0"/>
      <w:divBdr>
        <w:top w:val="none" w:sz="0" w:space="0" w:color="auto"/>
        <w:left w:val="none" w:sz="0" w:space="0" w:color="auto"/>
        <w:bottom w:val="none" w:sz="0" w:space="0" w:color="auto"/>
        <w:right w:val="none" w:sz="0" w:space="0" w:color="auto"/>
      </w:divBdr>
    </w:div>
    <w:div w:id="1838105486">
      <w:bodyDiv w:val="1"/>
      <w:marLeft w:val="0"/>
      <w:marRight w:val="0"/>
      <w:marTop w:val="0"/>
      <w:marBottom w:val="0"/>
      <w:divBdr>
        <w:top w:val="none" w:sz="0" w:space="0" w:color="auto"/>
        <w:left w:val="none" w:sz="0" w:space="0" w:color="auto"/>
        <w:bottom w:val="none" w:sz="0" w:space="0" w:color="auto"/>
        <w:right w:val="none" w:sz="0" w:space="0" w:color="auto"/>
      </w:divBdr>
    </w:div>
    <w:div w:id="1954628874">
      <w:bodyDiv w:val="1"/>
      <w:marLeft w:val="0"/>
      <w:marRight w:val="0"/>
      <w:marTop w:val="0"/>
      <w:marBottom w:val="0"/>
      <w:divBdr>
        <w:top w:val="none" w:sz="0" w:space="0" w:color="auto"/>
        <w:left w:val="none" w:sz="0" w:space="0" w:color="auto"/>
        <w:bottom w:val="none" w:sz="0" w:space="0" w:color="auto"/>
        <w:right w:val="none" w:sz="0" w:space="0" w:color="auto"/>
      </w:divBdr>
    </w:div>
    <w:div w:id="2085636884">
      <w:bodyDiv w:val="1"/>
      <w:marLeft w:val="0"/>
      <w:marRight w:val="0"/>
      <w:marTop w:val="0"/>
      <w:marBottom w:val="0"/>
      <w:divBdr>
        <w:top w:val="none" w:sz="0" w:space="0" w:color="auto"/>
        <w:left w:val="none" w:sz="0" w:space="0" w:color="auto"/>
        <w:bottom w:val="none" w:sz="0" w:space="0" w:color="auto"/>
        <w:right w:val="none" w:sz="0" w:space="0" w:color="auto"/>
      </w:divBdr>
    </w:div>
    <w:div w:id="21186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F3A5FF13-8D96-442D-86D2-C36A528689E0}">
  <ds:schemaRefs>
    <ds:schemaRef ds:uri="http://schemas.openxmlformats.org/officeDocument/2006/bibliography"/>
  </ds:schemaRefs>
</ds:datastoreItem>
</file>

<file path=customXml/itemProps2.xml><?xml version="1.0" encoding="utf-8"?>
<ds:datastoreItem xmlns:ds="http://schemas.openxmlformats.org/officeDocument/2006/customXml" ds:itemID="{3512672D-ADE6-41E1-B3BF-C2F130BCA742}"/>
</file>

<file path=docProps/app.xml><?xml version="1.0" encoding="utf-8"?>
<Properties xmlns="http://schemas.openxmlformats.org/officeDocument/2006/extended-properties" xmlns:vt="http://schemas.openxmlformats.org/officeDocument/2006/docPropsVTypes">
  <Template>Normal.dotm</Template>
  <TotalTime>67</TotalTime>
  <Pages>35</Pages>
  <Words>8467</Words>
  <Characters>48265</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Даштемирова</dc:creator>
  <cp:keywords/>
  <dc:description/>
  <cp:lastModifiedBy>Анна Клипикова</cp:lastModifiedBy>
  <cp:revision>94</cp:revision>
  <cp:lastPrinted>2026-09-07T03:57:00Z</cp:lastPrinted>
  <dcterms:created xsi:type="dcterms:W3CDTF">2026-07-30T06:08:00Z</dcterms:created>
  <dcterms:modified xsi:type="dcterms:W3CDTF">2026-09-07T03:57:00Z</dcterms:modified>
</cp:coreProperties>
</file>