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4CD5" w:rsidRPr="00826C4C" w:rsidRDefault="00486D03" w:rsidP="007D693C">
      <w:pPr>
        <w:spacing w:after="0"/>
        <w:jc w:val="center"/>
        <w:rPr>
          <w:rFonts w:ascii="Times New Roman" w:hAnsi="Times New Roman"/>
          <w:b/>
          <w:sz w:val="24"/>
          <w:szCs w:val="24"/>
          <w:lang w:val="kk-KZ"/>
        </w:rPr>
      </w:pPr>
      <w:r>
        <w:rPr>
          <w:rFonts w:ascii="Times New Roman" w:hAnsi="Times New Roman"/>
          <w:b/>
          <w:sz w:val="24"/>
          <w:szCs w:val="24"/>
          <w:lang w:val="kk-KZ"/>
        </w:rPr>
        <w:t>-</w:t>
      </w:r>
      <w:r w:rsidR="003049F9" w:rsidRPr="00826C4C">
        <w:rPr>
          <w:rFonts w:ascii="Times New Roman" w:hAnsi="Times New Roman"/>
          <w:b/>
          <w:sz w:val="24"/>
          <w:szCs w:val="24"/>
          <w:lang w:val="kk-KZ"/>
        </w:rPr>
        <w:t>ХАБАРЛАНДЫРУ</w:t>
      </w:r>
      <w:r w:rsidR="007D693C" w:rsidRPr="00826C4C">
        <w:rPr>
          <w:rFonts w:ascii="Times New Roman" w:hAnsi="Times New Roman"/>
          <w:b/>
          <w:sz w:val="24"/>
          <w:szCs w:val="24"/>
          <w:lang w:val="kk-KZ"/>
        </w:rPr>
        <w:t>!</w:t>
      </w:r>
    </w:p>
    <w:p w:rsidR="007D693C" w:rsidRPr="00826C4C" w:rsidRDefault="007D693C" w:rsidP="007D693C">
      <w:pPr>
        <w:spacing w:after="0"/>
        <w:jc w:val="center"/>
        <w:rPr>
          <w:rFonts w:ascii="Times New Roman" w:hAnsi="Times New Roman"/>
          <w:b/>
          <w:sz w:val="24"/>
          <w:szCs w:val="24"/>
          <w:lang w:val="kk-KZ"/>
        </w:rPr>
      </w:pPr>
    </w:p>
    <w:p w:rsidR="0035183E" w:rsidRPr="00826C4C" w:rsidRDefault="007D693C" w:rsidP="0035183E">
      <w:pPr>
        <w:pStyle w:val="a4"/>
        <w:spacing w:before="0" w:beforeAutospacing="0" w:after="0" w:afterAutospacing="0"/>
        <w:contextualSpacing/>
        <w:jc w:val="both"/>
        <w:rPr>
          <w:lang w:val="kk-KZ"/>
        </w:rPr>
      </w:pPr>
      <w:r w:rsidRPr="00826C4C">
        <w:rPr>
          <w:lang w:val="kk-KZ"/>
        </w:rPr>
        <w:tab/>
      </w:r>
      <w:r w:rsidR="0035183E" w:rsidRPr="00826C4C">
        <w:rPr>
          <w:lang w:val="kk-KZ"/>
        </w:rPr>
        <w:t>Қазалы ауданы аумағындағы ауыл шаруашылығы жерлерінен шаруа немесе фермер қожалығын, ауыл шаруашылығы өндірісін жүргізу үшін уақытша өтеулі жер пайдалану (жалға алу) құқығын беру жөніндегі конкурсты</w:t>
      </w:r>
      <w:r w:rsidR="001412DA" w:rsidRPr="00826C4C">
        <w:rPr>
          <w:lang w:val="kk-KZ"/>
        </w:rPr>
        <w:t xml:space="preserve"> қайтадан</w:t>
      </w:r>
      <w:r w:rsidR="0035183E" w:rsidRPr="00826C4C">
        <w:rPr>
          <w:lang w:val="kk-KZ"/>
        </w:rPr>
        <w:t xml:space="preserve"> өткізу жөніндегі қосымша хабарламаны тиісті облыс шегіндегі аудандардың, облыстық маңызы бар қалалардың жергілікті атқарушы органдарында және орталық уәкілетті органдарының интернетресурсында жарияланған.</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Конкурсқа қатысуға өтінімдерді қабылдау Қазалы ауданы, Әйтеке би кенті, Жанқожа Нұрмұхамедұлы көшесі №130</w:t>
      </w:r>
      <w:r w:rsidR="00250B14" w:rsidRPr="00826C4C">
        <w:rPr>
          <w:rFonts w:ascii="Times New Roman" w:eastAsia="Times New Roman" w:hAnsi="Times New Roman"/>
          <w:sz w:val="24"/>
          <w:szCs w:val="24"/>
          <w:lang w:val="kk-KZ" w:eastAsia="ru-RU"/>
        </w:rPr>
        <w:t xml:space="preserve"> мекенжайында орналасқан «</w:t>
      </w:r>
      <w:r w:rsidRPr="00826C4C">
        <w:rPr>
          <w:rFonts w:ascii="Times New Roman" w:eastAsia="Times New Roman" w:hAnsi="Times New Roman"/>
          <w:sz w:val="24"/>
          <w:szCs w:val="24"/>
          <w:lang w:val="kk-KZ" w:eastAsia="ru-RU"/>
        </w:rPr>
        <w:t>Қазалы ауданының</w:t>
      </w:r>
      <w:r w:rsidR="00FF628A" w:rsidRPr="00826C4C">
        <w:rPr>
          <w:rFonts w:ascii="Times New Roman" w:eastAsia="Times New Roman" w:hAnsi="Times New Roman"/>
          <w:sz w:val="24"/>
          <w:szCs w:val="24"/>
          <w:lang w:val="kk-KZ" w:eastAsia="ru-RU"/>
        </w:rPr>
        <w:t xml:space="preserve"> ауылшаруашылығы мен</w:t>
      </w:r>
      <w:r w:rsidRPr="00826C4C">
        <w:rPr>
          <w:rFonts w:ascii="Times New Roman" w:eastAsia="Times New Roman" w:hAnsi="Times New Roman"/>
          <w:sz w:val="24"/>
          <w:szCs w:val="24"/>
          <w:lang w:val="kk-KZ" w:eastAsia="ru-RU"/>
        </w:rPr>
        <w:t xml:space="preserve"> жер қатынастары бөлімі</w:t>
      </w:r>
      <w:r w:rsidR="00250B14" w:rsidRPr="00826C4C">
        <w:rPr>
          <w:rFonts w:ascii="Times New Roman" w:eastAsia="Times New Roman" w:hAnsi="Times New Roman"/>
          <w:sz w:val="24"/>
          <w:szCs w:val="24"/>
          <w:lang w:val="kk-KZ" w:eastAsia="ru-RU"/>
        </w:rPr>
        <w:t>»</w:t>
      </w:r>
      <w:r w:rsidRPr="00826C4C">
        <w:rPr>
          <w:rFonts w:ascii="Times New Roman" w:eastAsia="Times New Roman" w:hAnsi="Times New Roman"/>
          <w:sz w:val="24"/>
          <w:szCs w:val="24"/>
          <w:lang w:val="kk-KZ" w:eastAsia="ru-RU"/>
        </w:rPr>
        <w:t xml:space="preserve"> коммуналдық мемлекеттік мекемесінде 202</w:t>
      </w:r>
      <w:r w:rsidR="00771B05" w:rsidRPr="00826C4C">
        <w:rPr>
          <w:rFonts w:ascii="Times New Roman" w:eastAsia="Times New Roman" w:hAnsi="Times New Roman"/>
          <w:sz w:val="24"/>
          <w:szCs w:val="24"/>
          <w:lang w:val="kk-KZ" w:eastAsia="ru-RU"/>
        </w:rPr>
        <w:t>6</w:t>
      </w:r>
      <w:r w:rsidR="00BA525B">
        <w:rPr>
          <w:rFonts w:ascii="Times New Roman" w:eastAsia="Times New Roman" w:hAnsi="Times New Roman"/>
          <w:sz w:val="24"/>
          <w:szCs w:val="24"/>
          <w:lang w:val="kk-KZ" w:eastAsia="ru-RU"/>
        </w:rPr>
        <w:t xml:space="preserve"> </w:t>
      </w:r>
      <w:r w:rsidRPr="00E3378A">
        <w:rPr>
          <w:rFonts w:ascii="Times New Roman" w:eastAsia="Times New Roman" w:hAnsi="Times New Roman"/>
          <w:sz w:val="24"/>
          <w:szCs w:val="24"/>
          <w:lang w:val="kk-KZ" w:eastAsia="ru-RU"/>
        </w:rPr>
        <w:t xml:space="preserve">жылдың </w:t>
      </w:r>
      <w:r w:rsidR="00486D03">
        <w:rPr>
          <w:rFonts w:ascii="Times New Roman" w:eastAsia="Times New Roman" w:hAnsi="Times New Roman"/>
          <w:sz w:val="24"/>
          <w:szCs w:val="24"/>
          <w:lang w:val="kk-KZ" w:eastAsia="ru-RU"/>
        </w:rPr>
        <w:t>17</w:t>
      </w:r>
      <w:bookmarkStart w:id="0" w:name="_GoBack"/>
      <w:bookmarkEnd w:id="0"/>
      <w:r w:rsidR="00BA525B">
        <w:rPr>
          <w:rFonts w:ascii="Times New Roman" w:eastAsia="Times New Roman" w:hAnsi="Times New Roman"/>
          <w:sz w:val="24"/>
          <w:szCs w:val="24"/>
          <w:lang w:val="kk-KZ" w:eastAsia="ru-RU"/>
        </w:rPr>
        <w:t xml:space="preserve"> </w:t>
      </w:r>
      <w:r w:rsidR="000757BE">
        <w:rPr>
          <w:rFonts w:ascii="Times New Roman" w:eastAsia="Times New Roman" w:hAnsi="Times New Roman"/>
          <w:sz w:val="24"/>
          <w:szCs w:val="24"/>
          <w:lang w:val="kk-KZ" w:eastAsia="ru-RU"/>
        </w:rPr>
        <w:t>қыркүйек</w:t>
      </w:r>
      <w:r w:rsidRPr="00E3378A">
        <w:rPr>
          <w:rFonts w:ascii="Times New Roman" w:eastAsia="Times New Roman" w:hAnsi="Times New Roman"/>
          <w:sz w:val="24"/>
          <w:szCs w:val="24"/>
          <w:lang w:val="kk-KZ" w:eastAsia="ru-RU"/>
        </w:rPr>
        <w:t xml:space="preserve"> сағат </w:t>
      </w:r>
      <w:r w:rsidR="00486D03">
        <w:rPr>
          <w:rFonts w:ascii="Times New Roman" w:eastAsia="Times New Roman" w:hAnsi="Times New Roman"/>
          <w:sz w:val="24"/>
          <w:szCs w:val="24"/>
          <w:lang w:val="kk-KZ" w:eastAsia="ru-RU"/>
        </w:rPr>
        <w:t>09-00</w:t>
      </w:r>
      <w:r w:rsidRPr="00E3378A">
        <w:rPr>
          <w:rFonts w:ascii="Times New Roman" w:eastAsia="Times New Roman" w:hAnsi="Times New Roman"/>
          <w:sz w:val="24"/>
          <w:szCs w:val="24"/>
          <w:lang w:val="kk-KZ" w:eastAsia="ru-RU"/>
        </w:rPr>
        <w:t xml:space="preserve"> ден бастап 202</w:t>
      </w:r>
      <w:r w:rsidR="00395FF9" w:rsidRPr="00E3378A">
        <w:rPr>
          <w:rFonts w:ascii="Times New Roman" w:eastAsia="Times New Roman" w:hAnsi="Times New Roman"/>
          <w:sz w:val="24"/>
          <w:szCs w:val="24"/>
          <w:lang w:val="kk-KZ" w:eastAsia="ru-RU"/>
        </w:rPr>
        <w:t>6</w:t>
      </w:r>
      <w:r w:rsidR="00BA525B">
        <w:rPr>
          <w:rFonts w:ascii="Times New Roman" w:eastAsia="Times New Roman" w:hAnsi="Times New Roman"/>
          <w:sz w:val="24"/>
          <w:szCs w:val="24"/>
          <w:lang w:val="kk-KZ" w:eastAsia="ru-RU"/>
        </w:rPr>
        <w:t xml:space="preserve"> </w:t>
      </w:r>
      <w:r w:rsidRPr="00E3378A">
        <w:rPr>
          <w:rFonts w:ascii="Times New Roman" w:eastAsia="Times New Roman" w:hAnsi="Times New Roman"/>
          <w:sz w:val="24"/>
          <w:szCs w:val="24"/>
          <w:lang w:val="kk-KZ" w:eastAsia="ru-RU"/>
        </w:rPr>
        <w:t xml:space="preserve">жылдың </w:t>
      </w:r>
      <w:r w:rsidR="00486D03">
        <w:rPr>
          <w:rFonts w:ascii="Times New Roman" w:eastAsia="Times New Roman" w:hAnsi="Times New Roman"/>
          <w:sz w:val="24"/>
          <w:szCs w:val="24"/>
          <w:lang w:val="kk-KZ" w:eastAsia="ru-RU"/>
        </w:rPr>
        <w:t>30</w:t>
      </w:r>
      <w:r w:rsidR="00BA525B">
        <w:rPr>
          <w:rFonts w:ascii="Times New Roman" w:eastAsia="Times New Roman" w:hAnsi="Times New Roman"/>
          <w:sz w:val="24"/>
          <w:szCs w:val="24"/>
          <w:lang w:val="kk-KZ" w:eastAsia="ru-RU"/>
        </w:rPr>
        <w:t xml:space="preserve"> </w:t>
      </w:r>
      <w:r w:rsidR="00486D03">
        <w:rPr>
          <w:rFonts w:ascii="Times New Roman" w:eastAsia="Times New Roman" w:hAnsi="Times New Roman"/>
          <w:sz w:val="24"/>
          <w:szCs w:val="24"/>
          <w:lang w:val="kk-KZ" w:eastAsia="ru-RU"/>
        </w:rPr>
        <w:t>қыркүйек</w:t>
      </w:r>
      <w:r w:rsidRPr="00E3378A">
        <w:rPr>
          <w:rFonts w:ascii="Times New Roman" w:eastAsia="Times New Roman" w:hAnsi="Times New Roman"/>
          <w:sz w:val="24"/>
          <w:szCs w:val="24"/>
          <w:lang w:val="kk-KZ" w:eastAsia="ru-RU"/>
        </w:rPr>
        <w:t xml:space="preserve"> сағат 19</w:t>
      </w:r>
      <w:r w:rsidR="00486D03">
        <w:rPr>
          <w:rFonts w:ascii="Times New Roman" w:eastAsia="Times New Roman" w:hAnsi="Times New Roman"/>
          <w:sz w:val="24"/>
          <w:szCs w:val="24"/>
          <w:lang w:val="kk-KZ" w:eastAsia="ru-RU"/>
        </w:rPr>
        <w:t>-00</w:t>
      </w:r>
      <w:r w:rsidRPr="00E3378A">
        <w:rPr>
          <w:rFonts w:ascii="Times New Roman" w:eastAsia="Times New Roman" w:hAnsi="Times New Roman"/>
          <w:sz w:val="24"/>
          <w:szCs w:val="24"/>
          <w:lang w:val="kk-KZ" w:eastAsia="ru-RU"/>
        </w:rPr>
        <w:t xml:space="preserve"> ге дейін қабылданады.</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 xml:space="preserve">Конкурс өткізілетін орны Қазалы ауданы, Әйтеке би кенті, Жанқожа Нұрмұхамедұлы көшесі №130 мекенжайындағы Қазалы ауданы әкімдігінің мәжіліс залы </w:t>
      </w:r>
      <w:r w:rsidR="00FF4F4D" w:rsidRPr="00826C4C">
        <w:rPr>
          <w:rFonts w:ascii="Times New Roman" w:eastAsia="Times New Roman" w:hAnsi="Times New Roman"/>
          <w:sz w:val="24"/>
          <w:szCs w:val="24"/>
          <w:lang w:val="kk-KZ" w:eastAsia="ru-RU"/>
        </w:rPr>
        <w:t>202</w:t>
      </w:r>
      <w:r w:rsidR="00395FF9" w:rsidRPr="00826C4C">
        <w:rPr>
          <w:rFonts w:ascii="Times New Roman" w:eastAsia="Times New Roman" w:hAnsi="Times New Roman"/>
          <w:sz w:val="24"/>
          <w:szCs w:val="24"/>
          <w:lang w:val="kk-KZ" w:eastAsia="ru-RU"/>
        </w:rPr>
        <w:t>6</w:t>
      </w:r>
      <w:r w:rsidR="00BA525B">
        <w:rPr>
          <w:rFonts w:ascii="Times New Roman" w:eastAsia="Times New Roman" w:hAnsi="Times New Roman"/>
          <w:sz w:val="24"/>
          <w:szCs w:val="24"/>
          <w:lang w:val="kk-KZ" w:eastAsia="ru-RU"/>
        </w:rPr>
        <w:t xml:space="preserve"> </w:t>
      </w:r>
      <w:r w:rsidR="00FF4F4D" w:rsidRPr="00E3378A">
        <w:rPr>
          <w:rFonts w:ascii="Times New Roman" w:eastAsia="Times New Roman" w:hAnsi="Times New Roman"/>
          <w:sz w:val="24"/>
          <w:szCs w:val="24"/>
          <w:lang w:val="kk-KZ" w:eastAsia="ru-RU"/>
        </w:rPr>
        <w:t xml:space="preserve">жылдың </w:t>
      </w:r>
      <w:r w:rsidR="00486D03">
        <w:rPr>
          <w:rFonts w:ascii="Times New Roman" w:eastAsia="Times New Roman" w:hAnsi="Times New Roman"/>
          <w:sz w:val="24"/>
          <w:szCs w:val="24"/>
          <w:lang w:val="kk-KZ" w:eastAsia="ru-RU"/>
        </w:rPr>
        <w:t>01</w:t>
      </w:r>
      <w:r w:rsidR="00BA525B">
        <w:rPr>
          <w:rFonts w:ascii="Times New Roman" w:eastAsia="Times New Roman" w:hAnsi="Times New Roman"/>
          <w:sz w:val="24"/>
          <w:szCs w:val="24"/>
          <w:lang w:val="kk-KZ" w:eastAsia="ru-RU"/>
        </w:rPr>
        <w:t xml:space="preserve"> </w:t>
      </w:r>
      <w:r w:rsidR="000757BE">
        <w:rPr>
          <w:rFonts w:ascii="Times New Roman" w:eastAsia="Times New Roman" w:hAnsi="Times New Roman"/>
          <w:sz w:val="24"/>
          <w:szCs w:val="24"/>
          <w:lang w:val="kk-KZ" w:eastAsia="ru-RU"/>
        </w:rPr>
        <w:t>қазан</w:t>
      </w:r>
      <w:r w:rsidRPr="00E3378A">
        <w:rPr>
          <w:rFonts w:ascii="Times New Roman" w:eastAsia="Times New Roman" w:hAnsi="Times New Roman"/>
          <w:sz w:val="24"/>
          <w:szCs w:val="24"/>
          <w:lang w:val="kk-KZ" w:eastAsia="ru-RU"/>
        </w:rPr>
        <w:t xml:space="preserve"> күні сағат </w:t>
      </w:r>
      <w:r w:rsidR="00BA525B">
        <w:rPr>
          <w:rFonts w:ascii="Times New Roman" w:eastAsia="Times New Roman" w:hAnsi="Times New Roman"/>
          <w:sz w:val="24"/>
          <w:szCs w:val="24"/>
          <w:lang w:val="kk-KZ" w:eastAsia="ru-RU"/>
        </w:rPr>
        <w:t xml:space="preserve"> </w:t>
      </w:r>
      <w:r w:rsidR="00486D03">
        <w:rPr>
          <w:rFonts w:ascii="Times New Roman" w:eastAsia="Times New Roman" w:hAnsi="Times New Roman"/>
          <w:sz w:val="24"/>
          <w:szCs w:val="24"/>
          <w:lang w:val="kk-KZ" w:eastAsia="ru-RU"/>
        </w:rPr>
        <w:t>10-00</w:t>
      </w:r>
      <w:r w:rsidRPr="00E3378A">
        <w:rPr>
          <w:rFonts w:ascii="Times New Roman" w:eastAsia="Times New Roman" w:hAnsi="Times New Roman"/>
          <w:sz w:val="24"/>
          <w:szCs w:val="24"/>
          <w:lang w:val="kk-KZ" w:eastAsia="ru-RU"/>
        </w:rPr>
        <w:t xml:space="preserve">  ден бастап өткізілетіндігін хабарлаймыз.</w:t>
      </w:r>
    </w:p>
    <w:p w:rsidR="0035183E" w:rsidRPr="00BA525B" w:rsidRDefault="0035183E" w:rsidP="00BA525B">
      <w:pPr>
        <w:pStyle w:val="a9"/>
        <w:numPr>
          <w:ilvl w:val="0"/>
          <w:numId w:val="1"/>
        </w:numPr>
        <w:spacing w:after="0" w:line="240" w:lineRule="auto"/>
        <w:jc w:val="both"/>
        <w:rPr>
          <w:rFonts w:ascii="Times New Roman" w:eastAsia="Times New Roman" w:hAnsi="Times New Roman"/>
          <w:sz w:val="24"/>
          <w:szCs w:val="24"/>
          <w:lang w:val="kk-KZ" w:eastAsia="ru-RU"/>
        </w:rPr>
      </w:pPr>
      <w:r w:rsidRPr="00BA525B">
        <w:rPr>
          <w:rFonts w:ascii="Times New Roman" w:eastAsia="Times New Roman" w:hAnsi="Times New Roman"/>
          <w:sz w:val="24"/>
          <w:szCs w:val="24"/>
          <w:lang w:val="kk-KZ" w:eastAsia="ru-RU"/>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Қазақстан Республикасының мемлекеттік емес заңды тұлғалары үшін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заңды тұлғаның басшылары мен қатысушылары немесе акционерлері туралы мәліметтер, өтінім берушінің үлестес тұлғалары туралы мәліметтер;</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2) жеке тұлғалар үшін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 xml:space="preserve">3) өтінім беруші үміттеніп отырған жер учаскесінің орналасқан жері; </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4) конкурстық ұсыныс;</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конкурстын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rsidR="0035183E" w:rsidRPr="00826C4C"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826C4C">
        <w:rPr>
          <w:rFonts w:ascii="Times New Roman" w:eastAsia="Times New Roman" w:hAnsi="Times New Roman"/>
          <w:sz w:val="24"/>
          <w:szCs w:val="24"/>
          <w:lang w:val="kk-KZ" w:eastAsia="ru-RU"/>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рәсімделген сенімхаттың негізінде ұсына алады.</w:t>
      </w:r>
    </w:p>
    <w:p w:rsidR="00E62562" w:rsidRPr="00826C4C" w:rsidRDefault="00DC682A" w:rsidP="0035183E">
      <w:pPr>
        <w:spacing w:after="0"/>
        <w:ind w:firstLine="708"/>
        <w:jc w:val="both"/>
        <w:rPr>
          <w:rFonts w:ascii="Times New Roman" w:hAnsi="Times New Roman"/>
          <w:sz w:val="24"/>
          <w:szCs w:val="24"/>
          <w:lang w:val="kk-KZ"/>
        </w:rPr>
      </w:pPr>
      <w:r w:rsidRPr="00826C4C">
        <w:rPr>
          <w:rFonts w:ascii="Times New Roman" w:hAnsi="Times New Roman"/>
          <w:sz w:val="24"/>
          <w:szCs w:val="24"/>
          <w:lang w:val="kk-KZ"/>
        </w:rPr>
        <w:t>Байланыс телефоны: 8(7243</w:t>
      </w:r>
      <w:r w:rsidR="00693786" w:rsidRPr="00826C4C">
        <w:rPr>
          <w:rFonts w:ascii="Times New Roman" w:hAnsi="Times New Roman"/>
          <w:sz w:val="24"/>
          <w:szCs w:val="24"/>
          <w:lang w:val="kk-KZ"/>
        </w:rPr>
        <w:t>8</w:t>
      </w:r>
      <w:r w:rsidRPr="00826C4C">
        <w:rPr>
          <w:rFonts w:ascii="Times New Roman" w:hAnsi="Times New Roman"/>
          <w:sz w:val="24"/>
          <w:szCs w:val="24"/>
          <w:lang w:val="kk-KZ"/>
        </w:rPr>
        <w:t xml:space="preserve">) </w:t>
      </w:r>
      <w:r w:rsidR="00250B14" w:rsidRPr="00826C4C">
        <w:rPr>
          <w:rFonts w:ascii="Times New Roman" w:hAnsi="Times New Roman"/>
          <w:sz w:val="24"/>
          <w:szCs w:val="24"/>
          <w:lang w:val="kk-KZ"/>
        </w:rPr>
        <w:t>79280, ішкі нөмір: 6971</w:t>
      </w:r>
    </w:p>
    <w:p w:rsidR="001419A1" w:rsidRDefault="0065401C" w:rsidP="0035183E">
      <w:pPr>
        <w:spacing w:after="0"/>
        <w:jc w:val="both"/>
        <w:rPr>
          <w:rFonts w:ascii="Times New Roman" w:hAnsi="Times New Roman"/>
          <w:sz w:val="28"/>
          <w:szCs w:val="28"/>
          <w:lang w:val="kk-KZ"/>
        </w:rPr>
      </w:pPr>
      <w:r>
        <w:rPr>
          <w:rFonts w:ascii="Times New Roman" w:hAnsi="Times New Roman"/>
          <w:sz w:val="28"/>
          <w:szCs w:val="28"/>
          <w:lang w:val="kk-KZ"/>
        </w:rPr>
        <w:tab/>
      </w:r>
    </w:p>
    <w:p w:rsidR="00F628C9" w:rsidRDefault="00F628C9" w:rsidP="00684CD5">
      <w:pPr>
        <w:spacing w:after="0"/>
        <w:jc w:val="right"/>
        <w:rPr>
          <w:rFonts w:ascii="Times New Roman" w:hAnsi="Times New Roman"/>
          <w:sz w:val="24"/>
          <w:szCs w:val="24"/>
          <w:lang w:val="kk-KZ"/>
        </w:rPr>
      </w:pPr>
    </w:p>
    <w:p w:rsidR="00F628C9" w:rsidRDefault="00F628C9" w:rsidP="00684CD5">
      <w:pPr>
        <w:spacing w:after="0"/>
        <w:jc w:val="right"/>
        <w:rPr>
          <w:rFonts w:ascii="Times New Roman" w:hAnsi="Times New Roman"/>
          <w:sz w:val="24"/>
          <w:szCs w:val="24"/>
          <w:lang w:val="kk-KZ"/>
        </w:rPr>
        <w:sectPr w:rsidR="00F628C9" w:rsidSect="0035183E">
          <w:pgSz w:w="11906" w:h="16838"/>
          <w:pgMar w:top="567" w:right="567" w:bottom="567" w:left="851" w:header="709" w:footer="709" w:gutter="0"/>
          <w:cols w:space="708"/>
          <w:docGrid w:linePitch="360"/>
          <w:headerReference w:type="default" r:id="rId997"/>
        </w:sectPr>
      </w:pPr>
    </w:p>
    <w:p w:rsidR="004464E5" w:rsidRPr="00826C4C" w:rsidRDefault="004464E5" w:rsidP="00684CD5">
      <w:pPr>
        <w:spacing w:after="0"/>
        <w:jc w:val="right"/>
        <w:rPr>
          <w:rFonts w:ascii="Times New Roman" w:hAnsi="Times New Roman"/>
          <w:sz w:val="18"/>
          <w:szCs w:val="18"/>
          <w:lang w:val="kk-KZ"/>
        </w:rPr>
      </w:pPr>
    </w:p>
    <w:p w:rsidR="007D686B" w:rsidRPr="00826C4C" w:rsidRDefault="007D686B" w:rsidP="007D686B">
      <w:pPr>
        <w:spacing w:after="0"/>
        <w:jc w:val="center"/>
        <w:rPr>
          <w:rFonts w:ascii="Times New Roman" w:hAnsi="Times New Roman"/>
          <w:b/>
          <w:sz w:val="18"/>
          <w:szCs w:val="18"/>
          <w:lang w:val="kk-KZ"/>
        </w:rPr>
      </w:pPr>
      <w:r w:rsidRPr="00826C4C">
        <w:rPr>
          <w:rFonts w:ascii="Times New Roman" w:hAnsi="Times New Roman"/>
          <w:b/>
          <w:sz w:val="18"/>
          <w:szCs w:val="18"/>
          <w:lang w:val="kk-KZ"/>
        </w:rPr>
        <w:t>Мемлекеттік меншіктегі жер учаскелерін шаруа немесе фермер қожалығын, ауыл шаруашылығы конкурсқа шығарылатын жер учаскелерінің тізбесі</w:t>
      </w:r>
    </w:p>
    <w:p w:rsidR="007D686B" w:rsidRPr="00826C4C" w:rsidRDefault="007D686B" w:rsidP="007D686B">
      <w:pPr>
        <w:spacing w:after="0"/>
        <w:jc w:val="center"/>
        <w:rPr>
          <w:rFonts w:ascii="Times New Roman" w:hAnsi="Times New Roman"/>
          <w:b/>
          <w:sz w:val="18"/>
          <w:szCs w:val="18"/>
          <w:lang w:val="kk-KZ"/>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3"/>
        <w:gridCol w:w="4295"/>
        <w:gridCol w:w="1701"/>
        <w:gridCol w:w="2835"/>
        <w:gridCol w:w="2835"/>
        <w:gridCol w:w="1843"/>
        <w:gridCol w:w="1559"/>
      </w:tblGrid>
      <w:tr w:rsidR="00771B05" w:rsidRPr="000757BE" w:rsidTr="000757BE">
        <w:trPr>
          <w:trHeight w:val="70"/>
        </w:trPr>
        <w:tc>
          <w:tcPr>
            <w:tcW w:w="633"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w:t>
            </w:r>
          </w:p>
        </w:tc>
        <w:tc>
          <w:tcPr>
            <w:tcW w:w="4295"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Жер учаскесінің орналасқан</w:t>
            </w:r>
          </w:p>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орыны</w:t>
            </w:r>
          </w:p>
        </w:tc>
        <w:tc>
          <w:tcPr>
            <w:tcW w:w="1701"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Жер учаскесінің көлемі, гектар</w:t>
            </w:r>
          </w:p>
        </w:tc>
        <w:tc>
          <w:tcPr>
            <w:tcW w:w="2835"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Жер учаскесінің нысаналы мақсаты</w:t>
            </w:r>
          </w:p>
        </w:tc>
        <w:tc>
          <w:tcPr>
            <w:tcW w:w="2835"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Жер пайдалану құқығы</w:t>
            </w:r>
          </w:p>
        </w:tc>
        <w:tc>
          <w:tcPr>
            <w:tcW w:w="1843"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Топырақтың сипаттамасы</w:t>
            </w:r>
          </w:p>
        </w:tc>
        <w:tc>
          <w:tcPr>
            <w:tcW w:w="1559" w:type="dxa"/>
          </w:tcPr>
          <w:p w:rsidR="00771B05" w:rsidRPr="000757BE" w:rsidRDefault="00771B05" w:rsidP="000757BE">
            <w:pPr>
              <w:spacing w:after="0" w:line="240" w:lineRule="auto"/>
              <w:contextualSpacing/>
              <w:jc w:val="center"/>
              <w:rPr>
                <w:rFonts w:ascii="Times New Roman" w:hAnsi="Times New Roman"/>
                <w:b/>
                <w:sz w:val="18"/>
                <w:szCs w:val="18"/>
                <w:lang w:val="kk-KZ"/>
              </w:rPr>
            </w:pPr>
            <w:r w:rsidRPr="000757BE">
              <w:rPr>
                <w:rFonts w:ascii="Times New Roman" w:hAnsi="Times New Roman"/>
                <w:b/>
                <w:sz w:val="18"/>
                <w:szCs w:val="18"/>
                <w:lang w:val="kk-KZ"/>
              </w:rPr>
              <w:t>Судың болуы</w:t>
            </w:r>
          </w:p>
          <w:p w:rsidR="00771B05" w:rsidRPr="000757BE" w:rsidRDefault="00771B05" w:rsidP="000757BE">
            <w:pPr>
              <w:spacing w:after="0" w:line="240" w:lineRule="auto"/>
              <w:contextualSpacing/>
              <w:jc w:val="center"/>
              <w:rPr>
                <w:rFonts w:ascii="Times New Roman" w:hAnsi="Times New Roman"/>
                <w:b/>
                <w:sz w:val="18"/>
                <w:szCs w:val="18"/>
                <w:lang w:val="kk-KZ"/>
              </w:rPr>
            </w:pPr>
          </w:p>
        </w:tc>
      </w:tr>
      <w:tr w:rsidR="00771B05" w:rsidRPr="000757BE" w:rsidTr="000757BE">
        <w:trPr>
          <w:trHeight w:val="70"/>
        </w:trPr>
        <w:tc>
          <w:tcPr>
            <w:tcW w:w="633"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1</w:t>
            </w:r>
          </w:p>
        </w:tc>
        <w:tc>
          <w:tcPr>
            <w:tcW w:w="4295"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2</w:t>
            </w:r>
          </w:p>
        </w:tc>
        <w:tc>
          <w:tcPr>
            <w:tcW w:w="1701"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3</w:t>
            </w:r>
          </w:p>
        </w:tc>
        <w:tc>
          <w:tcPr>
            <w:tcW w:w="2835"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4</w:t>
            </w:r>
          </w:p>
        </w:tc>
        <w:tc>
          <w:tcPr>
            <w:tcW w:w="2835"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5</w:t>
            </w:r>
          </w:p>
        </w:tc>
        <w:tc>
          <w:tcPr>
            <w:tcW w:w="1843"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6</w:t>
            </w:r>
          </w:p>
        </w:tc>
        <w:tc>
          <w:tcPr>
            <w:tcW w:w="1559" w:type="dxa"/>
          </w:tcPr>
          <w:p w:rsidR="00771B05" w:rsidRPr="000757BE" w:rsidRDefault="00771B05" w:rsidP="000757BE">
            <w:pPr>
              <w:spacing w:after="0" w:line="240" w:lineRule="auto"/>
              <w:contextualSpacing/>
              <w:jc w:val="center"/>
              <w:rPr>
                <w:rFonts w:ascii="Times New Roman" w:hAnsi="Times New Roman"/>
                <w:b/>
                <w:i/>
                <w:sz w:val="18"/>
                <w:szCs w:val="18"/>
                <w:lang w:val="kk-KZ"/>
              </w:rPr>
            </w:pPr>
            <w:r w:rsidRPr="000757BE">
              <w:rPr>
                <w:rFonts w:ascii="Times New Roman" w:hAnsi="Times New Roman"/>
                <w:b/>
                <w:i/>
                <w:sz w:val="18"/>
                <w:szCs w:val="18"/>
                <w:lang w:val="kk-KZ"/>
              </w:rPr>
              <w:t>7</w:t>
            </w:r>
          </w:p>
        </w:tc>
      </w:tr>
      <w:tr w:rsidR="000757BE" w:rsidRPr="000757BE" w:rsidTr="000757BE">
        <w:trPr>
          <w:trHeight w:val="575"/>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1</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Қызылқұм ауылдық округі, Ажар елді мекені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250</w:t>
            </w:r>
          </w:p>
          <w:p w:rsidR="000757BE" w:rsidRPr="000757BE" w:rsidRDefault="000757BE" w:rsidP="000757BE">
            <w:pPr>
              <w:spacing w:after="0" w:line="240" w:lineRule="auto"/>
              <w:ind w:left="-108" w:right="-108"/>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жайылымы – 225</w:t>
            </w:r>
          </w:p>
          <w:p w:rsidR="000757BE" w:rsidRPr="000757BE" w:rsidRDefault="000757BE" w:rsidP="000757BE">
            <w:pPr>
              <w:spacing w:after="0" w:line="240" w:lineRule="auto"/>
              <w:ind w:left="-108" w:right="-108"/>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25</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Жоқ</w:t>
            </w:r>
          </w:p>
        </w:tc>
      </w:tr>
      <w:tr w:rsidR="000757BE" w:rsidRPr="000757BE" w:rsidTr="000757BE">
        <w:trPr>
          <w:trHeight w:val="936"/>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2</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Майдакөл ауылдық округі, «Үйген құм»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60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54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6</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Бар</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3</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Құмжиек ауылдық округі, «Ақай»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rPr>
              <w:t>200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жайылымы – 180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rPr>
            </w:pPr>
            <w:r>
              <w:rPr>
                <w:rFonts w:ascii="Times New Roman" w:hAnsi="Times New Roman"/>
                <w:sz w:val="18"/>
                <w:szCs w:val="18"/>
                <w:lang w:val="kk-KZ"/>
              </w:rPr>
              <w:t>Жоқ</w:t>
            </w:r>
          </w:p>
        </w:tc>
      </w:tr>
      <w:tr w:rsidR="000757BE" w:rsidRPr="000757BE" w:rsidTr="000757BE">
        <w:trPr>
          <w:trHeight w:val="70"/>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4</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Ақжона ауылдық округі, «Көктөбе»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3</w:t>
            </w:r>
            <w:r w:rsidRPr="000757BE">
              <w:rPr>
                <w:rFonts w:ascii="Times New Roman" w:hAnsi="Times New Roman"/>
                <w:color w:val="000000"/>
                <w:sz w:val="18"/>
                <w:szCs w:val="18"/>
              </w:rPr>
              <w:t>00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270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30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rPr>
            </w:pPr>
            <w:r w:rsidRPr="000757BE">
              <w:rPr>
                <w:rFonts w:ascii="Times New Roman" w:hAnsi="Times New Roman"/>
                <w:sz w:val="18"/>
                <w:szCs w:val="18"/>
                <w:lang w:val="kk-KZ"/>
              </w:rPr>
              <w:t>Бар</w:t>
            </w:r>
          </w:p>
        </w:tc>
      </w:tr>
      <w:tr w:rsidR="000757BE" w:rsidRPr="000757BE" w:rsidTr="000757BE">
        <w:trPr>
          <w:trHeight w:val="701"/>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5</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Қазалы ауданы, Құмжиек округі,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Лаубай</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2</w:t>
            </w:r>
            <w:r w:rsidRPr="000757BE">
              <w:rPr>
                <w:rFonts w:ascii="Times New Roman" w:hAnsi="Times New Roman"/>
                <w:color w:val="000000"/>
                <w:sz w:val="18"/>
                <w:szCs w:val="18"/>
              </w:rPr>
              <w:t>00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жайылымы – 180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rPr>
            </w:pPr>
            <w:r>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6</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Қазалы ауданы, Құмжиек округі,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Сабынды бұлақ</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500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450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5</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rPr>
            </w:pPr>
            <w:r>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7</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Қазалы ауданы, Құмжиек округі,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Қияқты бас</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750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жайылымы – 675 басқа алқап – 75</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8</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Майлыбас ауылдық округі, «Ақылдық»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20</w:t>
            </w:r>
            <w:r w:rsidRPr="000757BE">
              <w:rPr>
                <w:rFonts w:ascii="Times New Roman" w:hAnsi="Times New Roman"/>
                <w:color w:val="000000"/>
                <w:sz w:val="18"/>
                <w:szCs w:val="18"/>
              </w:rPr>
              <w:t>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жайылымы – 180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9</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Шәкен ауылдық округі, «Ащы ақай» учаскесі</w:t>
            </w:r>
          </w:p>
        </w:tc>
        <w:tc>
          <w:tcPr>
            <w:tcW w:w="1701" w:type="dxa"/>
          </w:tcPr>
          <w:p w:rsidR="000757BE" w:rsidRPr="000757BE" w:rsidRDefault="000757BE" w:rsidP="000757BE">
            <w:pPr>
              <w:spacing w:after="0" w:line="240" w:lineRule="auto"/>
              <w:ind w:left="-108"/>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2</w:t>
            </w:r>
            <w:r w:rsidRPr="000757BE">
              <w:rPr>
                <w:rFonts w:ascii="Times New Roman" w:hAnsi="Times New Roman"/>
                <w:color w:val="000000"/>
                <w:sz w:val="18"/>
                <w:szCs w:val="18"/>
              </w:rPr>
              <w:t>00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180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10</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Шәкен ауылдық округі, «Шөлқұм»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5</w:t>
            </w:r>
            <w:r w:rsidRPr="000757BE">
              <w:rPr>
                <w:rFonts w:ascii="Times New Roman" w:hAnsi="Times New Roman"/>
                <w:color w:val="000000"/>
                <w:sz w:val="18"/>
                <w:szCs w:val="18"/>
              </w:rPr>
              <w:t>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жайылымы – 45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5</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Pr="000757BE" w:rsidRDefault="000757BE" w:rsidP="000757BE">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11</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Шәкен ауылдық округі, «Айбарша» учаскесі мен «Тоғыз құдық» учаскесінің аралығы</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15</w:t>
            </w:r>
            <w:r w:rsidRPr="000757BE">
              <w:rPr>
                <w:rFonts w:ascii="Times New Roman" w:hAnsi="Times New Roman"/>
                <w:color w:val="000000"/>
                <w:sz w:val="18"/>
                <w:szCs w:val="18"/>
              </w:rPr>
              <w:t>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жайылымы – 135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15</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Default="000757BE" w:rsidP="000757BE">
            <w:pPr>
              <w:jc w:val="center"/>
            </w:pPr>
            <w:r w:rsidRPr="003E7195">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12</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Құмжиек ауылдық округі, «Талды құдық</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учаскесі мен «Дүкендінің қуысы</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учаскесінің аралығы</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rPr>
              <w:t>800</w:t>
            </w:r>
          </w:p>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 xml:space="preserve">жайылымы – 720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80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Default="000757BE" w:rsidP="000757BE">
            <w:pPr>
              <w:jc w:val="center"/>
            </w:pPr>
            <w:r w:rsidRPr="003E7195">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13</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Шәкен ауылдық округі, «Егізбай құдық</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учаскесі мен «Піркәу құдық» учаскесінің аралығы</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rPr>
              <w:t>500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480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Default="000757BE" w:rsidP="000757BE">
            <w:pPr>
              <w:jc w:val="center"/>
            </w:pPr>
            <w:r w:rsidRPr="003E7195">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14</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Қызылқұм ауылдық округі, «Нұрман»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rPr>
              <w:t>500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480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20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Default="000757BE" w:rsidP="000757BE">
            <w:pPr>
              <w:jc w:val="center"/>
            </w:pPr>
            <w:r w:rsidRPr="003E7195">
              <w:rPr>
                <w:rFonts w:ascii="Times New Roman" w:hAnsi="Times New Roman"/>
                <w:sz w:val="18"/>
                <w:szCs w:val="18"/>
                <w:lang w:val="kk-KZ"/>
              </w:rPr>
              <w:t>Жоқ</w:t>
            </w:r>
          </w:p>
        </w:tc>
      </w:tr>
      <w:tr w:rsidR="000757BE" w:rsidRPr="000757BE" w:rsidTr="000757BE">
        <w:trPr>
          <w:trHeight w:val="424"/>
        </w:trPr>
        <w:tc>
          <w:tcPr>
            <w:tcW w:w="63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lastRenderedPageBreak/>
              <w:t>15</w:t>
            </w:r>
          </w:p>
        </w:tc>
        <w:tc>
          <w:tcPr>
            <w:tcW w:w="4295"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Қазалы ауданы, Құмжиек ауылдық округі, «Шоқпар» учаскесі</w:t>
            </w:r>
          </w:p>
        </w:tc>
        <w:tc>
          <w:tcPr>
            <w:tcW w:w="1701" w:type="dxa"/>
          </w:tcPr>
          <w:p w:rsidR="000757BE" w:rsidRPr="000757BE" w:rsidRDefault="000757BE" w:rsidP="000757BE">
            <w:pPr>
              <w:spacing w:after="0" w:line="240" w:lineRule="auto"/>
              <w:contextualSpacing/>
              <w:jc w:val="center"/>
              <w:rPr>
                <w:rFonts w:ascii="Times New Roman" w:hAnsi="Times New Roman"/>
                <w:color w:val="000000"/>
                <w:sz w:val="18"/>
                <w:szCs w:val="18"/>
                <w:lang w:val="kk-KZ"/>
              </w:rPr>
            </w:pPr>
            <w:r w:rsidRPr="000757BE">
              <w:rPr>
                <w:rFonts w:ascii="Times New Roman" w:hAnsi="Times New Roman"/>
                <w:color w:val="000000"/>
                <w:sz w:val="18"/>
                <w:szCs w:val="18"/>
                <w:lang w:val="kk-KZ"/>
              </w:rPr>
              <w:t>10</w:t>
            </w:r>
            <w:r w:rsidRPr="000757BE">
              <w:rPr>
                <w:rFonts w:ascii="Times New Roman" w:hAnsi="Times New Roman"/>
                <w:color w:val="000000"/>
                <w:sz w:val="18"/>
                <w:szCs w:val="18"/>
              </w:rPr>
              <w:t>00</w:t>
            </w:r>
          </w:p>
          <w:p w:rsidR="000757BE" w:rsidRPr="000757BE" w:rsidRDefault="000757BE" w:rsidP="000757BE">
            <w:pPr>
              <w:spacing w:after="0" w:line="240" w:lineRule="auto"/>
              <w:contextualSpacing/>
              <w:jc w:val="center"/>
              <w:rPr>
                <w:rFonts w:ascii="Times New Roman" w:hAnsi="Times New Roman"/>
                <w:color w:val="000000"/>
                <w:sz w:val="18"/>
                <w:szCs w:val="18"/>
              </w:rPr>
            </w:pPr>
            <w:r w:rsidRPr="000757BE">
              <w:rPr>
                <w:rFonts w:ascii="Times New Roman" w:hAnsi="Times New Roman"/>
                <w:color w:val="000000"/>
                <w:sz w:val="18"/>
                <w:szCs w:val="18"/>
                <w:lang w:val="kk-KZ"/>
              </w:rPr>
              <w:t xml:space="preserve">жайылымы – 900 басқа алқап </w:t>
            </w:r>
            <w:r w:rsidR="00BA525B">
              <w:rPr>
                <w:rFonts w:ascii="Times New Roman" w:hAnsi="Times New Roman"/>
                <w:color w:val="000000"/>
                <w:sz w:val="18"/>
                <w:szCs w:val="18"/>
                <w:lang w:val="kk-KZ"/>
              </w:rPr>
              <w:t>–</w:t>
            </w:r>
            <w:r w:rsidRPr="000757BE">
              <w:rPr>
                <w:rFonts w:ascii="Times New Roman" w:hAnsi="Times New Roman"/>
                <w:color w:val="000000"/>
                <w:sz w:val="18"/>
                <w:szCs w:val="18"/>
                <w:lang w:val="kk-KZ"/>
              </w:rPr>
              <w:t xml:space="preserve"> 100</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0757BE" w:rsidRPr="000757BE" w:rsidRDefault="000757BE" w:rsidP="000757BE">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0757BE" w:rsidRDefault="000757BE" w:rsidP="000757BE">
            <w:pPr>
              <w:jc w:val="center"/>
            </w:pPr>
            <w:r w:rsidRPr="003E7195">
              <w:rPr>
                <w:rFonts w:ascii="Times New Roman" w:hAnsi="Times New Roman"/>
                <w:sz w:val="18"/>
                <w:szCs w:val="18"/>
                <w:lang w:val="kk-KZ"/>
              </w:rPr>
              <w:t>Жоқ</w:t>
            </w:r>
          </w:p>
        </w:tc>
      </w:tr>
      <w:tr w:rsidR="00BA525B" w:rsidRPr="00BA525B" w:rsidTr="000757BE">
        <w:trPr>
          <w:trHeight w:val="424"/>
        </w:trPr>
        <w:tc>
          <w:tcPr>
            <w:tcW w:w="633" w:type="dxa"/>
          </w:tcPr>
          <w:p w:rsidR="00BA525B" w:rsidRPr="000757BE" w:rsidRDefault="00BA525B" w:rsidP="000757BE">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16</w:t>
            </w:r>
          </w:p>
        </w:tc>
        <w:tc>
          <w:tcPr>
            <w:tcW w:w="4295" w:type="dxa"/>
          </w:tcPr>
          <w:p w:rsidR="00BA525B" w:rsidRPr="000757BE" w:rsidRDefault="00BA525B" w:rsidP="000757BE">
            <w:pPr>
              <w:spacing w:after="0" w:line="240" w:lineRule="auto"/>
              <w:contextualSpacing/>
              <w:jc w:val="center"/>
              <w:rPr>
                <w:rFonts w:ascii="Times New Roman" w:hAnsi="Times New Roman"/>
                <w:color w:val="000000"/>
                <w:sz w:val="18"/>
                <w:szCs w:val="18"/>
                <w:lang w:val="kk-KZ"/>
              </w:rPr>
            </w:pPr>
            <w:r w:rsidRPr="00BA525B">
              <w:rPr>
                <w:rFonts w:ascii="Times New Roman" w:hAnsi="Times New Roman"/>
                <w:color w:val="000000"/>
                <w:sz w:val="18"/>
                <w:szCs w:val="20"/>
                <w:lang w:val="kk-KZ"/>
              </w:rPr>
              <w:t>Қазалы ауданы, Шәкен ауылдық округі, «Әлдебай» учаскесі</w:t>
            </w:r>
          </w:p>
        </w:tc>
        <w:tc>
          <w:tcPr>
            <w:tcW w:w="1701" w:type="dxa"/>
          </w:tcPr>
          <w:p w:rsidR="00BA525B" w:rsidRPr="00BA525B" w:rsidRDefault="00BA525B" w:rsidP="00BA525B">
            <w:pPr>
              <w:spacing w:after="0" w:line="240" w:lineRule="auto"/>
              <w:contextualSpacing/>
              <w:jc w:val="center"/>
              <w:rPr>
                <w:rFonts w:ascii="Times New Roman" w:hAnsi="Times New Roman"/>
                <w:color w:val="000000"/>
                <w:sz w:val="18"/>
                <w:szCs w:val="24"/>
                <w:lang w:val="kk-KZ"/>
              </w:rPr>
            </w:pPr>
            <w:r w:rsidRPr="00BA525B">
              <w:rPr>
                <w:rFonts w:ascii="Times New Roman" w:hAnsi="Times New Roman"/>
                <w:color w:val="000000"/>
                <w:sz w:val="18"/>
                <w:szCs w:val="24"/>
              </w:rPr>
              <w:t>500</w:t>
            </w:r>
          </w:p>
          <w:p w:rsidR="00BA525B" w:rsidRPr="000757BE" w:rsidRDefault="00BA525B" w:rsidP="00BA525B">
            <w:pPr>
              <w:spacing w:after="0" w:line="240" w:lineRule="auto"/>
              <w:contextualSpacing/>
              <w:jc w:val="center"/>
              <w:rPr>
                <w:rFonts w:ascii="Times New Roman" w:hAnsi="Times New Roman"/>
                <w:color w:val="000000"/>
                <w:sz w:val="18"/>
                <w:szCs w:val="18"/>
                <w:lang w:val="kk-KZ"/>
              </w:rPr>
            </w:pPr>
            <w:r w:rsidRPr="00BA525B">
              <w:rPr>
                <w:rFonts w:ascii="Times New Roman" w:hAnsi="Times New Roman"/>
                <w:color w:val="000000"/>
                <w:sz w:val="18"/>
                <w:szCs w:val="24"/>
                <w:lang w:val="kk-KZ"/>
              </w:rPr>
              <w:t>жайылымы – 480 басқа алқап - 20</w:t>
            </w:r>
          </w:p>
        </w:tc>
        <w:tc>
          <w:tcPr>
            <w:tcW w:w="2835" w:type="dxa"/>
          </w:tcPr>
          <w:p w:rsidR="00BA525B" w:rsidRPr="000757BE" w:rsidRDefault="00BA525B" w:rsidP="00FB113B">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BA525B" w:rsidRPr="000757BE" w:rsidRDefault="00BA525B" w:rsidP="00FB113B">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Уақытша өтеулі жер пайдалану құқығын 10 (он) жыл мерзімге</w:t>
            </w:r>
          </w:p>
        </w:tc>
        <w:tc>
          <w:tcPr>
            <w:tcW w:w="1843" w:type="dxa"/>
          </w:tcPr>
          <w:p w:rsidR="00BA525B" w:rsidRPr="000757BE" w:rsidRDefault="00BA525B" w:rsidP="00FB113B">
            <w:pPr>
              <w:spacing w:after="0" w:line="240" w:lineRule="auto"/>
              <w:contextualSpacing/>
              <w:jc w:val="center"/>
              <w:rPr>
                <w:rFonts w:ascii="Times New Roman" w:hAnsi="Times New Roman"/>
                <w:sz w:val="18"/>
                <w:szCs w:val="18"/>
                <w:lang w:val="kk-KZ"/>
              </w:rPr>
            </w:pPr>
            <w:r w:rsidRPr="000757BE">
              <w:rPr>
                <w:rFonts w:ascii="Times New Roman" w:hAnsi="Times New Roman"/>
                <w:sz w:val="18"/>
                <w:szCs w:val="18"/>
                <w:lang w:val="kk-KZ"/>
              </w:rPr>
              <w:t>Сұр қоңыр</w:t>
            </w:r>
          </w:p>
        </w:tc>
        <w:tc>
          <w:tcPr>
            <w:tcW w:w="1559" w:type="dxa"/>
          </w:tcPr>
          <w:p w:rsidR="00BA525B" w:rsidRDefault="00BA525B" w:rsidP="00FB113B">
            <w:pPr>
              <w:jc w:val="center"/>
            </w:pPr>
            <w:r w:rsidRPr="003E7195">
              <w:rPr>
                <w:rFonts w:ascii="Times New Roman" w:hAnsi="Times New Roman"/>
                <w:sz w:val="18"/>
                <w:szCs w:val="18"/>
                <w:lang w:val="kk-KZ"/>
              </w:rPr>
              <w:t>Жоқ</w:t>
            </w:r>
          </w:p>
        </w:tc>
      </w:tr>
    </w:tbl>
    <w:p w:rsidR="00771B05" w:rsidRPr="00826C4C" w:rsidRDefault="00771B05" w:rsidP="007D686B">
      <w:pPr>
        <w:spacing w:after="0"/>
        <w:jc w:val="center"/>
        <w:rPr>
          <w:rFonts w:ascii="Times New Roman" w:hAnsi="Times New Roman"/>
          <w:b/>
          <w:sz w:val="18"/>
          <w:szCs w:val="18"/>
          <w:lang w:val="kk-KZ"/>
        </w:rPr>
      </w:pPr>
    </w:p>
    <w:sectPr w:rsidR="00771B05" w:rsidRPr="00826C4C" w:rsidSect="00627E8A">
      <w:pgSz w:w="16838" w:h="11906" w:orient="landscape"/>
      <w:pgMar w:top="425" w:right="567" w:bottom="851"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27B1" w:rsidRDefault="002427B1" w:rsidP="006A3E99">
      <w:pPr>
        <w:spacing w:after="0" w:line="240" w:lineRule="auto"/>
      </w:pPr>
      <w:r>
        <w:separator/>
      </w:r>
    </w:p>
  </w:endnote>
  <w:endnote w:type="continuationSeparator" w:id="1">
    <w:p w:rsidR="002427B1" w:rsidRDefault="002427B1" w:rsidP="006A3E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27B1" w:rsidRDefault="002427B1" w:rsidP="006A3E99">
      <w:pPr>
        <w:spacing w:after="0" w:line="240" w:lineRule="auto"/>
      </w:pPr>
      <w:r>
        <w:separator/>
      </w:r>
    </w:p>
  </w:footnote>
  <w:footnote w:type="continuationSeparator" w:id="1">
    <w:p w:rsidR="002427B1" w:rsidRDefault="002427B1" w:rsidP="006A3E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ГКУ &quot;Аппарат акима сельского округа Шәкен&quot; Казалинского района - Калиева Ы.Н."/>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491A7E"/>
    <w:multiLevelType w:val="hybridMultilevel"/>
    <w:tmpl w:val="73AAE12C"/>
    <w:lvl w:ilvl="0" w:tplc="E33029D0">
      <w:start w:val="5"/>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684CD5"/>
    <w:rsid w:val="0000771C"/>
    <w:rsid w:val="00016689"/>
    <w:rsid w:val="000249FC"/>
    <w:rsid w:val="000361E6"/>
    <w:rsid w:val="00056BE7"/>
    <w:rsid w:val="000757BE"/>
    <w:rsid w:val="00080433"/>
    <w:rsid w:val="00085F26"/>
    <w:rsid w:val="00111610"/>
    <w:rsid w:val="0013032F"/>
    <w:rsid w:val="00134EF3"/>
    <w:rsid w:val="001412DA"/>
    <w:rsid w:val="001419A1"/>
    <w:rsid w:val="0014240B"/>
    <w:rsid w:val="00150E78"/>
    <w:rsid w:val="0016308D"/>
    <w:rsid w:val="001735D6"/>
    <w:rsid w:val="001A0044"/>
    <w:rsid w:val="001E50EC"/>
    <w:rsid w:val="002063DA"/>
    <w:rsid w:val="002427B1"/>
    <w:rsid w:val="00250B14"/>
    <w:rsid w:val="002759F4"/>
    <w:rsid w:val="00283932"/>
    <w:rsid w:val="00296E0C"/>
    <w:rsid w:val="002D1DC0"/>
    <w:rsid w:val="002D20C6"/>
    <w:rsid w:val="0030150E"/>
    <w:rsid w:val="003049F9"/>
    <w:rsid w:val="00304C39"/>
    <w:rsid w:val="003215C9"/>
    <w:rsid w:val="00323D24"/>
    <w:rsid w:val="00336BFD"/>
    <w:rsid w:val="00340F68"/>
    <w:rsid w:val="003448E5"/>
    <w:rsid w:val="0035183E"/>
    <w:rsid w:val="0038604A"/>
    <w:rsid w:val="0039313D"/>
    <w:rsid w:val="00395FF9"/>
    <w:rsid w:val="00396CFC"/>
    <w:rsid w:val="00406301"/>
    <w:rsid w:val="00423164"/>
    <w:rsid w:val="00437CAD"/>
    <w:rsid w:val="00443692"/>
    <w:rsid w:val="004464E5"/>
    <w:rsid w:val="004508FB"/>
    <w:rsid w:val="00471C43"/>
    <w:rsid w:val="00475657"/>
    <w:rsid w:val="0048043E"/>
    <w:rsid w:val="00486D03"/>
    <w:rsid w:val="004F376C"/>
    <w:rsid w:val="004F660C"/>
    <w:rsid w:val="00503502"/>
    <w:rsid w:val="00514BCD"/>
    <w:rsid w:val="0052266C"/>
    <w:rsid w:val="0058120F"/>
    <w:rsid w:val="00596714"/>
    <w:rsid w:val="005B2E08"/>
    <w:rsid w:val="005D65D8"/>
    <w:rsid w:val="005E40DD"/>
    <w:rsid w:val="005F6AFF"/>
    <w:rsid w:val="00622B4B"/>
    <w:rsid w:val="00624536"/>
    <w:rsid w:val="00626017"/>
    <w:rsid w:val="00627E8A"/>
    <w:rsid w:val="006306CB"/>
    <w:rsid w:val="0063123B"/>
    <w:rsid w:val="0065401C"/>
    <w:rsid w:val="00684CD5"/>
    <w:rsid w:val="006874F0"/>
    <w:rsid w:val="00693786"/>
    <w:rsid w:val="006A3E99"/>
    <w:rsid w:val="006D0B7B"/>
    <w:rsid w:val="00712D45"/>
    <w:rsid w:val="00723543"/>
    <w:rsid w:val="00771B05"/>
    <w:rsid w:val="00777DCE"/>
    <w:rsid w:val="007B45B2"/>
    <w:rsid w:val="007B7B69"/>
    <w:rsid w:val="007B7BA6"/>
    <w:rsid w:val="007C69DC"/>
    <w:rsid w:val="007D686B"/>
    <w:rsid w:val="007D693C"/>
    <w:rsid w:val="007F5035"/>
    <w:rsid w:val="008120C6"/>
    <w:rsid w:val="00815B3D"/>
    <w:rsid w:val="0082670C"/>
    <w:rsid w:val="00826C4C"/>
    <w:rsid w:val="00834082"/>
    <w:rsid w:val="00860F78"/>
    <w:rsid w:val="00872FC0"/>
    <w:rsid w:val="00885063"/>
    <w:rsid w:val="00891C26"/>
    <w:rsid w:val="00894DBC"/>
    <w:rsid w:val="00915ED6"/>
    <w:rsid w:val="0091612F"/>
    <w:rsid w:val="0092396A"/>
    <w:rsid w:val="0094057E"/>
    <w:rsid w:val="009575B3"/>
    <w:rsid w:val="009C5C7B"/>
    <w:rsid w:val="00A052F9"/>
    <w:rsid w:val="00A1794B"/>
    <w:rsid w:val="00A24AC5"/>
    <w:rsid w:val="00A442B7"/>
    <w:rsid w:val="00A51D7F"/>
    <w:rsid w:val="00A63CB4"/>
    <w:rsid w:val="00A65859"/>
    <w:rsid w:val="00A66978"/>
    <w:rsid w:val="00A84B53"/>
    <w:rsid w:val="00A87781"/>
    <w:rsid w:val="00AB3DDC"/>
    <w:rsid w:val="00AB66B2"/>
    <w:rsid w:val="00AD2199"/>
    <w:rsid w:val="00B068E6"/>
    <w:rsid w:val="00B118F4"/>
    <w:rsid w:val="00B54624"/>
    <w:rsid w:val="00B709DE"/>
    <w:rsid w:val="00B95ABE"/>
    <w:rsid w:val="00BA525B"/>
    <w:rsid w:val="00BC70E6"/>
    <w:rsid w:val="00BD457B"/>
    <w:rsid w:val="00BF362A"/>
    <w:rsid w:val="00C31E63"/>
    <w:rsid w:val="00C5051C"/>
    <w:rsid w:val="00C56701"/>
    <w:rsid w:val="00C600B9"/>
    <w:rsid w:val="00C7601A"/>
    <w:rsid w:val="00C84992"/>
    <w:rsid w:val="00CA3E48"/>
    <w:rsid w:val="00CB1306"/>
    <w:rsid w:val="00CB6C87"/>
    <w:rsid w:val="00CC70B6"/>
    <w:rsid w:val="00CD2C1E"/>
    <w:rsid w:val="00CD74D1"/>
    <w:rsid w:val="00D01274"/>
    <w:rsid w:val="00D119C6"/>
    <w:rsid w:val="00D617A6"/>
    <w:rsid w:val="00D92DE2"/>
    <w:rsid w:val="00DA44DE"/>
    <w:rsid w:val="00DA69C7"/>
    <w:rsid w:val="00DC11F7"/>
    <w:rsid w:val="00DC682A"/>
    <w:rsid w:val="00DD26AF"/>
    <w:rsid w:val="00E14283"/>
    <w:rsid w:val="00E3378A"/>
    <w:rsid w:val="00E52F42"/>
    <w:rsid w:val="00E60D29"/>
    <w:rsid w:val="00E62562"/>
    <w:rsid w:val="00E73412"/>
    <w:rsid w:val="00E915B2"/>
    <w:rsid w:val="00EB3F10"/>
    <w:rsid w:val="00EC2044"/>
    <w:rsid w:val="00EC4FAF"/>
    <w:rsid w:val="00EE46D3"/>
    <w:rsid w:val="00F00AB8"/>
    <w:rsid w:val="00F32378"/>
    <w:rsid w:val="00F42CC4"/>
    <w:rsid w:val="00F628C9"/>
    <w:rsid w:val="00F65526"/>
    <w:rsid w:val="00F75A36"/>
    <w:rsid w:val="00F848B0"/>
    <w:rsid w:val="00FC704D"/>
    <w:rsid w:val="00FF4F4C"/>
    <w:rsid w:val="00FF4F4D"/>
    <w:rsid w:val="00FF62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50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4C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35183E"/>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unhideWhenUsed/>
    <w:rsid w:val="006A3E9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E99"/>
    <w:rPr>
      <w:sz w:val="22"/>
      <w:szCs w:val="22"/>
      <w:lang w:eastAsia="en-US"/>
    </w:rPr>
  </w:style>
  <w:style w:type="paragraph" w:styleId="a7">
    <w:name w:val="footer"/>
    <w:basedOn w:val="a"/>
    <w:link w:val="a8"/>
    <w:uiPriority w:val="99"/>
    <w:unhideWhenUsed/>
    <w:rsid w:val="006A3E9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E99"/>
    <w:rPr>
      <w:sz w:val="22"/>
      <w:szCs w:val="22"/>
      <w:lang w:eastAsia="en-US"/>
    </w:rPr>
  </w:style>
  <w:style w:type="paragraph" w:styleId="a9">
    <w:name w:val="List Paragraph"/>
    <w:basedOn w:val="a"/>
    <w:uiPriority w:val="34"/>
    <w:qFormat/>
    <w:rsid w:val="00BA525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50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4C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35183E"/>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unhideWhenUsed/>
    <w:rsid w:val="006A3E9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E99"/>
    <w:rPr>
      <w:sz w:val="22"/>
      <w:szCs w:val="22"/>
      <w:lang w:eastAsia="en-US"/>
    </w:rPr>
  </w:style>
  <w:style w:type="paragraph" w:styleId="a7">
    <w:name w:val="footer"/>
    <w:basedOn w:val="a"/>
    <w:link w:val="a8"/>
    <w:uiPriority w:val="99"/>
    <w:unhideWhenUsed/>
    <w:rsid w:val="006A3E9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E99"/>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91300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698D9-D90C-4B89-8CFD-F28E2C1BB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1061</Words>
  <Characters>6051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cp:lastPrinted>2021-07-16T13:37:00Z</cp:lastPrinted>
  <dcterms:created xsi:type="dcterms:W3CDTF">2026-05-06T07:39:00Z</dcterms:created>
  <dcterms:modified xsi:type="dcterms:W3CDTF">2026-09-03T12:56:00Z</dcterms:modified>
</cp:coreProperties>
</file>