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3924C" w14:textId="77777777" w:rsidR="00AA12CD" w:rsidRDefault="00AA12CD" w:rsidP="00AA12CD">
      <w:pPr>
        <w:jc w:val="right"/>
      </w:pPr>
    </w:p>
    <w:tbl>
      <w:tblPr>
        <w:tblStyle w:val="1"/>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940A73" w:rsidRPr="00D16FC0" w14:paraId="5CFE234D" w14:textId="77777777" w:rsidTr="00937A99">
        <w:tc>
          <w:tcPr>
            <w:tcW w:w="3396" w:type="dxa"/>
            <w:tcBorders>
              <w:top w:val="nil"/>
              <w:left w:val="nil"/>
              <w:bottom w:val="nil"/>
              <w:right w:val="nil"/>
            </w:tcBorders>
          </w:tcPr>
          <w:p w14:paraId="622DD70B" w14:textId="77777777" w:rsidR="00645C97" w:rsidRDefault="00645C97" w:rsidP="00645C97">
            <w:pPr>
              <w:ind w:left="177"/>
              <w:jc w:val="right"/>
              <w:rPr>
                <w:sz w:val="28"/>
                <w:szCs w:val="28"/>
                <w:lang w:val="kk-KZ"/>
              </w:rPr>
            </w:pPr>
            <w:bookmarkStart w:id="0" w:name="_Hlk238564456"/>
            <w:bookmarkStart w:id="1" w:name="_Hlk221638807"/>
            <w:r>
              <w:rPr>
                <w:sz w:val="28"/>
                <w:szCs w:val="28"/>
                <w:lang w:val="kk-KZ"/>
              </w:rPr>
              <w:t xml:space="preserve">Қазақстан Республикасының Қаржы нарығын реттеу және дамыту агенттігі Басқармасының </w:t>
            </w:r>
          </w:p>
          <w:p w14:paraId="139F9FEF" w14:textId="77777777" w:rsidR="00645C97" w:rsidRPr="00D16FC0" w:rsidRDefault="00645C97" w:rsidP="00645C97">
            <w:pPr>
              <w:ind w:left="177"/>
              <w:jc w:val="right"/>
              <w:rPr>
                <w:sz w:val="28"/>
                <w:szCs w:val="28"/>
              </w:rPr>
            </w:pPr>
            <w:r>
              <w:rPr>
                <w:sz w:val="28"/>
                <w:szCs w:val="28"/>
                <w:lang w:val="kk-KZ"/>
              </w:rPr>
              <w:t>20</w:t>
            </w:r>
            <w:r w:rsidRPr="00D16FC0">
              <w:rPr>
                <w:sz w:val="28"/>
                <w:szCs w:val="28"/>
              </w:rPr>
              <w:t>__</w:t>
            </w:r>
            <w:r>
              <w:rPr>
                <w:sz w:val="28"/>
                <w:szCs w:val="28"/>
                <w:lang w:val="kk-KZ"/>
              </w:rPr>
              <w:t xml:space="preserve"> жылғы</w:t>
            </w:r>
          </w:p>
          <w:p w14:paraId="6DC74C9E" w14:textId="77777777" w:rsidR="00645C97" w:rsidRDefault="00645C97" w:rsidP="00645C97">
            <w:pPr>
              <w:jc w:val="right"/>
              <w:rPr>
                <w:sz w:val="28"/>
                <w:szCs w:val="28"/>
              </w:rPr>
            </w:pPr>
            <w:r w:rsidRPr="00D16FC0">
              <w:rPr>
                <w:sz w:val="28"/>
                <w:szCs w:val="28"/>
              </w:rPr>
              <w:t xml:space="preserve"> __________ </w:t>
            </w:r>
          </w:p>
          <w:p w14:paraId="11D33D77" w14:textId="77777777" w:rsidR="00645C97" w:rsidRDefault="00645C97" w:rsidP="00645C97">
            <w:pPr>
              <w:jc w:val="right"/>
              <w:rPr>
                <w:sz w:val="28"/>
                <w:szCs w:val="28"/>
                <w:lang w:val="kk-KZ"/>
              </w:rPr>
            </w:pPr>
            <w:r w:rsidRPr="00D16FC0">
              <w:rPr>
                <w:sz w:val="28"/>
                <w:szCs w:val="28"/>
              </w:rPr>
              <w:t>№</w:t>
            </w:r>
            <w:r>
              <w:rPr>
                <w:sz w:val="28"/>
                <w:szCs w:val="28"/>
                <w:lang w:val="kk-KZ"/>
              </w:rPr>
              <w:t xml:space="preserve"> қаулысымен </w:t>
            </w:r>
          </w:p>
          <w:p w14:paraId="3268C9DB" w14:textId="7AB7A4A6" w:rsidR="00AA12CD" w:rsidRPr="00AA12CD" w:rsidRDefault="00645C97" w:rsidP="00645C97">
            <w:pPr>
              <w:ind w:left="177"/>
              <w:jc w:val="right"/>
              <w:rPr>
                <w:sz w:val="28"/>
                <w:szCs w:val="28"/>
                <w:lang w:val="kk-KZ"/>
              </w:rPr>
            </w:pPr>
            <w:r>
              <w:rPr>
                <w:sz w:val="28"/>
                <w:szCs w:val="28"/>
                <w:lang w:val="kk-KZ"/>
              </w:rPr>
              <w:t xml:space="preserve">бекітілген </w:t>
            </w:r>
            <w:r w:rsidR="00AA12CD">
              <w:rPr>
                <w:sz w:val="28"/>
                <w:szCs w:val="28"/>
                <w:lang w:val="kk-KZ"/>
              </w:rPr>
              <w:t xml:space="preserve">  </w:t>
            </w:r>
          </w:p>
          <w:p w14:paraId="5ADCA04A" w14:textId="4849BFC3" w:rsidR="00940A73" w:rsidRPr="00D16FC0" w:rsidRDefault="00940A73" w:rsidP="00937A99">
            <w:pPr>
              <w:jc w:val="right"/>
              <w:rPr>
                <w:i/>
                <w:sz w:val="28"/>
                <w:szCs w:val="28"/>
                <w:lang w:val="kk-KZ"/>
              </w:rPr>
            </w:pPr>
          </w:p>
        </w:tc>
      </w:tr>
      <w:bookmarkEnd w:id="0"/>
    </w:tbl>
    <w:p w14:paraId="463BB602" w14:textId="7BC23A4C" w:rsidR="00940A73" w:rsidRPr="00D16FC0" w:rsidRDefault="00940A73" w:rsidP="003946F4">
      <w:pPr>
        <w:widowControl w:val="0"/>
        <w:shd w:val="clear" w:color="auto" w:fill="FFFFFF"/>
        <w:tabs>
          <w:tab w:val="left" w:pos="1134"/>
        </w:tabs>
        <w:ind w:firstLine="709"/>
        <w:jc w:val="center"/>
        <w:rPr>
          <w:b/>
          <w:bCs/>
          <w:color w:val="000000"/>
          <w:sz w:val="28"/>
          <w:szCs w:val="28"/>
        </w:rPr>
      </w:pPr>
    </w:p>
    <w:p w14:paraId="76408F65" w14:textId="77777777" w:rsidR="003946F4" w:rsidRPr="00D16FC0" w:rsidRDefault="003946F4" w:rsidP="003946F4">
      <w:pPr>
        <w:widowControl w:val="0"/>
        <w:shd w:val="clear" w:color="auto" w:fill="FFFFFF"/>
        <w:tabs>
          <w:tab w:val="left" w:pos="1134"/>
        </w:tabs>
        <w:ind w:firstLine="709"/>
        <w:jc w:val="center"/>
        <w:rPr>
          <w:b/>
          <w:bCs/>
          <w:color w:val="000000"/>
          <w:sz w:val="28"/>
          <w:szCs w:val="28"/>
        </w:rPr>
      </w:pPr>
    </w:p>
    <w:p w14:paraId="614C069C" w14:textId="71E385D1" w:rsidR="00402DAE" w:rsidRDefault="00402DAE" w:rsidP="00402DAE">
      <w:pPr>
        <w:widowControl w:val="0"/>
        <w:shd w:val="clear" w:color="auto" w:fill="FFFFFF"/>
        <w:tabs>
          <w:tab w:val="left" w:pos="1134"/>
        </w:tabs>
        <w:ind w:firstLine="709"/>
        <w:jc w:val="center"/>
        <w:rPr>
          <w:b/>
          <w:bCs/>
          <w:color w:val="000000"/>
          <w:sz w:val="28"/>
          <w:szCs w:val="28"/>
          <w:lang w:val="kk-KZ"/>
        </w:rPr>
      </w:pPr>
      <w:bookmarkStart w:id="2" w:name="_Hlk238564472"/>
      <w:bookmarkEnd w:id="1"/>
      <w:r w:rsidRPr="00850C78">
        <w:rPr>
          <w:b/>
          <w:bCs/>
          <w:color w:val="000000"/>
          <w:sz w:val="28"/>
          <w:szCs w:val="28"/>
          <w:lang w:val="kk-KZ"/>
        </w:rPr>
        <w:t xml:space="preserve">Цифрлық қаржы активтерінің базалық активтерін сақтау жөніндегі ұйымға </w:t>
      </w:r>
      <w:r w:rsidR="009E0175" w:rsidRPr="00850C78">
        <w:rPr>
          <w:b/>
          <w:bCs/>
          <w:color w:val="000000"/>
          <w:sz w:val="28"/>
          <w:szCs w:val="28"/>
          <w:lang w:val="kk-KZ"/>
        </w:rPr>
        <w:t xml:space="preserve">және цифрлық қаржы активтерінің эмитентіне </w:t>
      </w:r>
      <w:r w:rsidRPr="00850C78">
        <w:rPr>
          <w:b/>
          <w:bCs/>
          <w:color w:val="000000"/>
          <w:sz w:val="28"/>
          <w:szCs w:val="28"/>
          <w:lang w:val="kk-KZ"/>
        </w:rPr>
        <w:t>шектеулі ықпал ету шараларын қолдану қағидалары</w:t>
      </w:r>
    </w:p>
    <w:p w14:paraId="57B0B380" w14:textId="77777777" w:rsidR="00402DAE" w:rsidRDefault="00402DAE" w:rsidP="00733923">
      <w:pPr>
        <w:widowControl w:val="0"/>
        <w:shd w:val="clear" w:color="auto" w:fill="FFFFFF"/>
        <w:tabs>
          <w:tab w:val="left" w:pos="1134"/>
        </w:tabs>
        <w:ind w:firstLine="709"/>
        <w:rPr>
          <w:b/>
          <w:bCs/>
          <w:color w:val="000000"/>
          <w:sz w:val="28"/>
          <w:szCs w:val="28"/>
          <w:lang w:val="kk-KZ"/>
        </w:rPr>
      </w:pPr>
    </w:p>
    <w:p w14:paraId="1D15FD8E" w14:textId="743CD636" w:rsidR="00BF2AE8" w:rsidRPr="00402DAE" w:rsidRDefault="00BF2AE8" w:rsidP="00BF2AE8">
      <w:pPr>
        <w:ind w:firstLine="709"/>
        <w:jc w:val="center"/>
        <w:rPr>
          <w:b/>
          <w:color w:val="000000"/>
          <w:sz w:val="28"/>
          <w:szCs w:val="28"/>
          <w:lang w:val="kk-KZ"/>
        </w:rPr>
      </w:pPr>
      <w:bookmarkStart w:id="3" w:name="_GoBack"/>
      <w:bookmarkEnd w:id="2"/>
      <w:bookmarkEnd w:id="3"/>
      <w:r w:rsidRPr="00B167B1">
        <w:rPr>
          <w:b/>
          <w:color w:val="000000"/>
          <w:sz w:val="28"/>
          <w:szCs w:val="28"/>
          <w:lang w:val="kk-KZ"/>
        </w:rPr>
        <w:t>1</w:t>
      </w:r>
      <w:r w:rsidR="00402DAE">
        <w:rPr>
          <w:b/>
          <w:color w:val="000000"/>
          <w:sz w:val="28"/>
          <w:szCs w:val="28"/>
          <w:lang w:val="kk-KZ"/>
        </w:rPr>
        <w:t>-тарау</w:t>
      </w:r>
      <w:r w:rsidRPr="00B167B1">
        <w:rPr>
          <w:b/>
          <w:color w:val="000000"/>
          <w:sz w:val="28"/>
          <w:szCs w:val="28"/>
          <w:lang w:val="kk-KZ"/>
        </w:rPr>
        <w:t xml:space="preserve">. </w:t>
      </w:r>
      <w:r w:rsidR="00402DAE">
        <w:rPr>
          <w:b/>
          <w:color w:val="000000"/>
          <w:sz w:val="28"/>
          <w:szCs w:val="28"/>
          <w:lang w:val="kk-KZ"/>
        </w:rPr>
        <w:t>Жалпы ережелер</w:t>
      </w:r>
    </w:p>
    <w:p w14:paraId="6FACE27C" w14:textId="77777777" w:rsidR="00BF2AE8" w:rsidRPr="00B167B1" w:rsidRDefault="00BF2AE8" w:rsidP="00BF2AE8">
      <w:pPr>
        <w:ind w:firstLine="709"/>
        <w:jc w:val="both"/>
        <w:rPr>
          <w:bCs/>
          <w:color w:val="000000"/>
          <w:sz w:val="28"/>
          <w:szCs w:val="28"/>
          <w:lang w:val="kk-KZ"/>
        </w:rPr>
      </w:pPr>
    </w:p>
    <w:p w14:paraId="64660068" w14:textId="72015219" w:rsidR="00402DAE" w:rsidRPr="00402DAE" w:rsidRDefault="00BF2AE8" w:rsidP="00402DAE">
      <w:pPr>
        <w:ind w:firstLine="709"/>
        <w:jc w:val="both"/>
        <w:rPr>
          <w:bCs/>
          <w:color w:val="000000"/>
          <w:sz w:val="28"/>
          <w:szCs w:val="28"/>
          <w:lang w:val="kk-KZ"/>
        </w:rPr>
      </w:pPr>
      <w:r w:rsidRPr="00B167B1">
        <w:rPr>
          <w:bCs/>
          <w:color w:val="000000"/>
          <w:sz w:val="28"/>
          <w:szCs w:val="28"/>
          <w:lang w:val="kk-KZ"/>
        </w:rPr>
        <w:t xml:space="preserve">1. </w:t>
      </w:r>
      <w:r w:rsidR="00402DAE" w:rsidRPr="00402DAE">
        <w:rPr>
          <w:bCs/>
          <w:color w:val="000000"/>
          <w:sz w:val="28"/>
          <w:szCs w:val="28"/>
          <w:lang w:val="kk-KZ"/>
        </w:rPr>
        <w:t xml:space="preserve">Осы Цифрлық қаржы активтерінің базалық активтерін сақтау жөніндегі ұйымға </w:t>
      </w:r>
      <w:r w:rsidR="009E0175" w:rsidRPr="009E0175">
        <w:rPr>
          <w:bCs/>
          <w:color w:val="000000"/>
          <w:sz w:val="28"/>
          <w:szCs w:val="28"/>
          <w:lang w:val="kk-KZ"/>
        </w:rPr>
        <w:t>және цифрлық қаржы активтерінің эмитентіне</w:t>
      </w:r>
      <w:r w:rsidR="009E0175" w:rsidRPr="00850C78">
        <w:rPr>
          <w:b/>
          <w:bCs/>
          <w:color w:val="000000"/>
          <w:sz w:val="28"/>
          <w:szCs w:val="28"/>
          <w:lang w:val="kk-KZ"/>
        </w:rPr>
        <w:t xml:space="preserve"> </w:t>
      </w:r>
      <w:r w:rsidR="00402DAE" w:rsidRPr="00402DAE">
        <w:rPr>
          <w:bCs/>
          <w:color w:val="000000"/>
          <w:sz w:val="28"/>
          <w:szCs w:val="28"/>
          <w:lang w:val="kk-KZ"/>
        </w:rPr>
        <w:t>шектеулі ықпал ету шараларын қолдану қағидалары (бұдан әрі - Қағидалар) «Қазақстан Республикасындағы цифрлық активтер туралы» Қазақстан Республикасы Заңының 4-баб</w:t>
      </w:r>
      <w:r w:rsidR="00402DAE">
        <w:rPr>
          <w:bCs/>
          <w:color w:val="000000"/>
          <w:sz w:val="28"/>
          <w:szCs w:val="28"/>
          <w:lang w:val="kk-KZ"/>
        </w:rPr>
        <w:t>ы</w:t>
      </w:r>
      <w:r w:rsidR="00402DAE" w:rsidRPr="00402DAE">
        <w:rPr>
          <w:bCs/>
          <w:color w:val="000000"/>
          <w:sz w:val="28"/>
          <w:szCs w:val="28"/>
          <w:lang w:val="kk-KZ"/>
        </w:rPr>
        <w:t xml:space="preserve"> 5-1-тарма</w:t>
      </w:r>
      <w:r w:rsidR="00402DAE">
        <w:rPr>
          <w:bCs/>
          <w:color w:val="000000"/>
          <w:sz w:val="28"/>
          <w:szCs w:val="28"/>
          <w:lang w:val="kk-KZ"/>
        </w:rPr>
        <w:t>ғының</w:t>
      </w:r>
      <w:r w:rsidR="00402DAE" w:rsidRPr="00402DAE">
        <w:rPr>
          <w:bCs/>
          <w:color w:val="000000"/>
          <w:sz w:val="28"/>
          <w:szCs w:val="28"/>
          <w:lang w:val="kk-KZ"/>
        </w:rPr>
        <w:t xml:space="preserve"> 2) тармақшасына сәйкес әзірленді</w:t>
      </w:r>
      <w:r w:rsidR="00402DAE">
        <w:rPr>
          <w:bCs/>
          <w:color w:val="000000"/>
          <w:sz w:val="28"/>
          <w:szCs w:val="28"/>
          <w:lang w:val="kk-KZ"/>
        </w:rPr>
        <w:t xml:space="preserve"> </w:t>
      </w:r>
      <w:r w:rsidR="00402DAE" w:rsidRPr="00402DAE">
        <w:rPr>
          <w:bCs/>
          <w:color w:val="000000"/>
          <w:sz w:val="28"/>
          <w:szCs w:val="28"/>
          <w:lang w:val="kk-KZ"/>
        </w:rPr>
        <w:t xml:space="preserve">және қаржы нарығын және қаржы ұйымдарын реттеу, бақылау </w:t>
      </w:r>
      <w:r w:rsidR="00402DAE">
        <w:rPr>
          <w:bCs/>
          <w:color w:val="000000"/>
          <w:sz w:val="28"/>
          <w:szCs w:val="28"/>
          <w:lang w:val="kk-KZ"/>
        </w:rPr>
        <w:t>және</w:t>
      </w:r>
      <w:r w:rsidR="00402DAE" w:rsidRPr="00402DAE">
        <w:rPr>
          <w:bCs/>
          <w:color w:val="000000"/>
          <w:sz w:val="28"/>
          <w:szCs w:val="28"/>
          <w:lang w:val="kk-KZ"/>
        </w:rPr>
        <w:t xml:space="preserve"> қадағалау жөніндегі уәкілетті органның (бұдан әрі - уәкілетті орган) цифрлық қаржы активтерінің базалық активтерін сақтау жөніндегі ұйымға </w:t>
      </w:r>
      <w:r w:rsidR="009E0175" w:rsidRPr="009E0175">
        <w:rPr>
          <w:bCs/>
          <w:color w:val="000000"/>
          <w:sz w:val="28"/>
          <w:szCs w:val="28"/>
          <w:lang w:val="kk-KZ"/>
        </w:rPr>
        <w:t xml:space="preserve">және </w:t>
      </w:r>
      <w:r w:rsidR="00FF5BD7">
        <w:rPr>
          <w:bCs/>
          <w:color w:val="000000"/>
          <w:sz w:val="28"/>
          <w:szCs w:val="28"/>
          <w:lang w:val="kk-KZ"/>
        </w:rPr>
        <w:t>Ц</w:t>
      </w:r>
      <w:r w:rsidR="009E0175" w:rsidRPr="009E0175">
        <w:rPr>
          <w:bCs/>
          <w:color w:val="000000"/>
          <w:sz w:val="28"/>
          <w:szCs w:val="28"/>
          <w:lang w:val="kk-KZ"/>
        </w:rPr>
        <w:t>ифрлық қаржы активтері туралы заңның 5-бабының 2) және 3) тармақшаларында көзделген цифрлық қаржы активтерін шығаруды және олардың айналымын (айналы</w:t>
      </w:r>
      <w:r w:rsidR="00873633">
        <w:rPr>
          <w:bCs/>
          <w:color w:val="000000"/>
          <w:sz w:val="28"/>
          <w:szCs w:val="28"/>
          <w:lang w:val="kk-KZ"/>
        </w:rPr>
        <w:t>с</w:t>
      </w:r>
      <w:r w:rsidR="009E0175" w:rsidRPr="009E0175">
        <w:rPr>
          <w:bCs/>
          <w:color w:val="000000"/>
          <w:sz w:val="28"/>
          <w:szCs w:val="28"/>
          <w:lang w:val="kk-KZ"/>
        </w:rPr>
        <w:t>ын) жүзеге асыратын цифрлық қаржы активтерінің эмитентіне (бұдан әрі - цифрлық активтер нарығының субъектілері)</w:t>
      </w:r>
      <w:r w:rsidR="009E0175">
        <w:rPr>
          <w:bCs/>
          <w:color w:val="000000"/>
          <w:sz w:val="28"/>
          <w:szCs w:val="28"/>
          <w:lang w:val="kk-KZ"/>
        </w:rPr>
        <w:t xml:space="preserve"> </w:t>
      </w:r>
      <w:r w:rsidR="00402DAE" w:rsidRPr="00402DAE">
        <w:rPr>
          <w:bCs/>
          <w:color w:val="000000"/>
          <w:sz w:val="28"/>
          <w:szCs w:val="28"/>
          <w:lang w:val="kk-KZ"/>
        </w:rPr>
        <w:t xml:space="preserve">қатысты шектеулі ықпал ету шараларын қолдану тәртібін айқындайды. </w:t>
      </w:r>
    </w:p>
    <w:p w14:paraId="151CBDCF" w14:textId="72B1A06C" w:rsidR="00BF2AE8" w:rsidRPr="00790AFB" w:rsidRDefault="00BF2AE8" w:rsidP="00BF2AE8">
      <w:pPr>
        <w:ind w:firstLine="709"/>
        <w:jc w:val="both"/>
        <w:rPr>
          <w:bCs/>
          <w:color w:val="000000"/>
          <w:sz w:val="28"/>
          <w:szCs w:val="28"/>
          <w:lang w:val="kk-KZ"/>
        </w:rPr>
      </w:pPr>
      <w:r w:rsidRPr="00790AFB">
        <w:rPr>
          <w:bCs/>
          <w:color w:val="000000"/>
          <w:sz w:val="28"/>
          <w:szCs w:val="28"/>
          <w:lang w:val="kk-KZ"/>
        </w:rPr>
        <w:t xml:space="preserve">2. </w:t>
      </w:r>
      <w:r w:rsidR="00790AFB" w:rsidRPr="00790AFB">
        <w:rPr>
          <w:bCs/>
          <w:color w:val="000000"/>
          <w:sz w:val="28"/>
          <w:szCs w:val="28"/>
          <w:lang w:val="kk-KZ"/>
        </w:rPr>
        <w:t>Қағидаларда «Қазақстан Республикасындағы цифрлық активтер туралы» Қазақстан Республикасының Заңында көзделген ұғымдар пайдаланылады</w:t>
      </w:r>
      <w:r w:rsidRPr="00790AFB">
        <w:rPr>
          <w:color w:val="000000"/>
          <w:sz w:val="28"/>
          <w:szCs w:val="28"/>
          <w:lang w:val="kk-KZ"/>
        </w:rPr>
        <w:t>.</w:t>
      </w:r>
    </w:p>
    <w:p w14:paraId="0AAA7B87" w14:textId="331A98D0" w:rsidR="00BF2AE8" w:rsidRPr="00790AFB" w:rsidRDefault="00BF2AE8" w:rsidP="00BF2AE8">
      <w:pPr>
        <w:ind w:firstLine="709"/>
        <w:jc w:val="both"/>
        <w:rPr>
          <w:bCs/>
          <w:color w:val="000000"/>
          <w:sz w:val="28"/>
          <w:szCs w:val="28"/>
          <w:lang w:val="kk-KZ"/>
        </w:rPr>
      </w:pPr>
      <w:r w:rsidRPr="00790AFB">
        <w:rPr>
          <w:bCs/>
          <w:color w:val="000000"/>
          <w:sz w:val="28"/>
          <w:szCs w:val="28"/>
          <w:lang w:val="kk-KZ"/>
        </w:rPr>
        <w:t xml:space="preserve">3. </w:t>
      </w:r>
      <w:r w:rsidR="00790AFB" w:rsidRPr="00790AFB">
        <w:rPr>
          <w:bCs/>
          <w:color w:val="000000"/>
          <w:sz w:val="28"/>
          <w:szCs w:val="28"/>
          <w:lang w:val="kk-KZ"/>
        </w:rPr>
        <w:t>Уәкілетті орган цифрлық активтер нарығының субъектілеріне мынадай факторлардың біреуі</w:t>
      </w:r>
      <w:r w:rsidR="009E0175">
        <w:rPr>
          <w:bCs/>
          <w:color w:val="000000"/>
          <w:sz w:val="28"/>
          <w:szCs w:val="28"/>
          <w:lang w:val="kk-KZ"/>
        </w:rPr>
        <w:t>н</w:t>
      </w:r>
      <w:r w:rsidR="00790AFB" w:rsidRPr="00790AFB">
        <w:rPr>
          <w:bCs/>
          <w:color w:val="000000"/>
          <w:sz w:val="28"/>
          <w:szCs w:val="28"/>
          <w:lang w:val="kk-KZ"/>
        </w:rPr>
        <w:t xml:space="preserve"> </w:t>
      </w:r>
      <w:r w:rsidR="009E0175">
        <w:rPr>
          <w:bCs/>
          <w:color w:val="000000"/>
          <w:sz w:val="28"/>
          <w:szCs w:val="28"/>
          <w:lang w:val="kk-KZ"/>
        </w:rPr>
        <w:t xml:space="preserve">немесе </w:t>
      </w:r>
      <w:r w:rsidR="00B76D2E">
        <w:rPr>
          <w:bCs/>
          <w:color w:val="000000"/>
          <w:sz w:val="28"/>
          <w:szCs w:val="28"/>
          <w:lang w:val="kk-KZ"/>
        </w:rPr>
        <w:t>бірнешеуі</w:t>
      </w:r>
      <w:r w:rsidR="00D611AA">
        <w:rPr>
          <w:bCs/>
          <w:color w:val="000000"/>
          <w:sz w:val="28"/>
          <w:szCs w:val="28"/>
          <w:lang w:val="kk-KZ"/>
        </w:rPr>
        <w:t>н</w:t>
      </w:r>
      <w:r w:rsidR="00790AFB" w:rsidRPr="00790AFB">
        <w:rPr>
          <w:bCs/>
          <w:color w:val="000000"/>
          <w:sz w:val="28"/>
          <w:szCs w:val="28"/>
          <w:lang w:val="kk-KZ"/>
        </w:rPr>
        <w:t xml:space="preserve"> </w:t>
      </w:r>
      <w:r w:rsidR="00D611AA">
        <w:rPr>
          <w:bCs/>
          <w:color w:val="000000"/>
          <w:sz w:val="28"/>
          <w:szCs w:val="28"/>
          <w:lang w:val="kk-KZ"/>
        </w:rPr>
        <w:t>ескере отырып,</w:t>
      </w:r>
      <w:r w:rsidR="00790AFB" w:rsidRPr="00790AFB">
        <w:rPr>
          <w:bCs/>
          <w:color w:val="000000"/>
          <w:sz w:val="28"/>
          <w:szCs w:val="28"/>
          <w:lang w:val="kk-KZ"/>
        </w:rPr>
        <w:t xml:space="preserve"> шектеулі ықпал ету шарасын қолданады</w:t>
      </w:r>
      <w:r w:rsidRPr="00790AFB">
        <w:rPr>
          <w:bCs/>
          <w:color w:val="000000"/>
          <w:sz w:val="28"/>
          <w:szCs w:val="28"/>
          <w:lang w:val="kk-KZ"/>
        </w:rPr>
        <w:t>:</w:t>
      </w:r>
    </w:p>
    <w:p w14:paraId="5DAFAAFC" w14:textId="6A3F4E47" w:rsidR="00BF2AE8" w:rsidRPr="006461F0" w:rsidRDefault="00BF2AE8" w:rsidP="006461F0">
      <w:pPr>
        <w:ind w:firstLine="709"/>
        <w:jc w:val="both"/>
        <w:rPr>
          <w:bCs/>
          <w:color w:val="000000"/>
          <w:sz w:val="28"/>
          <w:szCs w:val="28"/>
          <w:lang w:val="kk-KZ"/>
        </w:rPr>
      </w:pPr>
      <w:r w:rsidRPr="00790AFB">
        <w:rPr>
          <w:bCs/>
          <w:color w:val="000000"/>
          <w:sz w:val="28"/>
          <w:szCs w:val="28"/>
          <w:lang w:val="kk-KZ"/>
        </w:rPr>
        <w:t xml:space="preserve">1) </w:t>
      </w:r>
      <w:r w:rsidR="00790AFB" w:rsidRPr="00790AFB">
        <w:rPr>
          <w:bCs/>
          <w:color w:val="000000"/>
          <w:sz w:val="28"/>
          <w:szCs w:val="28"/>
          <w:lang w:val="kk-KZ"/>
        </w:rPr>
        <w:t>тәуекел деңгейі</w:t>
      </w:r>
      <w:r w:rsidR="005B0149" w:rsidRPr="005B0149">
        <w:rPr>
          <w:bCs/>
          <w:color w:val="000000"/>
          <w:sz w:val="28"/>
          <w:szCs w:val="28"/>
          <w:lang w:val="kk-KZ"/>
        </w:rPr>
        <w:t xml:space="preserve"> деп цифрлық активтер нарығы субъектілерінің Қазақстан Республикасының цифрлық активтер туралы, қылмыстық жолмен алынған кірістерді заңдастыруға (жылыстатуға), терроризмді және жаппай қырып-жою қаруын таратуды қаржыландыруға қарсы іс-қимыл туралы, бағалы қағаздар нарығы туралы заңнамасында белгіленген талаптарды орындамауы </w:t>
      </w:r>
      <w:r w:rsidR="005B0149" w:rsidRPr="005B0149">
        <w:rPr>
          <w:bCs/>
          <w:color w:val="000000"/>
          <w:sz w:val="28"/>
          <w:szCs w:val="28"/>
          <w:lang w:val="kk-KZ"/>
        </w:rPr>
        <w:lastRenderedPageBreak/>
        <w:t>және (немесе) тиісінше орындамауы нәтижесінде азаматтардың, инвесторлардың (цифрлық активтерді ұстаушылардың) құқықтары мен бостандықтарының бұзылуы, қоғам мен мемлекеттің мүдделеріне залал келтірілуі түріндегі теріс салдардың туындау ықтималдығы, сондай-ақ цифрлық қаржы активтер</w:t>
      </w:r>
      <w:r w:rsidR="005B0149">
        <w:rPr>
          <w:bCs/>
          <w:color w:val="000000"/>
          <w:sz w:val="28"/>
          <w:szCs w:val="28"/>
          <w:lang w:val="kk-KZ"/>
        </w:rPr>
        <w:t>ін</w:t>
      </w:r>
      <w:r w:rsidR="005B0149" w:rsidRPr="005B0149">
        <w:rPr>
          <w:bCs/>
          <w:color w:val="000000"/>
          <w:sz w:val="28"/>
          <w:szCs w:val="28"/>
          <w:lang w:val="kk-KZ"/>
        </w:rPr>
        <w:t>ің базалық активтерін сақтау жөніндегі ұйымның жұмыс істеуін қамтамасыз ету бойынша міндеттемелерін орындау немесе цифрлық қаржы активтер</w:t>
      </w:r>
      <w:r w:rsidR="005B0149">
        <w:rPr>
          <w:bCs/>
          <w:color w:val="000000"/>
          <w:sz w:val="28"/>
          <w:szCs w:val="28"/>
          <w:lang w:val="kk-KZ"/>
        </w:rPr>
        <w:t>ін</w:t>
      </w:r>
      <w:r w:rsidR="005B0149" w:rsidRPr="005B0149">
        <w:rPr>
          <w:bCs/>
          <w:color w:val="000000"/>
          <w:sz w:val="28"/>
          <w:szCs w:val="28"/>
          <w:lang w:val="kk-KZ"/>
        </w:rPr>
        <w:t xml:space="preserve">ің базалық активтерін сақтау жөніндегі ұйым қызметтерін көрсету қабілетінің </w:t>
      </w:r>
      <w:r w:rsidR="006461F0">
        <w:rPr>
          <w:bCs/>
          <w:color w:val="000000"/>
          <w:sz w:val="28"/>
          <w:szCs w:val="28"/>
          <w:lang w:val="kk-KZ"/>
        </w:rPr>
        <w:t>нашарлау</w:t>
      </w:r>
      <w:r w:rsidR="005B0149" w:rsidRPr="005B0149">
        <w:rPr>
          <w:bCs/>
          <w:color w:val="000000"/>
          <w:sz w:val="28"/>
          <w:szCs w:val="28"/>
          <w:lang w:val="kk-KZ"/>
        </w:rPr>
        <w:t xml:space="preserve"> ықтималдығы түсініледі</w:t>
      </w:r>
      <w:r w:rsidRPr="006461F0">
        <w:rPr>
          <w:bCs/>
          <w:color w:val="000000"/>
          <w:sz w:val="28"/>
          <w:szCs w:val="28"/>
          <w:lang w:val="kk-KZ"/>
        </w:rPr>
        <w:t>;</w:t>
      </w:r>
    </w:p>
    <w:p w14:paraId="32B25C69" w14:textId="77777777" w:rsidR="00645C97" w:rsidRPr="00D93816" w:rsidRDefault="00645C97" w:rsidP="00645C97">
      <w:pPr>
        <w:widowControl w:val="0"/>
        <w:ind w:firstLine="709"/>
        <w:jc w:val="both"/>
        <w:rPr>
          <w:sz w:val="28"/>
          <w:szCs w:val="28"/>
          <w:lang w:val="kk-KZ"/>
        </w:rPr>
      </w:pPr>
      <w:r w:rsidRPr="00D93816">
        <w:rPr>
          <w:sz w:val="28"/>
          <w:szCs w:val="28"/>
          <w:lang w:val="kk-KZ"/>
        </w:rPr>
        <w:t>2) таңдалған шектеулі ықпал ету шарасын қолдану нәтижесінде жағдайды түзету қабілеті;</w:t>
      </w:r>
    </w:p>
    <w:p w14:paraId="7F8FEF3F" w14:textId="30AF7CD7" w:rsidR="00645C97" w:rsidRPr="00D93816" w:rsidRDefault="00645C97" w:rsidP="00645C97">
      <w:pPr>
        <w:widowControl w:val="0"/>
        <w:ind w:firstLine="709"/>
        <w:jc w:val="both"/>
        <w:rPr>
          <w:sz w:val="28"/>
          <w:szCs w:val="28"/>
          <w:lang w:val="kk-KZ"/>
        </w:rPr>
      </w:pPr>
      <w:r w:rsidRPr="00D93816">
        <w:rPr>
          <w:sz w:val="28"/>
          <w:szCs w:val="28"/>
          <w:lang w:val="kk-KZ"/>
        </w:rPr>
        <w:t xml:space="preserve">3) бұзушылықтың сипаты және </w:t>
      </w:r>
      <w:r w:rsidR="00D611AA">
        <w:rPr>
          <w:sz w:val="28"/>
          <w:szCs w:val="28"/>
          <w:lang w:val="kk-KZ"/>
        </w:rPr>
        <w:t>цифрлық активтер</w:t>
      </w:r>
      <w:r w:rsidRPr="00D93816">
        <w:rPr>
          <w:sz w:val="28"/>
          <w:szCs w:val="28"/>
          <w:lang w:val="kk-KZ"/>
        </w:rPr>
        <w:t xml:space="preserve"> нарығының субъектісі үшін ықтимал салдары;</w:t>
      </w:r>
    </w:p>
    <w:p w14:paraId="4FDA528D" w14:textId="77777777" w:rsidR="00645C97" w:rsidRPr="00D93816" w:rsidRDefault="00645C97" w:rsidP="00645C97">
      <w:pPr>
        <w:widowControl w:val="0"/>
        <w:ind w:firstLine="709"/>
        <w:jc w:val="both"/>
        <w:rPr>
          <w:sz w:val="28"/>
          <w:szCs w:val="28"/>
          <w:lang w:val="kk-KZ"/>
        </w:rPr>
      </w:pPr>
      <w:r w:rsidRPr="00D93816">
        <w:rPr>
          <w:sz w:val="28"/>
          <w:szCs w:val="28"/>
          <w:lang w:val="kk-KZ"/>
        </w:rPr>
        <w:t>4) бұзушылықтың жиілігі мен ұзақтығы.</w:t>
      </w:r>
    </w:p>
    <w:p w14:paraId="059DBF12" w14:textId="77777777" w:rsidR="00645C97" w:rsidRPr="009E0175" w:rsidRDefault="00645C97" w:rsidP="00645C97">
      <w:pPr>
        <w:widowControl w:val="0"/>
        <w:ind w:firstLine="709"/>
        <w:jc w:val="both"/>
        <w:rPr>
          <w:sz w:val="28"/>
          <w:szCs w:val="28"/>
          <w:lang w:val="kk-KZ"/>
        </w:rPr>
      </w:pPr>
    </w:p>
    <w:p w14:paraId="0FB7D2D5" w14:textId="77777777" w:rsidR="00645C97" w:rsidRDefault="00645C97" w:rsidP="00645C97">
      <w:pPr>
        <w:widowControl w:val="0"/>
        <w:ind w:firstLine="709"/>
        <w:jc w:val="center"/>
        <w:rPr>
          <w:b/>
          <w:sz w:val="28"/>
          <w:szCs w:val="28"/>
          <w:lang w:val="kk-KZ"/>
        </w:rPr>
      </w:pPr>
      <w:r>
        <w:rPr>
          <w:b/>
          <w:sz w:val="28"/>
          <w:szCs w:val="28"/>
          <w:lang w:val="kk-KZ"/>
        </w:rPr>
        <w:t xml:space="preserve">2-тарау. Жазбаша нұсқаманы қолдану тәртібі </w:t>
      </w:r>
    </w:p>
    <w:p w14:paraId="1A1FFF30" w14:textId="77777777" w:rsidR="00645C97" w:rsidRPr="00200DE0" w:rsidRDefault="00645C97" w:rsidP="00645C97">
      <w:pPr>
        <w:widowControl w:val="0"/>
        <w:ind w:firstLine="709"/>
        <w:jc w:val="both"/>
        <w:rPr>
          <w:sz w:val="28"/>
          <w:szCs w:val="28"/>
          <w:lang w:val="kk-KZ"/>
        </w:rPr>
      </w:pPr>
    </w:p>
    <w:p w14:paraId="588D84B1" w14:textId="4105A754" w:rsidR="00645C97" w:rsidRPr="00200DE0" w:rsidRDefault="00645C97" w:rsidP="00645C97">
      <w:pPr>
        <w:widowControl w:val="0"/>
        <w:ind w:firstLine="709"/>
        <w:jc w:val="both"/>
        <w:rPr>
          <w:sz w:val="28"/>
          <w:szCs w:val="28"/>
          <w:lang w:val="kk-KZ"/>
        </w:rPr>
      </w:pPr>
      <w:r w:rsidRPr="00200DE0">
        <w:rPr>
          <w:sz w:val="28"/>
          <w:szCs w:val="28"/>
          <w:lang w:val="kk-KZ"/>
        </w:rPr>
        <w:t>4</w:t>
      </w:r>
      <w:r>
        <w:rPr>
          <w:sz w:val="28"/>
          <w:szCs w:val="28"/>
          <w:lang w:val="kk-KZ"/>
        </w:rPr>
        <w:t>.</w:t>
      </w:r>
      <w:r w:rsidRPr="00200DE0">
        <w:rPr>
          <w:sz w:val="28"/>
          <w:szCs w:val="28"/>
          <w:lang w:val="kk-KZ"/>
        </w:rPr>
        <w:t xml:space="preserve"> Уәкілетті орган цифрлық активтер</w:t>
      </w:r>
      <w:r w:rsidR="00D611AA">
        <w:rPr>
          <w:sz w:val="28"/>
          <w:szCs w:val="28"/>
          <w:lang w:val="kk-KZ"/>
        </w:rPr>
        <w:t xml:space="preserve"> нарығының субьектілеріне </w:t>
      </w:r>
      <w:r w:rsidRPr="00200DE0">
        <w:rPr>
          <w:sz w:val="28"/>
          <w:szCs w:val="28"/>
          <w:lang w:val="kk-KZ"/>
        </w:rPr>
        <w:t xml:space="preserve">анықталған бұзушылықтарды </w:t>
      </w:r>
      <w:r>
        <w:rPr>
          <w:sz w:val="28"/>
          <w:szCs w:val="28"/>
          <w:lang w:val="kk-KZ"/>
        </w:rPr>
        <w:t xml:space="preserve">және (немесе) себептерді, </w:t>
      </w:r>
      <w:r w:rsidRPr="00200DE0">
        <w:rPr>
          <w:sz w:val="28"/>
          <w:szCs w:val="28"/>
          <w:lang w:val="kk-KZ"/>
        </w:rPr>
        <w:t>сондай-ақ олардың белгіленген мерзімде жасалуына ықпал еткен жағдайларды жоюға бағытталған орындалуы міндетті түзету шараларын қабылдауға нұсқау</w:t>
      </w:r>
      <w:r>
        <w:rPr>
          <w:sz w:val="28"/>
          <w:szCs w:val="28"/>
          <w:lang w:val="kk-KZ"/>
        </w:rPr>
        <w:t xml:space="preserve">ды, </w:t>
      </w:r>
      <w:r w:rsidRPr="00200DE0">
        <w:rPr>
          <w:sz w:val="28"/>
          <w:szCs w:val="28"/>
          <w:lang w:val="kk-KZ"/>
        </w:rPr>
        <w:t xml:space="preserve"> </w:t>
      </w:r>
      <w:r>
        <w:rPr>
          <w:sz w:val="28"/>
          <w:szCs w:val="28"/>
          <w:lang w:val="kk-KZ"/>
        </w:rPr>
        <w:t xml:space="preserve">және (немесе) </w:t>
      </w:r>
      <w:r w:rsidRPr="00200DE0">
        <w:rPr>
          <w:sz w:val="28"/>
          <w:szCs w:val="28"/>
          <w:lang w:val="kk-KZ"/>
        </w:rPr>
        <w:t xml:space="preserve"> анықталған бұзушылықтарды </w:t>
      </w:r>
      <w:r>
        <w:rPr>
          <w:sz w:val="28"/>
          <w:szCs w:val="28"/>
          <w:lang w:val="kk-KZ"/>
        </w:rPr>
        <w:t xml:space="preserve">және (немесе) себептерді, </w:t>
      </w:r>
      <w:r w:rsidRPr="00200DE0">
        <w:rPr>
          <w:sz w:val="28"/>
          <w:szCs w:val="28"/>
          <w:lang w:val="kk-KZ"/>
        </w:rPr>
        <w:t xml:space="preserve">сондай-ақ олардың жасалуына ықпал еткен жағдайларды жою жөніндегі іс-шаралар жоспарын (бұдан әрі – Іс-шаралар жоспары) </w:t>
      </w:r>
      <w:r>
        <w:rPr>
          <w:sz w:val="28"/>
          <w:szCs w:val="28"/>
          <w:lang w:val="kk-KZ"/>
        </w:rPr>
        <w:t xml:space="preserve">белгіленген мерзімді ұсыну қажеттілігін </w:t>
      </w:r>
      <w:r w:rsidRPr="00200DE0">
        <w:rPr>
          <w:sz w:val="28"/>
          <w:szCs w:val="28"/>
          <w:lang w:val="kk-KZ"/>
        </w:rPr>
        <w:t>қамтитын жазбаша нұсқама</w:t>
      </w:r>
      <w:r>
        <w:rPr>
          <w:sz w:val="28"/>
          <w:szCs w:val="28"/>
          <w:lang w:val="kk-KZ"/>
        </w:rPr>
        <w:t>ны береді.</w:t>
      </w:r>
    </w:p>
    <w:p w14:paraId="4828533E" w14:textId="52CF2079" w:rsidR="00645C97" w:rsidRPr="00200DE0" w:rsidRDefault="00645C97" w:rsidP="00645C97">
      <w:pPr>
        <w:widowControl w:val="0"/>
        <w:ind w:firstLine="709"/>
        <w:jc w:val="both"/>
        <w:rPr>
          <w:sz w:val="28"/>
          <w:szCs w:val="28"/>
          <w:lang w:val="kk-KZ"/>
        </w:rPr>
      </w:pPr>
      <w:r w:rsidRPr="00200DE0">
        <w:rPr>
          <w:sz w:val="28"/>
          <w:szCs w:val="28"/>
          <w:lang w:val="kk-KZ"/>
        </w:rPr>
        <w:t>5</w:t>
      </w:r>
      <w:r>
        <w:rPr>
          <w:sz w:val="28"/>
          <w:szCs w:val="28"/>
          <w:lang w:val="kk-KZ"/>
        </w:rPr>
        <w:t>.</w:t>
      </w:r>
      <w:r w:rsidRPr="00200DE0">
        <w:rPr>
          <w:sz w:val="28"/>
          <w:szCs w:val="28"/>
          <w:lang w:val="kk-KZ"/>
        </w:rPr>
        <w:t xml:space="preserve"> Түзету шаралары жазбаша нұсқамада көрсетіледі және </w:t>
      </w:r>
      <w:r w:rsidR="000E600E">
        <w:rPr>
          <w:sz w:val="28"/>
          <w:szCs w:val="28"/>
          <w:lang w:val="kk-KZ"/>
        </w:rPr>
        <w:t>инвесторлар (</w:t>
      </w:r>
      <w:r w:rsidRPr="00200DE0">
        <w:rPr>
          <w:sz w:val="28"/>
          <w:szCs w:val="28"/>
          <w:lang w:val="kk-KZ"/>
        </w:rPr>
        <w:t>цифрлық активтер</w:t>
      </w:r>
      <w:r w:rsidR="000E600E">
        <w:rPr>
          <w:sz w:val="28"/>
          <w:szCs w:val="28"/>
          <w:lang w:val="kk-KZ"/>
        </w:rPr>
        <w:t>ді</w:t>
      </w:r>
      <w:r w:rsidRPr="00200DE0">
        <w:rPr>
          <w:sz w:val="28"/>
          <w:szCs w:val="28"/>
          <w:lang w:val="kk-KZ"/>
        </w:rPr>
        <w:t xml:space="preserve"> ұстаушылар</w:t>
      </w:r>
      <w:r w:rsidR="000E600E">
        <w:rPr>
          <w:sz w:val="28"/>
          <w:szCs w:val="28"/>
          <w:lang w:val="kk-KZ"/>
        </w:rPr>
        <w:t>)</w:t>
      </w:r>
      <w:r w:rsidRPr="00200DE0">
        <w:rPr>
          <w:sz w:val="28"/>
          <w:szCs w:val="28"/>
          <w:lang w:val="kk-KZ"/>
        </w:rPr>
        <w:t xml:space="preserve"> алдындағы міндеттемелерді орындау және (немесе) анықталған бұзушылықтарды жою бойынша орындалуы міндетті шараларды білдіреді.</w:t>
      </w:r>
    </w:p>
    <w:p w14:paraId="4E0E3C4D" w14:textId="3ECB1546" w:rsidR="00645C97" w:rsidRPr="00200DE0" w:rsidRDefault="00645C97" w:rsidP="00645C97">
      <w:pPr>
        <w:widowControl w:val="0"/>
        <w:ind w:firstLine="709"/>
        <w:jc w:val="both"/>
        <w:rPr>
          <w:sz w:val="28"/>
          <w:szCs w:val="28"/>
          <w:lang w:val="kk-KZ"/>
        </w:rPr>
      </w:pPr>
      <w:r w:rsidRPr="00200DE0">
        <w:rPr>
          <w:sz w:val="28"/>
          <w:szCs w:val="28"/>
          <w:lang w:val="kk-KZ"/>
        </w:rPr>
        <w:t>6</w:t>
      </w:r>
      <w:r>
        <w:rPr>
          <w:sz w:val="28"/>
          <w:szCs w:val="28"/>
          <w:lang w:val="kk-KZ"/>
        </w:rPr>
        <w:t>.</w:t>
      </w:r>
      <w:r w:rsidRPr="00200DE0">
        <w:rPr>
          <w:sz w:val="28"/>
          <w:szCs w:val="28"/>
          <w:lang w:val="kk-KZ"/>
        </w:rPr>
        <w:t xml:space="preserve"> Цифрлық</w:t>
      </w:r>
      <w:r w:rsidR="000E600E">
        <w:rPr>
          <w:sz w:val="28"/>
          <w:szCs w:val="28"/>
          <w:lang w:val="kk-KZ"/>
        </w:rPr>
        <w:t xml:space="preserve"> </w:t>
      </w:r>
      <w:r w:rsidRPr="00200DE0">
        <w:rPr>
          <w:sz w:val="28"/>
          <w:szCs w:val="28"/>
          <w:lang w:val="kk-KZ"/>
        </w:rPr>
        <w:t>активтер</w:t>
      </w:r>
      <w:r w:rsidR="000E600E">
        <w:rPr>
          <w:sz w:val="28"/>
          <w:szCs w:val="28"/>
          <w:lang w:val="kk-KZ"/>
        </w:rPr>
        <w:t xml:space="preserve"> нарығының субьектілері</w:t>
      </w:r>
      <w:r w:rsidRPr="00200DE0">
        <w:rPr>
          <w:sz w:val="28"/>
          <w:szCs w:val="28"/>
          <w:lang w:val="kk-KZ"/>
        </w:rPr>
        <w:t xml:space="preserve"> жазбаша нұсқамада белгіленген мерзімде жазбаша нұсқаманың орындалғаны туралы уәкілетті органды жазбаша хабардар етеді.</w:t>
      </w:r>
    </w:p>
    <w:p w14:paraId="132C3A74" w14:textId="39DDE5CC" w:rsidR="00645C97" w:rsidRPr="00200DE0" w:rsidRDefault="00645C97" w:rsidP="00645C97">
      <w:pPr>
        <w:widowControl w:val="0"/>
        <w:ind w:firstLine="709"/>
        <w:jc w:val="both"/>
        <w:rPr>
          <w:sz w:val="28"/>
          <w:szCs w:val="28"/>
          <w:lang w:val="kk-KZ"/>
        </w:rPr>
      </w:pPr>
      <w:r w:rsidRPr="00200DE0">
        <w:rPr>
          <w:sz w:val="28"/>
          <w:szCs w:val="28"/>
          <w:lang w:val="kk-KZ"/>
        </w:rPr>
        <w:t>7</w:t>
      </w:r>
      <w:r>
        <w:rPr>
          <w:sz w:val="28"/>
          <w:szCs w:val="28"/>
          <w:lang w:val="kk-KZ"/>
        </w:rPr>
        <w:t>.</w:t>
      </w:r>
      <w:r w:rsidRPr="00200DE0">
        <w:rPr>
          <w:sz w:val="28"/>
          <w:szCs w:val="28"/>
          <w:lang w:val="kk-KZ"/>
        </w:rPr>
        <w:t xml:space="preserve"> Егер жазбаша нұсқамада Іс-шаралар жоспарын ұсыну көзделсе, </w:t>
      </w:r>
      <w:r w:rsidR="000E600E" w:rsidRPr="00200DE0">
        <w:rPr>
          <w:sz w:val="28"/>
          <w:szCs w:val="28"/>
          <w:lang w:val="kk-KZ"/>
        </w:rPr>
        <w:t>Цифрлық</w:t>
      </w:r>
      <w:r w:rsidR="000E600E">
        <w:rPr>
          <w:sz w:val="28"/>
          <w:szCs w:val="28"/>
          <w:lang w:val="kk-KZ"/>
        </w:rPr>
        <w:t xml:space="preserve"> </w:t>
      </w:r>
      <w:r w:rsidR="000E600E" w:rsidRPr="00200DE0">
        <w:rPr>
          <w:sz w:val="28"/>
          <w:szCs w:val="28"/>
          <w:lang w:val="kk-KZ"/>
        </w:rPr>
        <w:t>активтер</w:t>
      </w:r>
      <w:r w:rsidR="000E600E">
        <w:rPr>
          <w:sz w:val="28"/>
          <w:szCs w:val="28"/>
          <w:lang w:val="kk-KZ"/>
        </w:rPr>
        <w:t xml:space="preserve"> нарығының субьектілері</w:t>
      </w:r>
      <w:r w:rsidRPr="00200DE0">
        <w:rPr>
          <w:sz w:val="28"/>
          <w:szCs w:val="28"/>
          <w:lang w:val="kk-KZ"/>
        </w:rPr>
        <w:t xml:space="preserve"> жазбаша нұсқамада көрсетілген және кемінде 15 (он бес) жұмыс күнін құрайтын мерзімде уәкілетті органға Іс-шаралар жоспарын ұсынады.</w:t>
      </w:r>
    </w:p>
    <w:p w14:paraId="22CB3DDF" w14:textId="6A29F6ED" w:rsidR="00645C97" w:rsidRPr="00200DE0" w:rsidRDefault="00645C97" w:rsidP="00645C97">
      <w:pPr>
        <w:widowControl w:val="0"/>
        <w:ind w:firstLine="709"/>
        <w:jc w:val="both"/>
        <w:rPr>
          <w:sz w:val="28"/>
          <w:szCs w:val="28"/>
          <w:lang w:val="kk-KZ"/>
        </w:rPr>
      </w:pPr>
      <w:r w:rsidRPr="00200DE0">
        <w:rPr>
          <w:sz w:val="28"/>
          <w:szCs w:val="28"/>
          <w:lang w:val="kk-KZ"/>
        </w:rPr>
        <w:t>8</w:t>
      </w:r>
      <w:r>
        <w:rPr>
          <w:sz w:val="28"/>
          <w:szCs w:val="28"/>
          <w:lang w:val="kk-KZ"/>
        </w:rPr>
        <w:t>.</w:t>
      </w:r>
      <w:r w:rsidRPr="00200DE0">
        <w:rPr>
          <w:sz w:val="28"/>
          <w:szCs w:val="28"/>
          <w:lang w:val="kk-KZ"/>
        </w:rPr>
        <w:t xml:space="preserve"> Іс-шаралар жоспарында түзету шараларын қабылдауға жауапты </w:t>
      </w:r>
      <w:r w:rsidR="000E600E">
        <w:rPr>
          <w:sz w:val="28"/>
          <w:szCs w:val="28"/>
          <w:lang w:val="kk-KZ"/>
        </w:rPr>
        <w:t>ц</w:t>
      </w:r>
      <w:r w:rsidR="000E600E" w:rsidRPr="00200DE0">
        <w:rPr>
          <w:sz w:val="28"/>
          <w:szCs w:val="28"/>
          <w:lang w:val="kk-KZ"/>
        </w:rPr>
        <w:t>ифрлық</w:t>
      </w:r>
      <w:r w:rsidR="000E600E">
        <w:rPr>
          <w:sz w:val="28"/>
          <w:szCs w:val="28"/>
          <w:lang w:val="kk-KZ"/>
        </w:rPr>
        <w:t xml:space="preserve"> </w:t>
      </w:r>
      <w:r w:rsidR="000E600E" w:rsidRPr="00200DE0">
        <w:rPr>
          <w:sz w:val="28"/>
          <w:szCs w:val="28"/>
          <w:lang w:val="kk-KZ"/>
        </w:rPr>
        <w:t>активтер</w:t>
      </w:r>
      <w:r w:rsidR="000E600E">
        <w:rPr>
          <w:sz w:val="28"/>
          <w:szCs w:val="28"/>
          <w:lang w:val="kk-KZ"/>
        </w:rPr>
        <w:t xml:space="preserve"> нарығының субьектілері</w:t>
      </w:r>
      <w:r w:rsidR="000E600E" w:rsidRPr="00200DE0">
        <w:rPr>
          <w:sz w:val="28"/>
          <w:szCs w:val="28"/>
          <w:lang w:val="kk-KZ"/>
        </w:rPr>
        <w:t xml:space="preserve"> </w:t>
      </w:r>
      <w:r w:rsidRPr="00200DE0">
        <w:rPr>
          <w:sz w:val="28"/>
          <w:szCs w:val="28"/>
          <w:lang w:val="kk-KZ"/>
        </w:rPr>
        <w:t>лауазымды тұлғасы және анықталған бұзушылықтарды жою жөніндегі іс-шараларды орындау мерзімдері көрсетіледі.</w:t>
      </w:r>
    </w:p>
    <w:p w14:paraId="6A1163A9" w14:textId="5032935F" w:rsidR="00645C97" w:rsidRPr="00200DE0" w:rsidRDefault="00645C97" w:rsidP="00645C97">
      <w:pPr>
        <w:widowControl w:val="0"/>
        <w:ind w:firstLine="709"/>
        <w:jc w:val="both"/>
        <w:rPr>
          <w:sz w:val="28"/>
          <w:szCs w:val="28"/>
          <w:lang w:val="kk-KZ"/>
        </w:rPr>
      </w:pPr>
      <w:r w:rsidRPr="00200DE0">
        <w:rPr>
          <w:sz w:val="28"/>
          <w:szCs w:val="28"/>
          <w:lang w:val="kk-KZ"/>
        </w:rPr>
        <w:t>9</w:t>
      </w:r>
      <w:r>
        <w:rPr>
          <w:sz w:val="28"/>
          <w:szCs w:val="28"/>
          <w:lang w:val="kk-KZ"/>
        </w:rPr>
        <w:t>.</w:t>
      </w:r>
      <w:r w:rsidRPr="00200DE0">
        <w:rPr>
          <w:sz w:val="28"/>
          <w:szCs w:val="28"/>
          <w:lang w:val="kk-KZ"/>
        </w:rPr>
        <w:t xml:space="preserve"> Уәкілетті орган ұсынылған Іс-шаралар жоспарын қарайды және ұсынылған Іс-шаралар жоспарымен келіспеген жағдайда</w:t>
      </w:r>
      <w:r>
        <w:rPr>
          <w:sz w:val="28"/>
          <w:szCs w:val="28"/>
          <w:lang w:val="kk-KZ"/>
        </w:rPr>
        <w:t>,</w:t>
      </w:r>
      <w:r w:rsidRPr="00200DE0">
        <w:rPr>
          <w:sz w:val="28"/>
          <w:szCs w:val="28"/>
          <w:lang w:val="kk-KZ"/>
        </w:rPr>
        <w:t xml:space="preserve"> </w:t>
      </w:r>
      <w:r w:rsidR="000E600E">
        <w:rPr>
          <w:sz w:val="28"/>
          <w:szCs w:val="28"/>
          <w:lang w:val="kk-KZ"/>
        </w:rPr>
        <w:t>ц</w:t>
      </w:r>
      <w:r w:rsidR="000E600E" w:rsidRPr="00200DE0">
        <w:rPr>
          <w:sz w:val="28"/>
          <w:szCs w:val="28"/>
          <w:lang w:val="kk-KZ"/>
        </w:rPr>
        <w:t>ифрлық</w:t>
      </w:r>
      <w:r w:rsidR="000E600E">
        <w:rPr>
          <w:sz w:val="28"/>
          <w:szCs w:val="28"/>
          <w:lang w:val="kk-KZ"/>
        </w:rPr>
        <w:t xml:space="preserve"> </w:t>
      </w:r>
      <w:r w:rsidR="000E600E" w:rsidRPr="00200DE0">
        <w:rPr>
          <w:sz w:val="28"/>
          <w:szCs w:val="28"/>
          <w:lang w:val="kk-KZ"/>
        </w:rPr>
        <w:t>активтер</w:t>
      </w:r>
      <w:r w:rsidR="000E600E">
        <w:rPr>
          <w:sz w:val="28"/>
          <w:szCs w:val="28"/>
          <w:lang w:val="kk-KZ"/>
        </w:rPr>
        <w:t xml:space="preserve"> нарығының субьектісі</w:t>
      </w:r>
      <w:r w:rsidRPr="00200DE0">
        <w:rPr>
          <w:sz w:val="28"/>
          <w:szCs w:val="28"/>
          <w:lang w:val="kk-KZ"/>
        </w:rPr>
        <w:t xml:space="preserve"> жоюға жататын Іс-шаралар жоспарына ескертулерді қамтиты</w:t>
      </w:r>
      <w:r>
        <w:rPr>
          <w:sz w:val="28"/>
          <w:szCs w:val="28"/>
          <w:lang w:val="kk-KZ"/>
        </w:rPr>
        <w:t>н</w:t>
      </w:r>
      <w:r w:rsidRPr="00200DE0">
        <w:rPr>
          <w:sz w:val="28"/>
          <w:szCs w:val="28"/>
          <w:lang w:val="kk-KZ"/>
        </w:rPr>
        <w:t xml:space="preserve"> хатты </w:t>
      </w:r>
      <w:r w:rsidR="000E600E">
        <w:rPr>
          <w:sz w:val="28"/>
          <w:szCs w:val="28"/>
          <w:lang w:val="kk-KZ"/>
        </w:rPr>
        <w:t>ц</w:t>
      </w:r>
      <w:r w:rsidR="000E600E" w:rsidRPr="00200DE0">
        <w:rPr>
          <w:sz w:val="28"/>
          <w:szCs w:val="28"/>
          <w:lang w:val="kk-KZ"/>
        </w:rPr>
        <w:t>ифрлық</w:t>
      </w:r>
      <w:r w:rsidR="000E600E">
        <w:rPr>
          <w:sz w:val="28"/>
          <w:szCs w:val="28"/>
          <w:lang w:val="kk-KZ"/>
        </w:rPr>
        <w:t xml:space="preserve"> </w:t>
      </w:r>
      <w:r w:rsidR="000E600E" w:rsidRPr="00200DE0">
        <w:rPr>
          <w:sz w:val="28"/>
          <w:szCs w:val="28"/>
          <w:lang w:val="kk-KZ"/>
        </w:rPr>
        <w:t>активтер</w:t>
      </w:r>
      <w:r w:rsidR="000E600E">
        <w:rPr>
          <w:sz w:val="28"/>
          <w:szCs w:val="28"/>
          <w:lang w:val="kk-KZ"/>
        </w:rPr>
        <w:t xml:space="preserve"> нарығының субьектісіне </w:t>
      </w:r>
      <w:r w:rsidRPr="00200DE0">
        <w:rPr>
          <w:sz w:val="28"/>
          <w:szCs w:val="28"/>
          <w:lang w:val="kk-KZ"/>
        </w:rPr>
        <w:t>жібереді.</w:t>
      </w:r>
    </w:p>
    <w:p w14:paraId="38292775" w14:textId="77777777" w:rsidR="00645C97" w:rsidRPr="00200DE0" w:rsidRDefault="00645C97" w:rsidP="00645C97">
      <w:pPr>
        <w:widowControl w:val="0"/>
        <w:ind w:firstLine="709"/>
        <w:jc w:val="both"/>
        <w:rPr>
          <w:sz w:val="28"/>
          <w:szCs w:val="28"/>
          <w:lang w:val="kk-KZ"/>
        </w:rPr>
      </w:pPr>
      <w:r w:rsidRPr="00200DE0">
        <w:rPr>
          <w:sz w:val="28"/>
          <w:szCs w:val="28"/>
          <w:lang w:val="kk-KZ"/>
        </w:rPr>
        <w:t>10</w:t>
      </w:r>
      <w:r>
        <w:rPr>
          <w:sz w:val="28"/>
          <w:szCs w:val="28"/>
          <w:lang w:val="kk-KZ"/>
        </w:rPr>
        <w:t>.</w:t>
      </w:r>
      <w:r w:rsidRPr="00200DE0">
        <w:rPr>
          <w:sz w:val="28"/>
          <w:szCs w:val="28"/>
          <w:lang w:val="kk-KZ"/>
        </w:rPr>
        <w:t xml:space="preserve"> Пысықталған Іс-шаралар жоспары уәкілетті органның хатын алған </w:t>
      </w:r>
      <w:r w:rsidRPr="00200DE0">
        <w:rPr>
          <w:sz w:val="28"/>
          <w:szCs w:val="28"/>
          <w:lang w:val="kk-KZ"/>
        </w:rPr>
        <w:lastRenderedPageBreak/>
        <w:t>күннен кейін 15 (он бес) жұмыс күні ішінде уәкілетті органға ұсынылады.</w:t>
      </w:r>
    </w:p>
    <w:p w14:paraId="1DDB7DE9" w14:textId="32337330" w:rsidR="00645C97" w:rsidRPr="00200DE0" w:rsidRDefault="00645C97" w:rsidP="00645C97">
      <w:pPr>
        <w:widowControl w:val="0"/>
        <w:ind w:firstLine="709"/>
        <w:jc w:val="both"/>
        <w:rPr>
          <w:sz w:val="28"/>
          <w:szCs w:val="28"/>
          <w:lang w:val="kk-KZ"/>
        </w:rPr>
      </w:pPr>
      <w:r w:rsidRPr="00200DE0">
        <w:rPr>
          <w:sz w:val="28"/>
          <w:szCs w:val="28"/>
          <w:lang w:val="kk-KZ"/>
        </w:rPr>
        <w:t>11</w:t>
      </w:r>
      <w:r>
        <w:rPr>
          <w:sz w:val="28"/>
          <w:szCs w:val="28"/>
          <w:lang w:val="kk-KZ"/>
        </w:rPr>
        <w:t>.</w:t>
      </w:r>
      <w:r w:rsidRPr="00200DE0">
        <w:rPr>
          <w:sz w:val="28"/>
          <w:szCs w:val="28"/>
          <w:lang w:val="kk-KZ"/>
        </w:rPr>
        <w:t xml:space="preserve"> </w:t>
      </w:r>
      <w:r w:rsidR="000E600E" w:rsidRPr="00200DE0">
        <w:rPr>
          <w:sz w:val="28"/>
          <w:szCs w:val="28"/>
          <w:lang w:val="kk-KZ"/>
        </w:rPr>
        <w:t>Цифрлық</w:t>
      </w:r>
      <w:r w:rsidR="000E600E">
        <w:rPr>
          <w:sz w:val="28"/>
          <w:szCs w:val="28"/>
          <w:lang w:val="kk-KZ"/>
        </w:rPr>
        <w:t xml:space="preserve"> </w:t>
      </w:r>
      <w:r w:rsidR="000E600E" w:rsidRPr="00200DE0">
        <w:rPr>
          <w:sz w:val="28"/>
          <w:szCs w:val="28"/>
          <w:lang w:val="kk-KZ"/>
        </w:rPr>
        <w:t>активтер</w:t>
      </w:r>
      <w:r w:rsidR="000E600E">
        <w:rPr>
          <w:sz w:val="28"/>
          <w:szCs w:val="28"/>
          <w:lang w:val="kk-KZ"/>
        </w:rPr>
        <w:t xml:space="preserve"> нарығының субьектісі </w:t>
      </w:r>
      <w:r w:rsidRPr="00200DE0">
        <w:rPr>
          <w:sz w:val="28"/>
          <w:szCs w:val="28"/>
          <w:lang w:val="kk-KZ"/>
        </w:rPr>
        <w:t>Іс-шаралар жоспарында көрсетілген іс-шаралардың орындалуы туралы олар орындалған күннен кейін 15 (он бес) жұмыс күнінен кешіктірмей уәкілетті органды жазбаша хабардар етеді.</w:t>
      </w:r>
    </w:p>
    <w:p w14:paraId="087A1549" w14:textId="0FF10998" w:rsidR="00645C97" w:rsidRPr="00200DE0" w:rsidRDefault="00645C97" w:rsidP="00645C97">
      <w:pPr>
        <w:widowControl w:val="0"/>
        <w:ind w:firstLine="709"/>
        <w:jc w:val="both"/>
        <w:rPr>
          <w:sz w:val="28"/>
          <w:szCs w:val="28"/>
          <w:lang w:val="kk-KZ"/>
        </w:rPr>
      </w:pPr>
      <w:r w:rsidRPr="00200DE0">
        <w:rPr>
          <w:sz w:val="28"/>
          <w:szCs w:val="28"/>
          <w:lang w:val="kk-KZ"/>
        </w:rPr>
        <w:t>12</w:t>
      </w:r>
      <w:r>
        <w:rPr>
          <w:sz w:val="28"/>
          <w:szCs w:val="28"/>
          <w:lang w:val="kk-KZ"/>
        </w:rPr>
        <w:t>.</w:t>
      </w:r>
      <w:r w:rsidRPr="00200DE0">
        <w:rPr>
          <w:sz w:val="28"/>
          <w:szCs w:val="28"/>
          <w:lang w:val="kk-KZ"/>
        </w:rPr>
        <w:t xml:space="preserve"> Уәкілетті органға </w:t>
      </w:r>
      <w:r w:rsidR="000E600E">
        <w:rPr>
          <w:sz w:val="28"/>
          <w:szCs w:val="28"/>
          <w:lang w:val="kk-KZ"/>
        </w:rPr>
        <w:t>ц</w:t>
      </w:r>
      <w:r w:rsidR="000E600E" w:rsidRPr="00200DE0">
        <w:rPr>
          <w:sz w:val="28"/>
          <w:szCs w:val="28"/>
          <w:lang w:val="kk-KZ"/>
        </w:rPr>
        <w:t>ифрлық</w:t>
      </w:r>
      <w:r w:rsidR="000E600E">
        <w:rPr>
          <w:sz w:val="28"/>
          <w:szCs w:val="28"/>
          <w:lang w:val="kk-KZ"/>
        </w:rPr>
        <w:t xml:space="preserve"> </w:t>
      </w:r>
      <w:r w:rsidR="000E600E" w:rsidRPr="00200DE0">
        <w:rPr>
          <w:sz w:val="28"/>
          <w:szCs w:val="28"/>
          <w:lang w:val="kk-KZ"/>
        </w:rPr>
        <w:t>активтер</w:t>
      </w:r>
      <w:r w:rsidR="000E600E">
        <w:rPr>
          <w:sz w:val="28"/>
          <w:szCs w:val="28"/>
          <w:lang w:val="kk-KZ"/>
        </w:rPr>
        <w:t xml:space="preserve"> нарығының субьектісі</w:t>
      </w:r>
      <w:r w:rsidR="000E600E" w:rsidRPr="00200DE0">
        <w:rPr>
          <w:sz w:val="28"/>
          <w:szCs w:val="28"/>
          <w:lang w:val="kk-KZ"/>
        </w:rPr>
        <w:t xml:space="preserve"> </w:t>
      </w:r>
      <w:r w:rsidRPr="00200DE0">
        <w:rPr>
          <w:sz w:val="28"/>
          <w:szCs w:val="28"/>
          <w:lang w:val="kk-KZ"/>
        </w:rPr>
        <w:t xml:space="preserve">ұсынатын жазбаша нұсқамаға іс-шаралар жоспарына </w:t>
      </w:r>
      <w:r w:rsidR="000E600E">
        <w:rPr>
          <w:sz w:val="28"/>
          <w:szCs w:val="28"/>
          <w:lang w:val="kk-KZ"/>
        </w:rPr>
        <w:t>ц</w:t>
      </w:r>
      <w:r w:rsidR="000E600E" w:rsidRPr="00200DE0">
        <w:rPr>
          <w:sz w:val="28"/>
          <w:szCs w:val="28"/>
          <w:lang w:val="kk-KZ"/>
        </w:rPr>
        <w:t>ифрлық</w:t>
      </w:r>
      <w:r w:rsidR="000E600E">
        <w:rPr>
          <w:sz w:val="28"/>
          <w:szCs w:val="28"/>
          <w:lang w:val="kk-KZ"/>
        </w:rPr>
        <w:t xml:space="preserve"> </w:t>
      </w:r>
      <w:r w:rsidR="000E600E" w:rsidRPr="00200DE0">
        <w:rPr>
          <w:sz w:val="28"/>
          <w:szCs w:val="28"/>
          <w:lang w:val="kk-KZ"/>
        </w:rPr>
        <w:t>активтер</w:t>
      </w:r>
      <w:r w:rsidR="000E600E">
        <w:rPr>
          <w:sz w:val="28"/>
          <w:szCs w:val="28"/>
          <w:lang w:val="kk-KZ"/>
        </w:rPr>
        <w:t xml:space="preserve"> нарығы субьектісі</w:t>
      </w:r>
      <w:r w:rsidR="00873633">
        <w:rPr>
          <w:sz w:val="28"/>
          <w:szCs w:val="28"/>
          <w:lang w:val="kk-KZ"/>
        </w:rPr>
        <w:t>нің</w:t>
      </w:r>
      <w:r w:rsidRPr="00200DE0">
        <w:rPr>
          <w:sz w:val="28"/>
          <w:szCs w:val="28"/>
          <w:lang w:val="kk-KZ"/>
        </w:rPr>
        <w:t xml:space="preserve"> бірінші басшысы немесе оны а</w:t>
      </w:r>
      <w:r>
        <w:rPr>
          <w:sz w:val="28"/>
          <w:szCs w:val="28"/>
          <w:lang w:val="kk-KZ"/>
        </w:rPr>
        <w:t>уыс</w:t>
      </w:r>
      <w:r w:rsidRPr="00200DE0">
        <w:rPr>
          <w:sz w:val="28"/>
          <w:szCs w:val="28"/>
          <w:lang w:val="kk-KZ"/>
        </w:rPr>
        <w:t>тыратын тұлға қол қоюға тиіс.</w:t>
      </w:r>
    </w:p>
    <w:p w14:paraId="6CB80CC0" w14:textId="77777777" w:rsidR="000E600E" w:rsidRDefault="000E600E" w:rsidP="00645C97">
      <w:pPr>
        <w:widowControl w:val="0"/>
        <w:ind w:firstLine="709"/>
        <w:jc w:val="center"/>
        <w:rPr>
          <w:sz w:val="28"/>
          <w:szCs w:val="28"/>
          <w:lang w:val="kk-KZ"/>
        </w:rPr>
      </w:pPr>
    </w:p>
    <w:p w14:paraId="6A03348C" w14:textId="5D4CF74C" w:rsidR="00645C97" w:rsidRPr="00200DE0" w:rsidRDefault="00645C97" w:rsidP="00645C97">
      <w:pPr>
        <w:widowControl w:val="0"/>
        <w:ind w:firstLine="709"/>
        <w:jc w:val="center"/>
        <w:rPr>
          <w:b/>
          <w:sz w:val="28"/>
          <w:szCs w:val="28"/>
          <w:lang w:val="kk-KZ"/>
        </w:rPr>
      </w:pPr>
      <w:r>
        <w:rPr>
          <w:b/>
          <w:sz w:val="28"/>
          <w:szCs w:val="28"/>
          <w:lang w:val="kk-KZ"/>
        </w:rPr>
        <w:t xml:space="preserve">3-тарау. Жазбаша келісімді қолдану тәртібі </w:t>
      </w:r>
      <w:r w:rsidRPr="00200DE0">
        <w:rPr>
          <w:b/>
          <w:sz w:val="28"/>
          <w:szCs w:val="28"/>
          <w:lang w:val="kk-KZ"/>
        </w:rPr>
        <w:t xml:space="preserve"> </w:t>
      </w:r>
    </w:p>
    <w:p w14:paraId="1803CD88" w14:textId="77777777" w:rsidR="00645C97" w:rsidRPr="00200DE0" w:rsidRDefault="00645C97" w:rsidP="00645C97">
      <w:pPr>
        <w:widowControl w:val="0"/>
        <w:ind w:firstLine="709"/>
        <w:jc w:val="center"/>
        <w:rPr>
          <w:b/>
          <w:sz w:val="28"/>
          <w:szCs w:val="28"/>
          <w:lang w:val="kk-KZ"/>
        </w:rPr>
      </w:pPr>
    </w:p>
    <w:p w14:paraId="64F098BF" w14:textId="7E0682E3" w:rsidR="00645C97" w:rsidRPr="00200DE0" w:rsidRDefault="00645C97" w:rsidP="00645C97">
      <w:pPr>
        <w:widowControl w:val="0"/>
        <w:ind w:firstLine="709"/>
        <w:jc w:val="both"/>
        <w:rPr>
          <w:sz w:val="28"/>
          <w:szCs w:val="28"/>
          <w:lang w:val="kk-KZ"/>
        </w:rPr>
      </w:pPr>
      <w:r w:rsidRPr="00200DE0">
        <w:rPr>
          <w:sz w:val="28"/>
          <w:szCs w:val="28"/>
          <w:lang w:val="kk-KZ"/>
        </w:rPr>
        <w:t>1</w:t>
      </w:r>
      <w:r w:rsidR="000E600E">
        <w:rPr>
          <w:sz w:val="28"/>
          <w:szCs w:val="28"/>
          <w:lang w:val="kk-KZ"/>
        </w:rPr>
        <w:t>3</w:t>
      </w:r>
      <w:r>
        <w:rPr>
          <w:sz w:val="28"/>
          <w:szCs w:val="28"/>
          <w:lang w:val="kk-KZ"/>
        </w:rPr>
        <w:t>.</w:t>
      </w:r>
      <w:r w:rsidRPr="00200DE0">
        <w:rPr>
          <w:sz w:val="28"/>
          <w:szCs w:val="28"/>
          <w:lang w:val="kk-KZ"/>
        </w:rPr>
        <w:t xml:space="preserve"> Уәкілетті орган </w:t>
      </w:r>
      <w:r w:rsidR="000E600E">
        <w:rPr>
          <w:sz w:val="28"/>
          <w:szCs w:val="28"/>
          <w:lang w:val="kk-KZ"/>
        </w:rPr>
        <w:t>ц</w:t>
      </w:r>
      <w:r w:rsidR="000E600E" w:rsidRPr="00200DE0">
        <w:rPr>
          <w:sz w:val="28"/>
          <w:szCs w:val="28"/>
          <w:lang w:val="kk-KZ"/>
        </w:rPr>
        <w:t>ифрлық</w:t>
      </w:r>
      <w:r w:rsidR="000E600E">
        <w:rPr>
          <w:sz w:val="28"/>
          <w:szCs w:val="28"/>
          <w:lang w:val="kk-KZ"/>
        </w:rPr>
        <w:t xml:space="preserve"> </w:t>
      </w:r>
      <w:r w:rsidR="000E600E" w:rsidRPr="00200DE0">
        <w:rPr>
          <w:sz w:val="28"/>
          <w:szCs w:val="28"/>
          <w:lang w:val="kk-KZ"/>
        </w:rPr>
        <w:t>активтер</w:t>
      </w:r>
      <w:r w:rsidR="000E600E">
        <w:rPr>
          <w:sz w:val="28"/>
          <w:szCs w:val="28"/>
          <w:lang w:val="kk-KZ"/>
        </w:rPr>
        <w:t xml:space="preserve"> нарығының субьектісі</w:t>
      </w:r>
      <w:r w:rsidR="000E600E" w:rsidRPr="00200DE0">
        <w:rPr>
          <w:sz w:val="28"/>
          <w:szCs w:val="28"/>
          <w:lang w:val="kk-KZ"/>
        </w:rPr>
        <w:t xml:space="preserve"> </w:t>
      </w:r>
      <w:r w:rsidRPr="00200DE0">
        <w:rPr>
          <w:sz w:val="28"/>
          <w:szCs w:val="28"/>
          <w:lang w:val="kk-KZ"/>
        </w:rPr>
        <w:t>анықталған бұзушылықтарды жою қажетті</w:t>
      </w:r>
      <w:r>
        <w:rPr>
          <w:sz w:val="28"/>
          <w:szCs w:val="28"/>
          <w:lang w:val="kk-KZ"/>
        </w:rPr>
        <w:t>лі</w:t>
      </w:r>
      <w:r w:rsidRPr="00200DE0">
        <w:rPr>
          <w:sz w:val="28"/>
          <w:szCs w:val="28"/>
          <w:lang w:val="kk-KZ"/>
        </w:rPr>
        <w:t xml:space="preserve">гі және оларды жою мерзімдерін және (немесе) анықталған бұзушылықтар жойылғанға дейін </w:t>
      </w:r>
      <w:r w:rsidR="000E600E">
        <w:rPr>
          <w:sz w:val="28"/>
          <w:szCs w:val="28"/>
          <w:lang w:val="kk-KZ"/>
        </w:rPr>
        <w:t>ц</w:t>
      </w:r>
      <w:r w:rsidR="000E600E" w:rsidRPr="00200DE0">
        <w:rPr>
          <w:sz w:val="28"/>
          <w:szCs w:val="28"/>
          <w:lang w:val="kk-KZ"/>
        </w:rPr>
        <w:t>ифрлық</w:t>
      </w:r>
      <w:r w:rsidR="000E600E">
        <w:rPr>
          <w:sz w:val="28"/>
          <w:szCs w:val="28"/>
          <w:lang w:val="kk-KZ"/>
        </w:rPr>
        <w:t xml:space="preserve"> </w:t>
      </w:r>
      <w:r w:rsidR="000E600E" w:rsidRPr="00200DE0">
        <w:rPr>
          <w:sz w:val="28"/>
          <w:szCs w:val="28"/>
          <w:lang w:val="kk-KZ"/>
        </w:rPr>
        <w:t>активтер</w:t>
      </w:r>
      <w:r w:rsidR="000E600E">
        <w:rPr>
          <w:sz w:val="28"/>
          <w:szCs w:val="28"/>
          <w:lang w:val="kk-KZ"/>
        </w:rPr>
        <w:t xml:space="preserve"> нарығының субьектісі</w:t>
      </w:r>
      <w:r w:rsidRPr="00200DE0">
        <w:rPr>
          <w:sz w:val="28"/>
          <w:szCs w:val="28"/>
          <w:lang w:val="kk-KZ"/>
        </w:rPr>
        <w:t xml:space="preserve"> өзіне қабылдайтын шектеулер тізбесін көрсете отырып, осы бұзушылықтарды жою жөніндегі шаралар тізбесін бекіту туралы жазбаша келісім жаса</w:t>
      </w:r>
      <w:r>
        <w:rPr>
          <w:sz w:val="28"/>
          <w:szCs w:val="28"/>
          <w:lang w:val="kk-KZ"/>
        </w:rPr>
        <w:t>й</w:t>
      </w:r>
      <w:r w:rsidRPr="00200DE0">
        <w:rPr>
          <w:sz w:val="28"/>
          <w:szCs w:val="28"/>
          <w:lang w:val="kk-KZ"/>
        </w:rPr>
        <w:t xml:space="preserve">ды. Жазбаша келісімге </w:t>
      </w:r>
      <w:r w:rsidR="00F03D6A">
        <w:rPr>
          <w:sz w:val="28"/>
          <w:szCs w:val="28"/>
          <w:lang w:val="kk-KZ"/>
        </w:rPr>
        <w:t>ц</w:t>
      </w:r>
      <w:r w:rsidR="00F03D6A" w:rsidRPr="00200DE0">
        <w:rPr>
          <w:sz w:val="28"/>
          <w:szCs w:val="28"/>
          <w:lang w:val="kk-KZ"/>
        </w:rPr>
        <w:t>ифрлық</w:t>
      </w:r>
      <w:r w:rsidR="00F03D6A">
        <w:rPr>
          <w:sz w:val="28"/>
          <w:szCs w:val="28"/>
          <w:lang w:val="kk-KZ"/>
        </w:rPr>
        <w:t xml:space="preserve"> </w:t>
      </w:r>
      <w:r w:rsidR="00F03D6A" w:rsidRPr="00200DE0">
        <w:rPr>
          <w:sz w:val="28"/>
          <w:szCs w:val="28"/>
          <w:lang w:val="kk-KZ"/>
        </w:rPr>
        <w:t>активтер</w:t>
      </w:r>
      <w:r w:rsidR="00F03D6A">
        <w:rPr>
          <w:sz w:val="28"/>
          <w:szCs w:val="28"/>
          <w:lang w:val="kk-KZ"/>
        </w:rPr>
        <w:t xml:space="preserve"> нарығы субьектісінің</w:t>
      </w:r>
      <w:r w:rsidR="00F03D6A" w:rsidRPr="00200DE0">
        <w:rPr>
          <w:sz w:val="28"/>
          <w:szCs w:val="28"/>
          <w:lang w:val="kk-KZ"/>
        </w:rPr>
        <w:t xml:space="preserve"> </w:t>
      </w:r>
      <w:r w:rsidRPr="00200DE0">
        <w:rPr>
          <w:sz w:val="28"/>
          <w:szCs w:val="28"/>
          <w:lang w:val="kk-KZ"/>
        </w:rPr>
        <w:t>Қазақстан Республикасы заңнамасының талаптарын қайталап бұзуға әкеп соғатын іс-әрекеттерді жасамау міндеттемесі қосымша енгізіледі.</w:t>
      </w:r>
    </w:p>
    <w:p w14:paraId="7D20B605" w14:textId="5A4E51D7" w:rsidR="00645C97" w:rsidRPr="00200DE0" w:rsidRDefault="00645C97" w:rsidP="00645C97">
      <w:pPr>
        <w:widowControl w:val="0"/>
        <w:ind w:firstLine="709"/>
        <w:jc w:val="both"/>
        <w:rPr>
          <w:sz w:val="28"/>
          <w:szCs w:val="28"/>
          <w:lang w:val="kk-KZ"/>
        </w:rPr>
      </w:pPr>
      <w:r w:rsidRPr="00200DE0">
        <w:rPr>
          <w:sz w:val="28"/>
          <w:szCs w:val="28"/>
          <w:lang w:val="kk-KZ"/>
        </w:rPr>
        <w:t xml:space="preserve">Жазбаша келісімге қол қойған </w:t>
      </w:r>
      <w:r w:rsidR="00F03D6A">
        <w:rPr>
          <w:sz w:val="28"/>
          <w:szCs w:val="28"/>
          <w:lang w:val="kk-KZ"/>
        </w:rPr>
        <w:t>ц</w:t>
      </w:r>
      <w:r w:rsidR="00F03D6A" w:rsidRPr="00200DE0">
        <w:rPr>
          <w:sz w:val="28"/>
          <w:szCs w:val="28"/>
          <w:lang w:val="kk-KZ"/>
        </w:rPr>
        <w:t>ифрлық</w:t>
      </w:r>
      <w:r w:rsidR="00F03D6A">
        <w:rPr>
          <w:sz w:val="28"/>
          <w:szCs w:val="28"/>
          <w:lang w:val="kk-KZ"/>
        </w:rPr>
        <w:t xml:space="preserve"> </w:t>
      </w:r>
      <w:r w:rsidR="00F03D6A" w:rsidRPr="00200DE0">
        <w:rPr>
          <w:sz w:val="28"/>
          <w:szCs w:val="28"/>
          <w:lang w:val="kk-KZ"/>
        </w:rPr>
        <w:t>активтер</w:t>
      </w:r>
      <w:r w:rsidR="00F03D6A">
        <w:rPr>
          <w:sz w:val="28"/>
          <w:szCs w:val="28"/>
          <w:lang w:val="kk-KZ"/>
        </w:rPr>
        <w:t xml:space="preserve"> нарығының субьектісі</w:t>
      </w:r>
      <w:r w:rsidR="00F03D6A" w:rsidRPr="00200DE0">
        <w:rPr>
          <w:sz w:val="28"/>
          <w:szCs w:val="28"/>
          <w:lang w:val="kk-KZ"/>
        </w:rPr>
        <w:t xml:space="preserve"> </w:t>
      </w:r>
      <w:r w:rsidRPr="00200DE0">
        <w:rPr>
          <w:sz w:val="28"/>
          <w:szCs w:val="28"/>
          <w:lang w:val="kk-KZ"/>
        </w:rPr>
        <w:t>оның талаптарын орындау жөнінде өзіне міндеттемелер қабылдайды.</w:t>
      </w:r>
    </w:p>
    <w:p w14:paraId="6AF3C777" w14:textId="57ADCA0E" w:rsidR="00645C97" w:rsidRPr="00200DE0" w:rsidRDefault="00645C97" w:rsidP="00645C97">
      <w:pPr>
        <w:widowControl w:val="0"/>
        <w:ind w:firstLine="709"/>
        <w:jc w:val="both"/>
        <w:rPr>
          <w:sz w:val="28"/>
          <w:szCs w:val="28"/>
          <w:lang w:val="kk-KZ"/>
        </w:rPr>
      </w:pPr>
      <w:r w:rsidRPr="00200DE0">
        <w:rPr>
          <w:sz w:val="28"/>
          <w:szCs w:val="28"/>
          <w:lang w:val="kk-KZ"/>
        </w:rPr>
        <w:t>1</w:t>
      </w:r>
      <w:r w:rsidR="00F03D6A">
        <w:rPr>
          <w:sz w:val="28"/>
          <w:szCs w:val="28"/>
          <w:lang w:val="kk-KZ"/>
        </w:rPr>
        <w:t>4</w:t>
      </w:r>
      <w:r>
        <w:rPr>
          <w:sz w:val="28"/>
          <w:szCs w:val="28"/>
          <w:lang w:val="kk-KZ"/>
        </w:rPr>
        <w:t>.</w:t>
      </w:r>
      <w:r w:rsidRPr="00200DE0">
        <w:rPr>
          <w:sz w:val="28"/>
          <w:szCs w:val="28"/>
          <w:lang w:val="kk-KZ"/>
        </w:rPr>
        <w:t xml:space="preserve"> Жазбаша келісім бірдей заңды күші бар қазақ және орыс тілдерінде 2 (екі) данадан 4 (төрт) данада жасалады.</w:t>
      </w:r>
    </w:p>
    <w:p w14:paraId="2537FE91" w14:textId="7684CB17" w:rsidR="00645C97" w:rsidRPr="00200DE0" w:rsidRDefault="00645C97" w:rsidP="00645C97">
      <w:pPr>
        <w:widowControl w:val="0"/>
        <w:ind w:firstLine="709"/>
        <w:jc w:val="both"/>
        <w:rPr>
          <w:sz w:val="28"/>
          <w:szCs w:val="28"/>
          <w:lang w:val="kk-KZ"/>
        </w:rPr>
      </w:pPr>
      <w:r w:rsidRPr="00200DE0">
        <w:rPr>
          <w:sz w:val="28"/>
          <w:szCs w:val="28"/>
          <w:lang w:val="kk-KZ"/>
        </w:rPr>
        <w:t xml:space="preserve">Уәкілетті орган қол қойған жазбаша келісімнің 4 (төрт) данасы </w:t>
      </w:r>
      <w:r w:rsidR="00F03D6A">
        <w:rPr>
          <w:sz w:val="28"/>
          <w:szCs w:val="28"/>
          <w:lang w:val="kk-KZ"/>
        </w:rPr>
        <w:t>ц</w:t>
      </w:r>
      <w:r w:rsidR="00F03D6A" w:rsidRPr="00200DE0">
        <w:rPr>
          <w:sz w:val="28"/>
          <w:szCs w:val="28"/>
          <w:lang w:val="kk-KZ"/>
        </w:rPr>
        <w:t>ифрлық</w:t>
      </w:r>
      <w:r w:rsidR="00F03D6A">
        <w:rPr>
          <w:sz w:val="28"/>
          <w:szCs w:val="28"/>
          <w:lang w:val="kk-KZ"/>
        </w:rPr>
        <w:t xml:space="preserve"> </w:t>
      </w:r>
      <w:r w:rsidR="00F03D6A" w:rsidRPr="00200DE0">
        <w:rPr>
          <w:sz w:val="28"/>
          <w:szCs w:val="28"/>
          <w:lang w:val="kk-KZ"/>
        </w:rPr>
        <w:t>активтер</w:t>
      </w:r>
      <w:r w:rsidR="00F03D6A">
        <w:rPr>
          <w:sz w:val="28"/>
          <w:szCs w:val="28"/>
          <w:lang w:val="kk-KZ"/>
        </w:rPr>
        <w:t xml:space="preserve"> нарығы субьектісінің</w:t>
      </w:r>
      <w:r w:rsidRPr="00200DE0">
        <w:rPr>
          <w:sz w:val="28"/>
          <w:szCs w:val="28"/>
          <w:lang w:val="kk-KZ"/>
        </w:rPr>
        <w:t xml:space="preserve"> атына жіберіледі.</w:t>
      </w:r>
    </w:p>
    <w:p w14:paraId="702DCE86" w14:textId="6F8E7CA8" w:rsidR="00645C97" w:rsidRPr="00200DE0" w:rsidRDefault="00873633" w:rsidP="00645C97">
      <w:pPr>
        <w:widowControl w:val="0"/>
        <w:ind w:firstLine="709"/>
        <w:jc w:val="both"/>
        <w:rPr>
          <w:sz w:val="28"/>
          <w:szCs w:val="28"/>
          <w:lang w:val="kk-KZ"/>
        </w:rPr>
      </w:pPr>
      <w:r>
        <w:rPr>
          <w:sz w:val="28"/>
          <w:szCs w:val="28"/>
          <w:lang w:val="kk-KZ"/>
        </w:rPr>
        <w:t>Ц</w:t>
      </w:r>
      <w:r w:rsidR="00F03D6A" w:rsidRPr="00200DE0">
        <w:rPr>
          <w:sz w:val="28"/>
          <w:szCs w:val="28"/>
          <w:lang w:val="kk-KZ"/>
        </w:rPr>
        <w:t>ифрлық</w:t>
      </w:r>
      <w:r w:rsidR="00F03D6A">
        <w:rPr>
          <w:sz w:val="28"/>
          <w:szCs w:val="28"/>
          <w:lang w:val="kk-KZ"/>
        </w:rPr>
        <w:t xml:space="preserve"> </w:t>
      </w:r>
      <w:r w:rsidR="00F03D6A" w:rsidRPr="00200DE0">
        <w:rPr>
          <w:sz w:val="28"/>
          <w:szCs w:val="28"/>
          <w:lang w:val="kk-KZ"/>
        </w:rPr>
        <w:t>активтер</w:t>
      </w:r>
      <w:r w:rsidR="00F03D6A">
        <w:rPr>
          <w:sz w:val="28"/>
          <w:szCs w:val="28"/>
          <w:lang w:val="kk-KZ"/>
        </w:rPr>
        <w:t xml:space="preserve"> нарығының субьектісі</w:t>
      </w:r>
      <w:r w:rsidR="00F03D6A" w:rsidRPr="00200DE0">
        <w:rPr>
          <w:sz w:val="28"/>
          <w:szCs w:val="28"/>
          <w:lang w:val="kk-KZ"/>
        </w:rPr>
        <w:t xml:space="preserve"> </w:t>
      </w:r>
      <w:r w:rsidR="00645C97" w:rsidRPr="00200DE0">
        <w:rPr>
          <w:sz w:val="28"/>
          <w:szCs w:val="28"/>
          <w:lang w:val="kk-KZ"/>
        </w:rPr>
        <w:t>жазбаша келісімге қол қояды және оны алған күннен кейін 15 (он бес) жұмыс күні ішінде қол қойылған 2 (екі) дананы (қазақ және орыс тілдерінде 1 (бір) данадан) уәкілетті органға ұсынады.</w:t>
      </w:r>
    </w:p>
    <w:p w14:paraId="2858E052" w14:textId="6E302E93" w:rsidR="00645C97" w:rsidRPr="00200DE0" w:rsidRDefault="00645C97" w:rsidP="00645C97">
      <w:pPr>
        <w:widowControl w:val="0"/>
        <w:ind w:firstLine="709"/>
        <w:jc w:val="both"/>
        <w:rPr>
          <w:sz w:val="28"/>
          <w:szCs w:val="28"/>
          <w:lang w:val="kk-KZ"/>
        </w:rPr>
      </w:pPr>
      <w:r w:rsidRPr="00200DE0">
        <w:rPr>
          <w:sz w:val="28"/>
          <w:szCs w:val="28"/>
          <w:lang w:val="kk-KZ"/>
        </w:rPr>
        <w:t>1</w:t>
      </w:r>
      <w:r w:rsidR="00F03D6A">
        <w:rPr>
          <w:sz w:val="28"/>
          <w:szCs w:val="28"/>
          <w:lang w:val="kk-KZ"/>
        </w:rPr>
        <w:t>5</w:t>
      </w:r>
      <w:r>
        <w:rPr>
          <w:sz w:val="28"/>
          <w:szCs w:val="28"/>
          <w:lang w:val="kk-KZ"/>
        </w:rPr>
        <w:t>.</w:t>
      </w:r>
      <w:r w:rsidRPr="00200DE0">
        <w:rPr>
          <w:sz w:val="28"/>
          <w:szCs w:val="28"/>
          <w:lang w:val="kk-KZ"/>
        </w:rPr>
        <w:t xml:space="preserve"> </w:t>
      </w:r>
      <w:r w:rsidR="00873633">
        <w:rPr>
          <w:sz w:val="28"/>
          <w:szCs w:val="28"/>
          <w:lang w:val="kk-KZ"/>
        </w:rPr>
        <w:t>Ц</w:t>
      </w:r>
      <w:r w:rsidR="00F03D6A" w:rsidRPr="00200DE0">
        <w:rPr>
          <w:sz w:val="28"/>
          <w:szCs w:val="28"/>
          <w:lang w:val="kk-KZ"/>
        </w:rPr>
        <w:t>ифрлық</w:t>
      </w:r>
      <w:r w:rsidR="00F03D6A">
        <w:rPr>
          <w:sz w:val="28"/>
          <w:szCs w:val="28"/>
          <w:lang w:val="kk-KZ"/>
        </w:rPr>
        <w:t xml:space="preserve"> </w:t>
      </w:r>
      <w:r w:rsidR="00F03D6A" w:rsidRPr="00200DE0">
        <w:rPr>
          <w:sz w:val="28"/>
          <w:szCs w:val="28"/>
          <w:lang w:val="kk-KZ"/>
        </w:rPr>
        <w:t>активтер</w:t>
      </w:r>
      <w:r w:rsidR="00F03D6A">
        <w:rPr>
          <w:sz w:val="28"/>
          <w:szCs w:val="28"/>
          <w:lang w:val="kk-KZ"/>
        </w:rPr>
        <w:t xml:space="preserve"> нарығының субьектісі</w:t>
      </w:r>
      <w:r w:rsidR="00F03D6A" w:rsidRPr="00200DE0">
        <w:rPr>
          <w:sz w:val="28"/>
          <w:szCs w:val="28"/>
          <w:lang w:val="kk-KZ"/>
        </w:rPr>
        <w:t xml:space="preserve"> </w:t>
      </w:r>
      <w:r w:rsidRPr="00200DE0">
        <w:rPr>
          <w:sz w:val="28"/>
          <w:szCs w:val="28"/>
          <w:lang w:val="kk-KZ"/>
        </w:rPr>
        <w:t>жазбаша келісімде көзделген және кемінде 15 (он бес) жұмыс күнін құрайтын мерзімде бұзушылықтарды жою жөніндегі шаралардың орындалуы туралы уәкілетті органды хабардар етеді.</w:t>
      </w:r>
    </w:p>
    <w:p w14:paraId="74A26428" w14:textId="371579CA" w:rsidR="00645C97" w:rsidRPr="002B1A0A" w:rsidRDefault="00645C97" w:rsidP="00645C97">
      <w:pPr>
        <w:widowControl w:val="0"/>
        <w:ind w:firstLine="709"/>
        <w:jc w:val="both"/>
        <w:rPr>
          <w:sz w:val="28"/>
          <w:szCs w:val="28"/>
          <w:lang w:val="kk-KZ"/>
        </w:rPr>
      </w:pPr>
      <w:r w:rsidRPr="002B1A0A">
        <w:rPr>
          <w:sz w:val="28"/>
          <w:szCs w:val="28"/>
          <w:lang w:val="kk-KZ"/>
        </w:rPr>
        <w:t>1</w:t>
      </w:r>
      <w:r w:rsidR="00F03D6A">
        <w:rPr>
          <w:sz w:val="28"/>
          <w:szCs w:val="28"/>
          <w:lang w:val="kk-KZ"/>
        </w:rPr>
        <w:t>6</w:t>
      </w:r>
      <w:r>
        <w:rPr>
          <w:sz w:val="28"/>
          <w:szCs w:val="28"/>
          <w:lang w:val="kk-KZ"/>
        </w:rPr>
        <w:t>.</w:t>
      </w:r>
      <w:r w:rsidRPr="002B1A0A">
        <w:rPr>
          <w:sz w:val="28"/>
          <w:szCs w:val="28"/>
          <w:lang w:val="kk-KZ"/>
        </w:rPr>
        <w:t xml:space="preserve"> </w:t>
      </w:r>
      <w:r w:rsidR="00873633">
        <w:rPr>
          <w:sz w:val="28"/>
          <w:szCs w:val="28"/>
          <w:lang w:val="kk-KZ"/>
        </w:rPr>
        <w:t>Ц</w:t>
      </w:r>
      <w:r w:rsidR="00F03D6A" w:rsidRPr="00200DE0">
        <w:rPr>
          <w:sz w:val="28"/>
          <w:szCs w:val="28"/>
          <w:lang w:val="kk-KZ"/>
        </w:rPr>
        <w:t>ифрлық</w:t>
      </w:r>
      <w:r w:rsidR="00F03D6A">
        <w:rPr>
          <w:sz w:val="28"/>
          <w:szCs w:val="28"/>
          <w:lang w:val="kk-KZ"/>
        </w:rPr>
        <w:t xml:space="preserve"> </w:t>
      </w:r>
      <w:r w:rsidR="00F03D6A" w:rsidRPr="00200DE0">
        <w:rPr>
          <w:sz w:val="28"/>
          <w:szCs w:val="28"/>
          <w:lang w:val="kk-KZ"/>
        </w:rPr>
        <w:t>активтер</w:t>
      </w:r>
      <w:r w:rsidR="00F03D6A">
        <w:rPr>
          <w:sz w:val="28"/>
          <w:szCs w:val="28"/>
          <w:lang w:val="kk-KZ"/>
        </w:rPr>
        <w:t xml:space="preserve"> нарығы субьектісінің</w:t>
      </w:r>
      <w:r w:rsidRPr="002B1A0A">
        <w:rPr>
          <w:sz w:val="28"/>
          <w:szCs w:val="28"/>
          <w:lang w:val="kk-KZ"/>
        </w:rPr>
        <w:t xml:space="preserve"> бірінші басшысы жазбаша келісімді алған күннен бастап 5 (бес) жұмыс күні ішінде </w:t>
      </w:r>
      <w:r w:rsidR="00F03D6A">
        <w:rPr>
          <w:sz w:val="28"/>
          <w:szCs w:val="28"/>
          <w:lang w:val="kk-KZ"/>
        </w:rPr>
        <w:t>цифрлық активтер</w:t>
      </w:r>
      <w:r w:rsidRPr="002B1A0A">
        <w:rPr>
          <w:sz w:val="28"/>
          <w:szCs w:val="28"/>
          <w:lang w:val="kk-KZ"/>
        </w:rPr>
        <w:t xml:space="preserve"> нарығы субъектісінің атқарушы орган</w:t>
      </w:r>
      <w:r>
        <w:rPr>
          <w:sz w:val="28"/>
          <w:szCs w:val="28"/>
          <w:lang w:val="kk-KZ"/>
        </w:rPr>
        <w:t>ы</w:t>
      </w:r>
      <w:r w:rsidRPr="002B1A0A">
        <w:rPr>
          <w:sz w:val="28"/>
          <w:szCs w:val="28"/>
          <w:lang w:val="kk-KZ"/>
        </w:rPr>
        <w:t>ның барлық мүшелерін</w:t>
      </w:r>
      <w:r>
        <w:rPr>
          <w:sz w:val="28"/>
          <w:szCs w:val="28"/>
          <w:lang w:val="kk-KZ"/>
        </w:rPr>
        <w:t>е</w:t>
      </w:r>
      <w:r w:rsidRPr="002B1A0A">
        <w:rPr>
          <w:sz w:val="28"/>
          <w:szCs w:val="28"/>
          <w:lang w:val="kk-KZ"/>
        </w:rPr>
        <w:t xml:space="preserve"> және басқару органын</w:t>
      </w:r>
      <w:r>
        <w:rPr>
          <w:sz w:val="28"/>
          <w:szCs w:val="28"/>
          <w:lang w:val="kk-KZ"/>
        </w:rPr>
        <w:t xml:space="preserve">а </w:t>
      </w:r>
      <w:r w:rsidRPr="002B1A0A">
        <w:rPr>
          <w:sz w:val="28"/>
          <w:szCs w:val="28"/>
          <w:lang w:val="kk-KZ"/>
        </w:rPr>
        <w:t xml:space="preserve"> жазбаша келісімге қол қо</w:t>
      </w:r>
      <w:r>
        <w:rPr>
          <w:sz w:val="28"/>
          <w:szCs w:val="28"/>
          <w:lang w:val="kk-KZ"/>
        </w:rPr>
        <w:t xml:space="preserve">йылғаны </w:t>
      </w:r>
      <w:r w:rsidRPr="002B1A0A">
        <w:rPr>
          <w:sz w:val="28"/>
          <w:szCs w:val="28"/>
          <w:lang w:val="kk-KZ"/>
        </w:rPr>
        <w:t>туралы ақпаратты ж</w:t>
      </w:r>
      <w:r>
        <w:rPr>
          <w:sz w:val="28"/>
          <w:szCs w:val="28"/>
          <w:lang w:val="kk-KZ"/>
        </w:rPr>
        <w:t>ібереді</w:t>
      </w:r>
      <w:r w:rsidRPr="002B1A0A">
        <w:rPr>
          <w:sz w:val="28"/>
          <w:szCs w:val="28"/>
          <w:lang w:val="kk-KZ"/>
        </w:rPr>
        <w:t>.</w:t>
      </w:r>
    </w:p>
    <w:p w14:paraId="14E93F7B" w14:textId="77777777" w:rsidR="00645C97" w:rsidRPr="002B1A0A" w:rsidRDefault="00645C97" w:rsidP="00645C97">
      <w:pPr>
        <w:widowControl w:val="0"/>
        <w:ind w:firstLine="709"/>
        <w:jc w:val="both"/>
        <w:rPr>
          <w:sz w:val="28"/>
          <w:szCs w:val="28"/>
          <w:lang w:val="kk-KZ"/>
        </w:rPr>
      </w:pPr>
    </w:p>
    <w:p w14:paraId="5335095B" w14:textId="77777777" w:rsidR="00645C97" w:rsidRPr="00645C97" w:rsidRDefault="00645C97" w:rsidP="00645C97">
      <w:pPr>
        <w:widowControl w:val="0"/>
        <w:ind w:firstLine="709"/>
        <w:jc w:val="center"/>
        <w:rPr>
          <w:b/>
          <w:sz w:val="28"/>
          <w:szCs w:val="28"/>
          <w:lang w:val="kk-KZ"/>
        </w:rPr>
      </w:pPr>
      <w:r>
        <w:rPr>
          <w:b/>
          <w:sz w:val="28"/>
          <w:szCs w:val="28"/>
          <w:lang w:val="kk-KZ"/>
        </w:rPr>
        <w:t xml:space="preserve">4-тарау. Қорытынды ережелер </w:t>
      </w:r>
    </w:p>
    <w:p w14:paraId="34B4C053" w14:textId="77777777" w:rsidR="00645C97" w:rsidRPr="00645C97" w:rsidRDefault="00645C97" w:rsidP="00645C97">
      <w:pPr>
        <w:widowControl w:val="0"/>
        <w:ind w:firstLine="709"/>
        <w:jc w:val="center"/>
        <w:rPr>
          <w:b/>
          <w:sz w:val="28"/>
          <w:szCs w:val="28"/>
          <w:lang w:val="kk-KZ"/>
        </w:rPr>
      </w:pPr>
    </w:p>
    <w:p w14:paraId="154308F2" w14:textId="4B7061AA" w:rsidR="00645C97" w:rsidRPr="00645C97" w:rsidRDefault="00645C97" w:rsidP="00645C97">
      <w:pPr>
        <w:widowControl w:val="0"/>
        <w:ind w:firstLine="709"/>
        <w:jc w:val="both"/>
        <w:rPr>
          <w:sz w:val="28"/>
          <w:szCs w:val="28"/>
          <w:lang w:val="kk-KZ"/>
        </w:rPr>
      </w:pPr>
      <w:r w:rsidRPr="00645C97">
        <w:rPr>
          <w:sz w:val="28"/>
          <w:szCs w:val="28"/>
          <w:lang w:val="kk-KZ"/>
        </w:rPr>
        <w:t>1</w:t>
      </w:r>
      <w:r w:rsidR="00F03D6A">
        <w:rPr>
          <w:sz w:val="28"/>
          <w:szCs w:val="28"/>
          <w:lang w:val="kk-KZ"/>
        </w:rPr>
        <w:t>7</w:t>
      </w:r>
      <w:r>
        <w:rPr>
          <w:sz w:val="28"/>
          <w:szCs w:val="28"/>
          <w:lang w:val="kk-KZ"/>
        </w:rPr>
        <w:t>.</w:t>
      </w:r>
      <w:r w:rsidRPr="00645C97">
        <w:rPr>
          <w:sz w:val="28"/>
          <w:szCs w:val="28"/>
          <w:lang w:val="kk-KZ"/>
        </w:rPr>
        <w:t xml:space="preserve"> Іс-шаралар жоспарында, жазбаша нұсқамада не жазбаша келісімде белгіленген мерзімде бұзушылықтарды жою мүмкіндігі болмаған жағдайда, </w:t>
      </w:r>
      <w:r w:rsidR="00F03D6A">
        <w:rPr>
          <w:sz w:val="28"/>
          <w:szCs w:val="28"/>
          <w:lang w:val="kk-KZ"/>
        </w:rPr>
        <w:t>цифрлық активтер</w:t>
      </w:r>
      <w:r w:rsidR="00F03D6A" w:rsidRPr="002B1A0A">
        <w:rPr>
          <w:sz w:val="28"/>
          <w:szCs w:val="28"/>
          <w:lang w:val="kk-KZ"/>
        </w:rPr>
        <w:t xml:space="preserve"> </w:t>
      </w:r>
      <w:r w:rsidRPr="00645C97">
        <w:rPr>
          <w:sz w:val="28"/>
          <w:szCs w:val="28"/>
          <w:lang w:val="kk-KZ"/>
        </w:rPr>
        <w:t>нарығы</w:t>
      </w:r>
      <w:r>
        <w:rPr>
          <w:sz w:val="28"/>
          <w:szCs w:val="28"/>
          <w:lang w:val="kk-KZ"/>
        </w:rPr>
        <w:t xml:space="preserve">ның </w:t>
      </w:r>
      <w:proofErr w:type="spellStart"/>
      <w:r w:rsidRPr="00645C97">
        <w:rPr>
          <w:sz w:val="28"/>
          <w:szCs w:val="28"/>
          <w:lang w:val="kk-KZ"/>
        </w:rPr>
        <w:t>субъектісіне</w:t>
      </w:r>
      <w:proofErr w:type="spellEnd"/>
      <w:r w:rsidRPr="00645C97">
        <w:rPr>
          <w:sz w:val="28"/>
          <w:szCs w:val="28"/>
          <w:lang w:val="kk-KZ"/>
        </w:rPr>
        <w:t xml:space="preserve"> байланысты емес себептер бойынша Іс-шаралар жоспарын, жазбаша нұсқаманы не жазбаша келісімді орындау мерзімін уәкілетті орган </w:t>
      </w:r>
      <w:r w:rsidR="00F03D6A">
        <w:rPr>
          <w:sz w:val="28"/>
          <w:szCs w:val="28"/>
          <w:lang w:val="kk-KZ"/>
        </w:rPr>
        <w:t>цифрлық активтер</w:t>
      </w:r>
      <w:r w:rsidR="00F03D6A" w:rsidRPr="002B1A0A">
        <w:rPr>
          <w:sz w:val="28"/>
          <w:szCs w:val="28"/>
          <w:lang w:val="kk-KZ"/>
        </w:rPr>
        <w:t xml:space="preserve"> </w:t>
      </w:r>
      <w:r w:rsidRPr="00645C97">
        <w:rPr>
          <w:sz w:val="28"/>
          <w:szCs w:val="28"/>
          <w:lang w:val="kk-KZ"/>
        </w:rPr>
        <w:t xml:space="preserve">нарығы субъектісінің </w:t>
      </w:r>
      <w:proofErr w:type="spellStart"/>
      <w:r w:rsidRPr="00645C97">
        <w:rPr>
          <w:sz w:val="28"/>
          <w:szCs w:val="28"/>
          <w:lang w:val="kk-KZ"/>
        </w:rPr>
        <w:t>өтінішхаты</w:t>
      </w:r>
      <w:proofErr w:type="spellEnd"/>
      <w:r w:rsidRPr="00645C97">
        <w:rPr>
          <w:sz w:val="28"/>
          <w:szCs w:val="28"/>
          <w:lang w:val="kk-KZ"/>
        </w:rPr>
        <w:t xml:space="preserve"> негізінде ұзартады.</w:t>
      </w:r>
    </w:p>
    <w:p w14:paraId="47BAE8C1" w14:textId="77777777" w:rsidR="00645C97" w:rsidRPr="00645C97" w:rsidRDefault="00645C97" w:rsidP="00645C97">
      <w:pPr>
        <w:widowControl w:val="0"/>
        <w:ind w:firstLine="709"/>
        <w:jc w:val="both"/>
        <w:rPr>
          <w:sz w:val="28"/>
          <w:szCs w:val="28"/>
          <w:lang w:val="kk-KZ"/>
        </w:rPr>
      </w:pPr>
      <w:proofErr w:type="spellStart"/>
      <w:r w:rsidRPr="00645C97">
        <w:rPr>
          <w:sz w:val="28"/>
          <w:szCs w:val="28"/>
          <w:lang w:val="kk-KZ"/>
        </w:rPr>
        <w:lastRenderedPageBreak/>
        <w:t>Мерзiмдi</w:t>
      </w:r>
      <w:proofErr w:type="spellEnd"/>
      <w:r w:rsidRPr="00645C97">
        <w:rPr>
          <w:sz w:val="28"/>
          <w:szCs w:val="28"/>
          <w:lang w:val="kk-KZ"/>
        </w:rPr>
        <w:t xml:space="preserve"> ұзарту туралы </w:t>
      </w:r>
      <w:proofErr w:type="spellStart"/>
      <w:r w:rsidRPr="00645C97">
        <w:rPr>
          <w:sz w:val="28"/>
          <w:szCs w:val="28"/>
          <w:lang w:val="kk-KZ"/>
        </w:rPr>
        <w:t>өтiнiш</w:t>
      </w:r>
      <w:r>
        <w:rPr>
          <w:sz w:val="28"/>
          <w:szCs w:val="28"/>
          <w:lang w:val="kk-KZ"/>
        </w:rPr>
        <w:t>хат</w:t>
      </w:r>
      <w:proofErr w:type="spellEnd"/>
      <w:r w:rsidRPr="00645C97">
        <w:rPr>
          <w:sz w:val="28"/>
          <w:szCs w:val="28"/>
          <w:lang w:val="kk-KZ"/>
        </w:rPr>
        <w:t xml:space="preserve"> </w:t>
      </w:r>
      <w:proofErr w:type="spellStart"/>
      <w:r w:rsidRPr="00645C97">
        <w:rPr>
          <w:sz w:val="28"/>
          <w:szCs w:val="28"/>
          <w:lang w:val="kk-KZ"/>
        </w:rPr>
        <w:t>уәкiлеттi</w:t>
      </w:r>
      <w:proofErr w:type="spellEnd"/>
      <w:r w:rsidRPr="00645C97">
        <w:rPr>
          <w:sz w:val="28"/>
          <w:szCs w:val="28"/>
          <w:lang w:val="kk-KZ"/>
        </w:rPr>
        <w:t xml:space="preserve"> органға </w:t>
      </w:r>
      <w:proofErr w:type="spellStart"/>
      <w:r w:rsidRPr="00645C97">
        <w:rPr>
          <w:sz w:val="28"/>
          <w:szCs w:val="28"/>
          <w:lang w:val="kk-KZ"/>
        </w:rPr>
        <w:t>Iс</w:t>
      </w:r>
      <w:proofErr w:type="spellEnd"/>
      <w:r w:rsidRPr="00645C97">
        <w:rPr>
          <w:sz w:val="28"/>
          <w:szCs w:val="28"/>
          <w:lang w:val="kk-KZ"/>
        </w:rPr>
        <w:t xml:space="preserve">-шаралар жоспарының, жазбаша нұсқаманың не жазбаша </w:t>
      </w:r>
      <w:proofErr w:type="spellStart"/>
      <w:r w:rsidRPr="00645C97">
        <w:rPr>
          <w:sz w:val="28"/>
          <w:szCs w:val="28"/>
          <w:lang w:val="kk-KZ"/>
        </w:rPr>
        <w:t>келiсiмнiң</w:t>
      </w:r>
      <w:proofErr w:type="spellEnd"/>
      <w:r w:rsidRPr="00645C97">
        <w:rPr>
          <w:sz w:val="28"/>
          <w:szCs w:val="28"/>
          <w:lang w:val="kk-KZ"/>
        </w:rPr>
        <w:t xml:space="preserve"> орындалу </w:t>
      </w:r>
      <w:proofErr w:type="spellStart"/>
      <w:r w:rsidRPr="00645C97">
        <w:rPr>
          <w:sz w:val="28"/>
          <w:szCs w:val="28"/>
          <w:lang w:val="kk-KZ"/>
        </w:rPr>
        <w:t>мерзiмiнен</w:t>
      </w:r>
      <w:proofErr w:type="spellEnd"/>
      <w:r w:rsidRPr="00645C97">
        <w:rPr>
          <w:sz w:val="28"/>
          <w:szCs w:val="28"/>
          <w:lang w:val="kk-KZ"/>
        </w:rPr>
        <w:t xml:space="preserve"> </w:t>
      </w:r>
      <w:proofErr w:type="spellStart"/>
      <w:r w:rsidRPr="00645C97">
        <w:rPr>
          <w:sz w:val="28"/>
          <w:szCs w:val="28"/>
          <w:lang w:val="kk-KZ"/>
        </w:rPr>
        <w:t>кешiктiрiлмей</w:t>
      </w:r>
      <w:proofErr w:type="spellEnd"/>
      <w:r w:rsidRPr="00645C97">
        <w:rPr>
          <w:sz w:val="28"/>
          <w:szCs w:val="28"/>
          <w:lang w:val="kk-KZ"/>
        </w:rPr>
        <w:t xml:space="preserve"> ұсынылады.</w:t>
      </w:r>
    </w:p>
    <w:p w14:paraId="1F9DE091" w14:textId="5F5E2C26" w:rsidR="00645C97" w:rsidRPr="00645C97" w:rsidRDefault="00645C97" w:rsidP="00EC7672">
      <w:pPr>
        <w:widowControl w:val="0"/>
        <w:ind w:firstLine="709"/>
        <w:jc w:val="both"/>
        <w:rPr>
          <w:sz w:val="28"/>
          <w:szCs w:val="28"/>
          <w:lang w:val="kk-KZ"/>
        </w:rPr>
      </w:pPr>
      <w:r w:rsidRPr="00645C97">
        <w:rPr>
          <w:sz w:val="28"/>
          <w:szCs w:val="28"/>
          <w:lang w:val="kk-KZ"/>
        </w:rPr>
        <w:t>Уәкілетті орган цифрлық қаржы активтерінің эмитентін Іс-шаралар жоспарының, жазбаша нұсқаманың немесе жазбаша келісімнің орындалу мерзімі ұзартылған күн туралы не көрсетілген мерзімді ұзартудан бас тарту туралы жазбаша хабардар етеді.</w:t>
      </w:r>
    </w:p>
    <w:sectPr w:rsidR="00645C97" w:rsidRPr="00645C97" w:rsidSect="00C76D03">
      <w:headerReference w:type="default" r:id="rId8"/>
      <w:pgSz w:w="11906" w:h="16838"/>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DADE2" w14:textId="77777777" w:rsidR="00C66A3D" w:rsidRDefault="00C66A3D" w:rsidP="004B0F35">
      <w:r>
        <w:separator/>
      </w:r>
    </w:p>
  </w:endnote>
  <w:endnote w:type="continuationSeparator" w:id="0">
    <w:p w14:paraId="7DF3D67F" w14:textId="77777777" w:rsidR="00C66A3D" w:rsidRDefault="00C66A3D" w:rsidP="004B0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89F49" w14:textId="77777777" w:rsidR="00C66A3D" w:rsidRDefault="00C66A3D" w:rsidP="004B0F35">
      <w:r>
        <w:separator/>
      </w:r>
    </w:p>
  </w:footnote>
  <w:footnote w:type="continuationSeparator" w:id="0">
    <w:p w14:paraId="0E19A167" w14:textId="77777777" w:rsidR="00C66A3D" w:rsidRDefault="00C66A3D" w:rsidP="004B0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971464"/>
      <w:docPartObj>
        <w:docPartGallery w:val="Page Numbers (Top of Page)"/>
        <w:docPartUnique/>
      </w:docPartObj>
    </w:sdtPr>
    <w:sdtEndPr/>
    <w:sdtContent>
      <w:p w14:paraId="0483DC38" w14:textId="402B0B87" w:rsidR="004203C0" w:rsidRDefault="004203C0" w:rsidP="009250A0">
        <w:pPr>
          <w:pStyle w:val="ac"/>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9135D"/>
    <w:multiLevelType w:val="multilevel"/>
    <w:tmpl w:val="1EFE6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F436F2"/>
    <w:multiLevelType w:val="multilevel"/>
    <w:tmpl w:val="4BE2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66C"/>
    <w:rsid w:val="00003348"/>
    <w:rsid w:val="00014F40"/>
    <w:rsid w:val="000725CF"/>
    <w:rsid w:val="00085533"/>
    <w:rsid w:val="0008792A"/>
    <w:rsid w:val="0009039D"/>
    <w:rsid w:val="000B6170"/>
    <w:rsid w:val="000C23DE"/>
    <w:rsid w:val="000C7A5F"/>
    <w:rsid w:val="000D40E4"/>
    <w:rsid w:val="000D68F9"/>
    <w:rsid w:val="000E3001"/>
    <w:rsid w:val="000E409F"/>
    <w:rsid w:val="000E600E"/>
    <w:rsid w:val="000F21EB"/>
    <w:rsid w:val="0011366B"/>
    <w:rsid w:val="001261B6"/>
    <w:rsid w:val="0013478B"/>
    <w:rsid w:val="00135E35"/>
    <w:rsid w:val="001416AD"/>
    <w:rsid w:val="00141E93"/>
    <w:rsid w:val="00153909"/>
    <w:rsid w:val="001546CE"/>
    <w:rsid w:val="00180FEB"/>
    <w:rsid w:val="0018137A"/>
    <w:rsid w:val="00186411"/>
    <w:rsid w:val="00190BBF"/>
    <w:rsid w:val="00196968"/>
    <w:rsid w:val="001A5DCA"/>
    <w:rsid w:val="001C0142"/>
    <w:rsid w:val="001E773E"/>
    <w:rsid w:val="001F40BD"/>
    <w:rsid w:val="00213A11"/>
    <w:rsid w:val="002161EF"/>
    <w:rsid w:val="00230A47"/>
    <w:rsid w:val="00252BBA"/>
    <w:rsid w:val="00266A02"/>
    <w:rsid w:val="00271744"/>
    <w:rsid w:val="00276215"/>
    <w:rsid w:val="002B0FB8"/>
    <w:rsid w:val="002B2C05"/>
    <w:rsid w:val="002B41A6"/>
    <w:rsid w:val="002B5116"/>
    <w:rsid w:val="002C2BE0"/>
    <w:rsid w:val="002C5C89"/>
    <w:rsid w:val="002D2E4A"/>
    <w:rsid w:val="002E18B0"/>
    <w:rsid w:val="002E3227"/>
    <w:rsid w:val="002E524A"/>
    <w:rsid w:val="002F2BC3"/>
    <w:rsid w:val="002F5971"/>
    <w:rsid w:val="002F7D6B"/>
    <w:rsid w:val="00303F1D"/>
    <w:rsid w:val="003072E0"/>
    <w:rsid w:val="0031798B"/>
    <w:rsid w:val="0032766D"/>
    <w:rsid w:val="00335D1C"/>
    <w:rsid w:val="00336F42"/>
    <w:rsid w:val="003607CB"/>
    <w:rsid w:val="003639D9"/>
    <w:rsid w:val="00370131"/>
    <w:rsid w:val="00373859"/>
    <w:rsid w:val="00374619"/>
    <w:rsid w:val="00375432"/>
    <w:rsid w:val="00380A66"/>
    <w:rsid w:val="00380BD6"/>
    <w:rsid w:val="003946F4"/>
    <w:rsid w:val="00395A2D"/>
    <w:rsid w:val="003A6AC0"/>
    <w:rsid w:val="003C0454"/>
    <w:rsid w:val="003C75E7"/>
    <w:rsid w:val="003F4318"/>
    <w:rsid w:val="003F5386"/>
    <w:rsid w:val="003F7E9E"/>
    <w:rsid w:val="00402DAE"/>
    <w:rsid w:val="00410EAF"/>
    <w:rsid w:val="004203C0"/>
    <w:rsid w:val="00421D4D"/>
    <w:rsid w:val="004223F2"/>
    <w:rsid w:val="0042548D"/>
    <w:rsid w:val="00425F1B"/>
    <w:rsid w:val="004571B0"/>
    <w:rsid w:val="004573BC"/>
    <w:rsid w:val="004751F7"/>
    <w:rsid w:val="004757AC"/>
    <w:rsid w:val="0048444A"/>
    <w:rsid w:val="00485E56"/>
    <w:rsid w:val="004A0136"/>
    <w:rsid w:val="004A22C7"/>
    <w:rsid w:val="004A278D"/>
    <w:rsid w:val="004A6F7F"/>
    <w:rsid w:val="004B0F35"/>
    <w:rsid w:val="004C45BC"/>
    <w:rsid w:val="004D60E4"/>
    <w:rsid w:val="004D7B7D"/>
    <w:rsid w:val="004E28CE"/>
    <w:rsid w:val="004E39E4"/>
    <w:rsid w:val="004E3E09"/>
    <w:rsid w:val="004E42E8"/>
    <w:rsid w:val="004E5943"/>
    <w:rsid w:val="004E6F4B"/>
    <w:rsid w:val="004E76D8"/>
    <w:rsid w:val="004E7D2B"/>
    <w:rsid w:val="004F0792"/>
    <w:rsid w:val="004F7C07"/>
    <w:rsid w:val="00505CA2"/>
    <w:rsid w:val="00506943"/>
    <w:rsid w:val="00523011"/>
    <w:rsid w:val="00531E3C"/>
    <w:rsid w:val="00536D03"/>
    <w:rsid w:val="0054610F"/>
    <w:rsid w:val="00556520"/>
    <w:rsid w:val="00566839"/>
    <w:rsid w:val="00570E66"/>
    <w:rsid w:val="00577809"/>
    <w:rsid w:val="00590926"/>
    <w:rsid w:val="00593DF1"/>
    <w:rsid w:val="005B0149"/>
    <w:rsid w:val="005C6C2A"/>
    <w:rsid w:val="005D1A92"/>
    <w:rsid w:val="005D4B6E"/>
    <w:rsid w:val="005F1EFD"/>
    <w:rsid w:val="006067E6"/>
    <w:rsid w:val="00607CDA"/>
    <w:rsid w:val="00611963"/>
    <w:rsid w:val="00612F61"/>
    <w:rsid w:val="00635A9B"/>
    <w:rsid w:val="00644CE5"/>
    <w:rsid w:val="00645C97"/>
    <w:rsid w:val="006461F0"/>
    <w:rsid w:val="006543FE"/>
    <w:rsid w:val="00664407"/>
    <w:rsid w:val="00664CFD"/>
    <w:rsid w:val="00665EE3"/>
    <w:rsid w:val="00666435"/>
    <w:rsid w:val="00666F91"/>
    <w:rsid w:val="006801FE"/>
    <w:rsid w:val="00685959"/>
    <w:rsid w:val="00686175"/>
    <w:rsid w:val="00696868"/>
    <w:rsid w:val="006A56BD"/>
    <w:rsid w:val="006B4EDF"/>
    <w:rsid w:val="006C0E19"/>
    <w:rsid w:val="006C31E2"/>
    <w:rsid w:val="006C7E32"/>
    <w:rsid w:val="006D2F49"/>
    <w:rsid w:val="006D6310"/>
    <w:rsid w:val="006E0FBF"/>
    <w:rsid w:val="006E40FD"/>
    <w:rsid w:val="006F092F"/>
    <w:rsid w:val="00703F59"/>
    <w:rsid w:val="00717054"/>
    <w:rsid w:val="00723856"/>
    <w:rsid w:val="00726166"/>
    <w:rsid w:val="00733923"/>
    <w:rsid w:val="00733C65"/>
    <w:rsid w:val="007479C0"/>
    <w:rsid w:val="00755A7D"/>
    <w:rsid w:val="007804CE"/>
    <w:rsid w:val="00790AFB"/>
    <w:rsid w:val="007A17AD"/>
    <w:rsid w:val="007B52BE"/>
    <w:rsid w:val="007B5F97"/>
    <w:rsid w:val="007B7835"/>
    <w:rsid w:val="007E2039"/>
    <w:rsid w:val="00801386"/>
    <w:rsid w:val="008424F2"/>
    <w:rsid w:val="00845310"/>
    <w:rsid w:val="008560CB"/>
    <w:rsid w:val="0086469A"/>
    <w:rsid w:val="00866029"/>
    <w:rsid w:val="008666D3"/>
    <w:rsid w:val="00873633"/>
    <w:rsid w:val="00880A0B"/>
    <w:rsid w:val="008B6A20"/>
    <w:rsid w:val="008E3A9C"/>
    <w:rsid w:val="008E785C"/>
    <w:rsid w:val="008F07A6"/>
    <w:rsid w:val="00903920"/>
    <w:rsid w:val="00903A94"/>
    <w:rsid w:val="00911E13"/>
    <w:rsid w:val="00913AF7"/>
    <w:rsid w:val="00922AC3"/>
    <w:rsid w:val="009250A0"/>
    <w:rsid w:val="00926A16"/>
    <w:rsid w:val="00937A99"/>
    <w:rsid w:val="00940A73"/>
    <w:rsid w:val="0094287C"/>
    <w:rsid w:val="00962D43"/>
    <w:rsid w:val="0099366C"/>
    <w:rsid w:val="00995DFB"/>
    <w:rsid w:val="009A2E38"/>
    <w:rsid w:val="009B1BD7"/>
    <w:rsid w:val="009B4E2F"/>
    <w:rsid w:val="009D5CE4"/>
    <w:rsid w:val="009E0175"/>
    <w:rsid w:val="009F114F"/>
    <w:rsid w:val="00A04519"/>
    <w:rsid w:val="00A202CC"/>
    <w:rsid w:val="00A206AF"/>
    <w:rsid w:val="00A30FA9"/>
    <w:rsid w:val="00A52440"/>
    <w:rsid w:val="00A6569C"/>
    <w:rsid w:val="00A80670"/>
    <w:rsid w:val="00A827F8"/>
    <w:rsid w:val="00A90902"/>
    <w:rsid w:val="00A931E9"/>
    <w:rsid w:val="00A9505E"/>
    <w:rsid w:val="00A97701"/>
    <w:rsid w:val="00AA0A49"/>
    <w:rsid w:val="00AA12CD"/>
    <w:rsid w:val="00AA704E"/>
    <w:rsid w:val="00AB339B"/>
    <w:rsid w:val="00AB4D7A"/>
    <w:rsid w:val="00AD1737"/>
    <w:rsid w:val="00AD2FE0"/>
    <w:rsid w:val="00AE0A35"/>
    <w:rsid w:val="00AE19FB"/>
    <w:rsid w:val="00AF5755"/>
    <w:rsid w:val="00B05D60"/>
    <w:rsid w:val="00B07A0F"/>
    <w:rsid w:val="00B102ED"/>
    <w:rsid w:val="00B11AC2"/>
    <w:rsid w:val="00B167B1"/>
    <w:rsid w:val="00B22D26"/>
    <w:rsid w:val="00B42477"/>
    <w:rsid w:val="00B51AA5"/>
    <w:rsid w:val="00B5779B"/>
    <w:rsid w:val="00B6093D"/>
    <w:rsid w:val="00B64EE7"/>
    <w:rsid w:val="00B769F1"/>
    <w:rsid w:val="00B76D2E"/>
    <w:rsid w:val="00B8110B"/>
    <w:rsid w:val="00B811C4"/>
    <w:rsid w:val="00B8123A"/>
    <w:rsid w:val="00B83B1B"/>
    <w:rsid w:val="00B86544"/>
    <w:rsid w:val="00BC6372"/>
    <w:rsid w:val="00BD21F2"/>
    <w:rsid w:val="00BE4745"/>
    <w:rsid w:val="00BF2AE8"/>
    <w:rsid w:val="00C03F20"/>
    <w:rsid w:val="00C062E1"/>
    <w:rsid w:val="00C16969"/>
    <w:rsid w:val="00C1771B"/>
    <w:rsid w:val="00C27ED0"/>
    <w:rsid w:val="00C27FAF"/>
    <w:rsid w:val="00C30472"/>
    <w:rsid w:val="00C33490"/>
    <w:rsid w:val="00C343B0"/>
    <w:rsid w:val="00C434B3"/>
    <w:rsid w:val="00C436CD"/>
    <w:rsid w:val="00C5458E"/>
    <w:rsid w:val="00C57BF1"/>
    <w:rsid w:val="00C62222"/>
    <w:rsid w:val="00C65705"/>
    <w:rsid w:val="00C66A3D"/>
    <w:rsid w:val="00C76D03"/>
    <w:rsid w:val="00C858DD"/>
    <w:rsid w:val="00C8714E"/>
    <w:rsid w:val="00C96B93"/>
    <w:rsid w:val="00CB14D3"/>
    <w:rsid w:val="00CC70DA"/>
    <w:rsid w:val="00CD0352"/>
    <w:rsid w:val="00CE6EF9"/>
    <w:rsid w:val="00CE6F55"/>
    <w:rsid w:val="00CF0E82"/>
    <w:rsid w:val="00D013C2"/>
    <w:rsid w:val="00D01F33"/>
    <w:rsid w:val="00D16FC0"/>
    <w:rsid w:val="00D26A20"/>
    <w:rsid w:val="00D27AED"/>
    <w:rsid w:val="00D41559"/>
    <w:rsid w:val="00D45F9E"/>
    <w:rsid w:val="00D611AA"/>
    <w:rsid w:val="00D61578"/>
    <w:rsid w:val="00D62809"/>
    <w:rsid w:val="00D64E6D"/>
    <w:rsid w:val="00D72CDE"/>
    <w:rsid w:val="00D73CD4"/>
    <w:rsid w:val="00D93816"/>
    <w:rsid w:val="00DB1CD7"/>
    <w:rsid w:val="00DB29A4"/>
    <w:rsid w:val="00DC109C"/>
    <w:rsid w:val="00DE339C"/>
    <w:rsid w:val="00DE6C22"/>
    <w:rsid w:val="00DF25F7"/>
    <w:rsid w:val="00DF36A6"/>
    <w:rsid w:val="00DF7AE6"/>
    <w:rsid w:val="00E02763"/>
    <w:rsid w:val="00E0537E"/>
    <w:rsid w:val="00E15194"/>
    <w:rsid w:val="00E233A5"/>
    <w:rsid w:val="00E23C12"/>
    <w:rsid w:val="00E25698"/>
    <w:rsid w:val="00E42CAC"/>
    <w:rsid w:val="00E57CAB"/>
    <w:rsid w:val="00E70AA9"/>
    <w:rsid w:val="00E71847"/>
    <w:rsid w:val="00E728FD"/>
    <w:rsid w:val="00E77BF3"/>
    <w:rsid w:val="00E9512A"/>
    <w:rsid w:val="00E96746"/>
    <w:rsid w:val="00EA191E"/>
    <w:rsid w:val="00EA3165"/>
    <w:rsid w:val="00EB2BCD"/>
    <w:rsid w:val="00EC5EC8"/>
    <w:rsid w:val="00EC7672"/>
    <w:rsid w:val="00ED2E10"/>
    <w:rsid w:val="00ED76FE"/>
    <w:rsid w:val="00EF2174"/>
    <w:rsid w:val="00EF3114"/>
    <w:rsid w:val="00EF607D"/>
    <w:rsid w:val="00EF728A"/>
    <w:rsid w:val="00F0260C"/>
    <w:rsid w:val="00F03D6A"/>
    <w:rsid w:val="00F20D6C"/>
    <w:rsid w:val="00F22E15"/>
    <w:rsid w:val="00F30024"/>
    <w:rsid w:val="00F42B0B"/>
    <w:rsid w:val="00F439D2"/>
    <w:rsid w:val="00F46FBD"/>
    <w:rsid w:val="00F507BF"/>
    <w:rsid w:val="00F67544"/>
    <w:rsid w:val="00F706BF"/>
    <w:rsid w:val="00F91132"/>
    <w:rsid w:val="00F92022"/>
    <w:rsid w:val="00F92C51"/>
    <w:rsid w:val="00FA2DC8"/>
    <w:rsid w:val="00FA5D30"/>
    <w:rsid w:val="00FA744E"/>
    <w:rsid w:val="00FB338A"/>
    <w:rsid w:val="00FC6D62"/>
    <w:rsid w:val="00FD1791"/>
    <w:rsid w:val="00FD605C"/>
    <w:rsid w:val="00FD71FC"/>
    <w:rsid w:val="00FE25C6"/>
    <w:rsid w:val="00FE6C19"/>
    <w:rsid w:val="00FF17C1"/>
    <w:rsid w:val="00FF5BD7"/>
    <w:rsid w:val="00FF6C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D6690"/>
  <w15:chartTrackingRefBased/>
  <w15:docId w15:val="{F861D508-8C9C-4601-8BC5-56330160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80A0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semiHidden/>
    <w:unhideWhenUsed/>
    <w:rsid w:val="0099366C"/>
    <w:rPr>
      <w:sz w:val="20"/>
      <w:szCs w:val="20"/>
    </w:rPr>
  </w:style>
  <w:style w:type="character" w:customStyle="1" w:styleId="a6">
    <w:name w:val="Текст примечания Знак"/>
    <w:basedOn w:val="a0"/>
    <w:link w:val="a5"/>
    <w:uiPriority w:val="99"/>
    <w:semiHidden/>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paragraph" w:styleId="ab">
    <w:name w:val="List Paragraph"/>
    <w:basedOn w:val="a"/>
    <w:uiPriority w:val="34"/>
    <w:qFormat/>
    <w:rsid w:val="002C2BE0"/>
    <w:pPr>
      <w:ind w:left="720"/>
      <w:contextualSpacing/>
    </w:pPr>
  </w:style>
  <w:style w:type="paragraph" w:styleId="ac">
    <w:name w:val="header"/>
    <w:basedOn w:val="a"/>
    <w:link w:val="ad"/>
    <w:uiPriority w:val="99"/>
    <w:unhideWhenUsed/>
    <w:rsid w:val="004B0F35"/>
    <w:pPr>
      <w:tabs>
        <w:tab w:val="center" w:pos="4677"/>
        <w:tab w:val="right" w:pos="9355"/>
      </w:tabs>
    </w:pPr>
  </w:style>
  <w:style w:type="character" w:customStyle="1" w:styleId="ad">
    <w:name w:val="Верхний колонтитул Знак"/>
    <w:basedOn w:val="a0"/>
    <w:link w:val="ac"/>
    <w:uiPriority w:val="99"/>
    <w:rsid w:val="004B0F35"/>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4B0F35"/>
    <w:pPr>
      <w:tabs>
        <w:tab w:val="center" w:pos="4677"/>
        <w:tab w:val="right" w:pos="9355"/>
      </w:tabs>
    </w:pPr>
  </w:style>
  <w:style w:type="character" w:customStyle="1" w:styleId="af">
    <w:name w:val="Нижний колонтитул Знак"/>
    <w:basedOn w:val="a0"/>
    <w:link w:val="ae"/>
    <w:uiPriority w:val="99"/>
    <w:rsid w:val="004B0F35"/>
    <w:rPr>
      <w:rFonts w:ascii="Times New Roman" w:eastAsia="Times New Roman" w:hAnsi="Times New Roman" w:cs="Times New Roman"/>
      <w:sz w:val="24"/>
      <w:szCs w:val="24"/>
      <w:lang w:eastAsia="ru-RU"/>
    </w:rPr>
  </w:style>
  <w:style w:type="paragraph" w:styleId="af0">
    <w:name w:val="Revision"/>
    <w:hidden/>
    <w:uiPriority w:val="99"/>
    <w:semiHidden/>
    <w:rsid w:val="00A202CC"/>
    <w:pPr>
      <w:spacing w:after="0" w:line="240" w:lineRule="auto"/>
    </w:pPr>
    <w:rPr>
      <w:rFonts w:ascii="Times New Roman" w:eastAsia="Times New Roman" w:hAnsi="Times New Roman" w:cs="Times New Roman"/>
      <w:sz w:val="24"/>
      <w:szCs w:val="24"/>
      <w:lang w:eastAsia="ru-RU"/>
    </w:rPr>
  </w:style>
  <w:style w:type="paragraph" w:styleId="af1">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Зна"/>
    <w:basedOn w:val="a"/>
    <w:link w:val="af2"/>
    <w:uiPriority w:val="99"/>
    <w:unhideWhenUsed/>
    <w:qFormat/>
    <w:rsid w:val="00995DFB"/>
    <w:pPr>
      <w:spacing w:before="100" w:beforeAutospacing="1" w:after="100" w:afterAutospacing="1"/>
    </w:pPr>
  </w:style>
  <w:style w:type="character" w:customStyle="1" w:styleId="af2">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
    <w:link w:val="af1"/>
    <w:uiPriority w:val="99"/>
    <w:rsid w:val="00995DFB"/>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59"/>
    <w:rsid w:val="00940A7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unhideWhenUsed/>
    <w:rsid w:val="00685959"/>
    <w:rPr>
      <w:color w:val="0563C1" w:themeColor="hyperlink"/>
      <w:u w:val="single"/>
    </w:rPr>
  </w:style>
  <w:style w:type="character" w:styleId="af4">
    <w:name w:val="Unresolved Mention"/>
    <w:basedOn w:val="a0"/>
    <w:uiPriority w:val="99"/>
    <w:semiHidden/>
    <w:unhideWhenUsed/>
    <w:rsid w:val="00685959"/>
    <w:rPr>
      <w:color w:val="605E5C"/>
      <w:shd w:val="clear" w:color="auto" w:fill="E1DFDD"/>
    </w:rPr>
  </w:style>
  <w:style w:type="character" w:styleId="af5">
    <w:name w:val="Strong"/>
    <w:basedOn w:val="a0"/>
    <w:uiPriority w:val="22"/>
    <w:qFormat/>
    <w:rsid w:val="00A045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938759">
      <w:bodyDiv w:val="1"/>
      <w:marLeft w:val="0"/>
      <w:marRight w:val="0"/>
      <w:marTop w:val="0"/>
      <w:marBottom w:val="0"/>
      <w:divBdr>
        <w:top w:val="none" w:sz="0" w:space="0" w:color="auto"/>
        <w:left w:val="none" w:sz="0" w:space="0" w:color="auto"/>
        <w:bottom w:val="none" w:sz="0" w:space="0" w:color="auto"/>
        <w:right w:val="none" w:sz="0" w:space="0" w:color="auto"/>
      </w:divBdr>
      <w:divsChild>
        <w:div w:id="1485702582">
          <w:marLeft w:val="0"/>
          <w:marRight w:val="0"/>
          <w:marTop w:val="0"/>
          <w:marBottom w:val="0"/>
          <w:divBdr>
            <w:top w:val="none" w:sz="0" w:space="0" w:color="auto"/>
            <w:left w:val="none" w:sz="0" w:space="0" w:color="auto"/>
            <w:bottom w:val="none" w:sz="0" w:space="0" w:color="auto"/>
            <w:right w:val="none" w:sz="0" w:space="0" w:color="auto"/>
          </w:divBdr>
          <w:divsChild>
            <w:div w:id="1349714833">
              <w:marLeft w:val="0"/>
              <w:marRight w:val="0"/>
              <w:marTop w:val="0"/>
              <w:marBottom w:val="0"/>
              <w:divBdr>
                <w:top w:val="none" w:sz="0" w:space="0" w:color="auto"/>
                <w:left w:val="none" w:sz="0" w:space="0" w:color="auto"/>
                <w:bottom w:val="none" w:sz="0" w:space="0" w:color="auto"/>
                <w:right w:val="none" w:sz="0" w:space="0" w:color="auto"/>
              </w:divBdr>
              <w:divsChild>
                <w:div w:id="160939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733491">
      <w:bodyDiv w:val="1"/>
      <w:marLeft w:val="0"/>
      <w:marRight w:val="0"/>
      <w:marTop w:val="0"/>
      <w:marBottom w:val="0"/>
      <w:divBdr>
        <w:top w:val="none" w:sz="0" w:space="0" w:color="auto"/>
        <w:left w:val="none" w:sz="0" w:space="0" w:color="auto"/>
        <w:bottom w:val="none" w:sz="0" w:space="0" w:color="auto"/>
        <w:right w:val="none" w:sz="0" w:space="0" w:color="auto"/>
      </w:divBdr>
    </w:div>
    <w:div w:id="883761249">
      <w:bodyDiv w:val="1"/>
      <w:marLeft w:val="0"/>
      <w:marRight w:val="0"/>
      <w:marTop w:val="0"/>
      <w:marBottom w:val="0"/>
      <w:divBdr>
        <w:top w:val="none" w:sz="0" w:space="0" w:color="auto"/>
        <w:left w:val="none" w:sz="0" w:space="0" w:color="auto"/>
        <w:bottom w:val="none" w:sz="0" w:space="0" w:color="auto"/>
        <w:right w:val="none" w:sz="0" w:space="0" w:color="auto"/>
      </w:divBdr>
      <w:divsChild>
        <w:div w:id="987132333">
          <w:marLeft w:val="0"/>
          <w:marRight w:val="0"/>
          <w:marTop w:val="0"/>
          <w:marBottom w:val="0"/>
          <w:divBdr>
            <w:top w:val="none" w:sz="0" w:space="0" w:color="auto"/>
            <w:left w:val="none" w:sz="0" w:space="0" w:color="auto"/>
            <w:bottom w:val="none" w:sz="0" w:space="0" w:color="auto"/>
            <w:right w:val="none" w:sz="0" w:space="0" w:color="auto"/>
          </w:divBdr>
          <w:divsChild>
            <w:div w:id="373819631">
              <w:marLeft w:val="0"/>
              <w:marRight w:val="0"/>
              <w:marTop w:val="0"/>
              <w:marBottom w:val="0"/>
              <w:divBdr>
                <w:top w:val="none" w:sz="0" w:space="0" w:color="auto"/>
                <w:left w:val="none" w:sz="0" w:space="0" w:color="auto"/>
                <w:bottom w:val="none" w:sz="0" w:space="0" w:color="auto"/>
                <w:right w:val="none" w:sz="0" w:space="0" w:color="auto"/>
              </w:divBdr>
              <w:divsChild>
                <w:div w:id="163964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250895">
      <w:bodyDiv w:val="1"/>
      <w:marLeft w:val="0"/>
      <w:marRight w:val="0"/>
      <w:marTop w:val="0"/>
      <w:marBottom w:val="0"/>
      <w:divBdr>
        <w:top w:val="none" w:sz="0" w:space="0" w:color="auto"/>
        <w:left w:val="none" w:sz="0" w:space="0" w:color="auto"/>
        <w:bottom w:val="none" w:sz="0" w:space="0" w:color="auto"/>
        <w:right w:val="none" w:sz="0" w:space="0" w:color="auto"/>
      </w:divBdr>
    </w:div>
    <w:div w:id="1314800780">
      <w:bodyDiv w:val="1"/>
      <w:marLeft w:val="0"/>
      <w:marRight w:val="0"/>
      <w:marTop w:val="0"/>
      <w:marBottom w:val="0"/>
      <w:divBdr>
        <w:top w:val="none" w:sz="0" w:space="0" w:color="auto"/>
        <w:left w:val="none" w:sz="0" w:space="0" w:color="auto"/>
        <w:bottom w:val="none" w:sz="0" w:space="0" w:color="auto"/>
        <w:right w:val="none" w:sz="0" w:space="0" w:color="auto"/>
      </w:divBdr>
      <w:divsChild>
        <w:div w:id="670109749">
          <w:marLeft w:val="0"/>
          <w:marRight w:val="0"/>
          <w:marTop w:val="0"/>
          <w:marBottom w:val="0"/>
          <w:divBdr>
            <w:top w:val="none" w:sz="0" w:space="0" w:color="auto"/>
            <w:left w:val="none" w:sz="0" w:space="0" w:color="auto"/>
            <w:bottom w:val="none" w:sz="0" w:space="0" w:color="auto"/>
            <w:right w:val="none" w:sz="0" w:space="0" w:color="auto"/>
          </w:divBdr>
          <w:divsChild>
            <w:div w:id="723528875">
              <w:marLeft w:val="0"/>
              <w:marRight w:val="0"/>
              <w:marTop w:val="0"/>
              <w:marBottom w:val="0"/>
              <w:divBdr>
                <w:top w:val="none" w:sz="0" w:space="0" w:color="auto"/>
                <w:left w:val="none" w:sz="0" w:space="0" w:color="auto"/>
                <w:bottom w:val="none" w:sz="0" w:space="0" w:color="auto"/>
                <w:right w:val="none" w:sz="0" w:space="0" w:color="auto"/>
              </w:divBdr>
              <w:divsChild>
                <w:div w:id="117299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13837-D4B1-49A5-BA9E-5EA579A54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1085</Words>
  <Characters>6190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Темирлан Утебаев</cp:lastModifiedBy>
  <cp:revision>7</cp:revision>
  <cp:lastPrinted>2026-07-23T06:00:00Z</cp:lastPrinted>
  <dcterms:created xsi:type="dcterms:W3CDTF">2026-08-27T10:56:00Z</dcterms:created>
  <dcterms:modified xsi:type="dcterms:W3CDTF">2026-08-31T10:13:00Z</dcterms:modified>
</cp:coreProperties>
</file>