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69A0D" w14:textId="6EAA8FB2" w:rsidR="00883854" w:rsidRDefault="00F04FC2">
      <w:pPr>
        <w:rPr>
          <w:lang w:val="ru-RU"/>
        </w:rPr>
      </w:pPr>
      <w:r>
        <w:rPr>
          <w:lang w:val="ru-RU"/>
        </w:rPr>
        <w:t xml:space="preserve">   </w:t>
      </w:r>
    </w:p>
    <w:p w14:paraId="6970BEA2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Халықтың</w:t>
      </w:r>
      <w:proofErr w:type="spellEnd"/>
    </w:p>
    <w:p w14:paraId="254E4BDB" w14:textId="77777777"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proofErr w:type="gramStart"/>
      <w:r w:rsidRPr="00883854">
        <w:rPr>
          <w:lang w:val="ru-RU"/>
        </w:rPr>
        <w:t>санитариялық</w:t>
      </w:r>
      <w:proofErr w:type="gramEnd"/>
      <w:r w:rsidRPr="00883854">
        <w:rPr>
          <w:lang w:val="ru-RU"/>
        </w:rPr>
        <w:t>-эпидемиологиялық</w:t>
      </w:r>
      <w:proofErr w:type="spellEnd"/>
      <w:r w:rsidRPr="00883854">
        <w:rPr>
          <w:lang w:val="ru-RU"/>
        </w:rPr>
        <w:t xml:space="preserve"> </w:t>
      </w:r>
    </w:p>
    <w:p w14:paraId="47C0E5D4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14:paraId="4E3DC49D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proofErr w:type="gramStart"/>
      <w:r w:rsidRPr="00883854">
        <w:rPr>
          <w:lang w:val="ru-RU"/>
        </w:rPr>
        <w:t>тергеп</w:t>
      </w:r>
      <w:proofErr w:type="gramEnd"/>
      <w:r w:rsidRPr="00883854">
        <w:rPr>
          <w:lang w:val="ru-RU"/>
        </w:rPr>
        <w:t>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14:paraId="32ACA9A1" w14:textId="77777777"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14:paraId="24F4633A" w14:textId="77777777" w:rsidR="00883854" w:rsidRDefault="00883854" w:rsidP="00883854">
      <w:pPr>
        <w:pStyle w:val="a3"/>
        <w:jc w:val="right"/>
        <w:rPr>
          <w:lang w:val="ru-RU"/>
        </w:rPr>
      </w:pPr>
    </w:p>
    <w:p w14:paraId="4E8F6476" w14:textId="77777777" w:rsidR="0025003D" w:rsidRDefault="0025003D">
      <w:pPr>
        <w:rPr>
          <w:sz w:val="28"/>
          <w:szCs w:val="28"/>
          <w:lang w:val="ru-RU"/>
        </w:rPr>
      </w:pPr>
    </w:p>
    <w:p w14:paraId="6E0DEC24" w14:textId="4D2E44C1" w:rsidR="00883854" w:rsidRPr="0025003D" w:rsidRDefault="00883854" w:rsidP="0096005F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14:paraId="78512FB7" w14:textId="77777777" w:rsidR="006C2D1E" w:rsidRPr="006C2D1E" w:rsidRDefault="00883854" w:rsidP="006C2D1E">
      <w:pPr>
        <w:pStyle w:val="a3"/>
        <w:ind w:left="-142" w:firstLine="567"/>
        <w:jc w:val="both"/>
        <w:rPr>
          <w:sz w:val="28"/>
          <w:szCs w:val="28"/>
          <w:u w:val="single"/>
          <w:lang w:val="kk-KZ"/>
        </w:rPr>
      </w:pP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жүргізудің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негізі</w:t>
      </w:r>
      <w:proofErr w:type="spellEnd"/>
      <w:r w:rsidRPr="006C2D1E">
        <w:rPr>
          <w:lang w:val="ru-RU"/>
        </w:rPr>
        <w:t xml:space="preserve"> </w:t>
      </w:r>
      <w:r w:rsidR="006C2D1E" w:rsidRPr="006C2D1E">
        <w:rPr>
          <w:sz w:val="28"/>
          <w:szCs w:val="28"/>
          <w:u w:val="single"/>
          <w:lang w:val="kk-KZ"/>
        </w:rPr>
        <w:t>Облыстық фтизиопульмонология орталығынан 10.08.2026</w:t>
      </w:r>
      <w:r w:rsidR="006C2D1E" w:rsidRPr="006C2D1E">
        <w:rPr>
          <w:rStyle w:val="y2iqfc"/>
          <w:color w:val="202124"/>
          <w:sz w:val="28"/>
          <w:szCs w:val="28"/>
          <w:u w:val="single"/>
          <w:lang w:val="kk-KZ"/>
        </w:rPr>
        <w:t xml:space="preserve">ж. </w:t>
      </w:r>
      <w:r w:rsidR="006C2D1E" w:rsidRPr="006C2D1E">
        <w:rPr>
          <w:sz w:val="28"/>
          <w:szCs w:val="28"/>
          <w:u w:val="single"/>
          <w:lang w:val="kk-KZ"/>
        </w:rPr>
        <w:t xml:space="preserve">«А16,0 Сол өкпенің инфильтративті туберкулезі, ыдырау сатысы, МТБ+ ДСТБ жаңа жағдай» </w:t>
      </w:r>
      <w:r w:rsidR="006C2D1E" w:rsidRPr="006C2D1E">
        <w:rPr>
          <w:rStyle w:val="s0"/>
          <w:sz w:val="28"/>
          <w:szCs w:val="28"/>
          <w:u w:val="single"/>
          <w:lang w:val="kk-KZ"/>
        </w:rPr>
        <w:t xml:space="preserve">бойынша келіп түскен №59 </w:t>
      </w:r>
      <w:r w:rsidR="006C2D1E" w:rsidRPr="006C2D1E">
        <w:rPr>
          <w:color w:val="000000"/>
          <w:sz w:val="28"/>
          <w:szCs w:val="28"/>
          <w:u w:val="single"/>
          <w:lang w:val="kk-KZ"/>
        </w:rPr>
        <w:t xml:space="preserve">шұғыл </w:t>
      </w:r>
      <w:proofErr w:type="gramStart"/>
      <w:r w:rsidR="006C2D1E" w:rsidRPr="006C2D1E">
        <w:rPr>
          <w:color w:val="000000"/>
          <w:sz w:val="28"/>
          <w:szCs w:val="28"/>
          <w:u w:val="single"/>
          <w:lang w:val="kk-KZ"/>
        </w:rPr>
        <w:t>хабарлама  негізінде</w:t>
      </w:r>
      <w:proofErr w:type="gramEnd"/>
      <w:r w:rsidR="006C2D1E" w:rsidRPr="006C2D1E">
        <w:rPr>
          <w:sz w:val="28"/>
          <w:szCs w:val="28"/>
          <w:u w:val="single"/>
          <w:lang w:val="kk-KZ"/>
        </w:rPr>
        <w:t xml:space="preserve">: </w:t>
      </w:r>
    </w:p>
    <w:p w14:paraId="46D0829B" w14:textId="5E337D0C" w:rsidR="00311BFD" w:rsidRPr="006C2D1E" w:rsidRDefault="00883854" w:rsidP="006C2D1E">
      <w:pPr>
        <w:pStyle w:val="a3"/>
        <w:ind w:left="-142" w:firstLine="567"/>
        <w:jc w:val="both"/>
        <w:rPr>
          <w:sz w:val="28"/>
          <w:szCs w:val="28"/>
          <w:u w:val="single"/>
          <w:lang w:val="kk-KZ"/>
        </w:rPr>
      </w:pPr>
      <w:r w:rsidRPr="006C2D1E">
        <w:rPr>
          <w:lang w:val="kk-KZ"/>
        </w:rPr>
        <w:t xml:space="preserve">2. Тергеп-тексеру жүргізетін бақылау және қадағалау органы </w:t>
      </w:r>
      <w:r w:rsidR="00311BFD" w:rsidRPr="006C2D1E">
        <w:rPr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>Д</w:t>
      </w:r>
      <w:r w:rsidR="00311BFD" w:rsidRPr="006C2D1E">
        <w:rPr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6C2D1E">
        <w:rPr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6C2D1E">
        <w:rPr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6C2D1E">
        <w:rPr>
          <w:sz w:val="28"/>
          <w:szCs w:val="28"/>
          <w:u w:val="single"/>
          <w:lang w:val="kk-KZ"/>
        </w:rPr>
        <w:t>мемлекеттік мекемесі</w:t>
      </w:r>
    </w:p>
    <w:p w14:paraId="5D777CE7" w14:textId="31E788B8" w:rsidR="00883854" w:rsidRPr="006C2D1E" w:rsidRDefault="00883854" w:rsidP="006C2D1E">
      <w:pPr>
        <w:ind w:left="-142" w:firstLine="567"/>
        <w:rPr>
          <w:lang w:val="kk-KZ"/>
        </w:rPr>
      </w:pPr>
      <w:r w:rsidRPr="006C2D1E">
        <w:rPr>
          <w:lang w:val="kk-KZ"/>
        </w:rPr>
        <w:t>3. Тартылған сарапшылар (деректерді пайдалануға келісім)_</w:t>
      </w:r>
      <w:r w:rsidR="00081ACF" w:rsidRPr="006C2D1E">
        <w:rPr>
          <w:sz w:val="28"/>
          <w:szCs w:val="28"/>
          <w:u w:val="single"/>
          <w:lang w:val="kk-KZ"/>
        </w:rPr>
        <w:t>сарапшы тар</w:t>
      </w:r>
      <w:r w:rsidR="00FF73BB" w:rsidRPr="006C2D1E">
        <w:rPr>
          <w:sz w:val="28"/>
          <w:szCs w:val="28"/>
          <w:u w:val="single"/>
          <w:lang w:val="kk-KZ"/>
        </w:rPr>
        <w:t>тылмады</w:t>
      </w:r>
      <w:r w:rsidRPr="006C2D1E">
        <w:rPr>
          <w:lang w:val="kk-KZ"/>
        </w:rPr>
        <w:t xml:space="preserve">_____ </w:t>
      </w:r>
    </w:p>
    <w:p w14:paraId="4BFF9F7B" w14:textId="5C2C9793" w:rsidR="00883854" w:rsidRPr="006C2D1E" w:rsidRDefault="00883854" w:rsidP="006C2D1E">
      <w:pPr>
        <w:ind w:left="-142" w:firstLine="567"/>
        <w:rPr>
          <w:lang w:val="ru-RU"/>
        </w:rPr>
      </w:pPr>
      <w:r w:rsidRPr="006C2D1E">
        <w:rPr>
          <w:lang w:val="ru-RU"/>
        </w:rPr>
        <w:t xml:space="preserve">4. </w:t>
      </w: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жүргізу</w:t>
      </w:r>
      <w:proofErr w:type="spellEnd"/>
      <w:r w:rsidRPr="006C2D1E">
        <w:rPr>
          <w:lang w:val="ru-RU"/>
        </w:rPr>
        <w:t xml:space="preserve"> мерзімі</w:t>
      </w:r>
      <w:r w:rsidRPr="006C2D1E">
        <w:rPr>
          <w:sz w:val="28"/>
          <w:szCs w:val="28"/>
          <w:u w:val="single"/>
          <w:lang w:val="ru-RU"/>
        </w:rPr>
        <w:t>_</w:t>
      </w:r>
      <w:r w:rsidR="006C2D1E" w:rsidRPr="006C2D1E">
        <w:rPr>
          <w:sz w:val="28"/>
          <w:szCs w:val="28"/>
          <w:u w:val="single"/>
          <w:lang w:val="ru-RU"/>
        </w:rPr>
        <w:t>13</w:t>
      </w:r>
      <w:r w:rsidRPr="006C2D1E">
        <w:rPr>
          <w:sz w:val="28"/>
          <w:szCs w:val="28"/>
          <w:u w:val="single"/>
          <w:lang w:val="ru-RU"/>
        </w:rPr>
        <w:t>.</w:t>
      </w:r>
      <w:r w:rsidR="00562013" w:rsidRPr="006C2D1E">
        <w:rPr>
          <w:sz w:val="28"/>
          <w:szCs w:val="28"/>
          <w:u w:val="single"/>
          <w:lang w:val="ru-RU"/>
        </w:rPr>
        <w:t>0</w:t>
      </w:r>
      <w:r w:rsidR="006C2D1E" w:rsidRPr="006C2D1E">
        <w:rPr>
          <w:sz w:val="28"/>
          <w:szCs w:val="28"/>
          <w:u w:val="single"/>
          <w:lang w:val="ru-RU"/>
        </w:rPr>
        <w:t>8</w:t>
      </w:r>
      <w:r w:rsidRPr="006C2D1E">
        <w:rPr>
          <w:sz w:val="28"/>
          <w:szCs w:val="28"/>
          <w:u w:val="single"/>
          <w:lang w:val="ru-RU"/>
        </w:rPr>
        <w:t>.202</w:t>
      </w:r>
      <w:r w:rsidR="00FF73BB" w:rsidRPr="006C2D1E">
        <w:rPr>
          <w:sz w:val="28"/>
          <w:szCs w:val="28"/>
          <w:u w:val="single"/>
          <w:lang w:val="ru-RU"/>
        </w:rPr>
        <w:t>6</w:t>
      </w:r>
      <w:r w:rsidRPr="006C2D1E">
        <w:rPr>
          <w:sz w:val="28"/>
          <w:szCs w:val="28"/>
          <w:u w:val="single"/>
          <w:lang w:val="ru-RU"/>
        </w:rPr>
        <w:t>ж -</w:t>
      </w:r>
      <w:r w:rsidR="00B87DDF" w:rsidRPr="006C2D1E">
        <w:rPr>
          <w:sz w:val="28"/>
          <w:szCs w:val="28"/>
          <w:u w:val="single"/>
          <w:lang w:val="ru-RU"/>
        </w:rPr>
        <w:t xml:space="preserve"> </w:t>
      </w:r>
      <w:r w:rsidR="006C2D1E" w:rsidRPr="006C2D1E">
        <w:rPr>
          <w:sz w:val="28"/>
          <w:szCs w:val="28"/>
          <w:u w:val="single"/>
          <w:lang w:val="ru-RU"/>
        </w:rPr>
        <w:t>28</w:t>
      </w:r>
      <w:r w:rsidRPr="006C2D1E">
        <w:rPr>
          <w:sz w:val="28"/>
          <w:szCs w:val="28"/>
          <w:u w:val="single"/>
          <w:lang w:val="ru-RU"/>
        </w:rPr>
        <w:t>.0</w:t>
      </w:r>
      <w:r w:rsidR="006C2D1E" w:rsidRPr="006C2D1E">
        <w:rPr>
          <w:sz w:val="28"/>
          <w:szCs w:val="28"/>
          <w:u w:val="single"/>
          <w:lang w:val="ru-RU"/>
        </w:rPr>
        <w:t>8</w:t>
      </w:r>
      <w:r w:rsidRPr="006C2D1E">
        <w:rPr>
          <w:sz w:val="28"/>
          <w:szCs w:val="28"/>
          <w:u w:val="single"/>
          <w:lang w:val="ru-RU"/>
        </w:rPr>
        <w:t>.202</w:t>
      </w:r>
      <w:r w:rsidR="00FF73BB" w:rsidRPr="006C2D1E">
        <w:rPr>
          <w:sz w:val="28"/>
          <w:szCs w:val="28"/>
          <w:u w:val="single"/>
          <w:lang w:val="ru-RU"/>
        </w:rPr>
        <w:t>6</w:t>
      </w:r>
      <w:r w:rsidRPr="006C2D1E">
        <w:rPr>
          <w:sz w:val="28"/>
          <w:szCs w:val="28"/>
          <w:u w:val="single"/>
          <w:lang w:val="ru-RU"/>
        </w:rPr>
        <w:t>ж</w:t>
      </w:r>
      <w:r w:rsidRPr="006C2D1E">
        <w:rPr>
          <w:lang w:val="ru-RU"/>
        </w:rPr>
        <w:t xml:space="preserve"> </w:t>
      </w:r>
    </w:p>
    <w:p w14:paraId="7AC90365" w14:textId="78C4BCCE" w:rsidR="00E95755" w:rsidRPr="006C2D1E" w:rsidRDefault="00883854" w:rsidP="006C2D1E">
      <w:pPr>
        <w:pStyle w:val="a3"/>
        <w:tabs>
          <w:tab w:val="left" w:pos="426"/>
        </w:tabs>
        <w:ind w:left="-142" w:firstLine="567"/>
        <w:jc w:val="both"/>
        <w:rPr>
          <w:sz w:val="28"/>
          <w:szCs w:val="28"/>
          <w:u w:val="single"/>
          <w:lang w:val="kk-KZ"/>
        </w:rPr>
      </w:pPr>
      <w:r w:rsidRPr="006C2D1E">
        <w:rPr>
          <w:lang w:val="ru-RU"/>
        </w:rPr>
        <w:t xml:space="preserve">5. </w:t>
      </w:r>
      <w:proofErr w:type="spellStart"/>
      <w:r w:rsidRPr="006C2D1E">
        <w:rPr>
          <w:lang w:val="ru-RU"/>
        </w:rPr>
        <w:t>Тергеп-тексеру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жүргізілген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жеке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және</w:t>
      </w:r>
      <w:proofErr w:type="spellEnd"/>
      <w:r w:rsidRPr="006C2D1E">
        <w:rPr>
          <w:lang w:val="ru-RU"/>
        </w:rPr>
        <w:t xml:space="preserve"> (</w:t>
      </w:r>
      <w:proofErr w:type="spellStart"/>
      <w:r w:rsidRPr="006C2D1E">
        <w:rPr>
          <w:lang w:val="ru-RU"/>
        </w:rPr>
        <w:t>немесе</w:t>
      </w:r>
      <w:proofErr w:type="spellEnd"/>
      <w:r w:rsidRPr="006C2D1E">
        <w:rPr>
          <w:lang w:val="ru-RU"/>
        </w:rPr>
        <w:t xml:space="preserve">) </w:t>
      </w:r>
      <w:proofErr w:type="spellStart"/>
      <w:r w:rsidRPr="006C2D1E">
        <w:rPr>
          <w:lang w:val="ru-RU"/>
        </w:rPr>
        <w:t>заңды</w:t>
      </w:r>
      <w:proofErr w:type="spellEnd"/>
      <w:r w:rsidRPr="006C2D1E">
        <w:rPr>
          <w:lang w:val="ru-RU"/>
        </w:rPr>
        <w:t xml:space="preserve"> </w:t>
      </w:r>
      <w:proofErr w:type="spellStart"/>
      <w:r w:rsidRPr="006C2D1E">
        <w:rPr>
          <w:lang w:val="ru-RU"/>
        </w:rPr>
        <w:t>тұлғалар</w:t>
      </w:r>
      <w:proofErr w:type="spellEnd"/>
      <w:r w:rsidRPr="006C2D1E">
        <w:rPr>
          <w:sz w:val="28"/>
          <w:szCs w:val="28"/>
          <w:lang w:val="kk-KZ" w:eastAsia="ko-KR"/>
        </w:rPr>
        <w:t xml:space="preserve"> </w:t>
      </w:r>
      <w:r w:rsidR="00E95755" w:rsidRPr="006C2D1E">
        <w:rPr>
          <w:sz w:val="28"/>
          <w:szCs w:val="28"/>
          <w:u w:val="single"/>
          <w:lang w:val="kk-KZ"/>
        </w:rPr>
        <w:t>«№14 емдеу орталығы» ЖШС</w:t>
      </w:r>
    </w:p>
    <w:p w14:paraId="67BCC1B9" w14:textId="77777777" w:rsidR="006C2D1E" w:rsidRPr="006C2D1E" w:rsidRDefault="00883854" w:rsidP="006C2D1E">
      <w:pPr>
        <w:spacing w:after="0"/>
        <w:ind w:left="-142" w:firstLine="567"/>
        <w:jc w:val="both"/>
        <w:rPr>
          <w:u w:val="single"/>
          <w:lang w:val="kk-KZ"/>
        </w:rPr>
      </w:pPr>
      <w:r w:rsidRPr="006C2D1E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  </w:t>
      </w:r>
      <w:r w:rsidR="006C2D1E" w:rsidRPr="006C2D1E">
        <w:rPr>
          <w:sz w:val="28"/>
          <w:szCs w:val="28"/>
          <w:u w:val="single"/>
          <w:lang w:val="kk-KZ"/>
        </w:rPr>
        <w:t>Науқас 2019 жылдан бері «</w:t>
      </w:r>
      <w:r w:rsidR="006C2D1E" w:rsidRPr="006C2D1E">
        <w:rPr>
          <w:color w:val="000000"/>
          <w:sz w:val="28"/>
          <w:szCs w:val="28"/>
          <w:u w:val="single"/>
          <w:lang w:val="kk-KZ"/>
        </w:rPr>
        <w:t xml:space="preserve">қант диабеті» диагнозымен Д есепте тұрсада, туберкулезге міндетті флюрографиялық зерттеп-қарауға жататын аурудың қаупі жоғары халық топтарының тізбесіне енгізілмеген. Яғни, ҚР ДСМ-нің 30.11.2020ж. «Туберкулез профилактикасы жөніндегі іс-шараларды жүргізу қағидаларын бекіту туралы» № ҚР ДСМ-214/2020 бұйрығының 2-тарау, 3-параграф 80 тармағының 2 тармақшасының талабы бұзылған.  </w:t>
      </w:r>
      <w:r w:rsidR="006C2D1E" w:rsidRPr="006C2D1E">
        <w:rPr>
          <w:sz w:val="28"/>
          <w:szCs w:val="28"/>
          <w:u w:val="single"/>
          <w:lang w:val="kk-KZ"/>
        </w:rPr>
        <w:t>«А16,9 Туберкулез органов дыхания неуточненной локализации без упоминания о бактериологическом или гистологическом подтверждении (Острое заболевание)» болжамды диагнозы қойылған. Алайда, «№14 емдеу орталығы» ЖШС-ның аймақтық дәрігері К.Чулпанова аудандық СЭББ-ға шұғыл хабарлама жолданбағаны анықталды. Яғни, ҚР ДСМ 26.10.2020ж. «</w:t>
      </w:r>
      <w:r w:rsidR="006C2D1E" w:rsidRPr="006C2D1E">
        <w:rPr>
          <w:color w:val="000000"/>
          <w:sz w:val="28"/>
          <w:u w:val="single"/>
          <w:lang w:val="kk-KZ"/>
        </w:rPr>
        <w:t xml:space="preserve">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туралы» № ҚР ДСМ-153/2020 бұйрығының 2-тарау, 6-тармағының,  2-тармақшасының </w:t>
      </w:r>
      <w:r w:rsidR="006C2D1E" w:rsidRPr="006C2D1E">
        <w:rPr>
          <w:color w:val="000000"/>
          <w:sz w:val="28"/>
          <w:u w:val="single"/>
          <w:lang w:val="kk-KZ"/>
        </w:rPr>
        <w:lastRenderedPageBreak/>
        <w:t xml:space="preserve">талабы бұзылған. </w:t>
      </w:r>
      <w:r w:rsidR="006C2D1E" w:rsidRPr="006C2D1E">
        <w:rPr>
          <w:color w:val="000000"/>
          <w:sz w:val="28"/>
          <w:szCs w:val="28"/>
          <w:u w:val="single"/>
          <w:lang w:val="kk-KZ"/>
        </w:rPr>
        <w:t xml:space="preserve">Науқас </w:t>
      </w:r>
      <w:r w:rsidR="006C2D1E" w:rsidRPr="006C2D1E">
        <w:rPr>
          <w:color w:val="000000"/>
          <w:sz w:val="28"/>
          <w:u w:val="single"/>
          <w:lang w:val="kk-KZ"/>
        </w:rPr>
        <w:t xml:space="preserve">анықталған күннен бастап екі апта мерзімде байланыста болған адамдарды бастапқы (клиникалық-рентгенологиялық, Манту сынамасын қою, туберкулез рекомбинантты аллергені бар тест, молекулалық-генетикалық әдіспен зерттеу) зерттеп-қараудан өту керек, алайда қарым-қатынастағылар толық тексеруден өтпегені анықталды. </w:t>
      </w:r>
      <w:r w:rsidR="006C2D1E" w:rsidRPr="006C2D1E">
        <w:rPr>
          <w:sz w:val="28"/>
          <w:szCs w:val="28"/>
          <w:u w:val="single"/>
          <w:lang w:val="kk-KZ"/>
        </w:rPr>
        <w:t xml:space="preserve">Яғни, ҚР ДСМ 2022ж 22 наурыздағы 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 №ҚР ДСМ-29 бұйрығының 2 таруының 42 тармағының 2-тармақшасының талабы бұзылғаны анықталды. </w:t>
      </w:r>
    </w:p>
    <w:p w14:paraId="2228DC3D" w14:textId="37F25BE9" w:rsidR="00E95755" w:rsidRPr="006C2D1E" w:rsidRDefault="00883854" w:rsidP="006C2D1E">
      <w:pPr>
        <w:ind w:left="-142" w:firstLine="567"/>
        <w:jc w:val="both"/>
        <w:rPr>
          <w:sz w:val="28"/>
          <w:szCs w:val="28"/>
          <w:u w:val="single"/>
          <w:lang w:val="kk-KZ"/>
        </w:rPr>
      </w:pPr>
      <w:r w:rsidRPr="006C2D1E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6C2D1E">
        <w:rPr>
          <w:u w:val="single"/>
          <w:lang w:val="kk-KZ"/>
        </w:rPr>
        <w:t>жеке</w:t>
      </w:r>
      <w:r w:rsidRPr="006C2D1E">
        <w:rPr>
          <w:lang w:val="kk-KZ"/>
        </w:rPr>
        <w:t xml:space="preserve"> және (немесе) заңды тұлға</w:t>
      </w:r>
      <w:r w:rsidRPr="006C2D1E">
        <w:rPr>
          <w:sz w:val="28"/>
          <w:szCs w:val="28"/>
          <w:lang w:val="kk-KZ" w:eastAsia="ko-KR"/>
        </w:rPr>
        <w:t xml:space="preserve"> </w:t>
      </w:r>
      <w:r w:rsidR="00E95755" w:rsidRPr="006C2D1E">
        <w:rPr>
          <w:sz w:val="28"/>
          <w:szCs w:val="28"/>
          <w:u w:val="single"/>
          <w:lang w:val="kk-KZ"/>
        </w:rPr>
        <w:t>«№14 емдеу орталығы» ЖШС</w:t>
      </w:r>
    </w:p>
    <w:p w14:paraId="0D49C232" w14:textId="4D0A7A1E" w:rsidR="00FF73BB" w:rsidRPr="006C2D1E" w:rsidRDefault="00883854" w:rsidP="006C2D1E">
      <w:pPr>
        <w:pStyle w:val="a3"/>
        <w:ind w:left="-142" w:firstLine="567"/>
        <w:jc w:val="both"/>
        <w:rPr>
          <w:rFonts w:eastAsia="Calibri"/>
          <w:sz w:val="28"/>
          <w:szCs w:val="28"/>
          <w:u w:val="single"/>
          <w:lang w:val="kk-KZ" w:eastAsia="ko-KR"/>
        </w:rPr>
      </w:pPr>
      <w:r w:rsidRPr="006C2D1E">
        <w:rPr>
          <w:lang w:val="kk-KZ"/>
        </w:rPr>
        <w:t>8. Қабылданған шаралар</w:t>
      </w:r>
      <w:r w:rsidR="0025003D" w:rsidRPr="006C2D1E">
        <w:rPr>
          <w:bCs/>
          <w:sz w:val="28"/>
          <w:szCs w:val="28"/>
          <w:lang w:val="kk-KZ" w:eastAsia="ko-KR"/>
        </w:rPr>
        <w:t xml:space="preserve">  </w:t>
      </w:r>
      <w:r w:rsidR="00C169A1" w:rsidRPr="006C2D1E">
        <w:rPr>
          <w:color w:val="000000"/>
          <w:sz w:val="28"/>
          <w:szCs w:val="28"/>
          <w:u w:val="single"/>
          <w:lang w:val="kk-KZ"/>
        </w:rPr>
        <w:t xml:space="preserve">425-1 бабы бойынша </w:t>
      </w:r>
      <w:r w:rsidR="00704E3C" w:rsidRPr="006C2D1E">
        <w:rPr>
          <w:color w:val="000000"/>
          <w:sz w:val="28"/>
          <w:szCs w:val="28"/>
          <w:u w:val="single"/>
          <w:lang w:val="kk-KZ"/>
        </w:rPr>
        <w:t>жеке</w:t>
      </w:r>
      <w:r w:rsidR="00C169A1" w:rsidRPr="006C2D1E">
        <w:rPr>
          <w:color w:val="000000"/>
          <w:sz w:val="28"/>
          <w:szCs w:val="28"/>
          <w:u w:val="single"/>
          <w:lang w:val="kk-KZ"/>
        </w:rPr>
        <w:t xml:space="preserve"> тұлғаға</w:t>
      </w:r>
      <w:r w:rsidR="00C169A1" w:rsidRPr="006C2D1E">
        <w:rPr>
          <w:sz w:val="28"/>
          <w:szCs w:val="28"/>
          <w:u w:val="single"/>
          <w:lang w:val="kk-KZ" w:eastAsia="ko-KR"/>
        </w:rPr>
        <w:t xml:space="preserve"> </w:t>
      </w:r>
      <w:r w:rsidR="00FF73BB" w:rsidRPr="006C2D1E">
        <w:rPr>
          <w:sz w:val="28"/>
          <w:szCs w:val="28"/>
          <w:u w:val="single"/>
          <w:lang w:val="kk-KZ"/>
        </w:rPr>
        <w:t>Әкімшілік құқықтық бұзушылығы туралы хаттама толтырыл</w:t>
      </w:r>
      <w:r w:rsidR="00655C10" w:rsidRPr="006C2D1E">
        <w:rPr>
          <w:sz w:val="28"/>
          <w:szCs w:val="28"/>
          <w:u w:val="single"/>
          <w:lang w:val="kk-KZ"/>
        </w:rPr>
        <w:t>ып, айыппұл салынғанды</w:t>
      </w:r>
      <w:r w:rsidR="00FF73BB" w:rsidRPr="006C2D1E">
        <w:rPr>
          <w:sz w:val="28"/>
          <w:szCs w:val="28"/>
          <w:u w:val="single"/>
          <w:lang w:val="kk-KZ"/>
        </w:rPr>
        <w:t>.</w:t>
      </w:r>
      <w:r w:rsidR="00FF73BB" w:rsidRPr="006C2D1E">
        <w:rPr>
          <w:sz w:val="28"/>
          <w:szCs w:val="28"/>
          <w:u w:val="single"/>
          <w:lang w:val="kk-KZ" w:eastAsia="ko-KR"/>
        </w:rPr>
        <w:t xml:space="preserve">   </w:t>
      </w:r>
    </w:p>
    <w:p w14:paraId="1EEE1F60" w14:textId="3CB6B9EE" w:rsidR="00F83BAD" w:rsidRPr="006C2D1E" w:rsidRDefault="00FF73BB" w:rsidP="006C2D1E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  <w:r w:rsidRPr="006C2D1E">
        <w:rPr>
          <w:sz w:val="28"/>
          <w:szCs w:val="28"/>
          <w:u w:val="single"/>
          <w:lang w:val="kk-KZ" w:eastAsia="ko-KR"/>
        </w:rPr>
        <w:t xml:space="preserve"> </w:t>
      </w:r>
    </w:p>
    <w:p w14:paraId="3D24F65D" w14:textId="77777777" w:rsidR="00436820" w:rsidRPr="006C2D1E" w:rsidRDefault="00436820" w:rsidP="006C2D1E">
      <w:pPr>
        <w:spacing w:after="0" w:line="240" w:lineRule="auto"/>
        <w:ind w:left="-142" w:right="-283" w:firstLine="567"/>
        <w:jc w:val="both"/>
        <w:rPr>
          <w:sz w:val="28"/>
          <w:szCs w:val="28"/>
          <w:u w:val="single"/>
          <w:lang w:val="kk-KZ" w:eastAsia="ko-KR"/>
        </w:rPr>
      </w:pPr>
    </w:p>
    <w:p w14:paraId="4E0C21B4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3F461C23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7FB241B4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748F922B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42E77E85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45ED9ABE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4756507A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555A2FE9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7FECE471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3E04CB59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58F9D864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03EF63FA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11DB13AA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1C8E09D2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101B8573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0ADB3D2F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17C6F497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46A20764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51026C8E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650B6CA2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02537605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56E35842" w14:textId="77777777" w:rsidR="00436820" w:rsidRDefault="00436820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737F272E" w14:textId="77777777" w:rsidR="006C2D1E" w:rsidRDefault="006C2D1E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</w:p>
    <w:p w14:paraId="700EFBC1" w14:textId="77777777" w:rsidR="006C2D1E" w:rsidRDefault="006C2D1E" w:rsidP="00E95755">
      <w:pPr>
        <w:spacing w:after="0" w:line="240" w:lineRule="auto"/>
        <w:ind w:left="-284" w:right="-283" w:firstLine="568"/>
        <w:jc w:val="both"/>
        <w:rPr>
          <w:sz w:val="28"/>
          <w:szCs w:val="28"/>
          <w:u w:val="single"/>
          <w:lang w:val="kk-KZ" w:eastAsia="ko-KR"/>
        </w:rPr>
      </w:pPr>
      <w:bookmarkStart w:id="0" w:name="_GoBack"/>
      <w:bookmarkEnd w:id="0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436820" w:rsidRPr="006C2D1E" w14:paraId="5D8374A5" w14:textId="77777777" w:rsidTr="006C2D1E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035E7" w14:textId="1E304920" w:rsidR="00436820" w:rsidRPr="00982CC4" w:rsidRDefault="00436820" w:rsidP="00767F7E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0BD1B" w14:textId="77777777" w:rsidR="00436820" w:rsidRPr="005E3902" w:rsidRDefault="00436820" w:rsidP="00767F7E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171ED4DB" w14:textId="77777777" w:rsidR="00436820" w:rsidRDefault="00436820" w:rsidP="00436820">
      <w:pPr>
        <w:spacing w:after="0"/>
        <w:rPr>
          <w:b/>
          <w:color w:val="000000"/>
          <w:lang w:val="ru-RU"/>
        </w:rPr>
      </w:pPr>
      <w:bookmarkStart w:id="1" w:name="z329"/>
    </w:p>
    <w:p w14:paraId="14D89327" w14:textId="77777777" w:rsidR="00436820" w:rsidRPr="00A251F5" w:rsidRDefault="00436820" w:rsidP="00436820">
      <w:pPr>
        <w:spacing w:after="0"/>
        <w:jc w:val="center"/>
        <w:rPr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ACDD4A0" w14:textId="77777777" w:rsidR="006C2D1E" w:rsidRDefault="00436820" w:rsidP="006C2D1E">
      <w:pPr>
        <w:spacing w:after="0"/>
        <w:ind w:left="-284" w:firstLine="567"/>
        <w:jc w:val="both"/>
        <w:rPr>
          <w:color w:val="000000"/>
          <w:sz w:val="28"/>
          <w:u w:val="single"/>
          <w:lang w:val="ru-RU"/>
        </w:rPr>
      </w:pPr>
      <w:bookmarkStart w:id="2" w:name="z330"/>
      <w:bookmarkEnd w:id="1"/>
      <w:r w:rsidRPr="00C44640">
        <w:rPr>
          <w:color w:val="000000"/>
          <w:sz w:val="24"/>
          <w:szCs w:val="24"/>
          <w:lang w:val="ru-RU"/>
        </w:rPr>
        <w:t xml:space="preserve">1.Основание проведения </w:t>
      </w:r>
      <w:proofErr w:type="gramStart"/>
      <w:r w:rsidRPr="00C44640">
        <w:rPr>
          <w:color w:val="000000"/>
          <w:sz w:val="24"/>
          <w:szCs w:val="24"/>
          <w:lang w:val="ru-RU"/>
        </w:rPr>
        <w:t>расследования</w:t>
      </w:r>
      <w:r w:rsidRPr="00C446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</w:t>
      </w:r>
      <w:bookmarkStart w:id="3" w:name="z331"/>
      <w:bookmarkEnd w:id="2"/>
      <w:r w:rsidR="006C2D1E" w:rsidRPr="006C2D1E">
        <w:rPr>
          <w:color w:val="000000"/>
          <w:sz w:val="28"/>
          <w:u w:val="single"/>
          <w:lang w:val="ru-RU"/>
        </w:rPr>
        <w:t>На</w:t>
      </w:r>
      <w:proofErr w:type="gramEnd"/>
      <w:r w:rsidR="006C2D1E" w:rsidRPr="006C2D1E">
        <w:rPr>
          <w:color w:val="000000"/>
          <w:sz w:val="28"/>
          <w:u w:val="single"/>
          <w:lang w:val="ru-RU"/>
        </w:rPr>
        <w:t xml:space="preserve"> основании экстренного извещения №59, поступившего 10.08.2026 года из областного центра </w:t>
      </w:r>
      <w:proofErr w:type="spellStart"/>
      <w:r w:rsidR="006C2D1E" w:rsidRPr="006C2D1E">
        <w:rPr>
          <w:color w:val="000000"/>
          <w:sz w:val="28"/>
          <w:u w:val="single"/>
          <w:lang w:val="ru-RU"/>
        </w:rPr>
        <w:t>фтизиопульмонологии</w:t>
      </w:r>
      <w:proofErr w:type="spellEnd"/>
      <w:r w:rsidR="006C2D1E" w:rsidRPr="006C2D1E">
        <w:rPr>
          <w:color w:val="000000"/>
          <w:sz w:val="28"/>
          <w:u w:val="single"/>
          <w:lang w:val="ru-RU"/>
        </w:rPr>
        <w:t>, по поводу диагноза «А16.0 — инфильтративный туберкулёз левого лёгкого, фаза распада, МБТ+, ДСТБ, новый случай»:</w:t>
      </w:r>
    </w:p>
    <w:p w14:paraId="4980B6B5" w14:textId="3562C8AE" w:rsidR="00436820" w:rsidRPr="00FA678E" w:rsidRDefault="00436820" w:rsidP="006C2D1E">
      <w:pPr>
        <w:spacing w:after="0"/>
        <w:ind w:left="-284" w:firstLine="567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4"/>
          <w:szCs w:val="24"/>
          <w:lang w:val="ru-RU"/>
        </w:rPr>
        <w:t>2.</w:t>
      </w:r>
      <w:r w:rsidRPr="00C44640">
        <w:rPr>
          <w:color w:val="000000"/>
          <w:sz w:val="24"/>
          <w:szCs w:val="24"/>
          <w:lang w:val="ru-RU"/>
        </w:rPr>
        <w:t>Орган контроля и надзора, проводивший расследование</w:t>
      </w:r>
      <w:r w:rsidRPr="00C44640">
        <w:rPr>
          <w:color w:val="000000"/>
          <w:sz w:val="28"/>
          <w:lang w:val="ru-RU"/>
        </w:rPr>
        <w:t xml:space="preserve"> </w:t>
      </w:r>
      <w:bookmarkStart w:id="4" w:name="z332"/>
      <w:bookmarkEnd w:id="3"/>
      <w:r w:rsidRPr="00FA678E">
        <w:rPr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FA678E">
        <w:rPr>
          <w:sz w:val="28"/>
          <w:szCs w:val="28"/>
          <w:u w:val="single"/>
          <w:lang w:val="kk-KZ"/>
        </w:rPr>
        <w:t>«Управление санитарно-эпидемиологического контроля района Тұ</w:t>
      </w:r>
      <w:r w:rsidRPr="00FA678E">
        <w:rPr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FA678E">
        <w:rPr>
          <w:sz w:val="28"/>
          <w:szCs w:val="28"/>
          <w:u w:val="single"/>
          <w:lang w:val="kk-KZ"/>
        </w:rPr>
        <w:t xml:space="preserve">санитарно-эпидемиологического контроля города </w:t>
      </w:r>
      <w:proofErr w:type="gramStart"/>
      <w:r w:rsidRPr="00FA678E">
        <w:rPr>
          <w:sz w:val="28"/>
          <w:szCs w:val="28"/>
          <w:u w:val="single"/>
          <w:lang w:val="kk-KZ"/>
        </w:rPr>
        <w:t>Шымкента  Комитета</w:t>
      </w:r>
      <w:proofErr w:type="gramEnd"/>
      <w:r w:rsidRPr="00FA678E">
        <w:rPr>
          <w:sz w:val="28"/>
          <w:szCs w:val="28"/>
          <w:u w:val="single"/>
          <w:lang w:val="kk-KZ"/>
        </w:rPr>
        <w:t xml:space="preserve"> санитарно-эпидемиологического контроля Министерства здравоохранения Республики Казахстан»</w:t>
      </w:r>
    </w:p>
    <w:p w14:paraId="69EE0EF9" w14:textId="77777777" w:rsidR="00436820" w:rsidRPr="00C44640" w:rsidRDefault="00436820" w:rsidP="00045CBB">
      <w:pPr>
        <w:spacing w:after="0"/>
        <w:ind w:left="-284" w:firstLine="567"/>
        <w:jc w:val="both"/>
        <w:rPr>
          <w:sz w:val="24"/>
          <w:szCs w:val="24"/>
          <w:lang w:val="ru-RU"/>
        </w:rPr>
      </w:pPr>
      <w:r w:rsidRPr="00A251F5">
        <w:rPr>
          <w:color w:val="000000"/>
          <w:sz w:val="28"/>
          <w:lang w:val="ru-RU"/>
        </w:rPr>
        <w:t xml:space="preserve">3. </w:t>
      </w:r>
      <w:r w:rsidRPr="00C44640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4"/>
      <w:r>
        <w:rPr>
          <w:color w:val="000000"/>
          <w:sz w:val="24"/>
          <w:szCs w:val="24"/>
          <w:lang w:val="ru-RU"/>
        </w:rPr>
        <w:t xml:space="preserve"> </w:t>
      </w:r>
      <w:r w:rsidRPr="004015CE">
        <w:rPr>
          <w:sz w:val="28"/>
          <w:szCs w:val="28"/>
          <w:u w:val="single"/>
          <w:lang w:val="kk-KZ"/>
        </w:rPr>
        <w:t>не привлекались</w:t>
      </w:r>
    </w:p>
    <w:p w14:paraId="6CC162C3" w14:textId="23ED46D7" w:rsidR="00436820" w:rsidRPr="003337B7" w:rsidRDefault="00436820" w:rsidP="00045CBB">
      <w:pPr>
        <w:spacing w:after="0"/>
        <w:ind w:left="-284" w:firstLine="567"/>
        <w:jc w:val="both"/>
        <w:rPr>
          <w:lang w:val="ru-RU"/>
        </w:rPr>
      </w:pPr>
      <w:bookmarkStart w:id="5" w:name="z333"/>
      <w:r w:rsidRPr="005E3902">
        <w:rPr>
          <w:color w:val="000000"/>
          <w:sz w:val="28"/>
          <w:lang w:val="ru-RU"/>
        </w:rPr>
        <w:t xml:space="preserve">4. </w:t>
      </w:r>
      <w:r w:rsidRPr="008E1794">
        <w:rPr>
          <w:color w:val="000000"/>
          <w:sz w:val="24"/>
          <w:szCs w:val="24"/>
          <w:lang w:val="ru-RU"/>
        </w:rPr>
        <w:t xml:space="preserve">Сроки </w:t>
      </w:r>
      <w:r w:rsidRPr="003337B7">
        <w:rPr>
          <w:color w:val="000000"/>
          <w:sz w:val="24"/>
          <w:szCs w:val="24"/>
          <w:lang w:val="ru-RU"/>
        </w:rPr>
        <w:t xml:space="preserve">проведения </w:t>
      </w:r>
      <w:proofErr w:type="gramStart"/>
      <w:r w:rsidRPr="003337B7">
        <w:rPr>
          <w:color w:val="000000"/>
          <w:sz w:val="24"/>
          <w:szCs w:val="24"/>
          <w:lang w:val="ru-RU"/>
        </w:rPr>
        <w:t>расследования</w:t>
      </w:r>
      <w:r>
        <w:rPr>
          <w:color w:val="000000"/>
          <w:sz w:val="28"/>
          <w:lang w:val="ru-RU"/>
        </w:rPr>
        <w:t xml:space="preserve">  </w:t>
      </w:r>
      <w:r w:rsidR="006C2D1E">
        <w:rPr>
          <w:sz w:val="28"/>
          <w:szCs w:val="28"/>
          <w:u w:val="single"/>
          <w:lang w:val="ru-RU"/>
        </w:rPr>
        <w:t>13</w:t>
      </w:r>
      <w:r w:rsidRPr="003337B7">
        <w:rPr>
          <w:sz w:val="28"/>
          <w:szCs w:val="28"/>
          <w:u w:val="single"/>
          <w:lang w:val="ru-RU"/>
        </w:rPr>
        <w:t>.</w:t>
      </w:r>
      <w:r>
        <w:rPr>
          <w:sz w:val="28"/>
          <w:szCs w:val="28"/>
          <w:u w:val="single"/>
          <w:lang w:val="ru-RU"/>
        </w:rPr>
        <w:t>0</w:t>
      </w:r>
      <w:r w:rsidR="006C2D1E">
        <w:rPr>
          <w:sz w:val="28"/>
          <w:szCs w:val="28"/>
          <w:u w:val="single"/>
          <w:lang w:val="ru-RU"/>
        </w:rPr>
        <w:t>8</w:t>
      </w:r>
      <w:r>
        <w:rPr>
          <w:sz w:val="28"/>
          <w:szCs w:val="28"/>
          <w:u w:val="single"/>
          <w:lang w:val="ru-RU"/>
        </w:rPr>
        <w:t>.</w:t>
      </w:r>
      <w:r w:rsidRPr="003337B7">
        <w:rPr>
          <w:sz w:val="28"/>
          <w:szCs w:val="28"/>
          <w:u w:val="single"/>
          <w:lang w:val="ru-RU"/>
        </w:rPr>
        <w:t>202</w:t>
      </w:r>
      <w:r>
        <w:rPr>
          <w:sz w:val="28"/>
          <w:szCs w:val="28"/>
          <w:u w:val="single"/>
          <w:lang w:val="ru-RU"/>
        </w:rPr>
        <w:t>6г</w:t>
      </w:r>
      <w:proofErr w:type="gramEnd"/>
      <w:r>
        <w:rPr>
          <w:sz w:val="28"/>
          <w:szCs w:val="28"/>
          <w:u w:val="single"/>
          <w:lang w:val="ru-RU"/>
        </w:rPr>
        <w:t xml:space="preserve"> - </w:t>
      </w:r>
      <w:r w:rsidR="006C2D1E">
        <w:rPr>
          <w:sz w:val="28"/>
          <w:szCs w:val="28"/>
          <w:u w:val="single"/>
          <w:lang w:val="ru-RU"/>
        </w:rPr>
        <w:t>28</w:t>
      </w:r>
      <w:r w:rsidRPr="003337B7">
        <w:rPr>
          <w:sz w:val="28"/>
          <w:szCs w:val="28"/>
          <w:u w:val="single"/>
          <w:lang w:val="ru-RU"/>
        </w:rPr>
        <w:t>.0</w:t>
      </w:r>
      <w:r w:rsidR="006C2D1E">
        <w:rPr>
          <w:sz w:val="28"/>
          <w:szCs w:val="28"/>
          <w:u w:val="single"/>
          <w:lang w:val="ru-RU"/>
        </w:rPr>
        <w:t>8</w:t>
      </w:r>
      <w:r w:rsidRPr="003337B7">
        <w:rPr>
          <w:sz w:val="28"/>
          <w:szCs w:val="28"/>
          <w:u w:val="single"/>
          <w:lang w:val="ru-RU"/>
        </w:rPr>
        <w:t>.202</w:t>
      </w:r>
      <w:r>
        <w:rPr>
          <w:sz w:val="28"/>
          <w:szCs w:val="28"/>
          <w:u w:val="single"/>
          <w:lang w:val="ru-RU"/>
        </w:rPr>
        <w:t>6</w:t>
      </w:r>
      <w:r w:rsidRPr="003337B7">
        <w:rPr>
          <w:sz w:val="28"/>
          <w:szCs w:val="28"/>
          <w:u w:val="single"/>
          <w:lang w:val="ru-RU"/>
        </w:rPr>
        <w:t>г</w:t>
      </w:r>
    </w:p>
    <w:p w14:paraId="51F6B9CA" w14:textId="77777777" w:rsidR="00436820" w:rsidRPr="003337B7" w:rsidRDefault="00436820" w:rsidP="00045CBB">
      <w:pPr>
        <w:spacing w:after="0"/>
        <w:ind w:left="-284" w:firstLine="567"/>
        <w:jc w:val="both"/>
        <w:rPr>
          <w:bCs/>
          <w:sz w:val="28"/>
          <w:szCs w:val="28"/>
          <w:u w:val="single"/>
          <w:lang w:val="kk-KZ" w:eastAsia="ko-KR"/>
        </w:rPr>
      </w:pPr>
      <w:bookmarkStart w:id="6" w:name="z334"/>
      <w:bookmarkEnd w:id="5"/>
      <w:r w:rsidRPr="003337B7">
        <w:rPr>
          <w:color w:val="000000"/>
          <w:sz w:val="28"/>
          <w:lang w:val="ru-RU"/>
        </w:rPr>
        <w:t xml:space="preserve">5. </w:t>
      </w:r>
      <w:r w:rsidRPr="003337B7">
        <w:rPr>
          <w:color w:val="000000"/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6"/>
      <w:r w:rsidRPr="003337B7">
        <w:rPr>
          <w:sz w:val="24"/>
          <w:szCs w:val="24"/>
          <w:lang w:val="ru-RU"/>
        </w:rPr>
        <w:t xml:space="preserve"> </w:t>
      </w:r>
      <w:proofErr w:type="gramStart"/>
      <w:r w:rsidRPr="003337B7">
        <w:rPr>
          <w:color w:val="000000"/>
          <w:sz w:val="24"/>
          <w:szCs w:val="24"/>
          <w:lang w:val="ru-RU"/>
        </w:rPr>
        <w:t>расследование</w:t>
      </w:r>
      <w:r w:rsidRPr="003337B7">
        <w:rPr>
          <w:color w:val="000000"/>
          <w:sz w:val="28"/>
          <w:u w:val="single"/>
          <w:lang w:val="ru-RU"/>
        </w:rPr>
        <w:t xml:space="preserve"> </w:t>
      </w:r>
      <w:bookmarkStart w:id="7" w:name="z335"/>
      <w:r w:rsidRPr="003337B7">
        <w:rPr>
          <w:color w:val="000000"/>
          <w:sz w:val="28"/>
          <w:u w:val="single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ТОО</w:t>
      </w:r>
      <w:proofErr w:type="gramEnd"/>
      <w:r>
        <w:rPr>
          <w:color w:val="000000"/>
          <w:sz w:val="28"/>
          <w:u w:val="single"/>
          <w:lang w:val="ru-RU"/>
        </w:rPr>
        <w:t xml:space="preserve"> «№14 Лечебный центр».</w:t>
      </w:r>
      <w:r w:rsidRPr="001032E4">
        <w:rPr>
          <w:sz w:val="28"/>
          <w:szCs w:val="28"/>
          <w:u w:val="single"/>
          <w:lang w:val="kk-KZ"/>
        </w:rPr>
        <w:t xml:space="preserve"> </w:t>
      </w:r>
    </w:p>
    <w:p w14:paraId="01426A68" w14:textId="77777777" w:rsidR="00436820" w:rsidRPr="003337B7" w:rsidRDefault="00436820" w:rsidP="00045CBB">
      <w:pPr>
        <w:spacing w:after="0"/>
        <w:ind w:left="-284" w:firstLine="567"/>
        <w:jc w:val="both"/>
        <w:rPr>
          <w:sz w:val="28"/>
          <w:lang w:val="ru-RU"/>
        </w:rPr>
      </w:pPr>
      <w:r w:rsidRPr="003337B7">
        <w:rPr>
          <w:sz w:val="28"/>
          <w:lang w:val="ru-RU"/>
        </w:rPr>
        <w:t xml:space="preserve">6. </w:t>
      </w:r>
      <w:r w:rsidRPr="003337B7">
        <w:rPr>
          <w:lang w:val="ru-RU"/>
        </w:rPr>
        <w:t>Причины и характер выявленных нарушений требований нормативных</w:t>
      </w:r>
      <w:bookmarkEnd w:id="7"/>
      <w:r>
        <w:rPr>
          <w:lang w:val="ru-RU"/>
        </w:rPr>
        <w:t xml:space="preserve"> </w:t>
      </w:r>
      <w:r w:rsidRPr="003337B7">
        <w:rPr>
          <w:lang w:val="ru-RU"/>
        </w:rPr>
        <w:t>правовых актов в сфере санитарно-эпидемиологического благополучия населения</w:t>
      </w:r>
      <w:bookmarkStart w:id="8" w:name="z336"/>
      <w:r w:rsidRPr="003337B7">
        <w:rPr>
          <w:sz w:val="28"/>
          <w:lang w:val="ru-RU"/>
        </w:rPr>
        <w:t xml:space="preserve"> </w:t>
      </w:r>
    </w:p>
    <w:p w14:paraId="2318BE9D" w14:textId="44167ADB" w:rsidR="006C2D1E" w:rsidRPr="006C2D1E" w:rsidRDefault="006C2D1E" w:rsidP="006C2D1E">
      <w:pPr>
        <w:spacing w:after="0"/>
        <w:ind w:left="-284" w:firstLine="567"/>
        <w:jc w:val="both"/>
        <w:rPr>
          <w:color w:val="1F1F1F"/>
          <w:sz w:val="28"/>
          <w:szCs w:val="28"/>
          <w:u w:val="single"/>
          <w:shd w:val="clear" w:color="auto" w:fill="FFFFFF"/>
          <w:lang w:val="ru-RU"/>
        </w:rPr>
      </w:pP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Установлено, что пациент с 2019 года состоит на диспансерном учёте с диагнозом «сахарный диабет», однако не был включён в перечень групп населения с высоким риском заболевания туберкулёзом, подлежащих обязательному флюорографическому обследованию.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Таким образом, нарушены требования подпункта 2) пункта 80 параграфа 3 главы 2 приказа Министра здравоохранения Республики Казахстан от 30.11.2020 года № ҚР ДСМ-214/2020 «Об утверждении Правил проведения мероприятий по профилактике туберкулёза».</w:t>
      </w:r>
    </w:p>
    <w:p w14:paraId="78B68C31" w14:textId="377452AF" w:rsidR="006C2D1E" w:rsidRPr="006C2D1E" w:rsidRDefault="006C2D1E" w:rsidP="006C2D1E">
      <w:pPr>
        <w:spacing w:after="0"/>
        <w:ind w:left="-284" w:firstLine="567"/>
        <w:jc w:val="both"/>
        <w:rPr>
          <w:color w:val="1F1F1F"/>
          <w:sz w:val="28"/>
          <w:szCs w:val="28"/>
          <w:u w:val="single"/>
          <w:shd w:val="clear" w:color="auto" w:fill="FFFFFF"/>
          <w:lang w:val="ru-RU"/>
        </w:rPr>
      </w:pP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Пациенту 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поставлено предполагаемый </w:t>
      </w: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диагноз: «А16.9 — Туберкулёз органов дыхания неуточнённой локализации без упоминания о бактериологическом или гистологическом подтверждении».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Однако участковым врачом ТОО «Лечебный центр №14» К. </w:t>
      </w:r>
      <w:proofErr w:type="spellStart"/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Чулпановой</w:t>
      </w:r>
      <w:proofErr w:type="spellEnd"/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в территориальное управление санитарно-эпидемиологического контроля экстренное извещение об установлении предполагаемого случая инфекционного заболевания не направлено.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Тем самым нарушены требования подпункта 2) пункта 6 главы 2 приказа Министра здравоохранения Республики Казахстан от 26.10.2020 года № ҚР ДСМ-153/2020 «Об утверждении Правил представления информации (экстренного извещения) о </w:t>
      </w: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lastRenderedPageBreak/>
        <w:t>случаях инфекционных заболеваний, отравлений государственному органу в сфере санитарно-эпидемиологического благополучия населения».</w:t>
      </w:r>
    </w:p>
    <w:p w14:paraId="3D721A6E" w14:textId="5A4A67DB" w:rsidR="006C2D1E" w:rsidRDefault="006C2D1E" w:rsidP="006C2D1E">
      <w:pPr>
        <w:spacing w:after="0"/>
        <w:ind w:left="-284" w:firstLine="567"/>
        <w:jc w:val="both"/>
        <w:rPr>
          <w:color w:val="1F1F1F"/>
          <w:sz w:val="28"/>
          <w:szCs w:val="28"/>
          <w:u w:val="single"/>
          <w:shd w:val="clear" w:color="auto" w:fill="FFFFFF"/>
          <w:lang w:val="ru-RU"/>
        </w:rPr>
      </w:pP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Кроме того, установлено, что лица, находившиеся в контакте с больным, в течение двух недель со дня выявления пациента не прошли в полном объёме первичное обследование, включающее клинико-рентгенологическое обследование, постановку пробы Манту, проведение теста с туберкулёзным рекомбинантным аллергеном, а также исследование молекулярно-генетическим методом.</w:t>
      </w:r>
      <w:r>
        <w:rPr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Pr="006C2D1E">
        <w:rPr>
          <w:color w:val="1F1F1F"/>
          <w:sz w:val="28"/>
          <w:szCs w:val="28"/>
          <w:u w:val="single"/>
          <w:shd w:val="clear" w:color="auto" w:fill="FFFFFF"/>
          <w:lang w:val="ru-RU"/>
        </w:rPr>
        <w:t>Таким образом, нарушены требования подпункта 2) пункта 42 главы 2 приказа Министра здравоохранения Республики Казахстан от 22.03.2022 года № ҚР ДСМ-29 «Об утверждении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(туберкулёза)».</w:t>
      </w:r>
    </w:p>
    <w:p w14:paraId="157D3059" w14:textId="5D6CC494" w:rsidR="00436820" w:rsidRPr="006C2D1E" w:rsidRDefault="00436820" w:rsidP="006C2D1E">
      <w:pPr>
        <w:spacing w:after="0"/>
        <w:ind w:left="-284" w:firstLine="567"/>
        <w:jc w:val="both"/>
        <w:rPr>
          <w:sz w:val="28"/>
          <w:szCs w:val="28"/>
          <w:u w:val="single"/>
          <w:lang w:val="kk-KZ"/>
        </w:rPr>
      </w:pPr>
      <w:r w:rsidRPr="00680F01">
        <w:rPr>
          <w:color w:val="000000"/>
          <w:sz w:val="28"/>
          <w:szCs w:val="28"/>
          <w:lang w:val="ru-RU"/>
        </w:rPr>
        <w:t xml:space="preserve">7. </w:t>
      </w:r>
      <w:r w:rsidRPr="00523E8C">
        <w:rPr>
          <w:b/>
          <w:color w:val="000000"/>
          <w:lang w:val="ru-RU"/>
        </w:rPr>
        <w:t>Физические</w:t>
      </w:r>
      <w:r w:rsidRPr="00680F01">
        <w:rPr>
          <w:color w:val="000000"/>
          <w:lang w:val="ru-RU"/>
        </w:rPr>
        <w:t xml:space="preserve"> и (или) </w:t>
      </w:r>
      <w:r w:rsidRPr="006C2D1E">
        <w:rPr>
          <w:color w:val="000000"/>
          <w:lang w:val="ru-RU"/>
        </w:rPr>
        <w:t>юридические лица</w:t>
      </w:r>
      <w:r w:rsidRPr="00680F01">
        <w:rPr>
          <w:color w:val="000000"/>
          <w:lang w:val="ru-RU"/>
        </w:rPr>
        <w:t xml:space="preserve">, допустившие нарушение </w:t>
      </w:r>
      <w:proofErr w:type="spellStart"/>
      <w:r w:rsidRPr="00680F01">
        <w:rPr>
          <w:color w:val="000000"/>
          <w:lang w:val="ru-RU"/>
        </w:rPr>
        <w:t>требований</w:t>
      </w:r>
      <w:bookmarkEnd w:id="8"/>
      <w:r w:rsidRPr="00680F01">
        <w:rPr>
          <w:color w:val="000000"/>
          <w:lang w:val="ru-RU"/>
        </w:rPr>
        <w:t>нормативных</w:t>
      </w:r>
      <w:proofErr w:type="spellEnd"/>
      <w:r w:rsidRPr="00680F01">
        <w:rPr>
          <w:color w:val="000000"/>
          <w:lang w:val="ru-RU"/>
        </w:rPr>
        <w:t xml:space="preserve"> правовых актов в сфере санитарно-эпидемиологического</w:t>
      </w:r>
      <w:r w:rsidRPr="00680F01">
        <w:rPr>
          <w:lang w:val="ru-RU"/>
        </w:rPr>
        <w:t xml:space="preserve"> </w:t>
      </w:r>
      <w:r w:rsidRPr="00680F01">
        <w:rPr>
          <w:color w:val="000000"/>
          <w:lang w:val="ru-RU"/>
        </w:rPr>
        <w:t>благополучия населения</w:t>
      </w:r>
      <w:r w:rsidRPr="00680F01">
        <w:rPr>
          <w:color w:val="000000"/>
          <w:sz w:val="28"/>
          <w:szCs w:val="28"/>
          <w:lang w:val="ru-RU"/>
        </w:rPr>
        <w:t xml:space="preserve">  </w:t>
      </w:r>
      <w:bookmarkStart w:id="9" w:name="z337"/>
      <w:r w:rsidRPr="00680F01">
        <w:rPr>
          <w:color w:val="000000"/>
          <w:sz w:val="28"/>
          <w:szCs w:val="28"/>
          <w:lang w:val="ru-RU"/>
        </w:rPr>
        <w:t xml:space="preserve"> </w:t>
      </w:r>
      <w:r w:rsidRPr="006C2D1E">
        <w:rPr>
          <w:color w:val="000000"/>
          <w:sz w:val="28"/>
          <w:szCs w:val="28"/>
          <w:u w:val="single"/>
          <w:lang w:val="ru-RU"/>
        </w:rPr>
        <w:t xml:space="preserve">статья 425-1 </w:t>
      </w:r>
      <w:r w:rsidRPr="006C2D1E">
        <w:rPr>
          <w:color w:val="000000"/>
          <w:sz w:val="28"/>
          <w:u w:val="single"/>
          <w:lang w:val="ru-RU"/>
        </w:rPr>
        <w:t>ТОО «№14 Лечебный центр».</w:t>
      </w:r>
    </w:p>
    <w:p w14:paraId="7EB49168" w14:textId="385ED12B" w:rsidR="00436820" w:rsidRPr="00523E8C" w:rsidRDefault="00436820" w:rsidP="00045CBB">
      <w:pPr>
        <w:spacing w:after="0"/>
        <w:ind w:left="-284" w:firstLine="567"/>
        <w:jc w:val="both"/>
        <w:rPr>
          <w:rStyle w:val="y2iqfc"/>
          <w:color w:val="1F1F1F"/>
          <w:sz w:val="28"/>
          <w:szCs w:val="28"/>
          <w:u w:val="single"/>
          <w:lang w:val="ru-RU"/>
        </w:rPr>
      </w:pPr>
      <w:r w:rsidRPr="00680F01">
        <w:rPr>
          <w:color w:val="000000"/>
          <w:lang w:val="ru-RU"/>
        </w:rPr>
        <w:t xml:space="preserve">8. Принятые </w:t>
      </w:r>
      <w:proofErr w:type="gramStart"/>
      <w:r w:rsidRPr="00680F01">
        <w:rPr>
          <w:color w:val="000000"/>
          <w:lang w:val="ru-RU"/>
        </w:rPr>
        <w:t xml:space="preserve">меры </w:t>
      </w:r>
      <w:bookmarkEnd w:id="9"/>
      <w:r w:rsidRPr="00150CCE">
        <w:rPr>
          <w:sz w:val="24"/>
          <w:szCs w:val="24"/>
          <w:lang w:val="kk-KZ"/>
        </w:rPr>
        <w:t>:</w:t>
      </w:r>
      <w:proofErr w:type="gramEnd"/>
      <w:r w:rsidRPr="00150CCE">
        <w:rPr>
          <w:sz w:val="24"/>
          <w:szCs w:val="24"/>
          <w:lang w:val="kk-KZ" w:eastAsia="ru-RU"/>
        </w:rPr>
        <w:t xml:space="preserve"> </w:t>
      </w:r>
      <w:r w:rsidRPr="00B0557A">
        <w:rPr>
          <w:sz w:val="28"/>
          <w:szCs w:val="28"/>
          <w:u w:val="single"/>
          <w:lang w:val="kk-KZ" w:eastAsia="ru-RU"/>
        </w:rPr>
        <w:t>Составлен протокол об административном правонарушении</w:t>
      </w:r>
      <w:r>
        <w:rPr>
          <w:sz w:val="28"/>
          <w:szCs w:val="28"/>
          <w:u w:val="single"/>
          <w:lang w:val="kk-KZ" w:eastAsia="ru-RU"/>
        </w:rPr>
        <w:t xml:space="preserve"> на физ</w:t>
      </w:r>
      <w:r w:rsidRPr="00B0557A">
        <w:rPr>
          <w:sz w:val="28"/>
          <w:szCs w:val="28"/>
          <w:u w:val="single"/>
          <w:lang w:val="kk-KZ" w:eastAsia="ru-RU"/>
        </w:rPr>
        <w:t>.</w:t>
      </w:r>
      <w:r>
        <w:rPr>
          <w:sz w:val="28"/>
          <w:szCs w:val="28"/>
          <w:u w:val="single"/>
          <w:lang w:val="kk-KZ" w:eastAsia="ru-RU"/>
        </w:rPr>
        <w:t xml:space="preserve">лицо по </w:t>
      </w:r>
      <w:r w:rsidRPr="00523E8C">
        <w:rPr>
          <w:color w:val="000000"/>
          <w:sz w:val="28"/>
          <w:szCs w:val="28"/>
          <w:u w:val="single"/>
          <w:lang w:val="ru-RU"/>
        </w:rPr>
        <w:t>статья 425-1</w:t>
      </w:r>
      <w:r w:rsidR="00C85B0D">
        <w:rPr>
          <w:color w:val="000000"/>
          <w:sz w:val="28"/>
          <w:szCs w:val="28"/>
          <w:u w:val="single"/>
          <w:lang w:val="ru-RU"/>
        </w:rPr>
        <w:t xml:space="preserve"> и наложен штраф.</w:t>
      </w:r>
    </w:p>
    <w:p w14:paraId="703B4321" w14:textId="77777777" w:rsidR="00436820" w:rsidRPr="00B0557A" w:rsidRDefault="00436820" w:rsidP="00436820">
      <w:pPr>
        <w:ind w:left="-567" w:firstLine="567"/>
        <w:jc w:val="both"/>
        <w:rPr>
          <w:color w:val="000000"/>
          <w:sz w:val="28"/>
          <w:szCs w:val="28"/>
          <w:u w:val="single"/>
          <w:lang w:val="ru-RU"/>
        </w:rPr>
      </w:pPr>
    </w:p>
    <w:p w14:paraId="2B4D1736" w14:textId="77777777" w:rsidR="00436820" w:rsidRPr="00436820" w:rsidRDefault="00436820" w:rsidP="00E95755">
      <w:pPr>
        <w:spacing w:after="0" w:line="240" w:lineRule="auto"/>
        <w:ind w:left="-284" w:right="-283" w:firstLine="568"/>
        <w:jc w:val="both"/>
        <w:rPr>
          <w:bCs/>
          <w:color w:val="000000"/>
          <w:sz w:val="28"/>
          <w:szCs w:val="28"/>
          <w:u w:val="single"/>
          <w:lang w:val="ru-RU"/>
        </w:rPr>
      </w:pPr>
    </w:p>
    <w:p w14:paraId="32671C2F" w14:textId="623ED13E" w:rsidR="00C964BF" w:rsidRDefault="00C964BF" w:rsidP="00E95755">
      <w:pPr>
        <w:spacing w:after="0" w:line="240" w:lineRule="auto"/>
        <w:ind w:left="-284" w:firstLine="568"/>
        <w:jc w:val="both"/>
        <w:rPr>
          <w:rStyle w:val="y2iqfc"/>
          <w:sz w:val="28"/>
          <w:szCs w:val="28"/>
          <w:u w:val="single"/>
          <w:lang w:val="kk-KZ"/>
        </w:rPr>
      </w:pPr>
    </w:p>
    <w:p w14:paraId="38B0FA49" w14:textId="77777777"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14:paraId="787E99BC" w14:textId="77777777"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14:paraId="41EB73D2" w14:textId="77777777" w:rsidR="00C964BF" w:rsidRDefault="00C964BF" w:rsidP="00C964BF">
      <w:pPr>
        <w:pStyle w:val="a5"/>
        <w:spacing w:after="0" w:line="240" w:lineRule="auto"/>
        <w:ind w:left="-142" w:right="-283"/>
        <w:jc w:val="both"/>
        <w:rPr>
          <w:sz w:val="28"/>
          <w:u w:val="single"/>
          <w:lang w:val="kk-KZ"/>
        </w:rPr>
      </w:pPr>
    </w:p>
    <w:p w14:paraId="00C716A9" w14:textId="77777777" w:rsidR="00C964BF" w:rsidRDefault="00C964BF" w:rsidP="00C964BF">
      <w:pPr>
        <w:pStyle w:val="a5"/>
        <w:spacing w:after="0" w:line="240" w:lineRule="auto"/>
        <w:ind w:left="-142" w:right="-283"/>
        <w:jc w:val="both"/>
        <w:rPr>
          <w:color w:val="2C363A"/>
          <w:sz w:val="28"/>
          <w:szCs w:val="28"/>
          <w:u w:val="single"/>
          <w:lang w:val="kk-KZ"/>
        </w:rPr>
      </w:pPr>
    </w:p>
    <w:sectPr w:rsidR="00C964BF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4188D"/>
    <w:multiLevelType w:val="hybridMultilevel"/>
    <w:tmpl w:val="94D4F3CA"/>
    <w:lvl w:ilvl="0" w:tplc="ED08D13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74D541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3FB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45CBB"/>
    <w:rsid w:val="00046FE4"/>
    <w:rsid w:val="000605BF"/>
    <w:rsid w:val="00066C3C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204FBA"/>
    <w:rsid w:val="00225C67"/>
    <w:rsid w:val="00227942"/>
    <w:rsid w:val="00242386"/>
    <w:rsid w:val="0025003D"/>
    <w:rsid w:val="002962AD"/>
    <w:rsid w:val="002A0E86"/>
    <w:rsid w:val="002B16B4"/>
    <w:rsid w:val="002C419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500CA"/>
    <w:rsid w:val="00354AA6"/>
    <w:rsid w:val="00365C3D"/>
    <w:rsid w:val="003665AF"/>
    <w:rsid w:val="00385670"/>
    <w:rsid w:val="00396777"/>
    <w:rsid w:val="003A5FC7"/>
    <w:rsid w:val="003B1C91"/>
    <w:rsid w:val="003B39FB"/>
    <w:rsid w:val="003D2580"/>
    <w:rsid w:val="003F4BB8"/>
    <w:rsid w:val="00401439"/>
    <w:rsid w:val="004048E9"/>
    <w:rsid w:val="004166AF"/>
    <w:rsid w:val="00425660"/>
    <w:rsid w:val="004312A8"/>
    <w:rsid w:val="00436820"/>
    <w:rsid w:val="00441B61"/>
    <w:rsid w:val="004850AD"/>
    <w:rsid w:val="00497FBF"/>
    <w:rsid w:val="004A3F2D"/>
    <w:rsid w:val="00505416"/>
    <w:rsid w:val="00534874"/>
    <w:rsid w:val="00536A21"/>
    <w:rsid w:val="00556D34"/>
    <w:rsid w:val="00562013"/>
    <w:rsid w:val="00562B47"/>
    <w:rsid w:val="00574F08"/>
    <w:rsid w:val="00587BA1"/>
    <w:rsid w:val="00590134"/>
    <w:rsid w:val="005D5E24"/>
    <w:rsid w:val="00606C82"/>
    <w:rsid w:val="00624B9D"/>
    <w:rsid w:val="00652657"/>
    <w:rsid w:val="00655C10"/>
    <w:rsid w:val="00662890"/>
    <w:rsid w:val="00685BFE"/>
    <w:rsid w:val="006C2D1E"/>
    <w:rsid w:val="006D3346"/>
    <w:rsid w:val="006E688E"/>
    <w:rsid w:val="006F7EE2"/>
    <w:rsid w:val="007044C2"/>
    <w:rsid w:val="00704E3C"/>
    <w:rsid w:val="00706B6E"/>
    <w:rsid w:val="0071288F"/>
    <w:rsid w:val="007229BA"/>
    <w:rsid w:val="007273AC"/>
    <w:rsid w:val="00727B77"/>
    <w:rsid w:val="00737D66"/>
    <w:rsid w:val="0078021B"/>
    <w:rsid w:val="007A296D"/>
    <w:rsid w:val="007B3873"/>
    <w:rsid w:val="007D0C49"/>
    <w:rsid w:val="00815559"/>
    <w:rsid w:val="008219A1"/>
    <w:rsid w:val="00827A74"/>
    <w:rsid w:val="00836431"/>
    <w:rsid w:val="00840796"/>
    <w:rsid w:val="00841F14"/>
    <w:rsid w:val="00855CBA"/>
    <w:rsid w:val="00871A41"/>
    <w:rsid w:val="00873A52"/>
    <w:rsid w:val="00883854"/>
    <w:rsid w:val="00890396"/>
    <w:rsid w:val="008A4788"/>
    <w:rsid w:val="008C0632"/>
    <w:rsid w:val="008C3D5A"/>
    <w:rsid w:val="008C6428"/>
    <w:rsid w:val="008E5862"/>
    <w:rsid w:val="008F02C6"/>
    <w:rsid w:val="00915130"/>
    <w:rsid w:val="0091594C"/>
    <w:rsid w:val="0096005F"/>
    <w:rsid w:val="0097572F"/>
    <w:rsid w:val="00977AD3"/>
    <w:rsid w:val="00977C7F"/>
    <w:rsid w:val="00982CC4"/>
    <w:rsid w:val="00983A21"/>
    <w:rsid w:val="0099756F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3C05"/>
    <w:rsid w:val="00A96752"/>
    <w:rsid w:val="00AA7C75"/>
    <w:rsid w:val="00AF1B98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B1FF7"/>
    <w:rsid w:val="00BB2479"/>
    <w:rsid w:val="00BC3045"/>
    <w:rsid w:val="00BF4A39"/>
    <w:rsid w:val="00C02D15"/>
    <w:rsid w:val="00C169A1"/>
    <w:rsid w:val="00C301CE"/>
    <w:rsid w:val="00C3551B"/>
    <w:rsid w:val="00C56AFB"/>
    <w:rsid w:val="00C85B0D"/>
    <w:rsid w:val="00C86125"/>
    <w:rsid w:val="00C90827"/>
    <w:rsid w:val="00C9453D"/>
    <w:rsid w:val="00C964BF"/>
    <w:rsid w:val="00C966FD"/>
    <w:rsid w:val="00CA6ACF"/>
    <w:rsid w:val="00CB12D7"/>
    <w:rsid w:val="00CC1E7C"/>
    <w:rsid w:val="00D1517E"/>
    <w:rsid w:val="00D21734"/>
    <w:rsid w:val="00D23FF9"/>
    <w:rsid w:val="00D329D7"/>
    <w:rsid w:val="00D517E1"/>
    <w:rsid w:val="00D63B2D"/>
    <w:rsid w:val="00DD64D3"/>
    <w:rsid w:val="00DE0778"/>
    <w:rsid w:val="00DE6C65"/>
    <w:rsid w:val="00DE6D60"/>
    <w:rsid w:val="00E0412D"/>
    <w:rsid w:val="00E14E82"/>
    <w:rsid w:val="00E20419"/>
    <w:rsid w:val="00E47530"/>
    <w:rsid w:val="00E673CC"/>
    <w:rsid w:val="00E95755"/>
    <w:rsid w:val="00EA5E82"/>
    <w:rsid w:val="00EC0729"/>
    <w:rsid w:val="00ED7360"/>
    <w:rsid w:val="00EE514A"/>
    <w:rsid w:val="00F04FC2"/>
    <w:rsid w:val="00F124C8"/>
    <w:rsid w:val="00F27075"/>
    <w:rsid w:val="00F41335"/>
    <w:rsid w:val="00F4323E"/>
    <w:rsid w:val="00F55625"/>
    <w:rsid w:val="00F66BAE"/>
    <w:rsid w:val="00F83BAD"/>
    <w:rsid w:val="00F933C1"/>
    <w:rsid w:val="00FA44FE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624F"/>
  <w15:docId w15:val="{B1A0A7B0-F606-4958-8172-82AED094F2C3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4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2025-08-20T11:31:00Z</cp:lastPrinted>
  <dcterms:created xsi:type="dcterms:W3CDTF">2025-02-14T11:52:00Z</dcterms:created>
  <dcterms:modified xsi:type="dcterms:W3CDTF">2026-09-03T06:15:00Z</dcterms:modified>
</cp:coreProperties>
</file>