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5A33AB" w:rsidRPr="005A33AB" w:rsidRDefault="005A33AB" w:rsidP="005A33AB">
      <w:pPr>
        <w:spacing w:after="0"/>
        <w:ind w:left="-142" w:right="284"/>
        <w:jc w:val="both"/>
        <w:rPr>
          <w:rFonts w:ascii="Times New Roman" w:eastAsia="Calibri" w:hAnsi="Times New Roman" w:cs="Times New Roman"/>
          <w:bCs/>
          <w:sz w:val="28"/>
          <w:szCs w:val="28"/>
          <w:lang w:val="kk-KZ"/>
        </w:rPr>
      </w:pPr>
      <w:r>
        <w:rPr>
          <w:rFonts w:ascii="Times New Roman" w:eastAsia="Calibri" w:hAnsi="Times New Roman" w:cs="Times New Roman"/>
          <w:b/>
          <w:bCs/>
          <w:sz w:val="28"/>
          <w:szCs w:val="28"/>
          <w:lang w:val="kk-KZ"/>
        </w:rPr>
        <w:t>б</w:t>
      </w:r>
      <w:r w:rsidRPr="005A33AB">
        <w:rPr>
          <w:rFonts w:ascii="Times New Roman" w:eastAsia="Calibri" w:hAnsi="Times New Roman" w:cs="Times New Roman"/>
          <w:b/>
          <w:bCs/>
          <w:sz w:val="28"/>
          <w:szCs w:val="28"/>
          <w:lang w:val="kk-KZ"/>
        </w:rPr>
        <w:t>ір</w:t>
      </w:r>
      <w:r>
        <w:rPr>
          <w:rFonts w:ascii="Times New Roman" w:eastAsia="Calibri" w:hAnsi="Times New Roman" w:cs="Times New Roman"/>
          <w:b/>
          <w:bCs/>
          <w:sz w:val="28"/>
          <w:szCs w:val="28"/>
          <w:lang w:val="kk-KZ"/>
        </w:rPr>
        <w:t xml:space="preserve"> </w:t>
      </w:r>
      <w:r w:rsidRPr="005A33AB">
        <w:rPr>
          <w:rFonts w:ascii="Times New Roman" w:eastAsia="Calibri" w:hAnsi="Times New Roman" w:cs="Times New Roman"/>
          <w:b/>
          <w:bCs/>
          <w:sz w:val="28"/>
          <w:szCs w:val="28"/>
          <w:lang w:val="kk-KZ"/>
        </w:rPr>
        <w:t>мөлшер</w:t>
      </w:r>
      <w:r>
        <w:rPr>
          <w:rFonts w:ascii="Times New Roman" w:eastAsia="Calibri" w:hAnsi="Times New Roman" w:cs="Times New Roman"/>
          <w:b/>
          <w:bCs/>
          <w:sz w:val="28"/>
          <w:szCs w:val="28"/>
          <w:lang w:val="kk-KZ"/>
        </w:rPr>
        <w:t>леме</w:t>
      </w:r>
      <w:r w:rsidRPr="005A33AB">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(1 </w:t>
      </w:r>
      <w:r w:rsidRPr="005A33AB">
        <w:rPr>
          <w:rFonts w:ascii="Times New Roman" w:eastAsia="Calibri" w:hAnsi="Times New Roman" w:cs="Times New Roman"/>
          <w:b/>
          <w:bCs/>
          <w:sz w:val="28"/>
          <w:szCs w:val="28"/>
          <w:lang w:val="kk-KZ"/>
        </w:rPr>
        <w:t>ставка</w:t>
      </w:r>
      <w:r>
        <w:rPr>
          <w:rFonts w:ascii="Times New Roman" w:eastAsia="Calibri" w:hAnsi="Times New Roman" w:cs="Times New Roman"/>
          <w:b/>
          <w:bCs/>
          <w:sz w:val="28"/>
          <w:szCs w:val="28"/>
          <w:lang w:val="kk-KZ"/>
        </w:rPr>
        <w:t>)</w:t>
      </w:r>
      <w:r w:rsidRPr="005A33AB">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көлемінде </w:t>
      </w:r>
      <w:r w:rsidRPr="005A33AB">
        <w:rPr>
          <w:rFonts w:ascii="Times New Roman" w:eastAsia="Calibri" w:hAnsi="Times New Roman" w:cs="Times New Roman"/>
          <w:bCs/>
          <w:sz w:val="28"/>
          <w:szCs w:val="28"/>
          <w:lang w:val="kk-KZ"/>
        </w:rPr>
        <w:t>бос лауазымға орналасуға конкурс жариялайды:</w:t>
      </w:r>
    </w:p>
    <w:p w:rsidR="00FC7BD9" w:rsidRPr="005A33AB" w:rsidRDefault="00FC7BD9" w:rsidP="00FC7BD9">
      <w:pPr>
        <w:spacing w:after="0"/>
        <w:ind w:left="-142" w:right="284"/>
        <w:jc w:val="both"/>
        <w:rPr>
          <w:rFonts w:ascii="Times New Roman" w:eastAsia="Calibri" w:hAnsi="Times New Roman" w:cs="Times New Roman"/>
          <w:b/>
          <w:bCs/>
          <w:sz w:val="28"/>
          <w:szCs w:val="28"/>
          <w:lang w:val="kk-KZ"/>
        </w:rPr>
      </w:pPr>
      <w:r w:rsidRPr="005A33AB">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орыс </w:t>
      </w:r>
      <w:r w:rsidRPr="005A33AB">
        <w:rPr>
          <w:rFonts w:ascii="Times New Roman" w:eastAsia="Calibri" w:hAnsi="Times New Roman" w:cs="Times New Roman"/>
          <w:b/>
          <w:bCs/>
          <w:sz w:val="28"/>
          <w:szCs w:val="28"/>
          <w:lang w:val="kk-KZ"/>
        </w:rPr>
        <w:t xml:space="preserve"> </w:t>
      </w:r>
      <w:r w:rsidR="00A032CB">
        <w:rPr>
          <w:rFonts w:ascii="Times New Roman" w:eastAsia="Calibri" w:hAnsi="Times New Roman" w:cs="Times New Roman"/>
          <w:b/>
          <w:bCs/>
          <w:sz w:val="28"/>
          <w:szCs w:val="28"/>
          <w:lang w:val="kk-KZ"/>
        </w:rPr>
        <w:t xml:space="preserve">және қазақ </w:t>
      </w:r>
      <w:r w:rsidRPr="005A33AB">
        <w:rPr>
          <w:rFonts w:ascii="Times New Roman" w:eastAsia="Calibri" w:hAnsi="Times New Roman" w:cs="Times New Roman"/>
          <w:b/>
          <w:bCs/>
          <w:sz w:val="28"/>
          <w:szCs w:val="28"/>
          <w:lang w:val="kk-KZ"/>
        </w:rPr>
        <w:t>тілі</w:t>
      </w:r>
      <w:r>
        <w:rPr>
          <w:rFonts w:ascii="Times New Roman" w:eastAsia="Calibri" w:hAnsi="Times New Roman" w:cs="Times New Roman"/>
          <w:b/>
          <w:bCs/>
          <w:sz w:val="28"/>
          <w:szCs w:val="28"/>
          <w:lang w:val="kk-KZ"/>
        </w:rPr>
        <w:t xml:space="preserve">нде </w:t>
      </w:r>
      <w:r w:rsidRPr="005A33AB">
        <w:rPr>
          <w:rFonts w:ascii="Times New Roman" w:eastAsia="Calibri" w:hAnsi="Times New Roman" w:cs="Times New Roman"/>
          <w:b/>
          <w:bCs/>
          <w:sz w:val="28"/>
          <w:szCs w:val="28"/>
          <w:lang w:val="kk-KZ"/>
        </w:rPr>
        <w:t xml:space="preserve"> </w:t>
      </w:r>
      <w:r w:rsidR="00A032CB">
        <w:rPr>
          <w:rFonts w:ascii="Times New Roman" w:eastAsia="Calibri" w:hAnsi="Times New Roman" w:cs="Times New Roman"/>
          <w:b/>
          <w:bCs/>
          <w:sz w:val="28"/>
          <w:szCs w:val="28"/>
          <w:lang w:val="kk-KZ"/>
        </w:rPr>
        <w:t>директордың тәрбие ісі жөніндегі орынбасары</w:t>
      </w:r>
      <w:r w:rsidRPr="005A33AB">
        <w:rPr>
          <w:rFonts w:ascii="Times New Roman" w:eastAsia="Calibri" w:hAnsi="Times New Roman" w:cs="Times New Roman"/>
          <w:b/>
          <w:bCs/>
          <w:sz w:val="28"/>
          <w:szCs w:val="28"/>
          <w:lang w:val="kk-KZ"/>
        </w:rPr>
        <w:t>.</w:t>
      </w:r>
    </w:p>
    <w:p w:rsidR="00FC7BD9" w:rsidRPr="005A33AB" w:rsidRDefault="00FC7BD9" w:rsidP="00FC7BD9">
      <w:pPr>
        <w:spacing w:after="0"/>
        <w:ind w:left="-142" w:right="284"/>
        <w:jc w:val="both"/>
        <w:rPr>
          <w:rFonts w:ascii="Times New Roman" w:eastAsia="Calibri" w:hAnsi="Times New Roman" w:cs="Times New Roman"/>
          <w:bCs/>
          <w:sz w:val="28"/>
          <w:szCs w:val="28"/>
          <w:lang w:val="kk-KZ"/>
        </w:rPr>
      </w:pPr>
      <w:r w:rsidRPr="005A33AB">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5A33AB">
        <w:rPr>
          <w:rFonts w:ascii="Times New Roman" w:eastAsia="Calibri" w:hAnsi="Times New Roman" w:cs="Times New Roman"/>
          <w:b/>
          <w:sz w:val="28"/>
          <w:szCs w:val="28"/>
          <w:lang w:val="kk-KZ"/>
        </w:rPr>
        <w:t xml:space="preserve"> жылғы </w:t>
      </w:r>
      <w:r w:rsidR="00753F4D">
        <w:rPr>
          <w:rFonts w:ascii="Times New Roman" w:eastAsia="Calibri" w:hAnsi="Times New Roman" w:cs="Times New Roman"/>
          <w:b/>
          <w:sz w:val="28"/>
          <w:szCs w:val="28"/>
          <w:lang w:val="kk-KZ"/>
        </w:rPr>
        <w:t>0</w:t>
      </w:r>
      <w:r w:rsidR="00731DE4">
        <w:rPr>
          <w:rFonts w:ascii="Times New Roman" w:eastAsia="Calibri" w:hAnsi="Times New Roman" w:cs="Times New Roman"/>
          <w:b/>
          <w:sz w:val="28"/>
          <w:szCs w:val="28"/>
          <w:lang w:val="kk-KZ"/>
        </w:rPr>
        <w:t>3</w:t>
      </w:r>
      <w:r w:rsidRPr="005A33AB">
        <w:rPr>
          <w:rFonts w:ascii="Times New Roman" w:eastAsia="Calibri" w:hAnsi="Times New Roman" w:cs="Times New Roman"/>
          <w:b/>
          <w:sz w:val="28"/>
          <w:szCs w:val="28"/>
          <w:lang w:val="kk-KZ"/>
        </w:rPr>
        <w:t xml:space="preserve"> </w:t>
      </w:r>
      <w:r w:rsidR="00753F4D">
        <w:rPr>
          <w:rFonts w:ascii="Times New Roman" w:eastAsia="Calibri" w:hAnsi="Times New Roman" w:cs="Times New Roman"/>
          <w:b/>
          <w:sz w:val="28"/>
          <w:szCs w:val="28"/>
          <w:lang w:val="kk-KZ"/>
        </w:rPr>
        <w:t>– 11</w:t>
      </w:r>
      <w:r w:rsidRPr="00C60713">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қыркүйек</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5A33AB">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5A33AB">
        <w:rPr>
          <w:rFonts w:ascii="Times New Roman" w:eastAsia="Calibri" w:hAnsi="Times New Roman" w:cs="Times New Roman"/>
          <w:bCs/>
          <w:sz w:val="28"/>
          <w:szCs w:val="28"/>
          <w:lang w:val="kk-KZ"/>
        </w:rPr>
        <w:t>құжаттарды қабылдау.</w:t>
      </w:r>
    </w:p>
    <w:p w:rsidR="00FC7BD9" w:rsidRPr="005A33AB"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5A33AB">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731DE4">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00A032CB">
        <w:rPr>
          <w:rFonts w:ascii="Times New Roman" w:eastAsia="Calibri" w:hAnsi="Times New Roman" w:cs="Times New Roman"/>
          <w:sz w:val="28"/>
          <w:szCs w:val="28"/>
          <w:lang w:val="kk-KZ"/>
        </w:rPr>
        <w:t xml:space="preserve">размере </w:t>
      </w:r>
      <w:r w:rsidR="005A33AB">
        <w:rPr>
          <w:rFonts w:ascii="Times New Roman" w:eastAsia="Calibri" w:hAnsi="Times New Roman" w:cs="Times New Roman"/>
          <w:b/>
          <w:sz w:val="28"/>
          <w:szCs w:val="28"/>
          <w:lang w:val="kk-KZ"/>
        </w:rPr>
        <w:t>одной  ставки</w:t>
      </w:r>
      <w:r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A032CB">
        <w:rPr>
          <w:rFonts w:ascii="Times New Roman" w:eastAsia="Calibri" w:hAnsi="Times New Roman" w:cs="Times New Roman"/>
          <w:b/>
          <w:sz w:val="28"/>
          <w:szCs w:val="28"/>
          <w:lang w:val="kk-KZ"/>
        </w:rPr>
        <w:t xml:space="preserve">заместителя директора </w:t>
      </w:r>
      <w:r w:rsidR="001A1B21">
        <w:rPr>
          <w:rFonts w:ascii="Times New Roman" w:eastAsia="Calibri" w:hAnsi="Times New Roman" w:cs="Times New Roman"/>
          <w:b/>
          <w:sz w:val="28"/>
          <w:szCs w:val="28"/>
          <w:lang w:val="kk-KZ"/>
        </w:rPr>
        <w:t xml:space="preserve"> </w:t>
      </w:r>
      <w:r w:rsidR="00C84F11">
        <w:rPr>
          <w:rFonts w:ascii="Times New Roman" w:eastAsia="Calibri" w:hAnsi="Times New Roman" w:cs="Times New Roman"/>
          <w:b/>
          <w:sz w:val="28"/>
          <w:szCs w:val="28"/>
          <w:lang w:val="kk-KZ"/>
        </w:rPr>
        <w:t xml:space="preserve">по воспитательной работе </w:t>
      </w:r>
      <w:r w:rsidR="001A1B21">
        <w:rPr>
          <w:rFonts w:ascii="Times New Roman" w:eastAsia="Calibri" w:hAnsi="Times New Roman" w:cs="Times New Roman"/>
          <w:b/>
          <w:sz w:val="28"/>
          <w:szCs w:val="28"/>
          <w:lang w:val="kk-KZ"/>
        </w:rPr>
        <w:t xml:space="preserve">с </w:t>
      </w:r>
      <w:r w:rsidR="00A032CB">
        <w:rPr>
          <w:rFonts w:ascii="Times New Roman" w:eastAsia="Calibri" w:hAnsi="Times New Roman" w:cs="Times New Roman"/>
          <w:b/>
          <w:sz w:val="28"/>
          <w:szCs w:val="28"/>
          <w:lang w:val="kk-KZ"/>
        </w:rPr>
        <w:t xml:space="preserve">казахским  и </w:t>
      </w:r>
      <w:r w:rsidR="001A1B21">
        <w:rPr>
          <w:rFonts w:ascii="Times New Roman" w:eastAsia="Calibri" w:hAnsi="Times New Roman" w:cs="Times New Roman"/>
          <w:b/>
          <w:sz w:val="28"/>
          <w:szCs w:val="28"/>
          <w:lang w:val="kk-KZ"/>
        </w:rPr>
        <w:t>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753F4D">
        <w:rPr>
          <w:rFonts w:ascii="Times New Roman" w:eastAsia="Calibri" w:hAnsi="Times New Roman" w:cs="Times New Roman"/>
          <w:b/>
          <w:sz w:val="28"/>
          <w:szCs w:val="28"/>
          <w:lang w:val="kk-KZ"/>
        </w:rPr>
        <w:t>с 0</w:t>
      </w:r>
      <w:r w:rsidR="00731DE4">
        <w:rPr>
          <w:rFonts w:ascii="Times New Roman" w:eastAsia="Calibri" w:hAnsi="Times New Roman" w:cs="Times New Roman"/>
          <w:b/>
          <w:sz w:val="28"/>
          <w:szCs w:val="28"/>
          <w:lang w:val="kk-KZ"/>
        </w:rPr>
        <w:t>3</w:t>
      </w:r>
      <w:bookmarkStart w:id="0" w:name="_GoBack"/>
      <w:bookmarkEnd w:id="0"/>
      <w:r w:rsidR="00753F4D">
        <w:rPr>
          <w:rFonts w:ascii="Times New Roman" w:eastAsia="Calibri" w:hAnsi="Times New Roman" w:cs="Times New Roman"/>
          <w:b/>
          <w:sz w:val="28"/>
          <w:szCs w:val="28"/>
          <w:lang w:val="kk-KZ"/>
        </w:rPr>
        <w:t xml:space="preserve"> по 11</w:t>
      </w:r>
      <w:r w:rsidR="00BB48F4">
        <w:rPr>
          <w:rFonts w:ascii="Times New Roman" w:eastAsia="Calibri" w:hAnsi="Times New Roman" w:cs="Times New Roman"/>
          <w:b/>
          <w:sz w:val="28"/>
          <w:szCs w:val="28"/>
          <w:lang w:val="kk-KZ"/>
        </w:rPr>
        <w:t xml:space="preserve"> сентября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203A9" w:rsidRDefault="006A465B" w:rsidP="006A465B">
      <w:pPr>
        <w:spacing w:after="0"/>
        <w:jc w:val="center"/>
        <w:rPr>
          <w:rFonts w:ascii="Times New Roman" w:hAnsi="Times New Roman" w:cs="Times New Roman"/>
          <w:b/>
          <w:sz w:val="24"/>
          <w:szCs w:val="24"/>
          <w:lang w:val="kk-KZ"/>
        </w:rPr>
      </w:pPr>
    </w:p>
    <w:p w:rsidR="005203A9" w:rsidRPr="005203A9" w:rsidRDefault="005203A9" w:rsidP="005203A9">
      <w:pPr>
        <w:spacing w:after="0"/>
        <w:rPr>
          <w:rFonts w:ascii="Times New Roman" w:hAnsi="Times New Roman" w:cs="Times New Roman"/>
          <w:sz w:val="24"/>
          <w:szCs w:val="24"/>
          <w:lang w:val="kk-KZ"/>
        </w:rPr>
      </w:pPr>
      <w:bookmarkStart w:id="1" w:name="z85"/>
      <w:r w:rsidRPr="005203A9">
        <w:rPr>
          <w:rFonts w:ascii="Times New Roman" w:hAnsi="Times New Roman" w:cs="Times New Roman"/>
          <w:b/>
          <w:color w:val="000000"/>
          <w:sz w:val="24"/>
          <w:szCs w:val="24"/>
          <w:lang w:val="kk-KZ"/>
        </w:rPr>
        <w:t>5-параграф. Білім беру ұйымы (бастауыш, негізгі орта, жалпы орта) басшысының (директорының) тәрбие жұмысы жөніндегі орынбасары</w:t>
      </w:r>
    </w:p>
    <w:p w:rsidR="005203A9" w:rsidRPr="005203A9" w:rsidRDefault="005203A9" w:rsidP="005203A9">
      <w:pPr>
        <w:spacing w:after="0"/>
        <w:jc w:val="both"/>
        <w:rPr>
          <w:rFonts w:ascii="Times New Roman" w:hAnsi="Times New Roman" w:cs="Times New Roman"/>
          <w:b/>
          <w:sz w:val="24"/>
          <w:szCs w:val="24"/>
          <w:lang w:val="kk-KZ"/>
        </w:rPr>
      </w:pPr>
      <w:bookmarkStart w:id="2" w:name="z86"/>
      <w:bookmarkEnd w:id="1"/>
      <w:r w:rsidRPr="005203A9">
        <w:rPr>
          <w:rFonts w:ascii="Times New Roman" w:hAnsi="Times New Roman" w:cs="Times New Roman"/>
          <w:b/>
          <w:color w:val="000000"/>
          <w:sz w:val="24"/>
          <w:szCs w:val="24"/>
          <w:lang w:val="kk-KZ"/>
        </w:rPr>
        <w:t>      1. Лауазымдық міндеттері:</w:t>
      </w:r>
    </w:p>
    <w:bookmarkEnd w:id="2"/>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 ұйымдастыруды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жұмысын ағымдағы және перспективалық жоспарлауды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аға тәлімгерлердің, ұзартылған күн топтары тәрбиешілерінің, сынып жетекшілерінің, педагог-психологтердің, әлеуметтік педагогтердің және қосымша білім беру педагогтерінің қызметін жоспарлауды және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жұмысы, мәдени-тәрбие іс-шараларын дайындау және өткізу бойынша құжаттаманы әзірлеуді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процесінің мазмұны мен өткізілу сапасына жүйелі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педагогтерді іріктеуге қатысады, кәсіби даму, педагогтердің біліктілігін және кәсіби құзыреттілігін арттыру бойынша жұмысты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процесінің барлық қатысушыларының толерантты мінез-құлық мәдениетін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мектеп-ата-ана қатынастарының жаңа нысандарын, мектеп пен отбасының толық өзара іс-қимылын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алушыларға медициналық қызмет көрсету жағдайын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іс-шараларын өткізу кезінде ақпараттық-коммуникациялық технологияларды қолданады;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кибермәдениетті (компьютерлік технологиялар мүмкіндіктерін пайдаланады) және кибергигиенаны дамытады (интернет желісінде жұмыс істеу дағдылары мен білімі бар);</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алушылардың, педагогтердің конкурстарға, слеттерге, конференцияларға қатысуын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кәсіптік бағыт беру жұмыстарын жүргізеді;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есептік құжаттаманың сапалы және уақтылы тапсырылуын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ата-аналар үшін педагогикалық консилиумдар ұйымдастырады және өткізеді;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мектеп парламентінің, дебат қозғалысының, оқушылардың өзін-өзі басқаруының жұмыстарын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"Қоғамға қызмет ету", "Отанға тағзым", "Үлкендерге құрмет", "Анаға құрмет" қоғамдық-пайдалы жұмыстарын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ұйымдары түлектерінің қауымдастығын құру және қызметін қамтамасыз ету бойынша жұмысты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педагогикалық еңбек ардагерлерімен өзара іс-қимыл жасайды;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ұйымы мұражайының жұмысын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lang w:val="kk-KZ"/>
        </w:rPr>
        <w:lastRenderedPageBreak/>
        <w:t xml:space="preserve">      </w:t>
      </w:r>
      <w:r w:rsidRPr="005203A9">
        <w:rPr>
          <w:rFonts w:ascii="Times New Roman" w:hAnsi="Times New Roman" w:cs="Times New Roman"/>
          <w:color w:val="000000"/>
          <w:sz w:val="24"/>
          <w:szCs w:val="24"/>
        </w:rPr>
        <w:t>туристік жорықтар мен экскурсиялар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алушылардың бойында патриоттық тәрбие, іскерлік қарым-қатынас дағдыларын, тамақтану мәдениетін қалыптастыруды қамтамасыз етеді;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сіңіреді;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мектеп парламентін, дебат қозғалысын, оқушы өзін-өзі басқаруды және әскери-патриоттық тәрбиені дамыту жөнінде шараларды қабылдайды.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Әскерге шақыруға дейінгі тереңдетілген даярлықты мамандандырылған білім беру ұйымы бастығының орынбасары (директоры) үшін қосымша лауазымдық міндеттер: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алушыларды әскери-патриоттық тәрбиелеу бойынша жұмысты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оқу жылына арналған әскери-патриоттық жұмыс жоспарын әзірлейді, оның орындалуын қамтамасыз етеді және оқу полигонының жұмысын үйлестіреді;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беру ұйымының алғашқы әскери даярлық кабинеттерінің және (немесе) полигондарының материалдық базасын дамыту және нығайту, жабдықтар мен мүкәммалдың сақталуы, санитариялық-гигиеналық талаптардың сақталуы жөнінде шаралар қабылдайды;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әскери-патриоттық тәрбие бойынша үйірмелердің жұмысын үйлестіреді.</w:t>
      </w:r>
    </w:p>
    <w:p w:rsidR="005203A9" w:rsidRPr="005203A9" w:rsidRDefault="005203A9" w:rsidP="005203A9">
      <w:pPr>
        <w:spacing w:after="0"/>
        <w:rPr>
          <w:rFonts w:ascii="Times New Roman" w:hAnsi="Times New Roman" w:cs="Times New Roman"/>
          <w:b/>
          <w:sz w:val="24"/>
          <w:szCs w:val="24"/>
        </w:rPr>
      </w:pPr>
      <w:r w:rsidRPr="005203A9">
        <w:rPr>
          <w:rFonts w:ascii="Times New Roman" w:hAnsi="Times New Roman" w:cs="Times New Roman"/>
          <w:color w:val="FF0000"/>
          <w:sz w:val="24"/>
          <w:szCs w:val="24"/>
        </w:rPr>
        <w:t xml:space="preserve">      Ескерту. 58-тармақ жаңа редакцияда - ҚР Оқу-ағарту министрінің м.а. 25.05.2026 № 137-НҚ (алғашқы ресми жарияланған күнінен кейін күнтізбелік он күн өткен соң қолданысқа енгізіледі) бұйрығымен. </w:t>
      </w:r>
      <w:r w:rsidRPr="005203A9">
        <w:rPr>
          <w:rFonts w:ascii="Times New Roman" w:hAnsi="Times New Roman" w:cs="Times New Roman"/>
          <w:sz w:val="24"/>
          <w:szCs w:val="24"/>
        </w:rPr>
        <w:br/>
      </w:r>
      <w:bookmarkStart w:id="3" w:name="z87"/>
      <w:r w:rsidRPr="005203A9">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2</w:t>
      </w:r>
      <w:r w:rsidRPr="005203A9">
        <w:rPr>
          <w:rFonts w:ascii="Times New Roman" w:hAnsi="Times New Roman" w:cs="Times New Roman"/>
          <w:b/>
          <w:color w:val="000000"/>
          <w:sz w:val="24"/>
          <w:szCs w:val="24"/>
        </w:rPr>
        <w:t>. Білуге тиіс:</w:t>
      </w:r>
    </w:p>
    <w:bookmarkEnd w:id="3"/>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Қазақстан Республикасының Конституциясы, Қазақстан Республикасындағы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педагогика және психология негіздері;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мемлекеттік жалпыға міндетті білім беру стандарты, педагогикалық ғылым мен практиканың жетістіктері;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педагогикалық этиканың нормалары;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экономика, қаржы-шаруашылық қызмет негіздері;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еңбек қауіпсіздігі және еңбекті қорғау, өртке қарсы қорғау қағидалары, санитариялық қағидалар мен нормалар.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xml:space="preserve">       Әскерге шақыруға дейінгі тереңдетілген даярлықты мамандандырылған білім беру ұйымы бастығының орынбасары (директоры) – оқу ротасының командирі қосымша білуге тиіс: </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"Әскери қызмет және әскери қызметшілердің мәртебесі туралы" және "ҚР қорғанысы және ҚК туралы" Қазақстан Республикасының Заңы.</w:t>
      </w:r>
    </w:p>
    <w:p w:rsidR="005203A9" w:rsidRPr="005203A9" w:rsidRDefault="005203A9" w:rsidP="005203A9">
      <w:pPr>
        <w:spacing w:after="0"/>
        <w:rPr>
          <w:rFonts w:ascii="Times New Roman" w:hAnsi="Times New Roman" w:cs="Times New Roman"/>
          <w:b/>
          <w:sz w:val="24"/>
          <w:szCs w:val="24"/>
        </w:rPr>
      </w:pPr>
      <w:r w:rsidRPr="005203A9">
        <w:rPr>
          <w:rFonts w:ascii="Times New Roman" w:hAnsi="Times New Roman" w:cs="Times New Roman"/>
          <w:color w:val="FF0000"/>
          <w:sz w:val="24"/>
          <w:szCs w:val="24"/>
        </w:rPr>
        <w:t>      Ескерту. 59-тармақ жаңа редакцияда - ҚР Оқу-ағарту министрінің м.а. 25.05.2026 № 137-НҚ (алғашқы ресми жарияланған күнінен кейін күнтізбелік он күн өткен соң қолданысқа енгізіледі) бұйрығымен.</w:t>
      </w:r>
      <w:r w:rsidRPr="005203A9">
        <w:rPr>
          <w:rFonts w:ascii="Times New Roman" w:hAnsi="Times New Roman" w:cs="Times New Roman"/>
          <w:sz w:val="24"/>
          <w:szCs w:val="24"/>
        </w:rPr>
        <w:br/>
      </w:r>
      <w:bookmarkStart w:id="4" w:name="z88"/>
      <w:r w:rsidRPr="005203A9">
        <w:rPr>
          <w:rFonts w:ascii="Times New Roman" w:hAnsi="Times New Roman" w:cs="Times New Roman"/>
          <w:b/>
          <w:color w:val="000000"/>
          <w:sz w:val="24"/>
          <w:szCs w:val="24"/>
        </w:rPr>
        <w:t>      3. Біліктілікке қойылатын талаптар:</w:t>
      </w:r>
    </w:p>
    <w:bookmarkEnd w:id="4"/>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6A465B" w:rsidRDefault="006A465B" w:rsidP="005203A9">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lastRenderedPageBreak/>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787C3B" w:rsidRDefault="00787C3B" w:rsidP="00787C3B">
      <w:pPr>
        <w:spacing w:after="0"/>
      </w:pPr>
    </w:p>
    <w:p w:rsidR="00787C3B" w:rsidRPr="00787C3B" w:rsidRDefault="00787C3B" w:rsidP="00787C3B">
      <w:pPr>
        <w:spacing w:after="0"/>
        <w:rPr>
          <w:rFonts w:ascii="Times New Roman" w:hAnsi="Times New Roman" w:cs="Times New Roman"/>
          <w:sz w:val="24"/>
          <w:szCs w:val="24"/>
        </w:rPr>
      </w:pPr>
      <w:bookmarkStart w:id="5" w:name="z1818"/>
      <w:r w:rsidRPr="00787C3B">
        <w:rPr>
          <w:rFonts w:ascii="Times New Roman" w:hAnsi="Times New Roman" w:cs="Times New Roman"/>
          <w:b/>
          <w:color w:val="000000"/>
          <w:sz w:val="24"/>
          <w:szCs w:val="24"/>
        </w:rPr>
        <w:t xml:space="preserve"> Параграф 5. Заместитель руководителя (директора) (начального, основного среднего, общего среднего) организации образования по воспитательной работе</w:t>
      </w:r>
    </w:p>
    <w:bookmarkEnd w:id="5"/>
    <w:p w:rsidR="00787C3B" w:rsidRPr="00787C3B" w:rsidRDefault="00787C3B" w:rsidP="00787C3B">
      <w:pPr>
        <w:spacing w:after="0"/>
        <w:jc w:val="both"/>
        <w:rPr>
          <w:rFonts w:ascii="Times New Roman" w:hAnsi="Times New Roman" w:cs="Times New Roman"/>
          <w:b/>
          <w:sz w:val="24"/>
          <w:szCs w:val="24"/>
        </w:rPr>
      </w:pPr>
      <w:r>
        <w:rPr>
          <w:rFonts w:ascii="Times New Roman" w:hAnsi="Times New Roman" w:cs="Times New Roman"/>
          <w:b/>
          <w:color w:val="000000"/>
          <w:sz w:val="24"/>
          <w:szCs w:val="24"/>
        </w:rPr>
        <w:t xml:space="preserve">       1</w:t>
      </w:r>
      <w:r w:rsidRPr="00787C3B">
        <w:rPr>
          <w:rFonts w:ascii="Times New Roman" w:hAnsi="Times New Roman" w:cs="Times New Roman"/>
          <w:b/>
          <w:color w:val="000000"/>
          <w:sz w:val="24"/>
          <w:szCs w:val="24"/>
        </w:rPr>
        <w:t xml:space="preserve">. Должностные обязанности: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организацию воспитательного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текущее и перспективное планирование воспитательной работы;</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осуществляет планирование и контроль деятельности старших вожатых, воспитателей групп продленного дня, классных руководителей, педагогов-психологов, социальных педагогов и педагогов дополнительного образования;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разработку документации по воспитательной работе, по подготовке и проведению культурно-воспитательных мероприятий;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осуществляет систематический контроль за качеством содержания и проведения воспитательного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участвует в подборе педагогов, организует работу по профессиональному развитию, повышению квалификации и профессиональной компетентности педагогов;</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координирует взаимодействие администрации, социально – психологических служб и подразделений организаций образования, обеспечивающих воспитательный процесс, с представителями общественности и правоохранительных органов, представителями родительской общественности, попечительского совета;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толерантную культуру поведения всех участников образовательного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новые формы школьно-родительских отношений, полное взаимодействие школы и семьи;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осуществляет контроль за состоянием медицинского обслуживания обучающихся;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применяет информационно-коммуникационные технологии при проведении воспитательных мероприятий;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развивает киберкультуру (использует возможности компьютерных технологий) и кибергигиену (имеет навыки и знания работы в сети интернет);</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участие обучающихся, педагогов в конкурсах, слетах, конференциях;</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проводит профориентационную работу;</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качественную и своевременную сдачу отчетной документации;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и проводит педагогические консилиумы для родителей;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работы школьного парламента, дебатного движения, ученического самоуправления;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общественно-полезную работу "Служение обществу", "Поклонение Родине", "Уважение к старшим", "Уважение к матери";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координирует работу по созданию и обеспечению деятельности ассоциации выпускников организации образования;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взаимодействует с ветеранами педагогического труда;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работу музея организации образования;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туристические походы и экскурсии;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lastRenderedPageBreak/>
        <w:t>      обеспечивает формирование у обучающихся патриотического воспитания, навыков делового общения, культуры питания;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принимает меры по развитию школьного парламента, дебатного движения, ученического самоуправления и военно-патриотического воспитания.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Дополнительные должностные обязанности для заместителя начальника (директора) специализированных организаций образования с углубленной допризывной подготовкой: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работу по военно-патриотическому воспитанию обучающихся;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разрабатывает план военно-патриотической работы на учебный год, обеспечивает его выполнение и координирует работу учебного полигона;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принимает меры по развитию и укреплению материальной базы кабинетов и (или) полигонов начальной военной подготовки организации образования, сохранности оборудования и инвентаря, соблюдения санитарно-гигиенических требований;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координирует работу кружков по военно-партриотическому воспитанию. </w:t>
      </w:r>
    </w:p>
    <w:p w:rsidR="00787C3B" w:rsidRPr="00787C3B" w:rsidRDefault="00787C3B" w:rsidP="00787C3B">
      <w:pPr>
        <w:spacing w:after="0"/>
        <w:rPr>
          <w:rFonts w:ascii="Times New Roman" w:hAnsi="Times New Roman" w:cs="Times New Roman"/>
          <w:b/>
          <w:sz w:val="24"/>
          <w:szCs w:val="24"/>
        </w:rPr>
      </w:pPr>
      <w:r w:rsidRPr="00787C3B">
        <w:rPr>
          <w:rFonts w:ascii="Times New Roman" w:hAnsi="Times New Roman" w:cs="Times New Roman"/>
          <w:color w:val="FF0000"/>
          <w:sz w:val="24"/>
          <w:szCs w:val="24"/>
        </w:rPr>
        <w:t xml:space="preserve">      Сноска. Пункт 58 - в редакции приказа и.о. Министра просвещения РК от 25.05.2026 </w:t>
      </w:r>
      <w:r w:rsidRPr="00787C3B">
        <w:rPr>
          <w:rFonts w:ascii="Times New Roman" w:hAnsi="Times New Roman" w:cs="Times New Roman"/>
          <w:color w:val="000000"/>
          <w:sz w:val="24"/>
          <w:szCs w:val="24"/>
        </w:rPr>
        <w:t>№ 137-НҚ</w:t>
      </w:r>
      <w:r w:rsidRPr="00787C3B">
        <w:rPr>
          <w:rFonts w:ascii="Times New Roman" w:hAnsi="Times New Roman" w:cs="Times New Roman"/>
          <w:color w:val="FF0000"/>
          <w:sz w:val="24"/>
          <w:szCs w:val="24"/>
        </w:rPr>
        <w:t xml:space="preserve"> (вводится в действие по истечении десяти календарных дней после дня его первого официального опубликования).</w:t>
      </w:r>
      <w:r w:rsidRPr="00787C3B">
        <w:rPr>
          <w:rFonts w:ascii="Times New Roman" w:hAnsi="Times New Roman" w:cs="Times New Roman"/>
          <w:sz w:val="24"/>
          <w:szCs w:val="24"/>
        </w:rPr>
        <w:br/>
      </w:r>
      <w:bookmarkStart w:id="6" w:name="z1851"/>
      <w:r w:rsidRPr="00787C3B">
        <w:rPr>
          <w:rFonts w:ascii="Times New Roman" w:hAnsi="Times New Roman" w:cs="Times New Roman"/>
          <w:b/>
          <w:color w:val="000000"/>
          <w:sz w:val="24"/>
          <w:szCs w:val="24"/>
        </w:rPr>
        <w:t xml:space="preserve">       </w:t>
      </w:r>
      <w:r w:rsidRPr="00787C3B">
        <w:rPr>
          <w:rFonts w:ascii="Times New Roman" w:hAnsi="Times New Roman" w:cs="Times New Roman"/>
          <w:b/>
          <w:color w:val="000000"/>
          <w:sz w:val="24"/>
          <w:szCs w:val="24"/>
          <w:lang w:val="kk-KZ"/>
        </w:rPr>
        <w:t>2</w:t>
      </w:r>
      <w:r w:rsidRPr="00787C3B">
        <w:rPr>
          <w:rFonts w:ascii="Times New Roman" w:hAnsi="Times New Roman" w:cs="Times New Roman"/>
          <w:b/>
          <w:color w:val="000000"/>
          <w:sz w:val="24"/>
          <w:szCs w:val="24"/>
        </w:rPr>
        <w:t xml:space="preserve">. Должен знать: </w:t>
      </w:r>
    </w:p>
    <w:bookmarkEnd w:id="6"/>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и иные нормативные правовые акты, определяющие направления и перспективы развития образования;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основы педагогики и психологии;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государственный общеобязательный стандарт образования, достижения педагогической науки и практики;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нормы педагогической этики;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основы экономики, финансово-хозяйственной деятельности;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правила безопасности и охраны труда, противопожарной защиты, санитарные правила и нормы.</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Заместитель начальника (директор) специализированной организации образования с углубленной допризывной подготовкой – командир учебной роты дополнительно должен знать: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Закон Республики Казахстан "О воинской службе и статусе военнослужащих" и "Об обороне и ВС РК".</w:t>
      </w:r>
    </w:p>
    <w:p w:rsidR="00787C3B" w:rsidRPr="00787C3B" w:rsidRDefault="00787C3B" w:rsidP="00787C3B">
      <w:pPr>
        <w:spacing w:after="0"/>
        <w:rPr>
          <w:rFonts w:ascii="Times New Roman" w:hAnsi="Times New Roman" w:cs="Times New Roman"/>
          <w:sz w:val="24"/>
          <w:szCs w:val="24"/>
        </w:rPr>
      </w:pPr>
      <w:r w:rsidRPr="00787C3B">
        <w:rPr>
          <w:rFonts w:ascii="Times New Roman" w:hAnsi="Times New Roman" w:cs="Times New Roman"/>
          <w:color w:val="FF0000"/>
          <w:sz w:val="24"/>
          <w:szCs w:val="24"/>
        </w:rPr>
        <w:t xml:space="preserve">      Сноска. Пункт 59 - в редакции приказа и.о. Министра просвещения РК от 25.05.2026 </w:t>
      </w:r>
      <w:r w:rsidRPr="00787C3B">
        <w:rPr>
          <w:rFonts w:ascii="Times New Roman" w:hAnsi="Times New Roman" w:cs="Times New Roman"/>
          <w:color w:val="000000"/>
          <w:sz w:val="24"/>
          <w:szCs w:val="24"/>
        </w:rPr>
        <w:t>№ 137-НҚ</w:t>
      </w:r>
      <w:r w:rsidRPr="00787C3B">
        <w:rPr>
          <w:rFonts w:ascii="Times New Roman" w:hAnsi="Times New Roman" w:cs="Times New Roman"/>
          <w:color w:val="FF0000"/>
          <w:sz w:val="24"/>
          <w:szCs w:val="24"/>
        </w:rPr>
        <w:t xml:space="preserve"> (вводится в действие по истечении десяти календарных дней после дня его первого официального опубликования).</w:t>
      </w:r>
      <w:r w:rsidRPr="00787C3B">
        <w:rPr>
          <w:rFonts w:ascii="Times New Roman" w:hAnsi="Times New Roman" w:cs="Times New Roman"/>
          <w:sz w:val="24"/>
          <w:szCs w:val="24"/>
        </w:rPr>
        <w:br/>
      </w:r>
      <w:bookmarkStart w:id="7" w:name="z1852"/>
      <w:r w:rsidRPr="00787C3B">
        <w:rPr>
          <w:rFonts w:ascii="Times New Roman" w:hAnsi="Times New Roman" w:cs="Times New Roman"/>
          <w:b/>
          <w:color w:val="000000"/>
          <w:sz w:val="24"/>
          <w:szCs w:val="24"/>
        </w:rPr>
        <w:t>      3. Требования к квалификации:</w:t>
      </w:r>
    </w:p>
    <w:p w:rsidR="00787C3B" w:rsidRPr="00787C3B" w:rsidRDefault="00787C3B" w:rsidP="00787C3B">
      <w:pPr>
        <w:spacing w:after="0"/>
        <w:jc w:val="both"/>
        <w:rPr>
          <w:rFonts w:ascii="Times New Roman" w:hAnsi="Times New Roman" w:cs="Times New Roman"/>
          <w:sz w:val="24"/>
          <w:szCs w:val="24"/>
        </w:rPr>
      </w:pPr>
      <w:bookmarkStart w:id="8" w:name="z1853"/>
      <w:bookmarkEnd w:id="7"/>
      <w:r w:rsidRPr="00787C3B">
        <w:rPr>
          <w:rFonts w:ascii="Times New Roman" w:hAnsi="Times New Roman" w:cs="Times New Roman"/>
          <w:color w:val="000000"/>
          <w:sz w:val="24"/>
          <w:szCs w:val="24"/>
        </w:rPr>
        <w:t>      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w:t>
      </w:r>
    </w:p>
    <w:p w:rsidR="00787C3B" w:rsidRPr="00787C3B" w:rsidRDefault="00787C3B" w:rsidP="00787C3B">
      <w:pPr>
        <w:spacing w:after="0"/>
        <w:jc w:val="both"/>
        <w:rPr>
          <w:rFonts w:ascii="Times New Roman" w:hAnsi="Times New Roman" w:cs="Times New Roman"/>
          <w:sz w:val="24"/>
          <w:szCs w:val="24"/>
        </w:rPr>
      </w:pPr>
      <w:bookmarkStart w:id="9" w:name="z1854"/>
      <w:bookmarkEnd w:id="8"/>
      <w:r w:rsidRPr="00787C3B">
        <w:rPr>
          <w:rFonts w:ascii="Times New Roman" w:hAnsi="Times New Roman" w:cs="Times New Roman"/>
          <w:color w:val="000000"/>
          <w:sz w:val="24"/>
          <w:szCs w:val="24"/>
        </w:rPr>
        <w:t>      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bookmarkEnd w:id="9"/>
    <w:p w:rsidR="006A465B" w:rsidRPr="00787C3B" w:rsidRDefault="006A465B" w:rsidP="006A465B">
      <w:pPr>
        <w:pStyle w:val="a8"/>
        <w:tabs>
          <w:tab w:val="left" w:pos="693"/>
        </w:tabs>
        <w:spacing w:after="0" w:line="240" w:lineRule="auto"/>
        <w:ind w:left="-567"/>
        <w:jc w:val="both"/>
        <w:rPr>
          <w:rFonts w:ascii="Times New Roman" w:eastAsiaTheme="minorHAnsi" w:hAnsi="Times New Roman"/>
          <w:sz w:val="28"/>
          <w:szCs w:val="28"/>
          <w:lang w:eastAsia="en-US"/>
        </w:rPr>
      </w:pPr>
    </w:p>
    <w:p w:rsidR="006A465B"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787C3B" w:rsidRDefault="00787C3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787C3B" w:rsidRPr="00F429A2" w:rsidRDefault="00787C3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lastRenderedPageBreak/>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1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11" w:name="z158"/>
      <w:bookmarkEnd w:id="1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12" w:name="z159"/>
      <w:bookmarkEnd w:id="1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13" w:name="z160"/>
      <w:bookmarkEnd w:id="1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14" w:name="z161"/>
      <w:bookmarkEnd w:id="1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15" w:name="z162"/>
      <w:bookmarkEnd w:id="1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16" w:name="z163"/>
      <w:bookmarkEnd w:id="1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17" w:name="z164"/>
      <w:bookmarkEnd w:id="1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18" w:name="z165"/>
      <w:bookmarkEnd w:id="1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19" w:name="z166"/>
      <w:bookmarkEnd w:id="1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20" w:name="z167"/>
      <w:bookmarkEnd w:id="1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21" w:name="z168"/>
      <w:bookmarkEnd w:id="2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 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22" w:name="z169"/>
      <w:bookmarkEnd w:id="21"/>
      <w:r w:rsidRPr="00F429A2">
        <w:rPr>
          <w:rFonts w:ascii="Times New Roman" w:hAnsi="Times New Roman" w:cs="Times New Roman"/>
          <w:color w:val="000000"/>
          <w:sz w:val="24"/>
          <w:szCs w:val="24"/>
          <w:lang w:val="en-US"/>
        </w:rPr>
        <w:t xml:space="preserve">       11) </w:t>
      </w:r>
      <w:r w:rsidRPr="00F429A2">
        <w:rPr>
          <w:rFonts w:ascii="Times New Roman" w:hAnsi="Times New Roman" w:cs="Times New Roman"/>
          <w:color w:val="000000"/>
          <w:sz w:val="24"/>
          <w:szCs w:val="24"/>
        </w:rPr>
        <w:t>осы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23" w:name="z170"/>
      <w:bookmarkEnd w:id="22"/>
      <w:r w:rsidRPr="00F429A2">
        <w:rPr>
          <w:rFonts w:ascii="Times New Roman" w:hAnsi="Times New Roman" w:cs="Times New Roman"/>
          <w:color w:val="000000"/>
          <w:sz w:val="24"/>
          <w:szCs w:val="24"/>
          <w:lang w:val="en-US"/>
        </w:rPr>
        <w:t xml:space="preserve">      12) </w:t>
      </w:r>
      <w:r w:rsidRPr="00F429A2">
        <w:rPr>
          <w:rFonts w:ascii="Times New Roman" w:hAnsi="Times New Roman" w:cs="Times New Roman"/>
          <w:color w:val="000000"/>
          <w:sz w:val="24"/>
          <w:szCs w:val="24"/>
        </w:rPr>
        <w:t>жұмыс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2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2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2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2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26" w:name="z172"/>
      <w:bookmarkEnd w:id="2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27" w:name="z173"/>
      <w:bookmarkEnd w:id="2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28" w:name="z174"/>
      <w:bookmarkEnd w:id="2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29" w:name="z175"/>
      <w:bookmarkEnd w:id="2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30" w:name="z176"/>
      <w:bookmarkEnd w:id="2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31" w:name="z177"/>
      <w:bookmarkEnd w:id="3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32" w:name="z178"/>
      <w:bookmarkEnd w:id="3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33" w:name="z179"/>
      <w:bookmarkEnd w:id="3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34" w:name="z180"/>
      <w:bookmarkEnd w:id="3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35" w:name="z181"/>
      <w:bookmarkEnd w:id="3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3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бірінші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-Т.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36" w:name="z198"/>
      <w:r w:rsidRPr="00F429A2">
        <w:rPr>
          <w:rFonts w:ascii="Times New Roman" w:hAnsi="Times New Roman" w:cs="Times New Roman"/>
          <w:b/>
          <w:color w:val="000000"/>
          <w:sz w:val="20"/>
          <w:szCs w:val="20"/>
        </w:rPr>
        <w:t>Өтініш</w:t>
      </w:r>
    </w:p>
    <w:bookmarkEnd w:id="3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(білім беру ұйымдарының атауы, мекенжайы (облыс, аудан, қала\ ауыл)</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бос/уақытша бос лауазымына орналасуға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(лауазымы, ұйымның атауы, мекенжайы (облыс, аудан, қала \ ауыл) жұмыс істеймін.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оқу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Біліктілік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Жұмыс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(кәсіпкерлік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білім беру ұйымында, оның ішінде атқаратын лауазымында </w:t>
            </w:r>
          </w:p>
        </w:tc>
      </w:tr>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келісемін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C44C0B" w:rsidRDefault="00C44C0B" w:rsidP="006A465B">
      <w:pPr>
        <w:tabs>
          <w:tab w:val="left" w:pos="693"/>
        </w:tabs>
        <w:spacing w:after="0" w:line="240" w:lineRule="auto"/>
        <w:ind w:left="-567"/>
        <w:jc w:val="both"/>
        <w:rPr>
          <w:rFonts w:ascii="Times New Roman" w:hAnsi="Times New Roman"/>
          <w:sz w:val="24"/>
          <w:szCs w:val="24"/>
          <w:lang w:val="kk-KZ"/>
        </w:rPr>
      </w:pPr>
    </w:p>
    <w:p w:rsidR="00C44C0B" w:rsidRDefault="00C44C0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lastRenderedPageBreak/>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731DE4"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37" w:name="z237"/>
      <w:r w:rsidRPr="008302B8">
        <w:rPr>
          <w:rFonts w:ascii="Times New Roman" w:hAnsi="Times New Roman" w:cs="Times New Roman"/>
          <w:b/>
          <w:color w:val="000000"/>
          <w:sz w:val="20"/>
          <w:szCs w:val="20"/>
        </w:rPr>
        <w:t>Педагог бос немесе уақытша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дипломға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Техникалық және кәсіптік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бағыты бойынша магистрі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біліктілік санатындағы орынбасары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біліктілік санатындағы орынбасары - 6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бірінші біліктілік санатындағы орынбасары - 7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Әкімшілік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Еңбек кітапшасы/еңбек қызметін алмастыратын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көп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көп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көп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жетістіктерінің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олимпиадалар мен конкурстар жеңімпаздарының дипломдары, грамоталары, білім алушылардың </w:t>
            </w:r>
            <w:r w:rsidRPr="008302B8">
              <w:rPr>
                <w:rFonts w:ascii="Times New Roman" w:hAnsi="Times New Roman" w:cs="Times New Roman"/>
                <w:color w:val="000000"/>
                <w:sz w:val="20"/>
                <w:szCs w:val="20"/>
              </w:rPr>
              <w:lastRenderedPageBreak/>
              <w:t>ғылыми жобалары;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"Үздік педагог" конкурсына қатысушы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"Үздік педагог" конкурсының жеңімпазы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Қоғамдық-педагогикалық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Қоғамдық-педагогикалық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Әдістемелік бірлестігінің басшысы - 2 балл;</w:t>
            </w:r>
          </w:p>
        </w:tc>
      </w:tr>
      <w:tr w:rsidR="006A465B" w:rsidRPr="00731DE4"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пәндік даярлық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Goethe Zertifikat, "Python тілінде бағдарламалау негіздері" бағдарламалары бойынша оқыту, "Microsoft"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әрқайсысы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6E53E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ғылыми жобалар: қалалық/аудандық - 1 балл, облыстық - 1 балл, республикалық -2 балл, халықаралық – тиісінше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бірінші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38" w:name="z239"/>
      <w:r w:rsidRPr="008302B8">
        <w:rPr>
          <w:rFonts w:ascii="Times New Roman" w:hAnsi="Times New Roman" w:cs="Times New Roman"/>
          <w:b/>
          <w:color w:val="000000"/>
          <w:sz w:val="20"/>
          <w:szCs w:val="2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Техникалық және кәсіптік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Техникалық және кәсіптік үздік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бағыты бойынша магистрі - 5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кәсіби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Білімі туралы дипломға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жұмысқа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қызмет туралы жарияланымы бар интернет бетін, әлеуметтік желіде парақшаларын жүргізу (авторлық ғылыми </w:t>
            </w:r>
            <w:r w:rsidRPr="008302B8">
              <w:rPr>
                <w:rFonts w:ascii="Times New Roman" w:hAnsi="Times New Roman" w:cs="Times New Roman"/>
                <w:color w:val="000000"/>
                <w:sz w:val="20"/>
                <w:szCs w:val="20"/>
              </w:rPr>
              <w:lastRenderedPageBreak/>
              <w:t>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жылға дейін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жылдан 3 жылға дейін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Оқу орындары бойынша конкурстарға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Әрбір қатысқаны үшін 1 балл, бірақ 4 балдан аспайды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(әрқайсына бөлек)</w:t>
            </w:r>
          </w:p>
        </w:tc>
      </w:tr>
      <w:tr w:rsidR="006A465B" w:rsidRPr="008302B8" w:rsidTr="006E53E6">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
        </w:tc>
      </w:tr>
    </w:tbl>
    <w:p w:rsidR="006A465B" w:rsidRPr="008302B8" w:rsidRDefault="006A465B" w:rsidP="006A465B">
      <w:pPr>
        <w:spacing w:after="0"/>
        <w:jc w:val="center"/>
        <w:rPr>
          <w:rFonts w:ascii="Times New Roman" w:hAnsi="Times New Roman" w:cs="Times New Roman"/>
          <w:sz w:val="20"/>
          <w:szCs w:val="20"/>
        </w:rPr>
      </w:pPr>
      <w:bookmarkStart w:id="3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40" w:name="z280"/>
      <w:bookmarkEnd w:id="39"/>
      <w:r w:rsidRPr="008302B8">
        <w:rPr>
          <w:rFonts w:ascii="Times New Roman" w:hAnsi="Times New Roman" w:cs="Times New Roman"/>
          <w:color w:val="000000"/>
          <w:sz w:val="20"/>
          <w:szCs w:val="20"/>
        </w:rPr>
        <w:t>      Прошу допустить меня к конкурсу на занятие вакантной/</w:t>
      </w:r>
    </w:p>
    <w:bookmarkEnd w:id="4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1" w:name="z281"/>
      <w:r w:rsidRPr="008302B8">
        <w:rPr>
          <w:rFonts w:ascii="Times New Roman" w:hAnsi="Times New Roman" w:cs="Times New Roman"/>
          <w:color w:val="000000"/>
          <w:sz w:val="20"/>
          <w:szCs w:val="20"/>
        </w:rPr>
        <w:t>      Наличие квалификационной категории (дата присвоения (подтверждения)</w:t>
      </w:r>
    </w:p>
    <w:bookmarkEnd w:id="4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2" w:name="z282"/>
      <w:r w:rsidRPr="008302B8">
        <w:rPr>
          <w:rFonts w:ascii="Times New Roman" w:hAnsi="Times New Roman" w:cs="Times New Roman"/>
          <w:color w:val="000000"/>
          <w:sz w:val="20"/>
          <w:szCs w:val="20"/>
        </w:rPr>
        <w:t>      Имею следующие результаты работы: _________________________________</w:t>
      </w:r>
    </w:p>
    <w:bookmarkEnd w:id="4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 (-а)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43" w:name="z349"/>
      <w:r w:rsidRPr="008302B8">
        <w:rPr>
          <w:rFonts w:ascii="Times New Roman" w:hAnsi="Times New Roman" w:cs="Times New Roman"/>
          <w:b/>
          <w:color w:val="000000"/>
          <w:sz w:val="20"/>
          <w:szCs w:val="20"/>
        </w:rPr>
        <w:t xml:space="preserve"> 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Техническое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Высшее - 2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Высшее с отличием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w:t>
            </w:r>
            <w:r w:rsidRPr="008302B8">
              <w:rPr>
                <w:rFonts w:ascii="Times New Roman" w:hAnsi="Times New Roman" w:cs="Times New Roman"/>
                <w:color w:val="000000"/>
                <w:sz w:val="20"/>
                <w:szCs w:val="20"/>
              </w:rPr>
              <w:lastRenderedPageBreak/>
              <w:t xml:space="preserve">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Педагог-модератор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(за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областных -1 балл, республиканских -2 балла, международных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обучение по программам "Основы </w:t>
            </w:r>
            <w:r w:rsidRPr="008302B8">
              <w:rPr>
                <w:rFonts w:ascii="Times New Roman" w:hAnsi="Times New Roman" w:cs="Times New Roman"/>
                <w:color w:val="000000"/>
                <w:sz w:val="20"/>
                <w:szCs w:val="20"/>
              </w:rPr>
              <w:lastRenderedPageBreak/>
              <w:t xml:space="preserve">программирования в Python", "Обучение работе с Microsoft"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4" w:name="z401"/>
      <w:r w:rsidRPr="008302B8">
        <w:rPr>
          <w:rFonts w:ascii="Times New Roman" w:hAnsi="Times New Roman" w:cs="Times New Roman"/>
          <w:color w:val="000000"/>
          <w:sz w:val="20"/>
          <w:szCs w:val="20"/>
        </w:rPr>
        <w:t>      Примечание:</w:t>
      </w:r>
    </w:p>
    <w:bookmarkEnd w:id="4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45" w:name="z404"/>
      <w:r w:rsidRPr="008302B8">
        <w:rPr>
          <w:rFonts w:ascii="Times New Roman" w:hAnsi="Times New Roman" w:cs="Times New Roman"/>
          <w:b/>
          <w:color w:val="000000"/>
          <w:sz w:val="20"/>
          <w:szCs w:val="20"/>
        </w:rPr>
        <w:t xml:space="preserve"> 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Техническое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Техническое и профессиональное с отличием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Высшее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Высшее с отличием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IELTS; TOEFL; DELF; Goe the Zertifikat, обучение по программам "Основы программирования в Python", "Обучение работе с Microsoft" 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DF5" w:rsidRDefault="00931DF5">
      <w:pPr>
        <w:spacing w:line="240" w:lineRule="auto"/>
      </w:pPr>
      <w:r>
        <w:separator/>
      </w:r>
    </w:p>
  </w:endnote>
  <w:endnote w:type="continuationSeparator" w:id="0">
    <w:p w:rsidR="00931DF5" w:rsidRDefault="00931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DF5" w:rsidRDefault="00931DF5">
      <w:pPr>
        <w:spacing w:after="0"/>
      </w:pPr>
      <w:r>
        <w:separator/>
      </w:r>
    </w:p>
  </w:footnote>
  <w:footnote w:type="continuationSeparator" w:id="0">
    <w:p w:rsidR="00931DF5" w:rsidRDefault="00931DF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116390"/>
    <w:rsid w:val="00127221"/>
    <w:rsid w:val="001300F3"/>
    <w:rsid w:val="00140765"/>
    <w:rsid w:val="0016439A"/>
    <w:rsid w:val="00177B6B"/>
    <w:rsid w:val="00181488"/>
    <w:rsid w:val="00191C46"/>
    <w:rsid w:val="001A1B21"/>
    <w:rsid w:val="001C3AAA"/>
    <w:rsid w:val="001C7EFC"/>
    <w:rsid w:val="001D000F"/>
    <w:rsid w:val="001E45D0"/>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08D2"/>
    <w:rsid w:val="004A586B"/>
    <w:rsid w:val="004A710B"/>
    <w:rsid w:val="004C045C"/>
    <w:rsid w:val="004C2097"/>
    <w:rsid w:val="004D51E4"/>
    <w:rsid w:val="004D7E6C"/>
    <w:rsid w:val="005203A9"/>
    <w:rsid w:val="0052093C"/>
    <w:rsid w:val="00531C78"/>
    <w:rsid w:val="00531EB5"/>
    <w:rsid w:val="00551FB4"/>
    <w:rsid w:val="00566224"/>
    <w:rsid w:val="00581CAA"/>
    <w:rsid w:val="005A33AB"/>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6E78F6"/>
    <w:rsid w:val="00725A21"/>
    <w:rsid w:val="00726E5C"/>
    <w:rsid w:val="00731DE4"/>
    <w:rsid w:val="00753CAE"/>
    <w:rsid w:val="00753F4D"/>
    <w:rsid w:val="00767569"/>
    <w:rsid w:val="00772E31"/>
    <w:rsid w:val="0078004F"/>
    <w:rsid w:val="00787C3B"/>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31DF5"/>
    <w:rsid w:val="00940387"/>
    <w:rsid w:val="009421B0"/>
    <w:rsid w:val="009802AB"/>
    <w:rsid w:val="0098748F"/>
    <w:rsid w:val="00994BAF"/>
    <w:rsid w:val="009A79A2"/>
    <w:rsid w:val="009B4914"/>
    <w:rsid w:val="00A032CB"/>
    <w:rsid w:val="00A03612"/>
    <w:rsid w:val="00A51AC5"/>
    <w:rsid w:val="00A712BF"/>
    <w:rsid w:val="00A81528"/>
    <w:rsid w:val="00A83A34"/>
    <w:rsid w:val="00A97215"/>
    <w:rsid w:val="00AB1936"/>
    <w:rsid w:val="00AB6F13"/>
    <w:rsid w:val="00AD0311"/>
    <w:rsid w:val="00AD5489"/>
    <w:rsid w:val="00AD7845"/>
    <w:rsid w:val="00B31580"/>
    <w:rsid w:val="00B41CD5"/>
    <w:rsid w:val="00B7151D"/>
    <w:rsid w:val="00BB48F4"/>
    <w:rsid w:val="00BD17AE"/>
    <w:rsid w:val="00C17562"/>
    <w:rsid w:val="00C209AD"/>
    <w:rsid w:val="00C44C0B"/>
    <w:rsid w:val="00C60713"/>
    <w:rsid w:val="00C819DB"/>
    <w:rsid w:val="00C84F11"/>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645</TotalTime>
  <Pages>17</Pages>
  <Words>5771</Words>
  <Characters>32901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77</cp:revision>
  <cp:lastPrinted>2025-03-04T09:56:00Z</cp:lastPrinted>
  <dcterms:created xsi:type="dcterms:W3CDTF">2021-12-29T11:15:00Z</dcterms:created>
  <dcterms:modified xsi:type="dcterms:W3CDTF">2026-09-03T11:48:00Z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