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52BE" w:rsidRDefault="006520D4">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ТАЛДАМАЛЫҚ АНЫҚТАМА</w:t>
      </w:r>
    </w:p>
    <w:p w:rsidR="009852BE" w:rsidRDefault="006520D4">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«Жалағаш ауданының қоғамдық даму бөлімі»</w:t>
      </w:r>
      <w:r w:rsidR="00F35F4D">
        <w:rPr>
          <w:rFonts w:ascii="Times New Roman" w:eastAsia="Times New Roman" w:hAnsi="Times New Roman" w:cs="Times New Roman"/>
          <w:b/>
          <w:sz w:val="28"/>
          <w:szCs w:val="28"/>
        </w:rPr>
        <w:t xml:space="preserve"> коммуналдық мемлекеттік мекемесінің</w:t>
      </w:r>
      <w:r>
        <w:rPr>
          <w:rFonts w:ascii="Times New Roman" w:eastAsia="Times New Roman" w:hAnsi="Times New Roman" w:cs="Times New Roman"/>
          <w:b/>
          <w:sz w:val="28"/>
          <w:szCs w:val="28"/>
        </w:rPr>
        <w:t xml:space="preserve"> қызметіндегі сыбайлас жемқорлық тәуекелдеріне ішкі талдау </w:t>
      </w:r>
      <w:r w:rsidR="00AA1DC3" w:rsidRPr="00AA1DC3">
        <w:rPr>
          <w:rFonts w:ascii="Times New Roman" w:eastAsia="Times New Roman" w:hAnsi="Times New Roman" w:cs="Times New Roman"/>
          <w:b/>
          <w:sz w:val="28"/>
          <w:szCs w:val="28"/>
        </w:rPr>
        <w:t>н</w:t>
      </w:r>
      <w:r w:rsidR="00AA1DC3">
        <w:rPr>
          <w:rFonts w:ascii="Times New Roman" w:eastAsia="Times New Roman" w:hAnsi="Times New Roman" w:cs="Times New Roman"/>
          <w:b/>
          <w:sz w:val="28"/>
          <w:szCs w:val="28"/>
        </w:rPr>
        <w:t xml:space="preserve">әтижелері </w:t>
      </w:r>
      <w:r>
        <w:rPr>
          <w:rFonts w:ascii="Times New Roman" w:eastAsia="Times New Roman" w:hAnsi="Times New Roman" w:cs="Times New Roman"/>
          <w:b/>
          <w:sz w:val="28"/>
          <w:szCs w:val="28"/>
        </w:rPr>
        <w:t>бойынша</w:t>
      </w:r>
    </w:p>
    <w:p w:rsidR="009852BE" w:rsidRDefault="009852BE">
      <w:pPr>
        <w:spacing w:after="0" w:line="240" w:lineRule="auto"/>
        <w:rPr>
          <w:rFonts w:ascii="Times New Roman" w:eastAsia="Times New Roman" w:hAnsi="Times New Roman" w:cs="Times New Roman"/>
          <w:sz w:val="28"/>
          <w:szCs w:val="28"/>
        </w:rPr>
      </w:pPr>
    </w:p>
    <w:p w:rsidR="009852BE" w:rsidRDefault="006520D4" w:rsidP="00F35F4D">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Жалағаш кенті</w:t>
      </w:r>
      <w:r w:rsidR="0032622F">
        <w:rPr>
          <w:rFonts w:ascii="Times New Roman" w:eastAsia="Times New Roman" w:hAnsi="Times New Roman" w:cs="Times New Roman"/>
          <w:sz w:val="28"/>
          <w:szCs w:val="28"/>
        </w:rPr>
        <w:t xml:space="preserve">     </w:t>
      </w:r>
      <w:r w:rsidR="00F35F4D">
        <w:rPr>
          <w:rFonts w:ascii="Times New Roman" w:eastAsia="Times New Roman" w:hAnsi="Times New Roman" w:cs="Times New Roman"/>
          <w:sz w:val="28"/>
          <w:szCs w:val="28"/>
        </w:rPr>
        <w:t xml:space="preserve">                                                            </w:t>
      </w:r>
      <w:r w:rsidR="0032622F">
        <w:rPr>
          <w:rFonts w:ascii="Times New Roman" w:eastAsia="Times New Roman" w:hAnsi="Times New Roman" w:cs="Times New Roman"/>
          <w:sz w:val="28"/>
          <w:szCs w:val="28"/>
        </w:rPr>
        <w:t xml:space="preserve">   </w:t>
      </w:r>
      <w:r w:rsidR="004231A3">
        <w:rPr>
          <w:rFonts w:ascii="Times New Roman" w:eastAsia="Times New Roman" w:hAnsi="Times New Roman" w:cs="Times New Roman"/>
          <w:sz w:val="28"/>
          <w:szCs w:val="28"/>
        </w:rPr>
        <w:t xml:space="preserve"> </w:t>
      </w:r>
      <w:r w:rsidR="00C43E93">
        <w:rPr>
          <w:rFonts w:ascii="Times New Roman" w:eastAsia="Times New Roman" w:hAnsi="Times New Roman" w:cs="Times New Roman"/>
          <w:sz w:val="28"/>
          <w:szCs w:val="28"/>
        </w:rPr>
        <w:t xml:space="preserve">          31 тамыз  2026</w:t>
      </w:r>
      <w:r w:rsidR="0032622F">
        <w:rPr>
          <w:rFonts w:ascii="Times New Roman" w:eastAsia="Times New Roman" w:hAnsi="Times New Roman" w:cs="Times New Roman"/>
          <w:sz w:val="28"/>
          <w:szCs w:val="28"/>
        </w:rPr>
        <w:t xml:space="preserve"> жыл  </w:t>
      </w:r>
    </w:p>
    <w:p w:rsidR="009852BE" w:rsidRDefault="009852BE">
      <w:pPr>
        <w:pBdr>
          <w:top w:val="nil"/>
          <w:left w:val="nil"/>
          <w:bottom w:val="nil"/>
          <w:right w:val="nil"/>
          <w:between w:val="nil"/>
        </w:pBdr>
        <w:tabs>
          <w:tab w:val="left" w:pos="142"/>
        </w:tabs>
        <w:spacing w:after="0" w:line="240" w:lineRule="auto"/>
        <w:jc w:val="both"/>
        <w:rPr>
          <w:rFonts w:ascii="Times New Roman" w:eastAsia="Times New Roman" w:hAnsi="Times New Roman" w:cs="Times New Roman"/>
          <w:color w:val="000000"/>
          <w:sz w:val="28"/>
          <w:szCs w:val="28"/>
        </w:rPr>
      </w:pPr>
    </w:p>
    <w:p w:rsidR="009852BE" w:rsidRDefault="00F35F4D">
      <w:pPr>
        <w:pBdr>
          <w:top w:val="nil"/>
          <w:left w:val="nil"/>
          <w:bottom w:val="nil"/>
          <w:right w:val="nil"/>
          <w:between w:val="nil"/>
        </w:pBdr>
        <w:tabs>
          <w:tab w:val="left" w:pos="142"/>
        </w:tabs>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ab/>
      </w:r>
      <w:r>
        <w:rPr>
          <w:rFonts w:ascii="Times New Roman" w:eastAsia="Times New Roman" w:hAnsi="Times New Roman" w:cs="Times New Roman"/>
          <w:b/>
          <w:color w:val="000000"/>
          <w:sz w:val="28"/>
          <w:szCs w:val="28"/>
        </w:rPr>
        <w:tab/>
      </w:r>
      <w:r w:rsidR="006520D4">
        <w:rPr>
          <w:rFonts w:ascii="Times New Roman" w:eastAsia="Times New Roman" w:hAnsi="Times New Roman" w:cs="Times New Roman"/>
          <w:b/>
          <w:color w:val="000000"/>
          <w:sz w:val="28"/>
          <w:szCs w:val="28"/>
        </w:rPr>
        <w:t>КІРІСПЕ БӨЛІМІ:</w:t>
      </w:r>
    </w:p>
    <w:p w:rsidR="009852BE" w:rsidRDefault="006520D4">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r w:rsidR="00A8692F">
        <w:rPr>
          <w:rFonts w:ascii="Times New Roman" w:eastAsia="Times New Roman" w:hAnsi="Times New Roman" w:cs="Times New Roman"/>
          <w:color w:val="000000"/>
          <w:sz w:val="28"/>
          <w:szCs w:val="28"/>
        </w:rPr>
        <w:t> </w:t>
      </w:r>
      <w:r w:rsidR="00F35F4D">
        <w:rPr>
          <w:rFonts w:ascii="Times New Roman" w:eastAsia="Times New Roman" w:hAnsi="Times New Roman" w:cs="Times New Roman"/>
          <w:color w:val="000000"/>
          <w:sz w:val="28"/>
          <w:szCs w:val="28"/>
        </w:rPr>
        <w:t xml:space="preserve">«Жалағаш ауданының қоғамдық даму бөлімі» коммуналдық мемлекеттік мекемесінің </w:t>
      </w:r>
      <w:r w:rsidR="00F35F4D">
        <w:rPr>
          <w:rFonts w:ascii="Times New Roman" w:eastAsia="Times New Roman" w:hAnsi="Times New Roman" w:cs="Times New Roman"/>
          <w:i/>
          <w:color w:val="000000"/>
        </w:rPr>
        <w:t xml:space="preserve">(әрі қарай - Бөлім) </w:t>
      </w:r>
      <w:r w:rsidR="00F35F4D">
        <w:rPr>
          <w:rFonts w:ascii="Times New Roman" w:eastAsia="Times New Roman" w:hAnsi="Times New Roman" w:cs="Times New Roman"/>
          <w:color w:val="000000"/>
          <w:sz w:val="28"/>
          <w:szCs w:val="28"/>
        </w:rPr>
        <w:t>қызметі с</w:t>
      </w:r>
      <w:r>
        <w:rPr>
          <w:rFonts w:ascii="Times New Roman" w:eastAsia="Times New Roman" w:hAnsi="Times New Roman" w:cs="Times New Roman"/>
          <w:color w:val="000000"/>
          <w:sz w:val="28"/>
          <w:szCs w:val="28"/>
        </w:rPr>
        <w:t>ыбайлас жемқорлық тәуекелдеріне ішкі талдау об</w:t>
      </w:r>
      <w:r w:rsidR="00F35F4D">
        <w:rPr>
          <w:rFonts w:ascii="Times New Roman" w:eastAsia="Times New Roman" w:hAnsi="Times New Roman" w:cs="Times New Roman"/>
          <w:color w:val="000000"/>
          <w:sz w:val="28"/>
          <w:szCs w:val="28"/>
        </w:rPr>
        <w:t>ъ</w:t>
      </w:r>
      <w:r>
        <w:rPr>
          <w:rFonts w:ascii="Times New Roman" w:eastAsia="Times New Roman" w:hAnsi="Times New Roman" w:cs="Times New Roman"/>
          <w:color w:val="000000"/>
          <w:sz w:val="28"/>
          <w:szCs w:val="28"/>
        </w:rPr>
        <w:t>ектісі болып табылады.</w:t>
      </w:r>
    </w:p>
    <w:p w:rsidR="009852BE" w:rsidRDefault="006520D4">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r w:rsidR="00A8692F">
        <w:rPr>
          <w:rFonts w:ascii="Times New Roman" w:eastAsia="Times New Roman" w:hAnsi="Times New Roman" w:cs="Times New Roman"/>
          <w:color w:val="000000"/>
          <w:sz w:val="28"/>
          <w:szCs w:val="28"/>
        </w:rPr>
        <w:t> </w:t>
      </w:r>
      <w:r>
        <w:rPr>
          <w:rFonts w:ascii="Times New Roman" w:eastAsia="Times New Roman" w:hAnsi="Times New Roman" w:cs="Times New Roman"/>
          <w:color w:val="000000"/>
          <w:sz w:val="28"/>
          <w:szCs w:val="28"/>
        </w:rPr>
        <w:t>Сыбайлас жемқорлық тәуекелдеріне ішкі талдау Қазақстан Республикасы Мемлекеттік қызмет істері және сыбайлас жемқорлыққа қарсы күрес іс-қимыл Төрағасының 2016 жылғы 19 қазандағы № 12 бұйрығы</w:t>
      </w:r>
      <w:r w:rsidR="00F35F4D">
        <w:rPr>
          <w:rFonts w:ascii="Times New Roman" w:eastAsia="Times New Roman" w:hAnsi="Times New Roman" w:cs="Times New Roman"/>
          <w:color w:val="000000"/>
          <w:sz w:val="28"/>
          <w:szCs w:val="28"/>
        </w:rPr>
        <w:t>мен</w:t>
      </w:r>
      <w:r>
        <w:rPr>
          <w:rFonts w:ascii="Times New Roman" w:eastAsia="Times New Roman" w:hAnsi="Times New Roman" w:cs="Times New Roman"/>
          <w:color w:val="000000"/>
          <w:sz w:val="28"/>
          <w:szCs w:val="28"/>
        </w:rPr>
        <w:t xml:space="preserve"> бекітілген Сыбайлас жемқорлық тәуекелдеріне ішкі талдау жүргізудің үлгілік қағидаларына сәйкес жүргізілді.</w:t>
      </w:r>
    </w:p>
    <w:p w:rsidR="009852BE" w:rsidRDefault="006520D4">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8"/>
          <w:szCs w:val="28"/>
        </w:rPr>
      </w:pPr>
      <w:r w:rsidRPr="00AA1DC3">
        <w:rPr>
          <w:rFonts w:ascii="Times New Roman" w:eastAsia="Times New Roman" w:hAnsi="Times New Roman" w:cs="Times New Roman"/>
          <w:color w:val="000000"/>
          <w:sz w:val="28"/>
          <w:szCs w:val="28"/>
        </w:rPr>
        <w:t>3.</w:t>
      </w:r>
      <w:r w:rsidR="00A8692F">
        <w:rPr>
          <w:rFonts w:ascii="Times New Roman" w:eastAsia="Times New Roman" w:hAnsi="Times New Roman" w:cs="Times New Roman"/>
          <w:color w:val="000000"/>
          <w:sz w:val="28"/>
          <w:szCs w:val="28"/>
        </w:rPr>
        <w:t> </w:t>
      </w:r>
      <w:r w:rsidRPr="00AA1DC3">
        <w:rPr>
          <w:rFonts w:ascii="Times New Roman" w:eastAsia="Times New Roman" w:hAnsi="Times New Roman" w:cs="Times New Roman"/>
          <w:color w:val="000000"/>
          <w:sz w:val="28"/>
          <w:szCs w:val="28"/>
        </w:rPr>
        <w:t>Сыбайлас жемқорлық тәуекелдеріне і</w:t>
      </w:r>
      <w:r w:rsidR="00C43E93">
        <w:rPr>
          <w:rFonts w:ascii="Times New Roman" w:eastAsia="Times New Roman" w:hAnsi="Times New Roman" w:cs="Times New Roman"/>
          <w:color w:val="000000"/>
          <w:sz w:val="28"/>
          <w:szCs w:val="28"/>
        </w:rPr>
        <w:t>шкі талдауды бөлім басшысының 27.07.2026 жылғы №71</w:t>
      </w:r>
      <w:r w:rsidRPr="00AA1DC3">
        <w:rPr>
          <w:rFonts w:ascii="Times New Roman" w:eastAsia="Times New Roman" w:hAnsi="Times New Roman" w:cs="Times New Roman"/>
          <w:color w:val="000000"/>
          <w:sz w:val="28"/>
          <w:szCs w:val="28"/>
        </w:rPr>
        <w:t xml:space="preserve"> бұйрығымен құрылған келесі құрамдағы жұмыс тобы жүргізді:</w:t>
      </w:r>
    </w:p>
    <w:p w:rsidR="009852BE" w:rsidRDefault="009852BE">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p>
    <w:p w:rsidR="009852BE" w:rsidRDefault="006520D4">
      <w:pPr>
        <w:pBdr>
          <w:top w:val="nil"/>
          <w:left w:val="nil"/>
          <w:bottom w:val="nil"/>
          <w:right w:val="nil"/>
          <w:between w:val="nil"/>
        </w:pBd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Топ жетекшісі:</w:t>
      </w:r>
    </w:p>
    <w:tbl>
      <w:tblPr>
        <w:tblStyle w:val="a5"/>
        <w:tblW w:w="10171" w:type="dxa"/>
        <w:tblInd w:w="-142" w:type="dxa"/>
        <w:tblLayout w:type="fixed"/>
        <w:tblLook w:val="0400" w:firstRow="0" w:lastRow="0" w:firstColumn="0" w:lastColumn="0" w:noHBand="0" w:noVBand="1"/>
      </w:tblPr>
      <w:tblGrid>
        <w:gridCol w:w="5245"/>
        <w:gridCol w:w="1418"/>
        <w:gridCol w:w="3508"/>
      </w:tblGrid>
      <w:tr w:rsidR="009852BE" w:rsidTr="000F3B06">
        <w:tc>
          <w:tcPr>
            <w:tcW w:w="5245" w:type="dxa"/>
          </w:tcPr>
          <w:p w:rsidR="009852BE" w:rsidRDefault="00374CC2">
            <w:pPr>
              <w:pBdr>
                <w:top w:val="nil"/>
                <w:left w:val="nil"/>
                <w:bottom w:val="nil"/>
                <w:right w:val="nil"/>
                <w:between w:val="nil"/>
              </w:pBd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r w:rsidR="000F3B06">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color w:val="000000"/>
                <w:sz w:val="28"/>
                <w:szCs w:val="28"/>
              </w:rPr>
              <w:t xml:space="preserve"> </w:t>
            </w:r>
            <w:r w:rsidR="006520D4">
              <w:rPr>
                <w:rFonts w:ascii="Times New Roman" w:eastAsia="Times New Roman" w:hAnsi="Times New Roman" w:cs="Times New Roman"/>
                <w:b/>
                <w:color w:val="000000"/>
                <w:sz w:val="28"/>
                <w:szCs w:val="28"/>
              </w:rPr>
              <w:t>Бөлімнің сектор меңгерушісі</w:t>
            </w:r>
          </w:p>
          <w:p w:rsidR="009852BE" w:rsidRDefault="009852BE">
            <w:pPr>
              <w:pBdr>
                <w:top w:val="nil"/>
                <w:left w:val="nil"/>
                <w:bottom w:val="nil"/>
                <w:right w:val="nil"/>
                <w:between w:val="nil"/>
              </w:pBdr>
              <w:rPr>
                <w:rFonts w:ascii="Times New Roman" w:eastAsia="Times New Roman" w:hAnsi="Times New Roman" w:cs="Times New Roman"/>
                <w:color w:val="000000"/>
                <w:sz w:val="28"/>
                <w:szCs w:val="28"/>
              </w:rPr>
            </w:pPr>
          </w:p>
          <w:p w:rsidR="009852BE" w:rsidRDefault="006520D4">
            <w:pPr>
              <w:pBdr>
                <w:top w:val="nil"/>
                <w:left w:val="nil"/>
                <w:bottom w:val="nil"/>
                <w:right w:val="nil"/>
                <w:between w:val="nil"/>
              </w:pBd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Топ мүшелері:</w:t>
            </w:r>
          </w:p>
          <w:p w:rsidR="009852BE" w:rsidRDefault="009852BE">
            <w:pPr>
              <w:pBdr>
                <w:top w:val="nil"/>
                <w:left w:val="nil"/>
                <w:bottom w:val="nil"/>
                <w:right w:val="nil"/>
                <w:between w:val="nil"/>
              </w:pBdr>
              <w:rPr>
                <w:rFonts w:ascii="Times New Roman" w:eastAsia="Times New Roman" w:hAnsi="Times New Roman" w:cs="Times New Roman"/>
                <w:b/>
                <w:color w:val="000000"/>
                <w:sz w:val="10"/>
                <w:szCs w:val="10"/>
              </w:rPr>
            </w:pPr>
          </w:p>
        </w:tc>
        <w:tc>
          <w:tcPr>
            <w:tcW w:w="1418" w:type="dxa"/>
          </w:tcPr>
          <w:p w:rsidR="009852BE" w:rsidRDefault="009852BE">
            <w:pPr>
              <w:pBdr>
                <w:top w:val="nil"/>
                <w:left w:val="nil"/>
                <w:bottom w:val="nil"/>
                <w:right w:val="nil"/>
                <w:between w:val="nil"/>
              </w:pBdr>
              <w:jc w:val="center"/>
              <w:rPr>
                <w:rFonts w:ascii="Times New Roman" w:eastAsia="Times New Roman" w:hAnsi="Times New Roman" w:cs="Times New Roman"/>
                <w:b/>
                <w:color w:val="000000"/>
                <w:sz w:val="28"/>
                <w:szCs w:val="28"/>
              </w:rPr>
            </w:pPr>
          </w:p>
        </w:tc>
        <w:tc>
          <w:tcPr>
            <w:tcW w:w="3508" w:type="dxa"/>
          </w:tcPr>
          <w:p w:rsidR="009852BE" w:rsidRDefault="006520D4" w:rsidP="00374CC2">
            <w:pPr>
              <w:pBdr>
                <w:top w:val="nil"/>
                <w:left w:val="nil"/>
                <w:bottom w:val="nil"/>
                <w:right w:val="nil"/>
                <w:between w:val="nil"/>
              </w:pBd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Н.</w:t>
            </w:r>
            <w:r w:rsidR="00A8692F">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color w:val="000000"/>
                <w:sz w:val="28"/>
                <w:szCs w:val="28"/>
              </w:rPr>
              <w:t>Бектибаев</w:t>
            </w:r>
          </w:p>
          <w:p w:rsidR="009852BE" w:rsidRDefault="009852BE">
            <w:pPr>
              <w:pBdr>
                <w:top w:val="nil"/>
                <w:left w:val="nil"/>
                <w:bottom w:val="nil"/>
                <w:right w:val="nil"/>
                <w:between w:val="nil"/>
              </w:pBdr>
              <w:jc w:val="right"/>
              <w:rPr>
                <w:rFonts w:ascii="Times New Roman" w:eastAsia="Times New Roman" w:hAnsi="Times New Roman" w:cs="Times New Roman"/>
                <w:b/>
                <w:color w:val="000000"/>
              </w:rPr>
            </w:pPr>
          </w:p>
        </w:tc>
      </w:tr>
      <w:tr w:rsidR="009852BE" w:rsidTr="000F3B06">
        <w:tc>
          <w:tcPr>
            <w:tcW w:w="5245" w:type="dxa"/>
          </w:tcPr>
          <w:p w:rsidR="009852BE" w:rsidRDefault="00374CC2">
            <w:pPr>
              <w:pBdr>
                <w:top w:val="nil"/>
                <w:left w:val="nil"/>
                <w:bottom w:val="nil"/>
                <w:right w:val="nil"/>
                <w:between w:val="nil"/>
              </w:pBd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r w:rsidR="006520D4">
              <w:rPr>
                <w:rFonts w:ascii="Times New Roman" w:eastAsia="Times New Roman" w:hAnsi="Times New Roman" w:cs="Times New Roman"/>
                <w:b/>
                <w:color w:val="000000"/>
                <w:sz w:val="28"/>
                <w:szCs w:val="28"/>
              </w:rPr>
              <w:t>Бөлімнің бас маманы</w:t>
            </w:r>
          </w:p>
        </w:tc>
        <w:tc>
          <w:tcPr>
            <w:tcW w:w="1418" w:type="dxa"/>
          </w:tcPr>
          <w:p w:rsidR="009852BE" w:rsidRDefault="009852BE">
            <w:pPr>
              <w:pBdr>
                <w:top w:val="nil"/>
                <w:left w:val="nil"/>
                <w:bottom w:val="nil"/>
                <w:right w:val="nil"/>
                <w:between w:val="nil"/>
              </w:pBdr>
              <w:jc w:val="center"/>
              <w:rPr>
                <w:rFonts w:ascii="Times New Roman" w:eastAsia="Times New Roman" w:hAnsi="Times New Roman" w:cs="Times New Roman"/>
                <w:b/>
                <w:color w:val="000000"/>
                <w:sz w:val="28"/>
                <w:szCs w:val="28"/>
              </w:rPr>
            </w:pPr>
          </w:p>
        </w:tc>
        <w:tc>
          <w:tcPr>
            <w:tcW w:w="3508" w:type="dxa"/>
          </w:tcPr>
          <w:p w:rsidR="009852BE" w:rsidRDefault="00C43E93" w:rsidP="00374CC2">
            <w:pPr>
              <w:pBdr>
                <w:top w:val="nil"/>
                <w:left w:val="nil"/>
                <w:bottom w:val="nil"/>
                <w:right w:val="nil"/>
                <w:between w:val="nil"/>
              </w:pBd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Д.</w:t>
            </w:r>
            <w:r w:rsidR="00A8692F">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color w:val="000000"/>
                <w:sz w:val="28"/>
                <w:szCs w:val="28"/>
              </w:rPr>
              <w:t>Сабырбай</w:t>
            </w:r>
          </w:p>
        </w:tc>
      </w:tr>
      <w:tr w:rsidR="009852BE" w:rsidTr="000F3B06">
        <w:trPr>
          <w:trHeight w:val="901"/>
        </w:trPr>
        <w:tc>
          <w:tcPr>
            <w:tcW w:w="5245" w:type="dxa"/>
          </w:tcPr>
          <w:p w:rsidR="009852BE" w:rsidRDefault="009852BE">
            <w:pPr>
              <w:pBdr>
                <w:top w:val="nil"/>
                <w:left w:val="nil"/>
                <w:bottom w:val="nil"/>
                <w:right w:val="nil"/>
                <w:between w:val="nil"/>
              </w:pBdr>
              <w:rPr>
                <w:rFonts w:ascii="Times New Roman" w:eastAsia="Times New Roman" w:hAnsi="Times New Roman" w:cs="Times New Roman"/>
                <w:color w:val="000000"/>
                <w:sz w:val="28"/>
                <w:szCs w:val="28"/>
              </w:rPr>
            </w:pPr>
          </w:p>
          <w:p w:rsidR="009852BE" w:rsidRDefault="00374CC2">
            <w:pPr>
              <w:pBdr>
                <w:top w:val="nil"/>
                <w:left w:val="nil"/>
                <w:bottom w:val="nil"/>
                <w:right w:val="nil"/>
                <w:between w:val="nil"/>
              </w:pBd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r w:rsidR="006520D4">
              <w:rPr>
                <w:rFonts w:ascii="Times New Roman" w:eastAsia="Times New Roman" w:hAnsi="Times New Roman" w:cs="Times New Roman"/>
                <w:b/>
                <w:color w:val="000000"/>
                <w:sz w:val="28"/>
                <w:szCs w:val="28"/>
              </w:rPr>
              <w:t>Бөлімнің әдіскері</w:t>
            </w:r>
          </w:p>
        </w:tc>
        <w:tc>
          <w:tcPr>
            <w:tcW w:w="1418" w:type="dxa"/>
          </w:tcPr>
          <w:p w:rsidR="009852BE" w:rsidRDefault="009852BE">
            <w:pPr>
              <w:pBdr>
                <w:top w:val="nil"/>
                <w:left w:val="nil"/>
                <w:bottom w:val="nil"/>
                <w:right w:val="nil"/>
                <w:between w:val="nil"/>
              </w:pBdr>
              <w:jc w:val="center"/>
              <w:rPr>
                <w:rFonts w:ascii="Times New Roman" w:eastAsia="Times New Roman" w:hAnsi="Times New Roman" w:cs="Times New Roman"/>
                <w:b/>
                <w:color w:val="000000"/>
                <w:sz w:val="28"/>
                <w:szCs w:val="28"/>
              </w:rPr>
            </w:pPr>
          </w:p>
        </w:tc>
        <w:tc>
          <w:tcPr>
            <w:tcW w:w="3508" w:type="dxa"/>
          </w:tcPr>
          <w:p w:rsidR="009852BE" w:rsidRDefault="009852BE">
            <w:pPr>
              <w:pBdr>
                <w:top w:val="nil"/>
                <w:left w:val="nil"/>
                <w:bottom w:val="nil"/>
                <w:right w:val="nil"/>
                <w:between w:val="nil"/>
              </w:pBdr>
              <w:jc w:val="right"/>
              <w:rPr>
                <w:rFonts w:ascii="Times New Roman" w:eastAsia="Times New Roman" w:hAnsi="Times New Roman" w:cs="Times New Roman"/>
                <w:b/>
                <w:color w:val="000000"/>
                <w:sz w:val="28"/>
                <w:szCs w:val="28"/>
              </w:rPr>
            </w:pPr>
          </w:p>
          <w:p w:rsidR="009852BE" w:rsidRDefault="006520D4" w:rsidP="00374CC2">
            <w:pPr>
              <w:pBdr>
                <w:top w:val="nil"/>
                <w:left w:val="nil"/>
                <w:bottom w:val="nil"/>
                <w:right w:val="nil"/>
                <w:between w:val="nil"/>
              </w:pBd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М.</w:t>
            </w:r>
            <w:r w:rsidR="00A8692F">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color w:val="000000"/>
                <w:sz w:val="28"/>
                <w:szCs w:val="28"/>
              </w:rPr>
              <w:t>Абдреева </w:t>
            </w:r>
          </w:p>
        </w:tc>
      </w:tr>
    </w:tbl>
    <w:p w:rsidR="009852BE" w:rsidRPr="000F3B06" w:rsidRDefault="006520D4">
      <w:pPr>
        <w:spacing w:after="0" w:line="240" w:lineRule="auto"/>
        <w:ind w:firstLine="708"/>
        <w:jc w:val="both"/>
        <w:rPr>
          <w:rFonts w:ascii="Times New Roman" w:eastAsia="Times New Roman" w:hAnsi="Times New Roman" w:cs="Times New Roman"/>
          <w:sz w:val="28"/>
          <w:szCs w:val="28"/>
        </w:rPr>
      </w:pPr>
      <w:r w:rsidRPr="000F3B06">
        <w:rPr>
          <w:rFonts w:ascii="Times New Roman" w:eastAsia="Times New Roman" w:hAnsi="Times New Roman" w:cs="Times New Roman"/>
          <w:sz w:val="28"/>
          <w:szCs w:val="28"/>
        </w:rPr>
        <w:t>4. Сыбайлас жемқорлық тә</w:t>
      </w:r>
      <w:r w:rsidR="00C43E93" w:rsidRPr="000F3B06">
        <w:rPr>
          <w:rFonts w:ascii="Times New Roman" w:eastAsia="Times New Roman" w:hAnsi="Times New Roman" w:cs="Times New Roman"/>
          <w:sz w:val="28"/>
          <w:szCs w:val="28"/>
        </w:rPr>
        <w:t>уекелдерінің ішкі талдаумен 2025</w:t>
      </w:r>
      <w:r w:rsidRPr="000F3B06">
        <w:rPr>
          <w:rFonts w:ascii="Times New Roman" w:eastAsia="Times New Roman" w:hAnsi="Times New Roman" w:cs="Times New Roman"/>
          <w:sz w:val="28"/>
          <w:szCs w:val="28"/>
        </w:rPr>
        <w:t xml:space="preserve"> жыл</w:t>
      </w:r>
      <w:r w:rsidR="00C43E93" w:rsidRPr="000F3B06">
        <w:rPr>
          <w:rFonts w:ascii="Times New Roman" w:eastAsia="Times New Roman" w:hAnsi="Times New Roman" w:cs="Times New Roman"/>
          <w:sz w:val="28"/>
          <w:szCs w:val="28"/>
        </w:rPr>
        <w:t>дың наурыз-желтоқсан және 202</w:t>
      </w:r>
      <w:r w:rsidR="00A8692F" w:rsidRPr="000F3B06">
        <w:rPr>
          <w:rFonts w:ascii="Times New Roman" w:eastAsia="Times New Roman" w:hAnsi="Times New Roman" w:cs="Times New Roman"/>
          <w:sz w:val="28"/>
          <w:szCs w:val="28"/>
        </w:rPr>
        <w:t>6</w:t>
      </w:r>
      <w:r w:rsidR="00C43E93" w:rsidRPr="000F3B06">
        <w:rPr>
          <w:rFonts w:ascii="Times New Roman" w:eastAsia="Times New Roman" w:hAnsi="Times New Roman" w:cs="Times New Roman"/>
          <w:sz w:val="28"/>
          <w:szCs w:val="28"/>
        </w:rPr>
        <w:t xml:space="preserve"> жылдың қаңтар-шілде</w:t>
      </w:r>
      <w:r w:rsidR="000F3B06" w:rsidRPr="000F3B06">
        <w:rPr>
          <w:rFonts w:ascii="Times New Roman" w:eastAsia="Times New Roman" w:hAnsi="Times New Roman" w:cs="Times New Roman"/>
          <w:sz w:val="28"/>
          <w:szCs w:val="28"/>
        </w:rPr>
        <w:t xml:space="preserve"> аралығы қамтылды.</w:t>
      </w:r>
    </w:p>
    <w:p w:rsidR="009852BE" w:rsidRDefault="006520D4">
      <w:pPr>
        <w:spacing w:after="0" w:line="240" w:lineRule="auto"/>
        <w:ind w:firstLine="708"/>
        <w:jc w:val="both"/>
        <w:rPr>
          <w:rFonts w:ascii="Times New Roman" w:eastAsia="Times New Roman" w:hAnsi="Times New Roman" w:cs="Times New Roman"/>
          <w:sz w:val="28"/>
          <w:szCs w:val="28"/>
        </w:rPr>
      </w:pPr>
      <w:r w:rsidRPr="000F3B06">
        <w:rPr>
          <w:rFonts w:ascii="Times New Roman" w:eastAsia="Times New Roman" w:hAnsi="Times New Roman" w:cs="Times New Roman"/>
          <w:sz w:val="28"/>
          <w:szCs w:val="28"/>
        </w:rPr>
        <w:t>5. Сыбайлас жемқорлық тәуекелдеріне ішкі талдау 03</w:t>
      </w:r>
      <w:r w:rsidR="00C43E93" w:rsidRPr="000F3B06">
        <w:rPr>
          <w:rFonts w:ascii="Times New Roman" w:eastAsia="Times New Roman" w:hAnsi="Times New Roman" w:cs="Times New Roman"/>
          <w:sz w:val="28"/>
          <w:szCs w:val="28"/>
        </w:rPr>
        <w:t>.08</w:t>
      </w:r>
      <w:r w:rsidR="00F35F4D" w:rsidRPr="000F3B06">
        <w:rPr>
          <w:rFonts w:ascii="Times New Roman" w:eastAsia="Times New Roman" w:hAnsi="Times New Roman" w:cs="Times New Roman"/>
          <w:sz w:val="28"/>
          <w:szCs w:val="28"/>
        </w:rPr>
        <w:t>.</w:t>
      </w:r>
      <w:r w:rsidR="000F3B06" w:rsidRPr="000F3B06">
        <w:rPr>
          <w:rFonts w:ascii="Times New Roman" w:eastAsia="Times New Roman" w:hAnsi="Times New Roman" w:cs="Times New Roman"/>
          <w:sz w:val="28"/>
          <w:szCs w:val="28"/>
        </w:rPr>
        <w:t>2026 </w:t>
      </w:r>
      <w:r w:rsidR="00C43E93" w:rsidRPr="000F3B06">
        <w:rPr>
          <w:rFonts w:ascii="Times New Roman" w:eastAsia="Times New Roman" w:hAnsi="Times New Roman" w:cs="Times New Roman"/>
          <w:sz w:val="28"/>
          <w:szCs w:val="28"/>
        </w:rPr>
        <w:t>ж</w:t>
      </w:r>
      <w:r w:rsidR="00F35F4D" w:rsidRPr="000F3B06">
        <w:rPr>
          <w:rFonts w:ascii="Times New Roman" w:eastAsia="Times New Roman" w:hAnsi="Times New Roman" w:cs="Times New Roman"/>
          <w:sz w:val="28"/>
          <w:szCs w:val="28"/>
        </w:rPr>
        <w:t xml:space="preserve"> </w:t>
      </w:r>
      <w:r w:rsidRPr="000F3B06">
        <w:rPr>
          <w:rFonts w:ascii="Times New Roman" w:eastAsia="Times New Roman" w:hAnsi="Times New Roman" w:cs="Times New Roman"/>
          <w:sz w:val="28"/>
          <w:szCs w:val="28"/>
        </w:rPr>
        <w:t>-</w:t>
      </w:r>
      <w:r w:rsidR="00F35F4D" w:rsidRPr="000F3B06">
        <w:rPr>
          <w:rFonts w:ascii="Times New Roman" w:eastAsia="Times New Roman" w:hAnsi="Times New Roman" w:cs="Times New Roman"/>
          <w:sz w:val="28"/>
          <w:szCs w:val="28"/>
        </w:rPr>
        <w:t xml:space="preserve"> </w:t>
      </w:r>
      <w:r w:rsidR="00C43E93" w:rsidRPr="000F3B06">
        <w:rPr>
          <w:rFonts w:ascii="Times New Roman" w:eastAsia="Times New Roman" w:hAnsi="Times New Roman" w:cs="Times New Roman"/>
          <w:sz w:val="28"/>
          <w:szCs w:val="28"/>
        </w:rPr>
        <w:t>31.08.2026</w:t>
      </w:r>
      <w:r w:rsidR="000F3B06">
        <w:rPr>
          <w:rFonts w:ascii="Times New Roman" w:eastAsia="Times New Roman" w:hAnsi="Times New Roman" w:cs="Times New Roman"/>
          <w:sz w:val="28"/>
          <w:szCs w:val="28"/>
        </w:rPr>
        <w:t> ж. аралығында жүргізілді.</w:t>
      </w:r>
    </w:p>
    <w:p w:rsidR="009852BE" w:rsidRDefault="006520D4">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Бөлімнің сектор меңгерушісі Н.Бектибаев</w:t>
      </w:r>
      <w:r w:rsidR="00F35F4D">
        <w:rPr>
          <w:rFonts w:ascii="Times New Roman" w:eastAsia="Times New Roman" w:hAnsi="Times New Roman" w:cs="Times New Roman"/>
          <w:sz w:val="28"/>
          <w:szCs w:val="28"/>
        </w:rPr>
        <w:t>қа</w:t>
      </w:r>
      <w:r>
        <w:rPr>
          <w:rFonts w:ascii="Times New Roman" w:eastAsia="Times New Roman" w:hAnsi="Times New Roman" w:cs="Times New Roman"/>
          <w:sz w:val="28"/>
          <w:szCs w:val="28"/>
        </w:rPr>
        <w:t xml:space="preserve"> </w:t>
      </w:r>
      <w:r w:rsidR="00F35F4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топ жетекшісі ретінде сыбайлас жемқорлық тәуекелдеріне ішкі талдау жүргізу және жұмыс нәтижелері үшін басшылық жасау, үйлестіру және жауапкершілік жүктелді.</w:t>
      </w:r>
    </w:p>
    <w:p w:rsidR="009852BE" w:rsidRDefault="009852BE">
      <w:pPr>
        <w:spacing w:after="0" w:line="240" w:lineRule="auto"/>
        <w:ind w:firstLine="708"/>
        <w:jc w:val="both"/>
        <w:rPr>
          <w:rFonts w:ascii="Times New Roman" w:eastAsia="Times New Roman" w:hAnsi="Times New Roman" w:cs="Times New Roman"/>
          <w:sz w:val="28"/>
          <w:szCs w:val="28"/>
        </w:rPr>
      </w:pPr>
    </w:p>
    <w:p w:rsidR="009852BE" w:rsidRDefault="006520D4" w:rsidP="00F35F4D">
      <w:pPr>
        <w:pBdr>
          <w:top w:val="nil"/>
          <w:left w:val="nil"/>
          <w:bottom w:val="nil"/>
          <w:right w:val="nil"/>
          <w:between w:val="nil"/>
        </w:pBdr>
        <w:spacing w:after="0" w:line="240" w:lineRule="auto"/>
        <w:ind w:firstLine="708"/>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СИПАТТАМА БӨЛІМІ:</w:t>
      </w:r>
    </w:p>
    <w:p w:rsidR="009852BE" w:rsidRDefault="006520D4">
      <w:pPr>
        <w:pBdr>
          <w:top w:val="nil"/>
          <w:left w:val="nil"/>
          <w:bottom w:val="nil"/>
          <w:right w:val="nil"/>
          <w:between w:val="nil"/>
        </w:pBdr>
        <w:spacing w:after="0" w:line="240" w:lineRule="auto"/>
        <w:ind w:firstLine="708"/>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І. Талдау келесі бағыттар бойынша жүргізілді:</w:t>
      </w:r>
    </w:p>
    <w:p w:rsidR="009852BE" w:rsidRDefault="006520D4">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 Бөлімнің қызметін қозғайтын нормативтік құқықтық актілерде </w:t>
      </w:r>
      <w:r>
        <w:rPr>
          <w:rFonts w:ascii="Times New Roman" w:eastAsia="Times New Roman" w:hAnsi="Times New Roman" w:cs="Times New Roman"/>
          <w:i/>
          <w:color w:val="000000"/>
        </w:rPr>
        <w:t xml:space="preserve">(әрі қарай - НҚА) </w:t>
      </w:r>
      <w:r>
        <w:rPr>
          <w:rFonts w:ascii="Times New Roman" w:eastAsia="Times New Roman" w:hAnsi="Times New Roman" w:cs="Times New Roman"/>
          <w:color w:val="000000"/>
          <w:sz w:val="28"/>
          <w:szCs w:val="28"/>
        </w:rPr>
        <w:t>сыбайлас жемқорлық тәуекелдерін анықтау;</w:t>
      </w:r>
    </w:p>
    <w:p w:rsidR="009852BE" w:rsidRDefault="006520D4">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Бөлімнің ұйымдастырушылық-басқарушылық қызметіндегі сыбайлас жемқорлық тәуекелдерін анықтау.</w:t>
      </w:r>
    </w:p>
    <w:p w:rsidR="009852BE" w:rsidRDefault="009852BE">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8"/>
          <w:szCs w:val="28"/>
        </w:rPr>
      </w:pPr>
    </w:p>
    <w:p w:rsidR="009852BE" w:rsidRDefault="006520D4">
      <w:pPr>
        <w:spacing w:after="0" w:line="240" w:lineRule="auto"/>
        <w:ind w:firstLine="708"/>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Талданатын объект туралы мәліметтер:</w:t>
      </w:r>
    </w:p>
    <w:p w:rsidR="009852BE" w:rsidRDefault="006520D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Бөлім құзыреті шегінде Жалағаш ауданындағы қоғамдық байланыстар, бұқаралық ақпарат құралдарына жергілікті мемлекеттік тапсырыстарды бөлу, </w:t>
      </w:r>
      <w:r>
        <w:rPr>
          <w:rFonts w:ascii="Times New Roman" w:eastAsia="Times New Roman" w:hAnsi="Times New Roman" w:cs="Times New Roman"/>
          <w:sz w:val="28"/>
          <w:szCs w:val="28"/>
        </w:rPr>
        <w:lastRenderedPageBreak/>
        <w:t>аудандағы діни ахуалды зерделеуді және талдауды жүргізу, діни бірлестіктермен өзара іс-қимыл саласындағы мемлекеттік саясаттың негізгі бағыттарын қалыптастыруға және іске асыру функцияларды жүзеге асырады.</w:t>
      </w:r>
    </w:p>
    <w:p w:rsidR="009852BE" w:rsidRDefault="006520D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Бөлімнің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Бөлімнің Ережесіне сәйкес іске асырады.</w:t>
      </w:r>
    </w:p>
    <w:p w:rsidR="009852BE" w:rsidRDefault="006520D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Мекен-жайы: Жалағаш кенті, Әйтеке би көшесі, 12.</w:t>
      </w:r>
    </w:p>
    <w:p w:rsidR="009852BE" w:rsidRDefault="009852BE">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8"/>
          <w:szCs w:val="28"/>
        </w:rPr>
      </w:pPr>
    </w:p>
    <w:p w:rsidR="009852BE" w:rsidRDefault="006520D4">
      <w:pPr>
        <w:pBdr>
          <w:top w:val="nil"/>
          <w:left w:val="nil"/>
          <w:bottom w:val="nil"/>
          <w:right w:val="nil"/>
          <w:between w:val="nil"/>
        </w:pBdr>
        <w:spacing w:after="0" w:line="240" w:lineRule="auto"/>
        <w:ind w:firstLine="708"/>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ІІ. Бөлімнің қызметіне, оны ұйымдастыру - басқару қызметін реттейтін НҚА мен ішкі құжаттарында сыбайлас жемқорлық тәуекелдерін анықтау.</w:t>
      </w:r>
    </w:p>
    <w:p w:rsidR="009852BE" w:rsidRDefault="006520D4">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Сыбайлас жемқорлық тәуекелдерін ішкі талдау жұмыс тобы кодекстерді, заңдарды, нормативтік құқықтық актілерді, Бөлімнің өз қызметінде басшылыққа алатын құқықтық актілерді зерделеді.</w:t>
      </w:r>
    </w:p>
    <w:p w:rsidR="009852BE" w:rsidRDefault="006520D4">
      <w:pPr>
        <w:pBdr>
          <w:top w:val="nil"/>
          <w:left w:val="nil"/>
          <w:bottom w:val="nil"/>
          <w:right w:val="nil"/>
          <w:between w:val="nil"/>
        </w:pBdr>
        <w:spacing w:after="0" w:line="240" w:lineRule="auto"/>
        <w:ind w:firstLine="708"/>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Бөлім қызметінде келесідей НҚА пайдаланылады:</w:t>
      </w:r>
    </w:p>
    <w:p w:rsidR="009852BE" w:rsidRDefault="006520D4">
      <w:pPr>
        <w:pBdr>
          <w:top w:val="nil"/>
          <w:left w:val="nil"/>
          <w:bottom w:val="nil"/>
          <w:right w:val="nil"/>
          <w:between w:val="nil"/>
        </w:pBdr>
        <w:spacing w:after="0" w:line="240" w:lineRule="auto"/>
        <w:ind w:left="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Қазақстан Республикасының Бюджет кодексі;</w:t>
      </w:r>
    </w:p>
    <w:p w:rsidR="009852BE" w:rsidRDefault="006520D4">
      <w:pPr>
        <w:pBdr>
          <w:top w:val="nil"/>
          <w:left w:val="nil"/>
          <w:bottom w:val="nil"/>
          <w:right w:val="nil"/>
          <w:between w:val="nil"/>
        </w:pBdr>
        <w:spacing w:after="0" w:line="240" w:lineRule="auto"/>
        <w:ind w:left="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Қазақстан Республикасының Еңбек кодексі;</w:t>
      </w:r>
    </w:p>
    <w:p w:rsidR="009852BE" w:rsidRDefault="006520D4">
      <w:pPr>
        <w:pBdr>
          <w:top w:val="nil"/>
          <w:left w:val="nil"/>
          <w:bottom w:val="nil"/>
          <w:right w:val="nil"/>
          <w:between w:val="nil"/>
        </w:pBdr>
        <w:spacing w:after="0" w:line="240" w:lineRule="auto"/>
        <w:ind w:left="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Қазақстан Республикасының Әкімшілік рәсімдік-процестік кодексі;</w:t>
      </w:r>
    </w:p>
    <w:p w:rsidR="009852BE" w:rsidRPr="000F3B06" w:rsidRDefault="006520D4">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0F3B06">
        <w:rPr>
          <w:rFonts w:ascii="Times New Roman" w:eastAsia="Times New Roman" w:hAnsi="Times New Roman" w:cs="Times New Roman"/>
          <w:color w:val="000000"/>
          <w:sz w:val="28"/>
          <w:szCs w:val="28"/>
        </w:rPr>
        <w:t>- «Мемлекеттік сатып алу туралы» Қазақстан Республикасының</w:t>
      </w:r>
      <w:r w:rsidR="006C325C" w:rsidRPr="000F3B06">
        <w:rPr>
          <w:rFonts w:ascii="Times New Roman" w:eastAsia="Times New Roman" w:hAnsi="Times New Roman" w:cs="Times New Roman"/>
          <w:color w:val="000000"/>
          <w:sz w:val="28"/>
          <w:szCs w:val="28"/>
        </w:rPr>
        <w:t xml:space="preserve">  2024 жылғы 1 шілдедегі</w:t>
      </w:r>
      <w:r w:rsidRPr="000F3B06">
        <w:rPr>
          <w:rFonts w:ascii="Times New Roman" w:eastAsia="Times New Roman" w:hAnsi="Times New Roman" w:cs="Times New Roman"/>
          <w:color w:val="000000"/>
          <w:sz w:val="28"/>
          <w:szCs w:val="28"/>
        </w:rPr>
        <w:t xml:space="preserve"> Заңы;</w:t>
      </w:r>
    </w:p>
    <w:p w:rsidR="009852BE" w:rsidRPr="000F3B06" w:rsidRDefault="006520D4">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0F3B06">
        <w:rPr>
          <w:rFonts w:ascii="Times New Roman" w:eastAsia="Times New Roman" w:hAnsi="Times New Roman" w:cs="Times New Roman"/>
          <w:color w:val="000000"/>
          <w:sz w:val="28"/>
          <w:szCs w:val="28"/>
        </w:rPr>
        <w:t>- </w:t>
      </w:r>
      <w:r w:rsidR="00DF2209" w:rsidRPr="000F3B06">
        <w:rPr>
          <w:rFonts w:ascii="Times New Roman" w:eastAsia="Times New Roman" w:hAnsi="Times New Roman" w:cs="Times New Roman"/>
          <w:color w:val="000000"/>
          <w:sz w:val="28"/>
          <w:szCs w:val="28"/>
        </w:rPr>
        <w:t>«</w:t>
      </w:r>
      <w:r w:rsidRPr="000F3B06">
        <w:rPr>
          <w:rFonts w:ascii="Times New Roman" w:eastAsia="Times New Roman" w:hAnsi="Times New Roman" w:cs="Times New Roman"/>
          <w:color w:val="000000"/>
          <w:sz w:val="28"/>
          <w:szCs w:val="28"/>
        </w:rPr>
        <w:t xml:space="preserve">Қазақстан </w:t>
      </w:r>
      <w:r w:rsidR="006C325C" w:rsidRPr="000F3B06">
        <w:rPr>
          <w:rFonts w:ascii="Times New Roman" w:eastAsia="Times New Roman" w:hAnsi="Times New Roman" w:cs="Times New Roman"/>
          <w:color w:val="000000"/>
          <w:sz w:val="28"/>
          <w:szCs w:val="28"/>
        </w:rPr>
        <w:t>Халық Кеңесі</w:t>
      </w:r>
      <w:r w:rsidRPr="000F3B06">
        <w:rPr>
          <w:rFonts w:ascii="Times New Roman" w:eastAsia="Times New Roman" w:hAnsi="Times New Roman" w:cs="Times New Roman"/>
          <w:color w:val="000000"/>
          <w:sz w:val="28"/>
          <w:szCs w:val="28"/>
        </w:rPr>
        <w:t xml:space="preserve"> туралы</w:t>
      </w:r>
      <w:r w:rsidR="00DF2209" w:rsidRPr="000F3B06">
        <w:rPr>
          <w:rFonts w:ascii="Times New Roman" w:eastAsia="Times New Roman" w:hAnsi="Times New Roman" w:cs="Times New Roman"/>
          <w:color w:val="000000"/>
          <w:sz w:val="28"/>
          <w:szCs w:val="28"/>
        </w:rPr>
        <w:t>»</w:t>
      </w:r>
      <w:r w:rsidR="004558FD" w:rsidRPr="000F3B06">
        <w:rPr>
          <w:rFonts w:ascii="Times New Roman" w:eastAsia="Times New Roman" w:hAnsi="Times New Roman" w:cs="Times New Roman"/>
          <w:color w:val="000000"/>
          <w:sz w:val="28"/>
          <w:szCs w:val="28"/>
        </w:rPr>
        <w:t xml:space="preserve"> Қазақстан Республикасының </w:t>
      </w:r>
      <w:r w:rsidR="004558FD" w:rsidRPr="000F3B06">
        <w:rPr>
          <w:rFonts w:ascii="Times New Roman" w:eastAsia="Times New Roman" w:hAnsi="Times New Roman" w:cs="Times New Roman"/>
          <w:color w:val="000000"/>
          <w:sz w:val="28"/>
          <w:szCs w:val="28"/>
        </w:rPr>
        <w:br/>
        <w:t>202</w:t>
      </w:r>
      <w:r w:rsidR="006C325C" w:rsidRPr="000F3B06">
        <w:rPr>
          <w:rFonts w:ascii="Times New Roman" w:eastAsia="Times New Roman" w:hAnsi="Times New Roman" w:cs="Times New Roman"/>
          <w:color w:val="000000"/>
          <w:sz w:val="28"/>
          <w:szCs w:val="28"/>
        </w:rPr>
        <w:t>6 жылғы 5 маусым</w:t>
      </w:r>
      <w:r w:rsidRPr="000F3B06">
        <w:rPr>
          <w:rFonts w:ascii="Times New Roman" w:eastAsia="Times New Roman" w:hAnsi="Times New Roman" w:cs="Times New Roman"/>
          <w:color w:val="000000"/>
          <w:sz w:val="28"/>
          <w:szCs w:val="28"/>
        </w:rPr>
        <w:t>дағы</w:t>
      </w:r>
      <w:r w:rsidR="006C325C" w:rsidRPr="000F3B06">
        <w:rPr>
          <w:rFonts w:ascii="Times New Roman" w:eastAsia="Times New Roman" w:hAnsi="Times New Roman" w:cs="Times New Roman"/>
          <w:color w:val="000000"/>
          <w:sz w:val="28"/>
          <w:szCs w:val="28"/>
        </w:rPr>
        <w:t xml:space="preserve"> Конституциялық</w:t>
      </w:r>
      <w:r w:rsidRPr="000F3B06">
        <w:rPr>
          <w:rFonts w:ascii="Times New Roman" w:eastAsia="Times New Roman" w:hAnsi="Times New Roman" w:cs="Times New Roman"/>
          <w:color w:val="000000"/>
          <w:sz w:val="28"/>
          <w:szCs w:val="28"/>
        </w:rPr>
        <w:t xml:space="preserve"> Заңы;</w:t>
      </w:r>
    </w:p>
    <w:p w:rsidR="009852BE" w:rsidRDefault="004558FD" w:rsidP="004558FD">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sidRPr="000F3B06">
        <w:rPr>
          <w:rFonts w:ascii="Times New Roman" w:eastAsia="Times New Roman" w:hAnsi="Times New Roman" w:cs="Times New Roman"/>
          <w:color w:val="000000"/>
          <w:sz w:val="28"/>
          <w:szCs w:val="28"/>
        </w:rPr>
        <w:t xml:space="preserve">         </w:t>
      </w:r>
      <w:r w:rsidR="006520D4" w:rsidRPr="000F3B06">
        <w:rPr>
          <w:rFonts w:ascii="Times New Roman" w:eastAsia="Times New Roman" w:hAnsi="Times New Roman" w:cs="Times New Roman"/>
          <w:color w:val="000000"/>
          <w:sz w:val="28"/>
          <w:szCs w:val="28"/>
        </w:rPr>
        <w:t>- </w:t>
      </w:r>
      <w:r w:rsidR="00DF2209" w:rsidRPr="000F3B06">
        <w:rPr>
          <w:rFonts w:ascii="Times New Roman" w:eastAsia="Times New Roman" w:hAnsi="Times New Roman" w:cs="Times New Roman"/>
          <w:color w:val="000000"/>
          <w:sz w:val="28"/>
          <w:szCs w:val="28"/>
        </w:rPr>
        <w:t>«</w:t>
      </w:r>
      <w:r w:rsidR="006520D4" w:rsidRPr="000F3B06">
        <w:rPr>
          <w:rFonts w:ascii="Times New Roman" w:eastAsia="Times New Roman" w:hAnsi="Times New Roman" w:cs="Times New Roman"/>
          <w:color w:val="000000"/>
          <w:sz w:val="28"/>
          <w:szCs w:val="28"/>
        </w:rPr>
        <w:t>Бұқаралық ақпарат құралдары туралы</w:t>
      </w:r>
      <w:r w:rsidR="00DF2209" w:rsidRPr="000F3B06">
        <w:rPr>
          <w:rFonts w:ascii="Times New Roman" w:eastAsia="Times New Roman" w:hAnsi="Times New Roman" w:cs="Times New Roman"/>
          <w:color w:val="000000"/>
          <w:sz w:val="28"/>
          <w:szCs w:val="28"/>
        </w:rPr>
        <w:t>»</w:t>
      </w:r>
      <w:r w:rsidRPr="000F3B06">
        <w:rPr>
          <w:rFonts w:ascii="Times New Roman" w:eastAsia="Times New Roman" w:hAnsi="Times New Roman" w:cs="Times New Roman"/>
          <w:color w:val="000000"/>
          <w:sz w:val="28"/>
          <w:szCs w:val="28"/>
        </w:rPr>
        <w:t xml:space="preserve"> Қазақстан Республикасының </w:t>
      </w:r>
      <w:r w:rsidRPr="000F3B06">
        <w:rPr>
          <w:rFonts w:ascii="Times New Roman" w:eastAsia="Times New Roman" w:hAnsi="Times New Roman" w:cs="Times New Roman"/>
          <w:color w:val="000000"/>
          <w:sz w:val="28"/>
          <w:szCs w:val="28"/>
        </w:rPr>
        <w:br/>
        <w:t>2024 жылғы 19 маусымдағы № 93</w:t>
      </w:r>
      <w:r w:rsidR="006520D4" w:rsidRPr="000F3B06">
        <w:rPr>
          <w:rFonts w:ascii="Times New Roman" w:eastAsia="Times New Roman" w:hAnsi="Times New Roman" w:cs="Times New Roman"/>
          <w:color w:val="000000"/>
          <w:sz w:val="28"/>
          <w:szCs w:val="28"/>
        </w:rPr>
        <w:t xml:space="preserve"> Заңы;</w:t>
      </w:r>
    </w:p>
    <w:p w:rsidR="009852BE" w:rsidRPr="004558FD" w:rsidRDefault="006520D4">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558FD">
        <w:rPr>
          <w:rFonts w:ascii="Times New Roman" w:eastAsia="Times New Roman" w:hAnsi="Times New Roman" w:cs="Times New Roman"/>
          <w:color w:val="000000"/>
          <w:sz w:val="28"/>
          <w:szCs w:val="28"/>
        </w:rPr>
        <w:t>- </w:t>
      </w:r>
      <w:r w:rsidR="00DF2209" w:rsidRPr="004558FD">
        <w:rPr>
          <w:rFonts w:ascii="Times New Roman" w:eastAsia="Times New Roman" w:hAnsi="Times New Roman" w:cs="Times New Roman"/>
          <w:color w:val="000000"/>
          <w:sz w:val="28"/>
          <w:szCs w:val="28"/>
        </w:rPr>
        <w:t>«</w:t>
      </w:r>
      <w:r w:rsidRPr="004558FD">
        <w:rPr>
          <w:rFonts w:ascii="Times New Roman" w:eastAsia="Times New Roman" w:hAnsi="Times New Roman" w:cs="Times New Roman"/>
          <w:color w:val="000000"/>
          <w:sz w:val="28"/>
          <w:szCs w:val="28"/>
        </w:rPr>
        <w:t>Әкімшілік құқық бұзушылық туралы</w:t>
      </w:r>
      <w:r w:rsidR="00DF2209" w:rsidRPr="004558FD">
        <w:rPr>
          <w:rFonts w:ascii="Times New Roman" w:eastAsia="Times New Roman" w:hAnsi="Times New Roman" w:cs="Times New Roman"/>
          <w:color w:val="000000"/>
          <w:sz w:val="28"/>
          <w:szCs w:val="28"/>
        </w:rPr>
        <w:t>»</w:t>
      </w:r>
      <w:r w:rsidRPr="004558FD">
        <w:rPr>
          <w:rFonts w:ascii="Times New Roman" w:eastAsia="Times New Roman" w:hAnsi="Times New Roman" w:cs="Times New Roman"/>
          <w:color w:val="000000"/>
          <w:sz w:val="28"/>
          <w:szCs w:val="28"/>
        </w:rPr>
        <w:t xml:space="preserve"> Қазақстан Республикасының Кодексі 2014 жылғы 5 шілдедегі Заңы;</w:t>
      </w:r>
    </w:p>
    <w:p w:rsidR="009852BE" w:rsidRPr="004558FD" w:rsidRDefault="006520D4">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558FD">
        <w:rPr>
          <w:rFonts w:ascii="Times New Roman" w:eastAsia="Times New Roman" w:hAnsi="Times New Roman" w:cs="Times New Roman"/>
          <w:color w:val="000000"/>
          <w:sz w:val="28"/>
          <w:szCs w:val="28"/>
        </w:rPr>
        <w:t>- </w:t>
      </w:r>
      <w:r w:rsidR="00DF2209" w:rsidRPr="004558FD">
        <w:rPr>
          <w:rFonts w:ascii="Times New Roman" w:eastAsia="Times New Roman" w:hAnsi="Times New Roman" w:cs="Times New Roman"/>
          <w:color w:val="000000"/>
          <w:sz w:val="28"/>
          <w:szCs w:val="28"/>
        </w:rPr>
        <w:t>«</w:t>
      </w:r>
      <w:r w:rsidRPr="004558FD">
        <w:rPr>
          <w:rFonts w:ascii="Times New Roman" w:eastAsia="Times New Roman" w:hAnsi="Times New Roman" w:cs="Times New Roman"/>
          <w:color w:val="000000"/>
          <w:sz w:val="28"/>
          <w:szCs w:val="28"/>
        </w:rPr>
        <w:t xml:space="preserve">Қазақстан Республикасындағы жергілікті мемлекеттік басқару және </w:t>
      </w:r>
      <w:r w:rsidRPr="004558FD">
        <w:rPr>
          <w:rFonts w:ascii="Times New Roman" w:eastAsia="Times New Roman" w:hAnsi="Times New Roman" w:cs="Times New Roman"/>
          <w:color w:val="000000"/>
          <w:sz w:val="28"/>
          <w:szCs w:val="28"/>
        </w:rPr>
        <w:br/>
        <w:t>өзін-өзі басқару туралы</w:t>
      </w:r>
      <w:r w:rsidR="00DF2209" w:rsidRPr="004558FD">
        <w:rPr>
          <w:rFonts w:ascii="Times New Roman" w:eastAsia="Times New Roman" w:hAnsi="Times New Roman" w:cs="Times New Roman"/>
          <w:color w:val="000000"/>
          <w:sz w:val="28"/>
          <w:szCs w:val="28"/>
        </w:rPr>
        <w:t>»</w:t>
      </w:r>
      <w:r w:rsidRPr="004558FD">
        <w:rPr>
          <w:rFonts w:ascii="Times New Roman" w:eastAsia="Times New Roman" w:hAnsi="Times New Roman" w:cs="Times New Roman"/>
          <w:color w:val="000000"/>
          <w:sz w:val="28"/>
          <w:szCs w:val="28"/>
        </w:rPr>
        <w:t xml:space="preserve"> Қазақстан Республикасының 2001 жылғы</w:t>
      </w:r>
      <w:r w:rsidRPr="004558FD">
        <w:rPr>
          <w:rFonts w:ascii="Times New Roman" w:eastAsia="Times New Roman" w:hAnsi="Times New Roman" w:cs="Times New Roman"/>
          <w:color w:val="000000"/>
          <w:sz w:val="28"/>
          <w:szCs w:val="28"/>
        </w:rPr>
        <w:br/>
        <w:t>23 қаңтардағы Заңы;</w:t>
      </w:r>
    </w:p>
    <w:p w:rsidR="009852BE" w:rsidRPr="004558FD" w:rsidRDefault="006520D4">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558FD">
        <w:rPr>
          <w:rFonts w:ascii="Times New Roman" w:eastAsia="Times New Roman" w:hAnsi="Times New Roman" w:cs="Times New Roman"/>
          <w:color w:val="000000"/>
          <w:sz w:val="28"/>
          <w:szCs w:val="28"/>
        </w:rPr>
        <w:t>- </w:t>
      </w:r>
      <w:r w:rsidR="00DF2209" w:rsidRPr="004558FD">
        <w:rPr>
          <w:rFonts w:ascii="Times New Roman" w:eastAsia="Times New Roman" w:hAnsi="Times New Roman" w:cs="Times New Roman"/>
          <w:color w:val="000000"/>
          <w:sz w:val="28"/>
          <w:szCs w:val="28"/>
        </w:rPr>
        <w:t>«</w:t>
      </w:r>
      <w:r w:rsidRPr="004558FD">
        <w:rPr>
          <w:rFonts w:ascii="Times New Roman" w:eastAsia="Times New Roman" w:hAnsi="Times New Roman" w:cs="Times New Roman"/>
          <w:color w:val="000000"/>
          <w:sz w:val="28"/>
          <w:szCs w:val="28"/>
        </w:rPr>
        <w:t>Қоғамдық бiрлестiктер туралы</w:t>
      </w:r>
      <w:r w:rsidR="00DF2209" w:rsidRPr="004558FD">
        <w:rPr>
          <w:rFonts w:ascii="Times New Roman" w:eastAsia="Times New Roman" w:hAnsi="Times New Roman" w:cs="Times New Roman"/>
          <w:color w:val="000000"/>
          <w:sz w:val="28"/>
          <w:szCs w:val="28"/>
        </w:rPr>
        <w:t>»</w:t>
      </w:r>
      <w:r w:rsidRPr="004558FD">
        <w:rPr>
          <w:rFonts w:ascii="Times New Roman" w:eastAsia="Times New Roman" w:hAnsi="Times New Roman" w:cs="Times New Roman"/>
          <w:color w:val="000000"/>
          <w:sz w:val="28"/>
          <w:szCs w:val="28"/>
        </w:rPr>
        <w:t xml:space="preserve"> Қазақстан Республикасының 1996 жылғы 31 мамырдағы Заңы;</w:t>
      </w:r>
    </w:p>
    <w:p w:rsidR="009852BE" w:rsidRPr="004558FD" w:rsidRDefault="006520D4">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558FD">
        <w:rPr>
          <w:rFonts w:ascii="Times New Roman" w:eastAsia="Times New Roman" w:hAnsi="Times New Roman" w:cs="Times New Roman"/>
          <w:color w:val="000000"/>
          <w:sz w:val="28"/>
          <w:szCs w:val="28"/>
        </w:rPr>
        <w:t>- </w:t>
      </w:r>
      <w:r w:rsidR="00DF2209" w:rsidRPr="004558FD">
        <w:rPr>
          <w:rFonts w:ascii="Times New Roman" w:eastAsia="Times New Roman" w:hAnsi="Times New Roman" w:cs="Times New Roman"/>
          <w:color w:val="000000"/>
          <w:sz w:val="28"/>
          <w:szCs w:val="28"/>
        </w:rPr>
        <w:t>«</w:t>
      </w:r>
      <w:r w:rsidRPr="004558FD">
        <w:rPr>
          <w:rFonts w:ascii="Times New Roman" w:eastAsia="Times New Roman" w:hAnsi="Times New Roman" w:cs="Times New Roman"/>
          <w:color w:val="000000"/>
          <w:sz w:val="28"/>
          <w:szCs w:val="28"/>
        </w:rPr>
        <w:t>Қазақстан Республикасындағы мемлекеттік әлеуметтік тапсырыс, үкіметтік емес ұйымдарға арналған гранттар және сыйлықақылар туралы</w:t>
      </w:r>
      <w:r w:rsidR="00DF2209" w:rsidRPr="004558FD">
        <w:rPr>
          <w:rFonts w:ascii="Times New Roman" w:eastAsia="Times New Roman" w:hAnsi="Times New Roman" w:cs="Times New Roman"/>
          <w:color w:val="000000"/>
          <w:sz w:val="28"/>
          <w:szCs w:val="28"/>
        </w:rPr>
        <w:t>»</w:t>
      </w:r>
      <w:r w:rsidRPr="004558FD">
        <w:rPr>
          <w:rFonts w:ascii="Times New Roman" w:eastAsia="Times New Roman" w:hAnsi="Times New Roman" w:cs="Times New Roman"/>
          <w:color w:val="000000"/>
          <w:sz w:val="28"/>
          <w:szCs w:val="28"/>
        </w:rPr>
        <w:t xml:space="preserve"> Қазақстан Республикасының 2005 жылғы 12 сәуірдегі Заңы;</w:t>
      </w:r>
    </w:p>
    <w:p w:rsidR="009852BE" w:rsidRPr="004558FD" w:rsidRDefault="006520D4">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558FD">
        <w:rPr>
          <w:rFonts w:ascii="Times New Roman" w:eastAsia="Times New Roman" w:hAnsi="Times New Roman" w:cs="Times New Roman"/>
          <w:color w:val="000000"/>
          <w:sz w:val="28"/>
          <w:szCs w:val="28"/>
        </w:rPr>
        <w:t>- </w:t>
      </w:r>
      <w:r w:rsidR="00DF2209" w:rsidRPr="004558FD">
        <w:rPr>
          <w:rFonts w:ascii="Times New Roman" w:eastAsia="Times New Roman" w:hAnsi="Times New Roman" w:cs="Times New Roman"/>
          <w:color w:val="000000"/>
          <w:sz w:val="28"/>
          <w:szCs w:val="28"/>
        </w:rPr>
        <w:t>«</w:t>
      </w:r>
      <w:r w:rsidRPr="004558FD">
        <w:rPr>
          <w:rFonts w:ascii="Times New Roman" w:eastAsia="Times New Roman" w:hAnsi="Times New Roman" w:cs="Times New Roman"/>
          <w:color w:val="000000"/>
          <w:sz w:val="28"/>
          <w:szCs w:val="28"/>
        </w:rPr>
        <w:t>Мемлекеттiк жастар саясаты туралы</w:t>
      </w:r>
      <w:r w:rsidR="00DF2209" w:rsidRPr="004558FD">
        <w:rPr>
          <w:rFonts w:ascii="Times New Roman" w:eastAsia="Times New Roman" w:hAnsi="Times New Roman" w:cs="Times New Roman"/>
          <w:color w:val="000000"/>
          <w:sz w:val="28"/>
          <w:szCs w:val="28"/>
        </w:rPr>
        <w:t>»</w:t>
      </w:r>
      <w:r w:rsidRPr="004558FD">
        <w:rPr>
          <w:rFonts w:ascii="Times New Roman" w:eastAsia="Times New Roman" w:hAnsi="Times New Roman" w:cs="Times New Roman"/>
          <w:color w:val="000000"/>
          <w:sz w:val="28"/>
          <w:szCs w:val="28"/>
        </w:rPr>
        <w:t xml:space="preserve"> Қазақстан Республикасының </w:t>
      </w:r>
      <w:r w:rsidRPr="004558FD">
        <w:rPr>
          <w:rFonts w:ascii="Times New Roman" w:eastAsia="Times New Roman" w:hAnsi="Times New Roman" w:cs="Times New Roman"/>
          <w:color w:val="000000"/>
          <w:sz w:val="28"/>
          <w:szCs w:val="28"/>
        </w:rPr>
        <w:br/>
        <w:t>2015 жылғы 9 ақпандағы Заңы;</w:t>
      </w:r>
    </w:p>
    <w:p w:rsidR="009852BE" w:rsidRPr="004558FD" w:rsidRDefault="006520D4">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558FD">
        <w:rPr>
          <w:rFonts w:ascii="Times New Roman" w:eastAsia="Times New Roman" w:hAnsi="Times New Roman" w:cs="Times New Roman"/>
          <w:color w:val="000000"/>
          <w:sz w:val="28"/>
          <w:szCs w:val="28"/>
        </w:rPr>
        <w:t>- </w:t>
      </w:r>
      <w:r w:rsidR="00DF2209" w:rsidRPr="004558FD">
        <w:rPr>
          <w:rFonts w:ascii="Times New Roman" w:eastAsia="Times New Roman" w:hAnsi="Times New Roman" w:cs="Times New Roman"/>
          <w:color w:val="000000"/>
          <w:sz w:val="28"/>
          <w:szCs w:val="28"/>
        </w:rPr>
        <w:t>«</w:t>
      </w:r>
      <w:r w:rsidRPr="004558FD">
        <w:rPr>
          <w:rFonts w:ascii="Times New Roman" w:eastAsia="Times New Roman" w:hAnsi="Times New Roman" w:cs="Times New Roman"/>
          <w:color w:val="000000"/>
          <w:sz w:val="28"/>
          <w:szCs w:val="28"/>
        </w:rPr>
        <w:t xml:space="preserve">Қазақстан Республикасында бейбіт жиналыстарды ұйымдастыру </w:t>
      </w:r>
      <w:r w:rsidRPr="004558FD">
        <w:rPr>
          <w:rFonts w:ascii="Times New Roman" w:eastAsia="Times New Roman" w:hAnsi="Times New Roman" w:cs="Times New Roman"/>
          <w:color w:val="000000"/>
          <w:sz w:val="28"/>
          <w:szCs w:val="28"/>
        </w:rPr>
        <w:br/>
        <w:t>және өткізу тәртібі туралы</w:t>
      </w:r>
      <w:r w:rsidR="00DF2209" w:rsidRPr="004558FD">
        <w:rPr>
          <w:rFonts w:ascii="Times New Roman" w:eastAsia="Times New Roman" w:hAnsi="Times New Roman" w:cs="Times New Roman"/>
          <w:color w:val="000000"/>
          <w:sz w:val="28"/>
          <w:szCs w:val="28"/>
        </w:rPr>
        <w:t>»</w:t>
      </w:r>
      <w:r w:rsidRPr="004558FD">
        <w:rPr>
          <w:rFonts w:ascii="Times New Roman" w:eastAsia="Times New Roman" w:hAnsi="Times New Roman" w:cs="Times New Roman"/>
          <w:color w:val="000000"/>
          <w:sz w:val="28"/>
          <w:szCs w:val="28"/>
        </w:rPr>
        <w:t xml:space="preserve"> Қазақстан Республикасының 2020 жылғы </w:t>
      </w:r>
      <w:r w:rsidRPr="004558FD">
        <w:rPr>
          <w:rFonts w:ascii="Times New Roman" w:eastAsia="Times New Roman" w:hAnsi="Times New Roman" w:cs="Times New Roman"/>
          <w:color w:val="000000"/>
          <w:sz w:val="28"/>
          <w:szCs w:val="28"/>
        </w:rPr>
        <w:br/>
        <w:t>25 мамырдағы Заңы;</w:t>
      </w:r>
    </w:p>
    <w:p w:rsidR="009852BE" w:rsidRPr="004558FD" w:rsidRDefault="006520D4">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558FD">
        <w:rPr>
          <w:rFonts w:ascii="Times New Roman" w:eastAsia="Times New Roman" w:hAnsi="Times New Roman" w:cs="Times New Roman"/>
          <w:color w:val="000000"/>
          <w:sz w:val="28"/>
          <w:szCs w:val="28"/>
        </w:rPr>
        <w:t>- </w:t>
      </w:r>
      <w:r w:rsidR="00DF2209" w:rsidRPr="004558FD">
        <w:rPr>
          <w:rFonts w:ascii="Times New Roman" w:eastAsia="Times New Roman" w:hAnsi="Times New Roman" w:cs="Times New Roman"/>
          <w:color w:val="000000"/>
          <w:sz w:val="28"/>
          <w:szCs w:val="28"/>
        </w:rPr>
        <w:t>«</w:t>
      </w:r>
      <w:r w:rsidRPr="004558FD">
        <w:rPr>
          <w:rFonts w:ascii="Times New Roman" w:eastAsia="Times New Roman" w:hAnsi="Times New Roman" w:cs="Times New Roman"/>
          <w:color w:val="000000"/>
          <w:sz w:val="28"/>
          <w:szCs w:val="28"/>
        </w:rPr>
        <w:t>Қазақстан Республикасының мемлекеттік рәміздері туралы</w:t>
      </w:r>
      <w:r w:rsidR="00DF2209" w:rsidRPr="004558FD">
        <w:rPr>
          <w:rFonts w:ascii="Times New Roman" w:eastAsia="Times New Roman" w:hAnsi="Times New Roman" w:cs="Times New Roman"/>
          <w:color w:val="000000"/>
          <w:sz w:val="28"/>
          <w:szCs w:val="28"/>
        </w:rPr>
        <w:t>»</w:t>
      </w:r>
      <w:r w:rsidRPr="004558FD">
        <w:rPr>
          <w:rFonts w:ascii="Times New Roman" w:eastAsia="Times New Roman" w:hAnsi="Times New Roman" w:cs="Times New Roman"/>
          <w:color w:val="000000"/>
          <w:sz w:val="28"/>
          <w:szCs w:val="28"/>
        </w:rPr>
        <w:t xml:space="preserve"> Қазақстан Республикасының 2007 жылғы 4 маусымдағы Конституциялық Заңы;</w:t>
      </w:r>
    </w:p>
    <w:p w:rsidR="009852BE" w:rsidRDefault="006520D4">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4558FD">
        <w:rPr>
          <w:rFonts w:ascii="Times New Roman" w:eastAsia="Times New Roman" w:hAnsi="Times New Roman" w:cs="Times New Roman"/>
          <w:color w:val="000000"/>
          <w:sz w:val="28"/>
          <w:szCs w:val="28"/>
        </w:rPr>
        <w:t>- </w:t>
      </w:r>
      <w:r w:rsidR="00DF2209" w:rsidRPr="004558FD">
        <w:rPr>
          <w:rFonts w:ascii="Times New Roman" w:eastAsia="Times New Roman" w:hAnsi="Times New Roman" w:cs="Times New Roman"/>
          <w:color w:val="000000"/>
          <w:sz w:val="28"/>
          <w:szCs w:val="28"/>
        </w:rPr>
        <w:t>«</w:t>
      </w:r>
      <w:r w:rsidRPr="004558FD">
        <w:rPr>
          <w:rFonts w:ascii="Times New Roman" w:eastAsia="Times New Roman" w:hAnsi="Times New Roman" w:cs="Times New Roman"/>
          <w:color w:val="000000"/>
          <w:sz w:val="28"/>
          <w:szCs w:val="28"/>
        </w:rPr>
        <w:t>Қазақстан Республикасының ұлттық қауіпсіздігі туралы</w:t>
      </w:r>
      <w:r w:rsidR="00DF2209" w:rsidRPr="004558FD">
        <w:rPr>
          <w:rFonts w:ascii="Times New Roman" w:eastAsia="Times New Roman" w:hAnsi="Times New Roman" w:cs="Times New Roman"/>
          <w:color w:val="000000"/>
          <w:sz w:val="28"/>
          <w:szCs w:val="28"/>
        </w:rPr>
        <w:t>»</w:t>
      </w:r>
      <w:r w:rsidRPr="004558FD">
        <w:rPr>
          <w:rFonts w:ascii="Times New Roman" w:eastAsia="Times New Roman" w:hAnsi="Times New Roman" w:cs="Times New Roman"/>
          <w:color w:val="000000"/>
          <w:sz w:val="28"/>
          <w:szCs w:val="28"/>
        </w:rPr>
        <w:t xml:space="preserve"> Қазақстан Республикасының 2012 жылғы 6 қаңтардағы Заңы;</w:t>
      </w:r>
    </w:p>
    <w:p w:rsidR="00AA1DC3" w:rsidRDefault="006520D4">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sidRPr="00D32B7F">
        <w:rPr>
          <w:rFonts w:ascii="Times New Roman" w:eastAsia="Times New Roman" w:hAnsi="Times New Roman" w:cs="Times New Roman"/>
          <w:color w:val="000000"/>
          <w:sz w:val="28"/>
          <w:szCs w:val="28"/>
        </w:rPr>
        <w:lastRenderedPageBreak/>
        <w:t>- «Қазақстан Республикасының Біріңғай бюджеттік сыныптамасының кейбір мәселелері» Қазақстан Рес</w:t>
      </w:r>
      <w:r w:rsidR="004558FD" w:rsidRPr="00D32B7F">
        <w:rPr>
          <w:rFonts w:ascii="Times New Roman" w:eastAsia="Times New Roman" w:hAnsi="Times New Roman" w:cs="Times New Roman"/>
          <w:color w:val="000000"/>
          <w:sz w:val="28"/>
          <w:szCs w:val="28"/>
        </w:rPr>
        <w:t>публикасы Қаржы министрінің 2025</w:t>
      </w:r>
      <w:r w:rsidRPr="00D32B7F">
        <w:rPr>
          <w:rFonts w:ascii="Times New Roman" w:eastAsia="Times New Roman" w:hAnsi="Times New Roman" w:cs="Times New Roman"/>
          <w:color w:val="000000"/>
          <w:sz w:val="28"/>
          <w:szCs w:val="28"/>
        </w:rPr>
        <w:t xml:space="preserve"> жылғы </w:t>
      </w:r>
      <w:r w:rsidRPr="00D32B7F">
        <w:rPr>
          <w:rFonts w:ascii="Times New Roman" w:eastAsia="Times New Roman" w:hAnsi="Times New Roman" w:cs="Times New Roman"/>
          <w:color w:val="000000"/>
          <w:sz w:val="28"/>
          <w:szCs w:val="28"/>
        </w:rPr>
        <w:br/>
      </w:r>
      <w:r w:rsidR="00E843AA" w:rsidRPr="00D32B7F">
        <w:rPr>
          <w:rFonts w:ascii="Times New Roman" w:eastAsia="Times New Roman" w:hAnsi="Times New Roman" w:cs="Times New Roman"/>
          <w:color w:val="000000"/>
          <w:sz w:val="28"/>
          <w:szCs w:val="28"/>
        </w:rPr>
        <w:t>4</w:t>
      </w:r>
      <w:r w:rsidRPr="00D32B7F">
        <w:rPr>
          <w:rFonts w:ascii="Times New Roman" w:eastAsia="Times New Roman" w:hAnsi="Times New Roman" w:cs="Times New Roman"/>
          <w:color w:val="000000"/>
          <w:sz w:val="28"/>
          <w:szCs w:val="28"/>
        </w:rPr>
        <w:t xml:space="preserve"> </w:t>
      </w:r>
      <w:r w:rsidR="004558FD" w:rsidRPr="00D32B7F">
        <w:rPr>
          <w:rFonts w:ascii="Times New Roman" w:eastAsia="Times New Roman" w:hAnsi="Times New Roman" w:cs="Times New Roman"/>
          <w:color w:val="000000"/>
          <w:sz w:val="28"/>
          <w:szCs w:val="28"/>
        </w:rPr>
        <w:t>сәуірдегі № 1</w:t>
      </w:r>
      <w:r w:rsidR="00E843AA" w:rsidRPr="00D32B7F">
        <w:rPr>
          <w:rFonts w:ascii="Times New Roman" w:eastAsia="Times New Roman" w:hAnsi="Times New Roman" w:cs="Times New Roman"/>
          <w:color w:val="000000"/>
          <w:sz w:val="28"/>
          <w:szCs w:val="28"/>
        </w:rPr>
        <w:t>51</w:t>
      </w:r>
      <w:r w:rsidRPr="00D32B7F">
        <w:rPr>
          <w:rFonts w:ascii="Times New Roman" w:eastAsia="Times New Roman" w:hAnsi="Times New Roman" w:cs="Times New Roman"/>
          <w:color w:val="000000"/>
          <w:sz w:val="28"/>
          <w:szCs w:val="28"/>
        </w:rPr>
        <w:t xml:space="preserve"> бұйрығы.</w:t>
      </w:r>
      <w:r>
        <w:rPr>
          <w:rFonts w:ascii="Times New Roman" w:eastAsia="Times New Roman" w:hAnsi="Times New Roman" w:cs="Times New Roman"/>
          <w:color w:val="000000"/>
          <w:sz w:val="28"/>
          <w:szCs w:val="28"/>
        </w:rPr>
        <w:t xml:space="preserve"> </w:t>
      </w:r>
    </w:p>
    <w:p w:rsidR="004558FD" w:rsidRDefault="004558FD">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Arial" w:hAnsi="Arial" w:cs="Arial"/>
          <w:color w:val="666666"/>
          <w:spacing w:val="2"/>
          <w:sz w:val="20"/>
          <w:szCs w:val="20"/>
          <w:shd w:val="clear" w:color="auto" w:fill="E8E9EB"/>
        </w:rPr>
        <w:t> </w:t>
      </w:r>
    </w:p>
    <w:p w:rsidR="00AA1DC3" w:rsidRDefault="00AA1DC3" w:rsidP="00AA1DC3">
      <w:pPr>
        <w:pStyle w:val="a9"/>
        <w:ind w:firstLine="708"/>
        <w:jc w:val="both"/>
        <w:rPr>
          <w:rFonts w:ascii="Times New Roman" w:eastAsia="Times New Roman" w:hAnsi="Times New Roman" w:cs="Times New Roman"/>
          <w:b/>
          <w:sz w:val="28"/>
          <w:szCs w:val="28"/>
          <w:lang w:val="kk-KZ"/>
        </w:rPr>
      </w:pPr>
      <w:r w:rsidRPr="00E7378F">
        <w:rPr>
          <w:rFonts w:ascii="Times New Roman" w:eastAsia="Times New Roman" w:hAnsi="Times New Roman" w:cs="Times New Roman"/>
          <w:b/>
          <w:sz w:val="28"/>
          <w:szCs w:val="28"/>
          <w:lang w:val="kk-KZ"/>
        </w:rPr>
        <w:t xml:space="preserve">НҚА-ді зерделеу нәтижесінде </w:t>
      </w:r>
      <w:r w:rsidR="00D32B7F">
        <w:rPr>
          <w:rFonts w:ascii="Times New Roman" w:eastAsia="Times New Roman" w:hAnsi="Times New Roman" w:cs="Times New Roman"/>
          <w:b/>
          <w:sz w:val="28"/>
          <w:szCs w:val="28"/>
          <w:lang w:val="kk-KZ"/>
        </w:rPr>
        <w:t xml:space="preserve">мынадай </w:t>
      </w:r>
      <w:r w:rsidRPr="00E7378F">
        <w:rPr>
          <w:rFonts w:ascii="Times New Roman" w:eastAsia="Times New Roman" w:hAnsi="Times New Roman" w:cs="Times New Roman"/>
          <w:b/>
          <w:sz w:val="28"/>
          <w:szCs w:val="28"/>
          <w:lang w:val="kk-KZ"/>
        </w:rPr>
        <w:t>сәйке</w:t>
      </w:r>
      <w:r w:rsidR="00E843AA">
        <w:rPr>
          <w:rFonts w:ascii="Times New Roman" w:eastAsia="Times New Roman" w:hAnsi="Times New Roman" w:cs="Times New Roman"/>
          <w:b/>
          <w:sz w:val="28"/>
          <w:szCs w:val="28"/>
          <w:lang w:val="kk-KZ"/>
        </w:rPr>
        <w:t>с</w:t>
      </w:r>
      <w:r w:rsidRPr="00E7378F">
        <w:rPr>
          <w:rFonts w:ascii="Times New Roman" w:eastAsia="Times New Roman" w:hAnsi="Times New Roman" w:cs="Times New Roman"/>
          <w:b/>
          <w:sz w:val="28"/>
          <w:szCs w:val="28"/>
          <w:lang w:val="kk-KZ"/>
        </w:rPr>
        <w:t xml:space="preserve">сіздіктер анықталды.  </w:t>
      </w:r>
    </w:p>
    <w:p w:rsidR="00CE3182" w:rsidRDefault="00CE3182" w:rsidP="00AA1DC3">
      <w:pPr>
        <w:pStyle w:val="a9"/>
        <w:ind w:firstLine="708"/>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Бірінші:</w:t>
      </w:r>
    </w:p>
    <w:p w:rsidR="00E85EA6" w:rsidRDefault="00CE3182" w:rsidP="00AA1DC3">
      <w:pPr>
        <w:pStyle w:val="a9"/>
        <w:ind w:firstLine="708"/>
        <w:jc w:val="both"/>
        <w:rPr>
          <w:rFonts w:ascii="Times New Roman" w:eastAsia="Times New Roman" w:hAnsi="Times New Roman" w:cs="Times New Roman"/>
          <w:color w:val="000000"/>
          <w:sz w:val="28"/>
          <w:szCs w:val="28"/>
          <w:lang w:val="kk-KZ"/>
        </w:rPr>
      </w:pPr>
      <w:r w:rsidRPr="00CE3182">
        <w:rPr>
          <w:rFonts w:ascii="Times New Roman" w:eastAsia="Times New Roman" w:hAnsi="Times New Roman" w:cs="Times New Roman"/>
          <w:color w:val="000000"/>
          <w:sz w:val="28"/>
          <w:szCs w:val="28"/>
          <w:lang w:val="kk-KZ"/>
        </w:rPr>
        <w:t>«Әкімшілік құқық бұзушылық туралы» Қазақстан Республикасының Кодексі</w:t>
      </w:r>
      <w:r>
        <w:rPr>
          <w:rFonts w:ascii="Times New Roman" w:eastAsia="Times New Roman" w:hAnsi="Times New Roman" w:cs="Times New Roman"/>
          <w:color w:val="000000"/>
          <w:sz w:val="28"/>
          <w:szCs w:val="28"/>
          <w:lang w:val="kk-KZ"/>
        </w:rPr>
        <w:t xml:space="preserve">нің 729-бабының 1-тармағымен ауданның жергілікті атқарушы органдарына осы кодекстің 451-бабының </w:t>
      </w:r>
      <w:r w:rsidR="008A34E5">
        <w:rPr>
          <w:rFonts w:ascii="Times New Roman" w:eastAsia="Times New Roman" w:hAnsi="Times New Roman" w:cs="Times New Roman"/>
          <w:color w:val="000000"/>
          <w:sz w:val="28"/>
          <w:szCs w:val="28"/>
          <w:lang w:val="kk-KZ"/>
        </w:rPr>
        <w:t>он алтыншы бөлігіне сәйкес әкімшілік</w:t>
      </w:r>
      <w:r w:rsidR="00FB5CD3">
        <w:rPr>
          <w:rFonts w:ascii="Times New Roman" w:eastAsia="Times New Roman" w:hAnsi="Times New Roman" w:cs="Times New Roman"/>
          <w:color w:val="000000"/>
          <w:sz w:val="28"/>
          <w:szCs w:val="28"/>
          <w:lang w:val="kk-KZ"/>
        </w:rPr>
        <w:t xml:space="preserve"> құқық бұзушылық</w:t>
      </w:r>
      <w:r w:rsidR="008A34E5">
        <w:rPr>
          <w:rFonts w:ascii="Times New Roman" w:eastAsia="Times New Roman" w:hAnsi="Times New Roman" w:cs="Times New Roman"/>
          <w:color w:val="000000"/>
          <w:sz w:val="28"/>
          <w:szCs w:val="28"/>
          <w:lang w:val="kk-KZ"/>
        </w:rPr>
        <w:t xml:space="preserve"> істерді қарауға құзырет берілген.  Алайда</w:t>
      </w:r>
      <w:r w:rsidR="00403BE9">
        <w:rPr>
          <w:rFonts w:ascii="Times New Roman" w:eastAsia="Times New Roman" w:hAnsi="Times New Roman" w:cs="Times New Roman"/>
          <w:color w:val="000000"/>
          <w:sz w:val="28"/>
          <w:szCs w:val="28"/>
          <w:lang w:val="kk-KZ"/>
        </w:rPr>
        <w:t xml:space="preserve"> «Масс-медиа туралы» Қазақстан Республикасы Заңының 8-</w:t>
      </w:r>
      <w:r w:rsidR="00E36E83">
        <w:rPr>
          <w:rFonts w:ascii="Times New Roman" w:eastAsia="Times New Roman" w:hAnsi="Times New Roman" w:cs="Times New Roman"/>
          <w:color w:val="000000"/>
          <w:sz w:val="28"/>
          <w:szCs w:val="28"/>
          <w:lang w:val="kk-KZ"/>
        </w:rPr>
        <w:t>ба</w:t>
      </w:r>
      <w:r w:rsidR="00403BE9">
        <w:rPr>
          <w:rFonts w:ascii="Times New Roman" w:eastAsia="Times New Roman" w:hAnsi="Times New Roman" w:cs="Times New Roman"/>
          <w:color w:val="000000"/>
          <w:sz w:val="28"/>
          <w:szCs w:val="28"/>
          <w:lang w:val="kk-KZ"/>
        </w:rPr>
        <w:t>бының</w:t>
      </w:r>
      <w:r w:rsidR="00E36E83">
        <w:rPr>
          <w:rFonts w:ascii="Times New Roman" w:eastAsia="Times New Roman" w:hAnsi="Times New Roman" w:cs="Times New Roman"/>
          <w:color w:val="000000"/>
          <w:sz w:val="28"/>
          <w:szCs w:val="28"/>
          <w:lang w:val="kk-KZ"/>
        </w:rPr>
        <w:t xml:space="preserve"> тақырыбында «аудандардың» деген сөз болғанымен осы бабтың 2-тармағы</w:t>
      </w:r>
      <w:r w:rsidR="00FB5CD3">
        <w:rPr>
          <w:rFonts w:ascii="Times New Roman" w:eastAsia="Times New Roman" w:hAnsi="Times New Roman" w:cs="Times New Roman"/>
          <w:color w:val="000000"/>
          <w:sz w:val="28"/>
          <w:szCs w:val="28"/>
          <w:lang w:val="kk-KZ"/>
        </w:rPr>
        <w:t>нда</w:t>
      </w:r>
      <w:r w:rsidR="00E36E83">
        <w:rPr>
          <w:rFonts w:ascii="Times New Roman" w:eastAsia="Times New Roman" w:hAnsi="Times New Roman" w:cs="Times New Roman"/>
          <w:color w:val="000000"/>
          <w:sz w:val="28"/>
          <w:szCs w:val="28"/>
          <w:lang w:val="kk-KZ"/>
        </w:rPr>
        <w:t xml:space="preserve"> </w:t>
      </w:r>
      <w:r w:rsidR="00E85EA6">
        <w:rPr>
          <w:rFonts w:ascii="Times New Roman" w:eastAsia="Times New Roman" w:hAnsi="Times New Roman" w:cs="Times New Roman"/>
          <w:color w:val="000000"/>
          <w:sz w:val="28"/>
          <w:szCs w:val="28"/>
          <w:lang w:val="kk-KZ"/>
        </w:rPr>
        <w:t>аудандардың жергілікті атқарушы органдары</w:t>
      </w:r>
      <w:r w:rsidR="00FB5CD3">
        <w:rPr>
          <w:rFonts w:ascii="Times New Roman" w:eastAsia="Times New Roman" w:hAnsi="Times New Roman" w:cs="Times New Roman"/>
          <w:color w:val="000000"/>
          <w:sz w:val="28"/>
          <w:szCs w:val="28"/>
          <w:lang w:val="kk-KZ"/>
        </w:rPr>
        <w:t>на</w:t>
      </w:r>
      <w:r w:rsidR="00E85EA6">
        <w:rPr>
          <w:rFonts w:ascii="Times New Roman" w:eastAsia="Times New Roman" w:hAnsi="Times New Roman" w:cs="Times New Roman"/>
          <w:color w:val="000000"/>
          <w:sz w:val="28"/>
          <w:szCs w:val="28"/>
          <w:lang w:val="kk-KZ"/>
        </w:rPr>
        <w:t xml:space="preserve"> мемлекеттік бақылауды жүзеге асыру құзыреті берілмеген.</w:t>
      </w:r>
    </w:p>
    <w:p w:rsidR="002A4BD8" w:rsidRPr="00A9108D" w:rsidRDefault="00E85EA6" w:rsidP="00AA1DC3">
      <w:pPr>
        <w:pStyle w:val="a9"/>
        <w:ind w:firstLine="708"/>
        <w:jc w:val="both"/>
        <w:rPr>
          <w:rFonts w:ascii="Times New Roman" w:eastAsia="Times New Roman" w:hAnsi="Times New Roman" w:cs="Times New Roman"/>
          <w:b/>
          <w:color w:val="000000"/>
          <w:sz w:val="28"/>
          <w:szCs w:val="28"/>
          <w:lang w:val="kk-KZ"/>
        </w:rPr>
      </w:pPr>
      <w:r w:rsidRPr="00A9108D">
        <w:rPr>
          <w:rFonts w:ascii="Times New Roman" w:eastAsia="Times New Roman" w:hAnsi="Times New Roman" w:cs="Times New Roman"/>
          <w:b/>
          <w:color w:val="000000"/>
          <w:sz w:val="28"/>
          <w:szCs w:val="28"/>
          <w:lang w:val="kk-KZ"/>
        </w:rPr>
        <w:t xml:space="preserve">Ұсыным: </w:t>
      </w:r>
    </w:p>
    <w:p w:rsidR="00CE3182" w:rsidRPr="00CE3182" w:rsidRDefault="002A4BD8" w:rsidP="00AA1DC3">
      <w:pPr>
        <w:pStyle w:val="a9"/>
        <w:ind w:firstLine="708"/>
        <w:jc w:val="both"/>
        <w:rPr>
          <w:rFonts w:ascii="Times New Roman" w:eastAsia="Times New Roman" w:hAnsi="Times New Roman" w:cs="Times New Roman"/>
          <w:b/>
          <w:sz w:val="28"/>
          <w:szCs w:val="28"/>
          <w:lang w:val="kk-KZ"/>
        </w:rPr>
      </w:pPr>
      <w:r>
        <w:rPr>
          <w:rFonts w:ascii="Times New Roman" w:eastAsia="Times New Roman" w:hAnsi="Times New Roman" w:cs="Times New Roman"/>
          <w:color w:val="000000"/>
          <w:sz w:val="28"/>
          <w:szCs w:val="28"/>
          <w:lang w:val="kk-KZ"/>
        </w:rPr>
        <w:t>«Масс-медиа туралы» Қазақстан Республикасы Заңының 8-бабының 2-тармағын</w:t>
      </w:r>
      <w:r w:rsidR="00194CCE">
        <w:rPr>
          <w:rFonts w:ascii="Times New Roman" w:eastAsia="Times New Roman" w:hAnsi="Times New Roman" w:cs="Times New Roman"/>
          <w:color w:val="000000"/>
          <w:sz w:val="28"/>
          <w:szCs w:val="28"/>
          <w:lang w:val="kk-KZ"/>
        </w:rPr>
        <w:t xml:space="preserve"> «Әкімшілік құқық бұзушылық туралы» Қазақстан Республика</w:t>
      </w:r>
      <w:r w:rsidR="00157862">
        <w:rPr>
          <w:rFonts w:ascii="Times New Roman" w:eastAsia="Times New Roman" w:hAnsi="Times New Roman" w:cs="Times New Roman"/>
          <w:color w:val="000000"/>
          <w:sz w:val="28"/>
          <w:szCs w:val="28"/>
          <w:lang w:val="kk-KZ"/>
        </w:rPr>
        <w:t>сы</w:t>
      </w:r>
      <w:r w:rsidR="00194CCE">
        <w:rPr>
          <w:rFonts w:ascii="Times New Roman" w:eastAsia="Times New Roman" w:hAnsi="Times New Roman" w:cs="Times New Roman"/>
          <w:color w:val="000000"/>
          <w:sz w:val="28"/>
          <w:szCs w:val="28"/>
          <w:lang w:val="kk-KZ"/>
        </w:rPr>
        <w:t xml:space="preserve"> Кодексінің 729-бабының 1-тармағына сәйкестендіру.</w:t>
      </w:r>
      <w:r w:rsidR="00E36E83">
        <w:rPr>
          <w:rFonts w:ascii="Times New Roman" w:eastAsia="Times New Roman" w:hAnsi="Times New Roman" w:cs="Times New Roman"/>
          <w:color w:val="000000"/>
          <w:sz w:val="28"/>
          <w:szCs w:val="28"/>
          <w:lang w:val="kk-KZ"/>
        </w:rPr>
        <w:t xml:space="preserve"> </w:t>
      </w:r>
      <w:r w:rsidR="00403BE9">
        <w:rPr>
          <w:rFonts w:ascii="Times New Roman" w:eastAsia="Times New Roman" w:hAnsi="Times New Roman" w:cs="Times New Roman"/>
          <w:color w:val="000000"/>
          <w:sz w:val="28"/>
          <w:szCs w:val="28"/>
          <w:lang w:val="kk-KZ"/>
        </w:rPr>
        <w:t xml:space="preserve">  </w:t>
      </w:r>
    </w:p>
    <w:p w:rsidR="00AA1DC3" w:rsidRDefault="00AA1DC3">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b/>
          <w:color w:val="000000"/>
          <w:sz w:val="28"/>
          <w:szCs w:val="28"/>
          <w:highlight w:val="white"/>
        </w:rPr>
      </w:pPr>
    </w:p>
    <w:p w:rsidR="009852BE" w:rsidRDefault="006520D4">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b/>
          <w:color w:val="000000"/>
          <w:sz w:val="28"/>
          <w:szCs w:val="28"/>
          <w:highlight w:val="white"/>
        </w:rPr>
      </w:pPr>
      <w:r>
        <w:rPr>
          <w:rFonts w:ascii="Times New Roman" w:eastAsia="Times New Roman" w:hAnsi="Times New Roman" w:cs="Times New Roman"/>
          <w:b/>
          <w:color w:val="000000"/>
          <w:sz w:val="28"/>
          <w:szCs w:val="28"/>
          <w:highlight w:val="white"/>
        </w:rPr>
        <w:t>ІІІ. Персоналды басқару, оның ішінде сыбайлас жемқорлық тәуекелдеріне шалдыққан лауазымдарды айқындау.</w:t>
      </w:r>
    </w:p>
    <w:p w:rsidR="009852BE" w:rsidRPr="00BA17E4" w:rsidRDefault="006520D4">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b/>
          <w:color w:val="000000"/>
          <w:sz w:val="28"/>
          <w:szCs w:val="28"/>
        </w:rPr>
      </w:pPr>
      <w:r w:rsidRPr="00BA17E4">
        <w:rPr>
          <w:rFonts w:ascii="Times New Roman" w:eastAsia="Times New Roman" w:hAnsi="Times New Roman" w:cs="Times New Roman"/>
          <w:b/>
          <w:color w:val="000000"/>
          <w:sz w:val="28"/>
          <w:szCs w:val="28"/>
        </w:rPr>
        <w:t>Кадрлық құрам бойынша 202</w:t>
      </w:r>
      <w:r w:rsidR="00AA1DC3" w:rsidRPr="00BA17E4">
        <w:rPr>
          <w:rFonts w:ascii="Times New Roman" w:eastAsia="Times New Roman" w:hAnsi="Times New Roman" w:cs="Times New Roman"/>
          <w:b/>
          <w:color w:val="000000"/>
          <w:sz w:val="28"/>
          <w:szCs w:val="28"/>
        </w:rPr>
        <w:t>5</w:t>
      </w:r>
      <w:r w:rsidRPr="00BA17E4">
        <w:rPr>
          <w:rFonts w:ascii="Times New Roman" w:eastAsia="Times New Roman" w:hAnsi="Times New Roman" w:cs="Times New Roman"/>
          <w:b/>
          <w:color w:val="000000"/>
          <w:sz w:val="28"/>
          <w:szCs w:val="28"/>
        </w:rPr>
        <w:t xml:space="preserve"> жылы.</w:t>
      </w:r>
    </w:p>
    <w:p w:rsidR="00C84354" w:rsidRPr="00BA17E4" w:rsidRDefault="006520D4" w:rsidP="00C84354">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b/>
          <w:color w:val="000000"/>
          <w:sz w:val="28"/>
          <w:szCs w:val="28"/>
        </w:rPr>
      </w:pPr>
      <w:r w:rsidRPr="00BA17E4">
        <w:rPr>
          <w:rFonts w:ascii="Times New Roman" w:eastAsia="Times New Roman" w:hAnsi="Times New Roman" w:cs="Times New Roman"/>
          <w:color w:val="000000"/>
          <w:sz w:val="28"/>
          <w:szCs w:val="28"/>
        </w:rPr>
        <w:t>Бөлім құрылымында штат саны бойынша -</w:t>
      </w:r>
      <w:r w:rsidRPr="00BA17E4">
        <w:rPr>
          <w:rFonts w:ascii="Times New Roman" w:eastAsia="Times New Roman" w:hAnsi="Times New Roman" w:cs="Times New Roman"/>
          <w:b/>
          <w:color w:val="000000"/>
          <w:sz w:val="28"/>
          <w:szCs w:val="28"/>
        </w:rPr>
        <w:t xml:space="preserve"> 16, оның ішінде мемлекеттік қызметшілер саны -3.</w:t>
      </w:r>
    </w:p>
    <w:p w:rsidR="00C84354" w:rsidRPr="00BA17E4" w:rsidRDefault="00C84354" w:rsidP="00C84354">
      <w:pPr>
        <w:pBdr>
          <w:top w:val="nil"/>
          <w:left w:val="nil"/>
          <w:bottom w:val="single" w:sz="4" w:space="31" w:color="FFFFFF"/>
          <w:right w:val="nil"/>
          <w:between w:val="nil"/>
        </w:pBdr>
        <w:spacing w:after="0" w:line="240" w:lineRule="auto"/>
        <w:ind w:firstLine="708"/>
        <w:jc w:val="both"/>
        <w:rPr>
          <w:rFonts w:ascii="Times New Roman" w:hAnsi="Times New Roman"/>
          <w:b/>
          <w:sz w:val="28"/>
        </w:rPr>
      </w:pPr>
      <w:r w:rsidRPr="00BA17E4">
        <w:rPr>
          <w:rFonts w:ascii="Times New Roman" w:hAnsi="Times New Roman"/>
          <w:sz w:val="28"/>
        </w:rPr>
        <w:tab/>
      </w:r>
      <w:r w:rsidRPr="00BA17E4">
        <w:rPr>
          <w:rFonts w:ascii="Times New Roman" w:hAnsi="Times New Roman"/>
          <w:b/>
          <w:sz w:val="28"/>
        </w:rPr>
        <w:t>Бөлім бойынша 202</w:t>
      </w:r>
      <w:r w:rsidR="00726FB3" w:rsidRPr="00BA17E4">
        <w:rPr>
          <w:rFonts w:ascii="Times New Roman" w:hAnsi="Times New Roman"/>
          <w:b/>
          <w:sz w:val="28"/>
        </w:rPr>
        <w:t>5</w:t>
      </w:r>
      <w:r w:rsidRPr="00BA17E4">
        <w:rPr>
          <w:rFonts w:ascii="Times New Roman" w:hAnsi="Times New Roman"/>
          <w:b/>
          <w:sz w:val="28"/>
        </w:rPr>
        <w:t xml:space="preserve"> жылы </w:t>
      </w:r>
      <w:r w:rsidR="00AA2C14" w:rsidRPr="00BA17E4">
        <w:rPr>
          <w:rFonts w:ascii="Times New Roman" w:hAnsi="Times New Roman"/>
          <w:b/>
          <w:sz w:val="28"/>
        </w:rPr>
        <w:t xml:space="preserve">наурыз – желтоқсан аралығында </w:t>
      </w:r>
      <w:r w:rsidRPr="00BA17E4">
        <w:rPr>
          <w:rFonts w:ascii="Times New Roman" w:hAnsi="Times New Roman"/>
          <w:b/>
          <w:sz w:val="28"/>
        </w:rPr>
        <w:t xml:space="preserve">1 </w:t>
      </w:r>
      <w:r w:rsidRPr="00BA17E4">
        <w:rPr>
          <w:rFonts w:ascii="Times New Roman" w:hAnsi="Times New Roman"/>
          <w:sz w:val="28"/>
        </w:rPr>
        <w:t xml:space="preserve">штаттан тыс </w:t>
      </w:r>
      <w:r w:rsidRPr="00BA17E4">
        <w:rPr>
          <w:rFonts w:ascii="Times New Roman" w:hAnsi="Times New Roman"/>
          <w:b/>
          <w:sz w:val="28"/>
        </w:rPr>
        <w:t xml:space="preserve">қызметкерге тәртіптік </w:t>
      </w:r>
      <w:r w:rsidR="00305927" w:rsidRPr="00BA17E4">
        <w:rPr>
          <w:rFonts w:ascii="Times New Roman" w:hAnsi="Times New Roman"/>
          <w:b/>
          <w:sz w:val="28"/>
        </w:rPr>
        <w:t>жаза</w:t>
      </w:r>
      <w:r w:rsidRPr="00BA17E4">
        <w:rPr>
          <w:rFonts w:ascii="Times New Roman" w:hAnsi="Times New Roman"/>
          <w:b/>
          <w:sz w:val="28"/>
        </w:rPr>
        <w:t xml:space="preserve"> қолданылды.</w:t>
      </w:r>
    </w:p>
    <w:p w:rsidR="00C84354" w:rsidRPr="00BA17E4" w:rsidRDefault="00C84354" w:rsidP="00C84354">
      <w:pPr>
        <w:pBdr>
          <w:top w:val="nil"/>
          <w:left w:val="nil"/>
          <w:bottom w:val="single" w:sz="4" w:space="31" w:color="FFFFFF"/>
          <w:right w:val="nil"/>
          <w:between w:val="nil"/>
        </w:pBdr>
        <w:spacing w:after="0" w:line="240" w:lineRule="auto"/>
        <w:ind w:firstLine="708"/>
        <w:jc w:val="both"/>
        <w:rPr>
          <w:rFonts w:ascii="Times New Roman" w:hAnsi="Times New Roman"/>
          <w:b/>
          <w:sz w:val="28"/>
        </w:rPr>
      </w:pPr>
      <w:r w:rsidRPr="00BA17E4">
        <w:rPr>
          <w:rFonts w:ascii="Times New Roman" w:hAnsi="Times New Roman"/>
          <w:b/>
          <w:sz w:val="28"/>
        </w:rPr>
        <w:t>Атап айтқанда:</w:t>
      </w:r>
    </w:p>
    <w:p w:rsidR="00C84354" w:rsidRPr="00BA17E4" w:rsidRDefault="00C84354" w:rsidP="00C84354">
      <w:pPr>
        <w:pBdr>
          <w:top w:val="nil"/>
          <w:left w:val="nil"/>
          <w:bottom w:val="single" w:sz="4" w:space="31" w:color="FFFFFF"/>
          <w:right w:val="nil"/>
          <w:between w:val="nil"/>
        </w:pBdr>
        <w:spacing w:after="0" w:line="240" w:lineRule="auto"/>
        <w:ind w:firstLine="708"/>
        <w:jc w:val="both"/>
        <w:rPr>
          <w:rFonts w:ascii="Times New Roman" w:hAnsi="Times New Roman"/>
          <w:sz w:val="28"/>
        </w:rPr>
      </w:pPr>
      <w:r w:rsidRPr="00BA17E4">
        <w:rPr>
          <w:rFonts w:ascii="Times New Roman" w:hAnsi="Times New Roman"/>
          <w:sz w:val="28"/>
        </w:rPr>
        <w:t xml:space="preserve">1. Бөлім басшысының </w:t>
      </w:r>
      <w:r w:rsidRPr="00BA17E4">
        <w:rPr>
          <w:rFonts w:ascii="Times New Roman" w:hAnsi="Times New Roman"/>
          <w:b/>
          <w:sz w:val="28"/>
        </w:rPr>
        <w:t>29.04.2025 жылғы №50</w:t>
      </w:r>
      <w:r w:rsidRPr="00BA17E4">
        <w:rPr>
          <w:rFonts w:ascii="Times New Roman" w:hAnsi="Times New Roman"/>
          <w:sz w:val="28"/>
        </w:rPr>
        <w:t xml:space="preserve"> бұйрығына сәйкес, орындаушылық тәртіп бойынша кемшіліктері үшін бөлімнің </w:t>
      </w:r>
      <w:r w:rsidR="005745C0" w:rsidRPr="00BA17E4">
        <w:rPr>
          <w:rFonts w:ascii="Times New Roman" w:hAnsi="Times New Roman"/>
          <w:sz w:val="28"/>
        </w:rPr>
        <w:t>статисті</w:t>
      </w:r>
      <w:r w:rsidR="00AA2C14" w:rsidRPr="00BA17E4">
        <w:rPr>
          <w:rFonts w:ascii="Times New Roman" w:hAnsi="Times New Roman"/>
          <w:sz w:val="28"/>
        </w:rPr>
        <w:t>не</w:t>
      </w:r>
      <w:r w:rsidRPr="00BA17E4">
        <w:rPr>
          <w:rFonts w:ascii="Times New Roman" w:hAnsi="Times New Roman"/>
          <w:sz w:val="28"/>
        </w:rPr>
        <w:t xml:space="preserve">  </w:t>
      </w:r>
      <w:r w:rsidRPr="00BA17E4">
        <w:rPr>
          <w:rFonts w:ascii="Times New Roman" w:hAnsi="Times New Roman"/>
          <w:b/>
          <w:sz w:val="28"/>
        </w:rPr>
        <w:t xml:space="preserve">«ескерту» </w:t>
      </w:r>
      <w:r w:rsidRPr="00BA17E4">
        <w:rPr>
          <w:rFonts w:ascii="Times New Roman" w:hAnsi="Times New Roman"/>
          <w:sz w:val="28"/>
        </w:rPr>
        <w:t>түріндегі тәртіптік жаза қолданылған.</w:t>
      </w:r>
    </w:p>
    <w:p w:rsidR="00C84354" w:rsidRDefault="00726FB3">
      <w:pPr>
        <w:pBdr>
          <w:top w:val="nil"/>
          <w:left w:val="nil"/>
          <w:bottom w:val="single" w:sz="4" w:space="31" w:color="FFFFFF"/>
          <w:right w:val="nil"/>
          <w:between w:val="nil"/>
        </w:pBdr>
        <w:spacing w:after="0" w:line="240" w:lineRule="auto"/>
        <w:ind w:firstLine="708"/>
        <w:jc w:val="both"/>
        <w:rPr>
          <w:rFonts w:ascii="Times New Roman" w:hAnsi="Times New Roman"/>
          <w:b/>
          <w:sz w:val="28"/>
        </w:rPr>
      </w:pPr>
      <w:r w:rsidRPr="00BA17E4">
        <w:rPr>
          <w:rFonts w:ascii="Times New Roman" w:hAnsi="Times New Roman"/>
          <w:b/>
          <w:sz w:val="28"/>
        </w:rPr>
        <w:t xml:space="preserve">Бөлім бойынша 2026 жылы </w:t>
      </w:r>
      <w:r w:rsidR="007E6A9D" w:rsidRPr="00BA17E4">
        <w:rPr>
          <w:rFonts w:ascii="Times New Roman" w:hAnsi="Times New Roman"/>
          <w:b/>
          <w:sz w:val="28"/>
        </w:rPr>
        <w:t>қаңтар-шілде аралығында қызметкерлерге</w:t>
      </w:r>
      <w:r w:rsidRPr="00BA17E4">
        <w:rPr>
          <w:rFonts w:ascii="Times New Roman" w:hAnsi="Times New Roman"/>
          <w:b/>
          <w:sz w:val="28"/>
        </w:rPr>
        <w:t xml:space="preserve"> тәртіптік </w:t>
      </w:r>
      <w:r w:rsidR="00305927" w:rsidRPr="00BA17E4">
        <w:rPr>
          <w:rFonts w:ascii="Times New Roman" w:hAnsi="Times New Roman"/>
          <w:b/>
          <w:sz w:val="28"/>
        </w:rPr>
        <w:t>жаза</w:t>
      </w:r>
      <w:r w:rsidRPr="00BA17E4">
        <w:rPr>
          <w:rFonts w:ascii="Times New Roman" w:hAnsi="Times New Roman"/>
          <w:b/>
          <w:sz w:val="28"/>
        </w:rPr>
        <w:t xml:space="preserve"> қолданыл</w:t>
      </w:r>
      <w:r w:rsidR="007E6A9D" w:rsidRPr="00BA17E4">
        <w:rPr>
          <w:rFonts w:ascii="Times New Roman" w:hAnsi="Times New Roman"/>
          <w:b/>
          <w:sz w:val="28"/>
        </w:rPr>
        <w:t>маған</w:t>
      </w:r>
      <w:r w:rsidRPr="00BA17E4">
        <w:rPr>
          <w:rFonts w:ascii="Times New Roman" w:hAnsi="Times New Roman"/>
          <w:b/>
          <w:sz w:val="28"/>
        </w:rPr>
        <w:t>.</w:t>
      </w:r>
    </w:p>
    <w:p w:rsidR="00305927" w:rsidRPr="00AA1DC3" w:rsidRDefault="00305927">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hAnsi="Times New Roman"/>
          <w:b/>
          <w:sz w:val="28"/>
        </w:rPr>
        <w:t>2025 жылдың – 2026 жылдың шілде аралығында мерзімінен бұрын алынған тәртіптік жазалар жоқ.</w:t>
      </w:r>
    </w:p>
    <w:p w:rsidR="009852BE" w:rsidRDefault="006520D4" w:rsidP="00AA1DC3">
      <w:pPr>
        <w:pBdr>
          <w:top w:val="nil"/>
          <w:left w:val="nil"/>
          <w:bottom w:val="single" w:sz="4" w:space="31" w:color="FFFFFF"/>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
    <w:p w:rsidR="009852BE" w:rsidRDefault="006520D4">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Кадрлық тағайындаулар мен босатулар бойынша:</w:t>
      </w:r>
      <w:r>
        <w:rPr>
          <w:rFonts w:ascii="Times New Roman" w:eastAsia="Times New Roman" w:hAnsi="Times New Roman" w:cs="Times New Roman"/>
          <w:color w:val="000000"/>
          <w:sz w:val="28"/>
          <w:szCs w:val="28"/>
        </w:rPr>
        <w:t xml:space="preserve"> </w:t>
      </w:r>
      <w:r w:rsidRPr="00A72EE8">
        <w:rPr>
          <w:rFonts w:ascii="Times New Roman" w:eastAsia="Times New Roman" w:hAnsi="Times New Roman" w:cs="Times New Roman"/>
          <w:b/>
          <w:color w:val="000000"/>
          <w:sz w:val="28"/>
          <w:szCs w:val="28"/>
        </w:rPr>
        <w:t xml:space="preserve">2 </w:t>
      </w:r>
      <w:r>
        <w:rPr>
          <w:rFonts w:ascii="Times New Roman" w:eastAsia="Times New Roman" w:hAnsi="Times New Roman" w:cs="Times New Roman"/>
          <w:color w:val="000000"/>
          <w:sz w:val="28"/>
          <w:szCs w:val="28"/>
        </w:rPr>
        <w:t xml:space="preserve">штаттан тыс қызметкер қабылданды, </w:t>
      </w:r>
      <w:r w:rsidRPr="00A72EE8">
        <w:rPr>
          <w:rFonts w:ascii="Times New Roman" w:eastAsia="Times New Roman" w:hAnsi="Times New Roman" w:cs="Times New Roman"/>
          <w:b/>
          <w:color w:val="000000"/>
          <w:sz w:val="28"/>
          <w:szCs w:val="28"/>
        </w:rPr>
        <w:t xml:space="preserve">1 </w:t>
      </w:r>
      <w:r>
        <w:rPr>
          <w:rFonts w:ascii="Times New Roman" w:eastAsia="Times New Roman" w:hAnsi="Times New Roman" w:cs="Times New Roman"/>
          <w:color w:val="000000"/>
          <w:sz w:val="28"/>
          <w:szCs w:val="28"/>
        </w:rPr>
        <w:t xml:space="preserve">штаттан тыс қызметкер жұмыстан босатылды, және </w:t>
      </w:r>
      <w:r w:rsidRPr="00A72EE8">
        <w:rPr>
          <w:rFonts w:ascii="Times New Roman" w:eastAsia="Times New Roman" w:hAnsi="Times New Roman" w:cs="Times New Roman"/>
          <w:b/>
          <w:color w:val="000000"/>
          <w:sz w:val="28"/>
          <w:szCs w:val="28"/>
        </w:rPr>
        <w:t xml:space="preserve">1 </w:t>
      </w:r>
      <w:r>
        <w:rPr>
          <w:rFonts w:ascii="Times New Roman" w:eastAsia="Times New Roman" w:hAnsi="Times New Roman" w:cs="Times New Roman"/>
          <w:color w:val="000000"/>
          <w:sz w:val="28"/>
          <w:szCs w:val="28"/>
        </w:rPr>
        <w:t>штаттан тыс қызметкер бала күтімінде.</w:t>
      </w:r>
    </w:p>
    <w:p w:rsidR="009852BE" w:rsidRDefault="006520D4">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Бүгінгі күнге, Құқықтық статистика және арнайы есепке алу жөніндегі комитетінің ақпараттық сервисінен алынған мәлімеметтерге сәйкес, Бөлім қызметшілері әкімшілік және қылмыстық жауаптылық көзделген құқық бұзушылық әрекеттерін жасамағандықтары анықталды.</w:t>
      </w:r>
    </w:p>
    <w:p w:rsidR="009852BE" w:rsidRDefault="00A72EE8">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color w:val="000000"/>
          <w:sz w:val="28"/>
          <w:szCs w:val="28"/>
        </w:rPr>
      </w:pPr>
      <w:r w:rsidRPr="00834512">
        <w:rPr>
          <w:rFonts w:ascii="Times New Roman" w:eastAsia="Times New Roman" w:hAnsi="Times New Roman" w:cs="Times New Roman"/>
          <w:color w:val="000000"/>
          <w:sz w:val="28"/>
          <w:szCs w:val="28"/>
        </w:rPr>
        <w:t>2025</w:t>
      </w:r>
      <w:r w:rsidR="006520D4" w:rsidRPr="00834512">
        <w:rPr>
          <w:rFonts w:ascii="Times New Roman" w:eastAsia="Times New Roman" w:hAnsi="Times New Roman" w:cs="Times New Roman"/>
          <w:color w:val="000000"/>
          <w:sz w:val="28"/>
          <w:szCs w:val="28"/>
        </w:rPr>
        <w:t xml:space="preserve"> жыл</w:t>
      </w:r>
      <w:r w:rsidR="00834512" w:rsidRPr="00834512">
        <w:rPr>
          <w:rFonts w:ascii="Times New Roman" w:eastAsia="Times New Roman" w:hAnsi="Times New Roman" w:cs="Times New Roman"/>
          <w:color w:val="000000"/>
          <w:sz w:val="28"/>
          <w:szCs w:val="28"/>
        </w:rPr>
        <w:t xml:space="preserve">ғы наурыз – 2026 жылғы шілде аралығында </w:t>
      </w:r>
      <w:r w:rsidR="006520D4" w:rsidRPr="00834512">
        <w:rPr>
          <w:rFonts w:ascii="Times New Roman" w:eastAsia="Times New Roman" w:hAnsi="Times New Roman" w:cs="Times New Roman"/>
          <w:color w:val="000000"/>
          <w:sz w:val="28"/>
          <w:szCs w:val="28"/>
        </w:rPr>
        <w:t xml:space="preserve"> Бөлімде сыбайлас жемқорлық санатына жататын заңбұзушылықтар орын алмаған және сыбайлас жемқорлыққа қатысты сотқа жүгіну фактілері болмаған.</w:t>
      </w:r>
    </w:p>
    <w:p w:rsidR="009852BE" w:rsidRDefault="006520D4">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Жалағаш ауданы әкімі аппаратының Әдеп жөніндегі уәкілі және Қазақстан Республикасы мемлекеттік қызмет істер агенттігінің Қызылорда облысы бойынша департаменті тоқсан сайын мемлекеттік қызметшілерге анонимді түрдегі сауалнамаларды тұрақты түрде жүргізіп келеді.</w:t>
      </w:r>
    </w:p>
    <w:p w:rsidR="009852BE" w:rsidRDefault="006520D4">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Кадр мәселелерін реттеу барысында құқықтық мәселелер немесе сыбайлас жемқорлық тәуекелдері анықталған жоқ.</w:t>
      </w:r>
    </w:p>
    <w:p w:rsidR="00C71FB8" w:rsidRDefault="00C71FB8">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b/>
          <w:color w:val="000000"/>
          <w:sz w:val="28"/>
          <w:szCs w:val="28"/>
        </w:rPr>
      </w:pPr>
    </w:p>
    <w:p w:rsidR="009852BE" w:rsidRDefault="00C71FB8">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С</w:t>
      </w:r>
      <w:r w:rsidR="006520D4">
        <w:rPr>
          <w:rFonts w:ascii="Times New Roman" w:eastAsia="Times New Roman" w:hAnsi="Times New Roman" w:cs="Times New Roman"/>
          <w:b/>
          <w:color w:val="000000"/>
          <w:sz w:val="28"/>
          <w:szCs w:val="28"/>
        </w:rPr>
        <w:t>ыбайлас жемқорлық тәуекелдеріне шалдыққан лауазымдардың тізбесі</w:t>
      </w:r>
    </w:p>
    <w:tbl>
      <w:tblPr>
        <w:tblStyle w:val="a6"/>
        <w:tblW w:w="103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59"/>
        <w:gridCol w:w="2756"/>
        <w:gridCol w:w="3906"/>
        <w:gridCol w:w="1622"/>
      </w:tblGrid>
      <w:tr w:rsidR="009852BE" w:rsidRPr="00DF2209" w:rsidTr="00DF2209">
        <w:tc>
          <w:tcPr>
            <w:tcW w:w="2059" w:type="dxa"/>
          </w:tcPr>
          <w:p w:rsidR="009852BE" w:rsidRPr="00DF2209" w:rsidRDefault="006520D4" w:rsidP="00CD3A84">
            <w:pPr>
              <w:pBdr>
                <w:top w:val="nil"/>
                <w:left w:val="nil"/>
                <w:bottom w:val="nil"/>
                <w:right w:val="nil"/>
                <w:between w:val="nil"/>
              </w:pBdr>
              <w:jc w:val="center"/>
              <w:rPr>
                <w:rFonts w:ascii="Times New Roman" w:eastAsia="Times New Roman" w:hAnsi="Times New Roman" w:cs="Times New Roman"/>
                <w:b/>
                <w:color w:val="000000"/>
                <w:sz w:val="24"/>
                <w:szCs w:val="24"/>
              </w:rPr>
            </w:pPr>
            <w:r w:rsidRPr="00DF2209">
              <w:rPr>
                <w:rFonts w:ascii="Times New Roman" w:eastAsia="Times New Roman" w:hAnsi="Times New Roman" w:cs="Times New Roman"/>
                <w:b/>
                <w:color w:val="000000"/>
                <w:sz w:val="24"/>
                <w:szCs w:val="24"/>
              </w:rPr>
              <w:t>Сыбайлас жемқорлық тәуекеліне шалдыққан лауазым</w:t>
            </w:r>
          </w:p>
        </w:tc>
        <w:tc>
          <w:tcPr>
            <w:tcW w:w="2756" w:type="dxa"/>
          </w:tcPr>
          <w:p w:rsidR="009852BE" w:rsidRPr="00DF2209" w:rsidRDefault="006520D4" w:rsidP="00CD3A84">
            <w:pPr>
              <w:pBdr>
                <w:top w:val="nil"/>
                <w:left w:val="nil"/>
                <w:bottom w:val="nil"/>
                <w:right w:val="nil"/>
                <w:between w:val="nil"/>
              </w:pBdr>
              <w:jc w:val="center"/>
              <w:rPr>
                <w:rFonts w:ascii="Times New Roman" w:eastAsia="Times New Roman" w:hAnsi="Times New Roman" w:cs="Times New Roman"/>
                <w:b/>
                <w:color w:val="000000"/>
                <w:sz w:val="24"/>
                <w:szCs w:val="24"/>
              </w:rPr>
            </w:pPr>
            <w:r w:rsidRPr="00DF2209">
              <w:rPr>
                <w:rFonts w:ascii="Times New Roman" w:eastAsia="Times New Roman" w:hAnsi="Times New Roman" w:cs="Times New Roman"/>
                <w:b/>
                <w:color w:val="000000"/>
                <w:sz w:val="24"/>
                <w:szCs w:val="24"/>
              </w:rPr>
              <w:t>Сыбайлас жемқорлық тәуекелдері бар лауазымдық өкілеттіктер</w:t>
            </w:r>
          </w:p>
        </w:tc>
        <w:tc>
          <w:tcPr>
            <w:tcW w:w="3906" w:type="dxa"/>
          </w:tcPr>
          <w:p w:rsidR="009852BE" w:rsidRPr="00DF2209" w:rsidRDefault="006520D4" w:rsidP="00CD3A84">
            <w:pPr>
              <w:pBdr>
                <w:top w:val="nil"/>
                <w:left w:val="nil"/>
                <w:bottom w:val="nil"/>
                <w:right w:val="nil"/>
                <w:between w:val="nil"/>
              </w:pBdr>
              <w:jc w:val="center"/>
              <w:rPr>
                <w:rFonts w:ascii="Times New Roman" w:eastAsia="Times New Roman" w:hAnsi="Times New Roman" w:cs="Times New Roman"/>
                <w:b/>
                <w:color w:val="000000"/>
                <w:sz w:val="24"/>
                <w:szCs w:val="24"/>
              </w:rPr>
            </w:pPr>
            <w:r w:rsidRPr="00DF2209">
              <w:rPr>
                <w:rFonts w:ascii="Times New Roman" w:eastAsia="Times New Roman" w:hAnsi="Times New Roman" w:cs="Times New Roman"/>
                <w:b/>
                <w:color w:val="000000"/>
                <w:sz w:val="24"/>
                <w:szCs w:val="24"/>
              </w:rPr>
              <w:t>Сыбайлас жемқорлық тәуекелдері</w:t>
            </w:r>
          </w:p>
        </w:tc>
        <w:tc>
          <w:tcPr>
            <w:tcW w:w="1622" w:type="dxa"/>
          </w:tcPr>
          <w:p w:rsidR="009852BE" w:rsidRPr="00DF2209" w:rsidRDefault="006520D4" w:rsidP="00CD3A84">
            <w:pPr>
              <w:pBdr>
                <w:top w:val="nil"/>
                <w:left w:val="nil"/>
                <w:bottom w:val="nil"/>
                <w:right w:val="nil"/>
                <w:between w:val="nil"/>
              </w:pBdr>
              <w:jc w:val="center"/>
              <w:rPr>
                <w:rFonts w:ascii="Times New Roman" w:eastAsia="Times New Roman" w:hAnsi="Times New Roman" w:cs="Times New Roman"/>
                <w:b/>
                <w:color w:val="000000"/>
                <w:sz w:val="24"/>
                <w:szCs w:val="24"/>
              </w:rPr>
            </w:pPr>
            <w:r w:rsidRPr="00DF2209">
              <w:rPr>
                <w:rFonts w:ascii="Times New Roman" w:eastAsia="Times New Roman" w:hAnsi="Times New Roman" w:cs="Times New Roman"/>
                <w:b/>
                <w:color w:val="000000"/>
                <w:sz w:val="24"/>
                <w:szCs w:val="24"/>
              </w:rPr>
              <w:t>Сыбайлас жемқорлық тәуекелдерінің деңгейі</w:t>
            </w:r>
          </w:p>
        </w:tc>
      </w:tr>
      <w:tr w:rsidR="009852BE" w:rsidRPr="00DF2209" w:rsidTr="00DF2209">
        <w:tc>
          <w:tcPr>
            <w:tcW w:w="2059" w:type="dxa"/>
          </w:tcPr>
          <w:p w:rsidR="00C71FB8" w:rsidRPr="00DF2209" w:rsidRDefault="00C71FB8" w:rsidP="00CD3A84">
            <w:pPr>
              <w:pBdr>
                <w:top w:val="nil"/>
                <w:left w:val="nil"/>
                <w:bottom w:val="nil"/>
                <w:right w:val="nil"/>
                <w:between w:val="nil"/>
              </w:pBdr>
              <w:jc w:val="center"/>
              <w:rPr>
                <w:rFonts w:ascii="Times New Roman" w:eastAsia="Times New Roman" w:hAnsi="Times New Roman" w:cs="Times New Roman"/>
                <w:color w:val="000000"/>
                <w:sz w:val="24"/>
                <w:szCs w:val="24"/>
              </w:rPr>
            </w:pPr>
            <w:r w:rsidRPr="00DF2209">
              <w:rPr>
                <w:rFonts w:ascii="Times New Roman" w:eastAsia="Times New Roman" w:hAnsi="Times New Roman" w:cs="Times New Roman"/>
                <w:color w:val="000000"/>
                <w:sz w:val="24"/>
                <w:szCs w:val="24"/>
              </w:rPr>
              <w:t xml:space="preserve">Бөлім басшысы, </w:t>
            </w:r>
          </w:p>
          <w:p w:rsidR="009852BE" w:rsidRPr="00DF2209" w:rsidRDefault="00FC4E32" w:rsidP="00CD3A84">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бас маман</w:t>
            </w:r>
          </w:p>
        </w:tc>
        <w:tc>
          <w:tcPr>
            <w:tcW w:w="2756" w:type="dxa"/>
          </w:tcPr>
          <w:p w:rsidR="009852BE" w:rsidRPr="002A31CB" w:rsidRDefault="006520D4" w:rsidP="00CD3A84">
            <w:pPr>
              <w:pBdr>
                <w:top w:val="nil"/>
                <w:left w:val="nil"/>
                <w:bottom w:val="nil"/>
                <w:right w:val="nil"/>
                <w:between w:val="nil"/>
              </w:pBdr>
              <w:jc w:val="center"/>
              <w:rPr>
                <w:rFonts w:ascii="Times New Roman" w:eastAsia="Times New Roman" w:hAnsi="Times New Roman" w:cs="Times New Roman"/>
                <w:color w:val="000000"/>
                <w:sz w:val="24"/>
                <w:szCs w:val="24"/>
              </w:rPr>
            </w:pPr>
            <w:r w:rsidRPr="00DF2209">
              <w:rPr>
                <w:rFonts w:ascii="Times New Roman" w:eastAsia="Times New Roman" w:hAnsi="Times New Roman" w:cs="Times New Roman"/>
                <w:color w:val="000000"/>
                <w:sz w:val="24"/>
                <w:szCs w:val="24"/>
              </w:rPr>
              <w:t>Жергілікті деңгейде бұқаралық ақпарат құралдары арқылы мемлекеттік ақпараттық саясатты жүргізу бойынша  мемлекеттік тапсырысты бөлу</w:t>
            </w:r>
          </w:p>
          <w:p w:rsidR="002A31CB" w:rsidRPr="002A31CB" w:rsidRDefault="002A31CB" w:rsidP="00CD3A84">
            <w:pPr>
              <w:pBdr>
                <w:top w:val="nil"/>
                <w:left w:val="nil"/>
                <w:bottom w:val="nil"/>
                <w:right w:val="nil"/>
                <w:between w:val="nil"/>
              </w:pBdr>
              <w:jc w:val="center"/>
              <w:rPr>
                <w:rFonts w:ascii="Times New Roman" w:eastAsia="Times New Roman" w:hAnsi="Times New Roman" w:cs="Times New Roman"/>
                <w:color w:val="000000"/>
                <w:sz w:val="24"/>
                <w:szCs w:val="24"/>
              </w:rPr>
            </w:pPr>
            <w:r w:rsidRPr="002A31CB">
              <w:rPr>
                <w:rFonts w:ascii="Times New Roman" w:hAnsi="Times New Roman"/>
                <w:sz w:val="24"/>
                <w:szCs w:val="24"/>
              </w:rPr>
              <w:t>(өнім берушіні анықтау, келісім-шартқа қол қою)</w:t>
            </w:r>
          </w:p>
        </w:tc>
        <w:tc>
          <w:tcPr>
            <w:tcW w:w="3906" w:type="dxa"/>
          </w:tcPr>
          <w:p w:rsidR="009852BE" w:rsidRPr="00DF2209" w:rsidRDefault="006520D4" w:rsidP="00CD3A84">
            <w:pPr>
              <w:jc w:val="center"/>
              <w:rPr>
                <w:rFonts w:ascii="Times New Roman" w:eastAsia="Times New Roman" w:hAnsi="Times New Roman" w:cs="Times New Roman"/>
                <w:sz w:val="24"/>
                <w:szCs w:val="24"/>
              </w:rPr>
            </w:pPr>
            <w:r w:rsidRPr="00DF2209">
              <w:rPr>
                <w:rFonts w:ascii="Times New Roman" w:eastAsia="Times New Roman" w:hAnsi="Times New Roman" w:cs="Times New Roman"/>
                <w:sz w:val="24"/>
                <w:szCs w:val="24"/>
              </w:rPr>
              <w:t>«Жергілікті мемлекеттік басқарудың кейбір мәселелері туралы» Жалағаш ауданы әкімдігінің 2023 жылғы 23 қаңтардағы №14 қаулысы мен бекітілген «Жалағаш аудандық қоғамдық даму бөлімі» коммуналдық мемлекеттік мекемесінің Ережесіне сәйкес</w:t>
            </w:r>
          </w:p>
          <w:p w:rsidR="009852BE" w:rsidRPr="00DF2209" w:rsidRDefault="006520D4" w:rsidP="00CD3A84">
            <w:pPr>
              <w:jc w:val="center"/>
              <w:rPr>
                <w:rFonts w:ascii="Times New Roman" w:eastAsia="Times New Roman" w:hAnsi="Times New Roman" w:cs="Times New Roman"/>
                <w:sz w:val="24"/>
                <w:szCs w:val="24"/>
              </w:rPr>
            </w:pPr>
            <w:r w:rsidRPr="00DF2209">
              <w:rPr>
                <w:rFonts w:ascii="Times New Roman" w:eastAsia="Times New Roman" w:hAnsi="Times New Roman" w:cs="Times New Roman"/>
                <w:sz w:val="24"/>
                <w:szCs w:val="24"/>
              </w:rPr>
              <w:t>Жергілікті бұқаралық ақпарат құралдарына мемлекеттік тапсырыстарды бөледі.</w:t>
            </w:r>
          </w:p>
          <w:p w:rsidR="009852BE" w:rsidRPr="00DF2209" w:rsidRDefault="006520D4" w:rsidP="00CD3A84">
            <w:pPr>
              <w:jc w:val="center"/>
              <w:rPr>
                <w:rFonts w:ascii="Times New Roman" w:eastAsia="Times New Roman" w:hAnsi="Times New Roman" w:cs="Times New Roman"/>
                <w:sz w:val="24"/>
                <w:szCs w:val="24"/>
              </w:rPr>
            </w:pPr>
            <w:r w:rsidRPr="00DF2209">
              <w:rPr>
                <w:rFonts w:ascii="Times New Roman" w:eastAsia="Times New Roman" w:hAnsi="Times New Roman" w:cs="Times New Roman"/>
                <w:sz w:val="24"/>
                <w:szCs w:val="24"/>
              </w:rPr>
              <w:t>Бұқаралық ақпарат құралдарына мемлекеттік тапсырыстарды бөлу барысында жауапты тұлға мақсатты түрде белгілі бір бұқаралық ақпарат құралдарына басымдық берген жағдайда</w:t>
            </w:r>
          </w:p>
          <w:p w:rsidR="009852BE" w:rsidRPr="00DF2209" w:rsidRDefault="006520D4" w:rsidP="00CD3A84">
            <w:pPr>
              <w:jc w:val="center"/>
              <w:rPr>
                <w:rFonts w:ascii="Times New Roman" w:eastAsia="Times New Roman" w:hAnsi="Times New Roman" w:cs="Times New Roman"/>
                <w:sz w:val="24"/>
                <w:szCs w:val="24"/>
              </w:rPr>
            </w:pPr>
            <w:r w:rsidRPr="00DF2209">
              <w:rPr>
                <w:rFonts w:ascii="Times New Roman" w:eastAsia="Times New Roman" w:hAnsi="Times New Roman" w:cs="Times New Roman"/>
                <w:sz w:val="24"/>
                <w:szCs w:val="24"/>
              </w:rPr>
              <w:t>сыбайлас жемқорлық тәуекелдері туындайды.</w:t>
            </w:r>
          </w:p>
        </w:tc>
        <w:tc>
          <w:tcPr>
            <w:tcW w:w="1622" w:type="dxa"/>
          </w:tcPr>
          <w:p w:rsidR="009852BE" w:rsidRPr="00DF2209" w:rsidRDefault="009E4C62" w:rsidP="00CD3A84">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орташа</w:t>
            </w:r>
          </w:p>
        </w:tc>
      </w:tr>
    </w:tbl>
    <w:p w:rsidR="009852BE" w:rsidRDefault="009852BE">
      <w:pPr>
        <w:pBdr>
          <w:top w:val="nil"/>
          <w:left w:val="nil"/>
          <w:bottom w:val="nil"/>
          <w:right w:val="nil"/>
          <w:between w:val="nil"/>
        </w:pBdr>
        <w:spacing w:after="0" w:line="240" w:lineRule="auto"/>
        <w:ind w:firstLine="708"/>
        <w:rPr>
          <w:rFonts w:ascii="Times New Roman" w:eastAsia="Times New Roman" w:hAnsi="Times New Roman" w:cs="Times New Roman"/>
          <w:b/>
          <w:color w:val="000000"/>
          <w:sz w:val="28"/>
          <w:szCs w:val="28"/>
        </w:rPr>
      </w:pPr>
    </w:p>
    <w:p w:rsidR="009852BE" w:rsidRPr="00C71FB8" w:rsidRDefault="006520D4">
      <w:pPr>
        <w:pBdr>
          <w:top w:val="nil"/>
          <w:left w:val="nil"/>
          <w:bottom w:val="nil"/>
          <w:right w:val="nil"/>
          <w:between w:val="nil"/>
        </w:pBdr>
        <w:spacing w:after="0" w:line="240" w:lineRule="auto"/>
        <w:ind w:firstLine="708"/>
        <w:rPr>
          <w:rFonts w:ascii="Times New Roman" w:eastAsia="Times New Roman" w:hAnsi="Times New Roman" w:cs="Times New Roman"/>
          <w:b/>
          <w:color w:val="000000"/>
          <w:sz w:val="28"/>
          <w:szCs w:val="28"/>
        </w:rPr>
      </w:pPr>
      <w:r w:rsidRPr="00C71FB8">
        <w:rPr>
          <w:rFonts w:ascii="Times New Roman" w:eastAsia="Times New Roman" w:hAnsi="Times New Roman" w:cs="Times New Roman"/>
          <w:b/>
          <w:color w:val="000000"/>
          <w:sz w:val="28"/>
          <w:szCs w:val="28"/>
        </w:rPr>
        <w:t>Лауазымға іріктеу және тағайындау тәртібі.</w:t>
      </w:r>
    </w:p>
    <w:p w:rsidR="009852BE" w:rsidRPr="00C71FB8" w:rsidRDefault="006520D4">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8"/>
          <w:szCs w:val="28"/>
        </w:rPr>
      </w:pPr>
      <w:r w:rsidRPr="00C71FB8">
        <w:rPr>
          <w:rFonts w:ascii="Times New Roman" w:eastAsia="Times New Roman" w:hAnsi="Times New Roman" w:cs="Times New Roman"/>
          <w:b/>
          <w:color w:val="000000"/>
          <w:sz w:val="28"/>
          <w:szCs w:val="28"/>
        </w:rPr>
        <w:t xml:space="preserve">Бірінші. </w:t>
      </w:r>
      <w:r w:rsidRPr="00C71FB8">
        <w:rPr>
          <w:rFonts w:ascii="Times New Roman" w:eastAsia="Times New Roman" w:hAnsi="Times New Roman" w:cs="Times New Roman"/>
          <w:color w:val="000000"/>
          <w:sz w:val="28"/>
          <w:szCs w:val="28"/>
        </w:rPr>
        <w:t>Бөлімде мемлекеттік қызметшілерді іріктеу мен тағайындау «Қазақстан Республикасының мемлекеттік қызметі туралы» Заңының талаптарына сәйкес жұмыстар жүргізіледі.</w:t>
      </w:r>
    </w:p>
    <w:p w:rsidR="009852BE" w:rsidRDefault="006520D4">
      <w:pPr>
        <w:pBdr>
          <w:top w:val="nil"/>
          <w:left w:val="nil"/>
          <w:bottom w:val="nil"/>
          <w:right w:val="nil"/>
          <w:between w:val="nil"/>
        </w:pBdr>
        <w:spacing w:after="0" w:line="240" w:lineRule="auto"/>
        <w:ind w:firstLine="708"/>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Конкурстық іріктеуді ресми түрде өткізу, біліктілік талаптарына сәйкес келмейтін адамдарды жұмысқа қабылдау.</w:t>
      </w:r>
    </w:p>
    <w:p w:rsidR="009852BE" w:rsidRDefault="006520D4">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Бөлімнің мемлекеттік қызметшілерінің ко</w:t>
      </w:r>
      <w:r w:rsidR="00F7077B">
        <w:rPr>
          <w:rFonts w:ascii="Times New Roman" w:eastAsia="Times New Roman" w:hAnsi="Times New Roman" w:cs="Times New Roman"/>
          <w:color w:val="000000"/>
          <w:sz w:val="28"/>
          <w:szCs w:val="28"/>
        </w:rPr>
        <w:t>н</w:t>
      </w:r>
      <w:r>
        <w:rPr>
          <w:rFonts w:ascii="Times New Roman" w:eastAsia="Times New Roman" w:hAnsi="Times New Roman" w:cs="Times New Roman"/>
          <w:color w:val="000000"/>
          <w:sz w:val="28"/>
          <w:szCs w:val="28"/>
        </w:rPr>
        <w:t>курсы аудан әкімі аппаратының бірыңғай конкурс отырысы арқылы өткізіліп келеді.</w:t>
      </w:r>
    </w:p>
    <w:p w:rsidR="009852BE" w:rsidRDefault="006520D4">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Конкурс Қазақстан Республикасы азаматтарының мемлекеттік қызметке тең қол жеткізу конституциялық құқығын қамтамасыз етеді. Конкурстық іріктеуді </w:t>
      </w:r>
      <w:r>
        <w:rPr>
          <w:rFonts w:ascii="Times New Roman" w:eastAsia="Times New Roman" w:hAnsi="Times New Roman" w:cs="Times New Roman"/>
          <w:color w:val="000000"/>
          <w:sz w:val="28"/>
          <w:szCs w:val="28"/>
        </w:rPr>
        <w:lastRenderedPageBreak/>
        <w:t>ресми түрде өткізу, біліктілік талаптарына сәйкес келмейтін адамдарды жұмысқа қабылдау болған жоқ, заңға сәйкес конкурстық процедуралар өткізілді.</w:t>
      </w:r>
    </w:p>
    <w:p w:rsidR="009852BE" w:rsidRDefault="006520D4">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Мемлекеттік әкімшілік қызметшілердің Қазақстан Республикасының Конституциясында «Қазақстан Республикасының мемлекеттік қызметтер туралы» Заңында және өзге де заңнамасына сәйкес туындайтын лауазымдық өкілеттіктері және жауаптылығы біліктілік талаптары негізінде айқындалады және лауазымдық нұсқаулықтарда көрсетіледі.</w:t>
      </w:r>
    </w:p>
    <w:p w:rsidR="009852BE" w:rsidRDefault="006520D4">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Сонымен қатар, мемлекеттік лауазымдарға тиісті біліктілік талаптарына сай келетін, өзінің жеке және кәсіби қасиеттері, денсаулық жағдайы, білім деңгейі бойынша өзіне жүктелген лауазымдық міндеттеріді атқаруға қабілетті және Қазақстан Республикасының азаматтары қабылданады.</w:t>
      </w:r>
    </w:p>
    <w:p w:rsidR="009852BE" w:rsidRDefault="006520D4">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Бөлімде біліктілік талаптарына сәйкес келмейтін адамдарды жұмысқа қабылдау фактілері орын алған жоқ.</w:t>
      </w:r>
    </w:p>
    <w:p w:rsidR="009852BE" w:rsidRDefault="006520D4">
      <w:pPr>
        <w:pBdr>
          <w:top w:val="nil"/>
          <w:left w:val="nil"/>
          <w:bottom w:val="nil"/>
          <w:right w:val="nil"/>
          <w:between w:val="nil"/>
        </w:pBdr>
        <w:spacing w:after="0" w:line="240" w:lineRule="auto"/>
        <w:ind w:firstLine="708"/>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Бос орынның болуы, біліктілік талаптары, қажетті құжаттар тізбесі, іріктеудің әртүрлі кезеңдеріне жіберілген тұлғалар туралы ақпаратты орналастырмау, уақытылы және/немесе толық орналастырмау.</w:t>
      </w:r>
    </w:p>
    <w:p w:rsidR="009852BE" w:rsidRDefault="006520D4">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 корпусының бос немесе уақытша бос мемлекеттік әкімшілік лауазымына орналасуға конкурстар өткізу кезінде хабарландырулар мемлекеттік органдардың және уәкілетті органның интернет-ресурстарында орналастырылады.</w:t>
      </w:r>
    </w:p>
    <w:p w:rsidR="009852BE" w:rsidRDefault="006520D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Бос орынның болуы, біліктілік талаптары, қажетті құжаттар тізбесі, іріктеудің әртүрлі кезеңдеріне жіберілген тұлғалар туралы ақпаратты орналастырмау, уақытылы және/немесе толық орналастырмау фактілері болған жоқ.</w:t>
      </w:r>
    </w:p>
    <w:p w:rsidR="009852BE" w:rsidRDefault="006520D4">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Кандиттар үшін әркелкі жағдайлар жасау.</w:t>
      </w:r>
    </w:p>
    <w:p w:rsidR="009852BE" w:rsidRDefault="006520D4">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Қазақстан Республикасының заңнамасына сәйкес мемлекеттік әкімшілік қызметшілерді, мемлекеттік әкімшілік лауазымдарға орналасуға үміткер кандидаттар үшін «Қазақстан Республикасының мемлекеттік қызметі туралы» Заңының талаптарына сәйкес жүзеге асырылады.</w:t>
      </w:r>
    </w:p>
    <w:p w:rsidR="009852BE" w:rsidRDefault="006520D4">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Үміткерлерді жұмысқа қабылдау туралы шешім қабылдайтын тұлғалардың мүдделер қақтығысын реттеу жөніндегі шараларды қамтамасыз етпеу.</w:t>
      </w:r>
    </w:p>
    <w:p w:rsidR="009852BE" w:rsidRDefault="006520D4">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«Қазақстан Республикасының мемлекеттік қызметі туралы» Заңына сәйкес, мемлекеттік қызметшілер мүдделер қақтығысын болғызбау және реттеу жөніндегі шараларды қабылдауға тиіс. Бөлім тарапынан мүдделер қақтығысы орын алған жағдайда мүдделер қақтығысын болдырмау мақсатында тиісті шаралар қабылданады.</w:t>
      </w:r>
    </w:p>
    <w:p w:rsidR="009852BE" w:rsidRDefault="006520D4">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Талдау об</w:t>
      </w:r>
      <w:r w:rsidR="00417419">
        <w:rPr>
          <w:rFonts w:ascii="Times New Roman" w:eastAsia="Times New Roman" w:hAnsi="Times New Roman" w:cs="Times New Roman"/>
          <w:b/>
          <w:color w:val="000000"/>
          <w:sz w:val="28"/>
          <w:szCs w:val="28"/>
        </w:rPr>
        <w:t>ъ</w:t>
      </w:r>
      <w:r>
        <w:rPr>
          <w:rFonts w:ascii="Times New Roman" w:eastAsia="Times New Roman" w:hAnsi="Times New Roman" w:cs="Times New Roman"/>
          <w:b/>
          <w:color w:val="000000"/>
          <w:sz w:val="28"/>
          <w:szCs w:val="28"/>
        </w:rPr>
        <w:t>ектісі қызметкерлерінің жалақысы, көтермелеулері туралы ақпараттың жабықтығы.</w:t>
      </w:r>
    </w:p>
    <w:p w:rsidR="009852BE" w:rsidRDefault="006520D4">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Мемлекеттік қызметшілердің еңбегіне ақы төлеу Қазақстан Республикасының Президенті бекіткен Еңбекақы төлеудің біріңғай жүйесі негізінде жүзеге асырылады.</w:t>
      </w:r>
    </w:p>
    <w:p w:rsidR="009852BE" w:rsidRDefault="006520D4">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Мемлекеттік қызметшілерге, «Б» корпусының мемлекеттік әкімшілік қызметшілерінің лауазымдық айлықақыларына сәйкес жүзеге асырылып келеді.</w:t>
      </w:r>
    </w:p>
    <w:p w:rsidR="009852BE" w:rsidRDefault="006520D4">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Сонымен қатар, мемлекеттік қызметшілерге бағалау нәтижелері бойынша бонустар төленуде.</w:t>
      </w:r>
    </w:p>
    <w:p w:rsidR="009852BE" w:rsidRDefault="006520D4">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Тәртіптік жазалар алынбаған жағдайда, жұмыскерлерді көтермелеу.</w:t>
      </w:r>
    </w:p>
    <w:p w:rsidR="009852BE" w:rsidRDefault="006520D4">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Мемлекеттік қызметшілерді көтермелеу лауазымдық міндеттерін үлгілі орындағаны, мінсіз мемлекеттік қызметі, ерекше маңызды және күрделі тапсырмаларды орындағаны және жұмыстағы басқа да жетістіктері үшін, </w:t>
      </w:r>
      <w:r>
        <w:rPr>
          <w:rFonts w:ascii="Times New Roman" w:eastAsia="Times New Roman" w:hAnsi="Times New Roman" w:cs="Times New Roman"/>
          <w:color w:val="000000"/>
          <w:sz w:val="28"/>
          <w:szCs w:val="28"/>
        </w:rPr>
        <w:br/>
        <w:t xml:space="preserve">сондай-ақ, олардың жұмысын бағалаудың нәтижелері бойынша қолданылады. Мемлекеттік бюджет қаражаты есебінен Қазақстан Республикасы органдарының қызметкерлеріне сыйлық беру, материалдық көмек көрсету және лауазымдық жалақыларына үстемақылар белгілеу ережесін бекіту туралы. </w:t>
      </w:r>
      <w:r>
        <w:rPr>
          <w:rFonts w:ascii="Times New Roman" w:eastAsia="Times New Roman" w:hAnsi="Times New Roman" w:cs="Times New Roman"/>
          <w:color w:val="000000"/>
          <w:sz w:val="28"/>
          <w:szCs w:val="28"/>
        </w:rPr>
        <w:br/>
        <w:t>Қазақстан Республикасы Үкіметінің 2001 жылғы 29 тамыздағы № 1127 қаулысы негізінде, тәртіптік жазалары бар қызметкерлерге Бөлім тарапынан сыйақы берілмейді.</w:t>
      </w:r>
    </w:p>
    <w:p w:rsidR="009852BE" w:rsidRDefault="006520D4">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Жұмыс нәтижелеріне қарамастан, талдау объектісінің лауазымды адамдарының қалауы бойынша қызметкерлерді көтермелеу.</w:t>
      </w:r>
    </w:p>
    <w:p w:rsidR="009852BE" w:rsidRDefault="006520D4">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«Мемлекеттік бюджет қаражаты есебінен Қазақстан Республикасы органдарының қызметкерлеріне сыйлық беру, материалдық көмек көрсету және лауазымдық жалақыларына үстемақылар белгілеу ережесін бекіту туралы» Қазақстан Республикасы Үкіметінің 2001 жылғы 29 тамыздағы </w:t>
      </w:r>
      <w:r>
        <w:rPr>
          <w:rFonts w:ascii="Times New Roman" w:eastAsia="Times New Roman" w:hAnsi="Times New Roman" w:cs="Times New Roman"/>
          <w:color w:val="000000"/>
          <w:sz w:val="28"/>
          <w:szCs w:val="28"/>
        </w:rPr>
        <w:br/>
        <w:t>№ 1127 қаулысына сәйкес Бөлім қызметінің алға басуына өз үлесін қосып отырған Бөлім қызметкерлеріне сыйлықақы берілуде.</w:t>
      </w:r>
    </w:p>
    <w:p w:rsidR="000F6516" w:rsidRDefault="006520D4" w:rsidP="000F6516">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Сонымен қатар, мемлекеттік қызметшілерді атқарған жұмыстарының нәтижесіне сәйкес мемлекеттік мерекелерде марапаттауға ұсыныстар жолданып тұрады.</w:t>
      </w:r>
    </w:p>
    <w:p w:rsidR="004B0BF3" w:rsidRDefault="006520D4" w:rsidP="004B0BF3">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Заңнаманың бұзылуын, жеке немесе заңды тұлғалардың құқықтарын бұзуды немесе шектеуді жасаған немесе жол берген тұлғаларға тәртіптік сипаттағ</w:t>
      </w:r>
      <w:r w:rsidR="00AA1DC3">
        <w:rPr>
          <w:rFonts w:ascii="Times New Roman" w:eastAsia="Times New Roman" w:hAnsi="Times New Roman" w:cs="Times New Roman"/>
          <w:b/>
          <w:sz w:val="28"/>
          <w:szCs w:val="28"/>
        </w:rPr>
        <w:t>ы</w:t>
      </w:r>
      <w:r>
        <w:rPr>
          <w:rFonts w:ascii="Times New Roman" w:eastAsia="Times New Roman" w:hAnsi="Times New Roman" w:cs="Times New Roman"/>
          <w:b/>
          <w:sz w:val="28"/>
          <w:szCs w:val="28"/>
        </w:rPr>
        <w:t xml:space="preserve"> шараларды қолданбау және тағы басқа.</w:t>
      </w:r>
    </w:p>
    <w:p w:rsidR="009852BE" w:rsidRDefault="006520D4" w:rsidP="004B0BF3">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«Қазақстан Республикасының мемлекеттік қызмет туралы» Қазақстан Республикасының Заңына және Қазақстан Республикасы Президентінің </w:t>
      </w:r>
      <w:r>
        <w:rPr>
          <w:rFonts w:ascii="Times New Roman" w:eastAsia="Times New Roman" w:hAnsi="Times New Roman" w:cs="Times New Roman"/>
          <w:sz w:val="28"/>
          <w:szCs w:val="28"/>
        </w:rPr>
        <w:br/>
        <w:t>2015 жылғы 29 желтоқсандағы № 152 Жарлығымен бекітілген Қазақстан Республикасының мемлекеттік қызметшілеріне тәртіптік жаза қолдану қағидасына, Қазақстан Республикасының әкімшілік рәсімдер туралы заңнамасы және Қазақстан Республикасының әкімшілік сот ісін жүргізу туралы заңнаманың бұзылуын, жеке немесе заңды тұлғалардың құқықтарын бұзуды немесе шектеуді жасаған немесе жол берген тұлғаларға тәртіптік сипаттағы шараларды қолданбау және тағы басқа фактілер орын алған жоқ.</w:t>
      </w:r>
    </w:p>
    <w:p w:rsidR="004B0BF3" w:rsidRDefault="004B0BF3" w:rsidP="004B0BF3">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sz w:val="28"/>
          <w:szCs w:val="28"/>
        </w:rPr>
      </w:pPr>
    </w:p>
    <w:p w:rsidR="009852BE" w:rsidRDefault="006520D4">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VI. Мүдделер қақтығысын реттеу.</w:t>
      </w:r>
    </w:p>
    <w:p w:rsidR="009852BE" w:rsidRDefault="004B0BF3">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2025 жылғы наурыз – 2026 жылғы шілде аралығында </w:t>
      </w:r>
      <w:r w:rsidR="006520D4">
        <w:rPr>
          <w:rFonts w:ascii="Times New Roman" w:eastAsia="Times New Roman" w:hAnsi="Times New Roman" w:cs="Times New Roman"/>
          <w:color w:val="000000"/>
          <w:sz w:val="28"/>
          <w:szCs w:val="28"/>
        </w:rPr>
        <w:t>Бөлімде мүдделер қақтығысы фактілері анықталған жоқ.</w:t>
      </w:r>
    </w:p>
    <w:p w:rsidR="009852BE" w:rsidRDefault="009852BE">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color w:val="000000"/>
          <w:sz w:val="28"/>
          <w:szCs w:val="28"/>
        </w:rPr>
      </w:pPr>
    </w:p>
    <w:p w:rsidR="009852BE" w:rsidRDefault="006520D4">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V. Мемлекеттік қызметтер көрсету.</w:t>
      </w:r>
    </w:p>
    <w:p w:rsidR="009852BE" w:rsidRDefault="006520D4">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Бөлімде мемлекеттік қызмет көрсетілмейді.</w:t>
      </w:r>
    </w:p>
    <w:p w:rsidR="009852BE" w:rsidRDefault="009852BE">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color w:val="000000"/>
          <w:sz w:val="28"/>
          <w:szCs w:val="28"/>
        </w:rPr>
      </w:pPr>
    </w:p>
    <w:p w:rsidR="009852BE" w:rsidRDefault="006520D4">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VI. Рұқсат беру функцияларына іске асыру.</w:t>
      </w:r>
    </w:p>
    <w:p w:rsidR="009852BE" w:rsidRDefault="006520D4">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Бөлімде рұқсат беру функциясы қарастырылмаған.</w:t>
      </w:r>
    </w:p>
    <w:p w:rsidR="009852BE" w:rsidRDefault="009852BE">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color w:val="000000"/>
          <w:sz w:val="28"/>
          <w:szCs w:val="28"/>
        </w:rPr>
      </w:pPr>
    </w:p>
    <w:p w:rsidR="009852BE" w:rsidRDefault="006520D4">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VII. Бақылау функцияларын іске асыру.</w:t>
      </w:r>
    </w:p>
    <w:p w:rsidR="009852BE" w:rsidRDefault="006520D4">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Бөлімде бақылау-қадағалау функциялары жүзеге асырылмайды.</w:t>
      </w:r>
    </w:p>
    <w:p w:rsidR="009852BE" w:rsidRDefault="009852BE">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color w:val="000000"/>
          <w:sz w:val="28"/>
          <w:szCs w:val="28"/>
        </w:rPr>
      </w:pPr>
    </w:p>
    <w:p w:rsidR="009852BE" w:rsidRDefault="006520D4">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b/>
          <w:color w:val="000000"/>
          <w:sz w:val="28"/>
          <w:szCs w:val="28"/>
          <w:highlight w:val="white"/>
        </w:rPr>
      </w:pPr>
      <w:r>
        <w:rPr>
          <w:rFonts w:ascii="Times New Roman" w:eastAsia="Times New Roman" w:hAnsi="Times New Roman" w:cs="Times New Roman"/>
          <w:b/>
          <w:color w:val="000000"/>
          <w:sz w:val="28"/>
          <w:szCs w:val="28"/>
          <w:highlight w:val="white"/>
        </w:rPr>
        <w:t>VIII. Бюджет және қаржы қаражатын игеру және бөлу.</w:t>
      </w:r>
    </w:p>
    <w:p w:rsidR="009852BE" w:rsidRDefault="006520D4">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Мемлекеттік сатып алулар «Мемлекеттік сатып алу туралы» Қазақстан Республикасының Заңының талаптарына сәйкес жүзеге асыру.</w:t>
      </w:r>
    </w:p>
    <w:p w:rsidR="009852BE" w:rsidRPr="00D77CEE" w:rsidRDefault="006520D4">
      <w:pPr>
        <w:pBdr>
          <w:top w:val="nil"/>
          <w:left w:val="nil"/>
          <w:bottom w:val="single" w:sz="4" w:space="31" w:color="FFFFFF"/>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DA418E" w:rsidRPr="00D77CEE">
        <w:rPr>
          <w:rFonts w:ascii="Times New Roman" w:eastAsia="Times New Roman" w:hAnsi="Times New Roman" w:cs="Times New Roman"/>
          <w:b/>
          <w:color w:val="000000"/>
          <w:sz w:val="28"/>
          <w:szCs w:val="28"/>
        </w:rPr>
        <w:t>Бөлім бойынша 2025</w:t>
      </w:r>
      <w:r w:rsidRPr="00D77CEE">
        <w:rPr>
          <w:rFonts w:ascii="Times New Roman" w:eastAsia="Times New Roman" w:hAnsi="Times New Roman" w:cs="Times New Roman"/>
          <w:b/>
          <w:color w:val="000000"/>
          <w:sz w:val="28"/>
          <w:szCs w:val="28"/>
        </w:rPr>
        <w:t xml:space="preserve"> жылы бөлінген бюджет қаражаты туралы мәлімет.</w:t>
      </w:r>
    </w:p>
    <w:p w:rsidR="009852BE" w:rsidRPr="00D77CEE" w:rsidRDefault="006520D4">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color w:val="000000"/>
          <w:sz w:val="28"/>
          <w:szCs w:val="28"/>
        </w:rPr>
      </w:pPr>
      <w:r w:rsidRPr="00D77CEE">
        <w:rPr>
          <w:rFonts w:ascii="Times New Roman" w:eastAsia="Times New Roman" w:hAnsi="Times New Roman" w:cs="Times New Roman"/>
          <w:color w:val="000000"/>
          <w:sz w:val="28"/>
          <w:szCs w:val="28"/>
        </w:rPr>
        <w:t xml:space="preserve">Бөлінген қаржы – </w:t>
      </w:r>
      <w:r w:rsidR="00DA418E" w:rsidRPr="00D77CEE">
        <w:rPr>
          <w:rFonts w:ascii="Times New Roman" w:eastAsia="Times New Roman" w:hAnsi="Times New Roman" w:cs="Times New Roman"/>
          <w:color w:val="000000"/>
          <w:sz w:val="28"/>
          <w:szCs w:val="28"/>
        </w:rPr>
        <w:t>137 млн 500,0 мың тг.</w:t>
      </w:r>
    </w:p>
    <w:p w:rsidR="009852BE" w:rsidRPr="00D77CEE" w:rsidRDefault="00DA418E">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color w:val="000000"/>
          <w:sz w:val="28"/>
          <w:szCs w:val="28"/>
        </w:rPr>
      </w:pPr>
      <w:r w:rsidRPr="00D77CEE">
        <w:rPr>
          <w:rFonts w:ascii="Times New Roman" w:eastAsia="Times New Roman" w:hAnsi="Times New Roman" w:cs="Times New Roman"/>
          <w:color w:val="000000"/>
          <w:sz w:val="28"/>
          <w:szCs w:val="28"/>
        </w:rPr>
        <w:t>Игерілген қаржы – 137 млн. 500</w:t>
      </w:r>
      <w:r w:rsidR="00AA1DC3" w:rsidRPr="00D77CEE">
        <w:rPr>
          <w:rFonts w:ascii="Times New Roman" w:eastAsia="Times New Roman" w:hAnsi="Times New Roman" w:cs="Times New Roman"/>
          <w:color w:val="000000"/>
          <w:sz w:val="28"/>
          <w:szCs w:val="28"/>
        </w:rPr>
        <w:t>,</w:t>
      </w:r>
      <w:r w:rsidRPr="00D77CEE">
        <w:rPr>
          <w:rFonts w:ascii="Times New Roman" w:eastAsia="Times New Roman" w:hAnsi="Times New Roman" w:cs="Times New Roman"/>
          <w:color w:val="000000"/>
          <w:sz w:val="28"/>
          <w:szCs w:val="28"/>
        </w:rPr>
        <w:t>0</w:t>
      </w:r>
      <w:r w:rsidR="00AA1DC3" w:rsidRPr="00D77CEE">
        <w:rPr>
          <w:rFonts w:ascii="Times New Roman" w:eastAsia="Times New Roman" w:hAnsi="Times New Roman" w:cs="Times New Roman"/>
          <w:color w:val="000000"/>
          <w:sz w:val="28"/>
          <w:szCs w:val="28"/>
        </w:rPr>
        <w:t xml:space="preserve"> мың теңге</w:t>
      </w:r>
      <w:r w:rsidR="006520D4" w:rsidRPr="00D77CEE">
        <w:rPr>
          <w:rFonts w:ascii="Times New Roman" w:eastAsia="Times New Roman" w:hAnsi="Times New Roman" w:cs="Times New Roman"/>
          <w:color w:val="000000"/>
          <w:sz w:val="28"/>
          <w:szCs w:val="28"/>
        </w:rPr>
        <w:t>;</w:t>
      </w:r>
    </w:p>
    <w:p w:rsidR="009852BE" w:rsidRPr="00D77CEE" w:rsidRDefault="006520D4">
      <w:pPr>
        <w:pBdr>
          <w:top w:val="nil"/>
          <w:left w:val="nil"/>
          <w:bottom w:val="single" w:sz="4" w:space="31" w:color="FFFFFF"/>
          <w:right w:val="nil"/>
          <w:between w:val="nil"/>
        </w:pBdr>
        <w:spacing w:after="0" w:line="240" w:lineRule="auto"/>
        <w:jc w:val="both"/>
        <w:rPr>
          <w:rFonts w:ascii="Times New Roman" w:eastAsia="Times New Roman" w:hAnsi="Times New Roman" w:cs="Times New Roman"/>
          <w:color w:val="000000"/>
          <w:sz w:val="28"/>
          <w:szCs w:val="28"/>
        </w:rPr>
      </w:pPr>
      <w:r w:rsidRPr="00D77CEE">
        <w:rPr>
          <w:rFonts w:ascii="Times New Roman" w:eastAsia="Times New Roman" w:hAnsi="Times New Roman" w:cs="Times New Roman"/>
          <w:color w:val="000000"/>
          <w:sz w:val="28"/>
          <w:szCs w:val="28"/>
        </w:rPr>
        <w:t xml:space="preserve">          </w:t>
      </w:r>
      <w:r w:rsidR="00DA418E" w:rsidRPr="00D77CEE">
        <w:rPr>
          <w:rFonts w:ascii="Times New Roman" w:eastAsia="Times New Roman" w:hAnsi="Times New Roman" w:cs="Times New Roman"/>
          <w:b/>
          <w:color w:val="000000"/>
          <w:sz w:val="28"/>
          <w:szCs w:val="28"/>
        </w:rPr>
        <w:t>Бөлім бойынша 2026</w:t>
      </w:r>
      <w:r w:rsidRPr="00D77CEE">
        <w:rPr>
          <w:rFonts w:ascii="Times New Roman" w:eastAsia="Times New Roman" w:hAnsi="Times New Roman" w:cs="Times New Roman"/>
          <w:b/>
          <w:color w:val="000000"/>
          <w:sz w:val="28"/>
          <w:szCs w:val="28"/>
        </w:rPr>
        <w:t xml:space="preserve"> жылы бөлінген бюджет қаражаты туралы мәлімет.</w:t>
      </w:r>
    </w:p>
    <w:p w:rsidR="00332576" w:rsidRDefault="006520D4" w:rsidP="00332576">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color w:val="000000"/>
          <w:sz w:val="28"/>
          <w:szCs w:val="28"/>
        </w:rPr>
      </w:pPr>
      <w:r w:rsidRPr="00D77CEE">
        <w:rPr>
          <w:rFonts w:ascii="Times New Roman" w:eastAsia="Times New Roman" w:hAnsi="Times New Roman" w:cs="Times New Roman"/>
          <w:color w:val="000000"/>
          <w:sz w:val="28"/>
          <w:szCs w:val="28"/>
        </w:rPr>
        <w:t xml:space="preserve"> Бөлінг</w:t>
      </w:r>
      <w:r w:rsidR="00AF59B8" w:rsidRPr="00D77CEE">
        <w:rPr>
          <w:rFonts w:ascii="Times New Roman" w:eastAsia="Times New Roman" w:hAnsi="Times New Roman" w:cs="Times New Roman"/>
          <w:color w:val="000000"/>
          <w:sz w:val="28"/>
          <w:szCs w:val="28"/>
        </w:rPr>
        <w:t xml:space="preserve">ен қаржы – </w:t>
      </w:r>
      <w:r w:rsidR="00AF59B8" w:rsidRPr="00D77CEE">
        <w:rPr>
          <w:rFonts w:ascii="Times New Roman" w:eastAsia="Times New Roman" w:hAnsi="Times New Roman" w:cs="Times New Roman"/>
          <w:b/>
          <w:color w:val="000000"/>
          <w:sz w:val="28"/>
          <w:szCs w:val="28"/>
        </w:rPr>
        <w:t>124 млн 212</w:t>
      </w:r>
      <w:r w:rsidR="00AA1DC3" w:rsidRPr="00D77CEE">
        <w:rPr>
          <w:rFonts w:ascii="Times New Roman" w:eastAsia="Times New Roman" w:hAnsi="Times New Roman" w:cs="Times New Roman"/>
          <w:b/>
          <w:color w:val="000000"/>
          <w:sz w:val="28"/>
          <w:szCs w:val="28"/>
        </w:rPr>
        <w:t>,0 мың тг.</w:t>
      </w:r>
    </w:p>
    <w:p w:rsidR="00332576" w:rsidRDefault="00332576" w:rsidP="00332576">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color w:val="000000"/>
          <w:sz w:val="28"/>
          <w:szCs w:val="28"/>
        </w:rPr>
      </w:pPr>
    </w:p>
    <w:p w:rsidR="00332576" w:rsidRDefault="00332576" w:rsidP="00332576">
      <w:pPr>
        <w:pBdr>
          <w:top w:val="nil"/>
          <w:left w:val="nil"/>
          <w:bottom w:val="single" w:sz="4" w:space="31" w:color="FFFFFF"/>
          <w:right w:val="nil"/>
          <w:between w:val="nil"/>
        </w:pBdr>
        <w:spacing w:after="0" w:line="240" w:lineRule="auto"/>
        <w:ind w:firstLine="708"/>
        <w:jc w:val="both"/>
        <w:rPr>
          <w:rFonts w:ascii="Times New Roman" w:hAnsi="Times New Roman" w:cs="Times New Roman"/>
          <w:b/>
          <w:bCs/>
          <w:sz w:val="28"/>
          <w:szCs w:val="28"/>
          <w:u w:val="single"/>
        </w:rPr>
      </w:pPr>
      <w:r w:rsidRPr="00332576">
        <w:rPr>
          <w:rFonts w:ascii="Times New Roman" w:hAnsi="Times New Roman" w:cs="Times New Roman"/>
          <w:b/>
          <w:bCs/>
          <w:sz w:val="28"/>
          <w:szCs w:val="28"/>
          <w:u w:val="single"/>
        </w:rPr>
        <w:t>Мемлекеттік әлеуметтік тапсырыстың іске асырылуы</w:t>
      </w:r>
    </w:p>
    <w:p w:rsidR="00DE290C" w:rsidRPr="00DE290C" w:rsidRDefault="00DA418E" w:rsidP="00DE290C">
      <w:pPr>
        <w:pBdr>
          <w:top w:val="nil"/>
          <w:left w:val="nil"/>
          <w:bottom w:val="single" w:sz="4" w:space="31" w:color="FFFFFF"/>
          <w:right w:val="nil"/>
          <w:between w:val="nil"/>
        </w:pBdr>
        <w:spacing w:after="0" w:line="240" w:lineRule="auto"/>
        <w:ind w:firstLine="708"/>
        <w:jc w:val="both"/>
        <w:rPr>
          <w:rFonts w:ascii="Times New Roman" w:hAnsi="Times New Roman"/>
          <w:sz w:val="28"/>
          <w:szCs w:val="28"/>
        </w:rPr>
      </w:pPr>
      <w:r w:rsidRPr="00D77CEE">
        <w:rPr>
          <w:rFonts w:ascii="Times New Roman" w:hAnsi="Times New Roman" w:cs="Times New Roman"/>
          <w:b/>
          <w:bCs/>
          <w:sz w:val="28"/>
          <w:szCs w:val="28"/>
        </w:rPr>
        <w:t>2025</w:t>
      </w:r>
      <w:r w:rsidR="00332576" w:rsidRPr="00D77CEE">
        <w:rPr>
          <w:rFonts w:ascii="Times New Roman" w:hAnsi="Times New Roman" w:cs="Times New Roman"/>
          <w:b/>
          <w:bCs/>
          <w:sz w:val="28"/>
          <w:szCs w:val="28"/>
        </w:rPr>
        <w:t xml:space="preserve"> жылға</w:t>
      </w:r>
      <w:r w:rsidR="00332576" w:rsidRPr="00D77CEE">
        <w:rPr>
          <w:rFonts w:ascii="Times New Roman" w:hAnsi="Times New Roman" w:cs="Times New Roman"/>
          <w:bCs/>
          <w:sz w:val="28"/>
          <w:szCs w:val="28"/>
        </w:rPr>
        <w:t xml:space="preserve"> үкіметтік емес ұйымдармен жүзеге асырылатын мемлекеттік әлеуметтік тапсырыстарға бөлім арқылы</w:t>
      </w:r>
      <w:r w:rsidR="00332576" w:rsidRPr="00D77CEE">
        <w:rPr>
          <w:rFonts w:ascii="Times New Roman" w:hAnsi="Times New Roman" w:cs="Times New Roman"/>
          <w:b/>
          <w:sz w:val="28"/>
          <w:szCs w:val="28"/>
        </w:rPr>
        <w:t xml:space="preserve"> </w:t>
      </w:r>
      <w:r w:rsidRPr="00D77CEE">
        <w:rPr>
          <w:rFonts w:ascii="Times New Roman" w:hAnsi="Times New Roman" w:cs="Times New Roman"/>
          <w:b/>
          <w:sz w:val="28"/>
          <w:szCs w:val="28"/>
        </w:rPr>
        <w:t xml:space="preserve"> </w:t>
      </w:r>
      <w:r w:rsidR="00332576" w:rsidRPr="00D77CEE">
        <w:rPr>
          <w:rFonts w:ascii="Times New Roman" w:hAnsi="Times New Roman" w:cs="Times New Roman"/>
          <w:b/>
          <w:bCs/>
          <w:sz w:val="28"/>
          <w:szCs w:val="28"/>
        </w:rPr>
        <w:t xml:space="preserve">7 жоба </w:t>
      </w:r>
      <w:r w:rsidR="00332576" w:rsidRPr="00D77CEE">
        <w:rPr>
          <w:rFonts w:ascii="Times New Roman" w:hAnsi="Times New Roman" w:cs="Times New Roman"/>
          <w:bCs/>
          <w:sz w:val="28"/>
          <w:szCs w:val="28"/>
        </w:rPr>
        <w:t xml:space="preserve">бойынша бюджеттен бөлінген </w:t>
      </w:r>
      <w:r w:rsidR="00AF59B8" w:rsidRPr="00D77CEE">
        <w:rPr>
          <w:rFonts w:ascii="Times New Roman" w:hAnsi="Times New Roman" w:cs="Times New Roman"/>
          <w:b/>
          <w:bCs/>
          <w:sz w:val="28"/>
          <w:szCs w:val="28"/>
        </w:rPr>
        <w:t>24</w:t>
      </w:r>
      <w:r w:rsidR="00332576" w:rsidRPr="00D77CEE">
        <w:rPr>
          <w:rFonts w:ascii="Times New Roman" w:hAnsi="Times New Roman" w:cs="Times New Roman"/>
          <w:b/>
          <w:bCs/>
          <w:sz w:val="28"/>
          <w:szCs w:val="28"/>
        </w:rPr>
        <w:t xml:space="preserve"> млн. </w:t>
      </w:r>
      <w:r w:rsidR="00AF59B8" w:rsidRPr="00D77CEE">
        <w:rPr>
          <w:rFonts w:ascii="Times New Roman" w:hAnsi="Times New Roman" w:cs="Times New Roman"/>
          <w:b/>
          <w:bCs/>
          <w:sz w:val="28"/>
          <w:szCs w:val="28"/>
        </w:rPr>
        <w:t xml:space="preserve">671,0 мың </w:t>
      </w:r>
      <w:r w:rsidR="00332576" w:rsidRPr="00D77CEE">
        <w:rPr>
          <w:rFonts w:ascii="Times New Roman" w:hAnsi="Times New Roman" w:cs="Times New Roman"/>
          <w:sz w:val="28"/>
          <w:szCs w:val="28"/>
        </w:rPr>
        <w:t>т</w:t>
      </w:r>
      <w:r w:rsidR="00332576" w:rsidRPr="00332576">
        <w:rPr>
          <w:rFonts w:ascii="Times New Roman" w:hAnsi="Times New Roman" w:cs="Times New Roman"/>
          <w:sz w:val="28"/>
          <w:szCs w:val="28"/>
        </w:rPr>
        <w:t xml:space="preserve">еңгеге </w:t>
      </w:r>
      <w:r w:rsidR="00332576" w:rsidRPr="00332576">
        <w:rPr>
          <w:rFonts w:ascii="Times New Roman" w:hAnsi="Times New Roman" w:cs="Times New Roman"/>
          <w:bCs/>
          <w:sz w:val="28"/>
          <w:szCs w:val="28"/>
        </w:rPr>
        <w:t xml:space="preserve">келісім шарттар жасалып, тиісті жұмыстар атқарылды. </w:t>
      </w:r>
      <w:r w:rsidR="00332576" w:rsidRPr="00332576">
        <w:rPr>
          <w:rFonts w:ascii="Times New Roman" w:hAnsi="Times New Roman" w:cs="Times New Roman"/>
          <w:sz w:val="28"/>
          <w:szCs w:val="28"/>
        </w:rPr>
        <w:t xml:space="preserve">        Үкімет</w:t>
      </w:r>
      <w:r w:rsidR="00332576">
        <w:rPr>
          <w:rFonts w:ascii="Times New Roman" w:hAnsi="Times New Roman" w:cs="Times New Roman"/>
          <w:sz w:val="28"/>
          <w:szCs w:val="28"/>
        </w:rPr>
        <w:t>т</w:t>
      </w:r>
      <w:r w:rsidR="00332576" w:rsidRPr="00332576">
        <w:rPr>
          <w:rFonts w:ascii="Times New Roman" w:hAnsi="Times New Roman" w:cs="Times New Roman"/>
          <w:sz w:val="28"/>
          <w:szCs w:val="28"/>
        </w:rPr>
        <w:t>ік емес ұйымдар ұтып алған жобалардың негізгі бағыттары:</w:t>
      </w:r>
      <w:r w:rsidR="00332576" w:rsidRPr="00332576">
        <w:rPr>
          <w:rFonts w:ascii="Times New Roman" w:hAnsi="Times New Roman"/>
          <w:sz w:val="28"/>
          <w:szCs w:val="28"/>
        </w:rPr>
        <w:t>Жастар саясаты мен балалар бастамаларын қолдау –</w:t>
      </w:r>
      <w:r w:rsidR="00332576" w:rsidRPr="00127972">
        <w:rPr>
          <w:rFonts w:ascii="Times New Roman" w:hAnsi="Times New Roman"/>
          <w:sz w:val="28"/>
          <w:szCs w:val="28"/>
        </w:rPr>
        <w:t xml:space="preserve"> 1 </w:t>
      </w:r>
      <w:r w:rsidR="00332576" w:rsidRPr="00332576">
        <w:rPr>
          <w:rFonts w:ascii="Times New Roman" w:hAnsi="Times New Roman"/>
          <w:sz w:val="28"/>
          <w:szCs w:val="28"/>
        </w:rPr>
        <w:t>жоба,</w:t>
      </w:r>
    </w:p>
    <w:p w:rsidR="00DE290C" w:rsidRDefault="00DE290C" w:rsidP="00DE290C">
      <w:pPr>
        <w:pBdr>
          <w:top w:val="nil"/>
          <w:left w:val="nil"/>
          <w:bottom w:val="single" w:sz="4" w:space="31" w:color="FFFFFF"/>
          <w:right w:val="nil"/>
          <w:between w:val="nil"/>
        </w:pBdr>
        <w:spacing w:after="0" w:line="240" w:lineRule="auto"/>
        <w:ind w:firstLine="708"/>
        <w:jc w:val="both"/>
        <w:rPr>
          <w:rFonts w:ascii="Times New Roman" w:hAnsi="Times New Roman"/>
          <w:sz w:val="28"/>
          <w:szCs w:val="28"/>
        </w:rPr>
      </w:pPr>
      <w:r w:rsidRPr="00DE290C">
        <w:rPr>
          <w:rFonts w:ascii="Times New Roman" w:hAnsi="Times New Roman"/>
          <w:sz w:val="28"/>
          <w:szCs w:val="28"/>
        </w:rPr>
        <w:t>1</w:t>
      </w:r>
      <w:r>
        <w:rPr>
          <w:rFonts w:ascii="Times New Roman" w:hAnsi="Times New Roman"/>
          <w:sz w:val="28"/>
          <w:szCs w:val="28"/>
        </w:rPr>
        <w:t>) </w:t>
      </w:r>
      <w:r w:rsidR="00332576" w:rsidRPr="00332576">
        <w:rPr>
          <w:rFonts w:ascii="Times New Roman" w:hAnsi="Times New Roman"/>
          <w:bCs/>
          <w:sz w:val="28"/>
          <w:szCs w:val="28"/>
        </w:rPr>
        <w:t>Отбасылық-демографиялық және гендерлік мәселелерді шешуге жәрдемдесу</w:t>
      </w:r>
      <w:r>
        <w:rPr>
          <w:rFonts w:ascii="Times New Roman" w:hAnsi="Times New Roman"/>
          <w:sz w:val="28"/>
          <w:szCs w:val="28"/>
        </w:rPr>
        <w:t xml:space="preserve"> – 1 жоба;</w:t>
      </w:r>
    </w:p>
    <w:p w:rsidR="00DE290C" w:rsidRDefault="00DE290C" w:rsidP="00DE290C">
      <w:pPr>
        <w:pBdr>
          <w:top w:val="nil"/>
          <w:left w:val="nil"/>
          <w:bottom w:val="single" w:sz="4" w:space="31" w:color="FFFFFF"/>
          <w:right w:val="nil"/>
          <w:between w:val="nil"/>
        </w:pBdr>
        <w:spacing w:after="0" w:line="240" w:lineRule="auto"/>
        <w:ind w:firstLine="708"/>
        <w:jc w:val="both"/>
        <w:rPr>
          <w:rFonts w:ascii="Times New Roman" w:hAnsi="Times New Roman"/>
          <w:sz w:val="28"/>
          <w:szCs w:val="28"/>
        </w:rPr>
      </w:pPr>
      <w:r>
        <w:rPr>
          <w:rFonts w:ascii="Times New Roman" w:hAnsi="Times New Roman"/>
          <w:sz w:val="28"/>
          <w:szCs w:val="28"/>
        </w:rPr>
        <w:t xml:space="preserve">2) </w:t>
      </w:r>
      <w:r w:rsidR="00332576" w:rsidRPr="00127972">
        <w:rPr>
          <w:rFonts w:ascii="Times New Roman" w:hAnsi="Times New Roman"/>
          <w:bCs/>
          <w:sz w:val="28"/>
          <w:szCs w:val="28"/>
        </w:rPr>
        <w:t>Қоғамдық келісімді және жалпыұлттық бірлікті нығайту</w:t>
      </w:r>
      <w:r w:rsidR="00332576" w:rsidRPr="00127972">
        <w:rPr>
          <w:rFonts w:ascii="Times New Roman" w:hAnsi="Times New Roman"/>
          <w:sz w:val="28"/>
          <w:szCs w:val="28"/>
        </w:rPr>
        <w:t xml:space="preserve"> – 1 жоба</w:t>
      </w:r>
      <w:r>
        <w:rPr>
          <w:rFonts w:ascii="Times New Roman" w:hAnsi="Times New Roman"/>
          <w:sz w:val="28"/>
          <w:szCs w:val="28"/>
        </w:rPr>
        <w:t>;</w:t>
      </w:r>
    </w:p>
    <w:p w:rsidR="00DE290C" w:rsidRDefault="00DE290C" w:rsidP="00DE290C">
      <w:pPr>
        <w:pBdr>
          <w:top w:val="nil"/>
          <w:left w:val="nil"/>
          <w:bottom w:val="single" w:sz="4" w:space="31" w:color="FFFFFF"/>
          <w:right w:val="nil"/>
          <w:between w:val="nil"/>
        </w:pBdr>
        <w:spacing w:after="0" w:line="240" w:lineRule="auto"/>
        <w:ind w:firstLine="708"/>
        <w:jc w:val="both"/>
        <w:rPr>
          <w:rFonts w:ascii="Times New Roman" w:hAnsi="Times New Roman"/>
          <w:color w:val="000000"/>
          <w:spacing w:val="2"/>
          <w:sz w:val="28"/>
          <w:szCs w:val="28"/>
        </w:rPr>
      </w:pPr>
      <w:r>
        <w:rPr>
          <w:rFonts w:ascii="Times New Roman" w:hAnsi="Times New Roman"/>
          <w:sz w:val="28"/>
          <w:szCs w:val="28"/>
        </w:rPr>
        <w:t xml:space="preserve">3) </w:t>
      </w:r>
      <w:r w:rsidR="00332576" w:rsidRPr="00332576">
        <w:rPr>
          <w:rFonts w:ascii="Times New Roman" w:hAnsi="Times New Roman"/>
          <w:color w:val="000000"/>
          <w:spacing w:val="2"/>
          <w:sz w:val="28"/>
          <w:szCs w:val="28"/>
        </w:rPr>
        <w:t>Азаматтар мен ұйымдардың құқықтарын, заңды мүдделерін қорғау-1 жоба</w:t>
      </w:r>
      <w:r>
        <w:rPr>
          <w:rFonts w:ascii="Times New Roman" w:hAnsi="Times New Roman"/>
          <w:color w:val="000000"/>
          <w:spacing w:val="2"/>
          <w:sz w:val="28"/>
          <w:szCs w:val="28"/>
        </w:rPr>
        <w:t>;</w:t>
      </w:r>
    </w:p>
    <w:p w:rsidR="00332576" w:rsidRPr="00332576" w:rsidRDefault="00DE290C" w:rsidP="00DE290C">
      <w:pPr>
        <w:pBdr>
          <w:top w:val="nil"/>
          <w:left w:val="nil"/>
          <w:bottom w:val="single" w:sz="4" w:space="31" w:color="FFFFFF"/>
          <w:right w:val="nil"/>
          <w:between w:val="nil"/>
        </w:pBdr>
        <w:spacing w:after="0" w:line="240" w:lineRule="auto"/>
        <w:ind w:firstLine="708"/>
        <w:jc w:val="both"/>
        <w:rPr>
          <w:rFonts w:ascii="Times New Roman" w:hAnsi="Times New Roman"/>
          <w:sz w:val="28"/>
          <w:szCs w:val="28"/>
        </w:rPr>
      </w:pPr>
      <w:r>
        <w:rPr>
          <w:rFonts w:ascii="Times New Roman" w:hAnsi="Times New Roman"/>
          <w:color w:val="000000"/>
          <w:spacing w:val="2"/>
          <w:sz w:val="28"/>
          <w:szCs w:val="28"/>
        </w:rPr>
        <w:t>4)</w:t>
      </w:r>
      <w:r w:rsidR="00332576" w:rsidRPr="00332576">
        <w:rPr>
          <w:rFonts w:ascii="Times New Roman" w:hAnsi="Times New Roman"/>
          <w:sz w:val="28"/>
          <w:szCs w:val="28"/>
        </w:rPr>
        <w:t>Қазақстан Республикасының заңнамасына қайшы келмейтін өзге де әлеуметтік маңызы бар бағыттар - 4 жоба.</w:t>
      </w:r>
    </w:p>
    <w:p w:rsidR="00332576" w:rsidRPr="00332576" w:rsidRDefault="00332576">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color w:val="000000"/>
          <w:sz w:val="28"/>
          <w:szCs w:val="28"/>
        </w:rPr>
      </w:pPr>
    </w:p>
    <w:p w:rsidR="009852BE" w:rsidRPr="00332576" w:rsidRDefault="006520D4">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b/>
          <w:color w:val="000000"/>
          <w:sz w:val="28"/>
          <w:szCs w:val="28"/>
        </w:rPr>
      </w:pPr>
      <w:r w:rsidRPr="00332576">
        <w:rPr>
          <w:rFonts w:ascii="Times New Roman" w:eastAsia="Times New Roman" w:hAnsi="Times New Roman" w:cs="Times New Roman"/>
          <w:b/>
          <w:color w:val="000000"/>
          <w:sz w:val="28"/>
          <w:szCs w:val="28"/>
        </w:rPr>
        <w:t xml:space="preserve"> Мемлекеттік сатып алу мәселелері.</w:t>
      </w:r>
    </w:p>
    <w:p w:rsidR="009852BE" w:rsidRPr="00332576" w:rsidRDefault="00AF59B8">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Бөлім басшысының 2026</w:t>
      </w:r>
      <w:r w:rsidR="006520D4" w:rsidRPr="00332576">
        <w:rPr>
          <w:rFonts w:ascii="Times New Roman" w:eastAsia="Times New Roman" w:hAnsi="Times New Roman" w:cs="Times New Roman"/>
          <w:color w:val="000000"/>
          <w:sz w:val="28"/>
          <w:szCs w:val="28"/>
        </w:rPr>
        <w:t xml:space="preserve"> жылғы 5 қаңтардағы № 1-НҚ бұйрығымен «Жалағаш ауданының қоғамдық даму бөлімі» коммунал</w:t>
      </w:r>
      <w:r>
        <w:rPr>
          <w:rFonts w:ascii="Times New Roman" w:eastAsia="Times New Roman" w:hAnsi="Times New Roman" w:cs="Times New Roman"/>
          <w:color w:val="000000"/>
          <w:sz w:val="28"/>
          <w:szCs w:val="28"/>
        </w:rPr>
        <w:t>дық мемлекеттік мекемесінің 2026</w:t>
      </w:r>
      <w:r w:rsidR="006520D4" w:rsidRPr="00332576">
        <w:rPr>
          <w:rFonts w:ascii="Times New Roman" w:eastAsia="Times New Roman" w:hAnsi="Times New Roman" w:cs="Times New Roman"/>
          <w:color w:val="000000"/>
          <w:sz w:val="28"/>
          <w:szCs w:val="28"/>
        </w:rPr>
        <w:t xml:space="preserve"> жылға арналған мемлекеттік сатып алудың жылдық жоспары бекітілді.</w:t>
      </w:r>
    </w:p>
    <w:p w:rsidR="009852BE" w:rsidRPr="00332576" w:rsidRDefault="00AF59B8">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color w:val="000000"/>
          <w:sz w:val="28"/>
          <w:szCs w:val="28"/>
        </w:rPr>
      </w:pPr>
      <w:r w:rsidRPr="00D77CEE">
        <w:rPr>
          <w:rFonts w:ascii="Times New Roman" w:eastAsia="Times New Roman" w:hAnsi="Times New Roman" w:cs="Times New Roman"/>
          <w:color w:val="000000"/>
          <w:sz w:val="28"/>
          <w:szCs w:val="28"/>
        </w:rPr>
        <w:t>Бөлімнің 2026</w:t>
      </w:r>
      <w:r w:rsidR="006520D4" w:rsidRPr="00D77CEE">
        <w:rPr>
          <w:rFonts w:ascii="Times New Roman" w:eastAsia="Times New Roman" w:hAnsi="Times New Roman" w:cs="Times New Roman"/>
          <w:color w:val="000000"/>
          <w:sz w:val="28"/>
          <w:szCs w:val="28"/>
        </w:rPr>
        <w:t xml:space="preserve"> жылы бекітілген мемлекеттік сатып алу жоспары </w:t>
      </w:r>
      <w:r w:rsidR="003D43FA" w:rsidRPr="00D77CEE">
        <w:rPr>
          <w:rFonts w:ascii="Times New Roman" w:eastAsia="Times New Roman" w:hAnsi="Times New Roman" w:cs="Times New Roman"/>
          <w:b/>
          <w:color w:val="000000"/>
          <w:sz w:val="28"/>
          <w:szCs w:val="28"/>
        </w:rPr>
        <w:t>13 млн.</w:t>
      </w:r>
      <w:r w:rsidR="006520D4" w:rsidRPr="00D77CEE">
        <w:rPr>
          <w:rFonts w:ascii="Times New Roman" w:eastAsia="Times New Roman" w:hAnsi="Times New Roman" w:cs="Times New Roman"/>
          <w:color w:val="000000"/>
          <w:sz w:val="28"/>
          <w:szCs w:val="28"/>
        </w:rPr>
        <w:t xml:space="preserve">  </w:t>
      </w:r>
      <w:r w:rsidR="006520D4" w:rsidRPr="00D77CEE">
        <w:rPr>
          <w:rFonts w:ascii="Times New Roman" w:eastAsia="Times New Roman" w:hAnsi="Times New Roman" w:cs="Times New Roman"/>
          <w:b/>
          <w:color w:val="000000"/>
          <w:sz w:val="28"/>
          <w:szCs w:val="28"/>
        </w:rPr>
        <w:t xml:space="preserve">теңгені </w:t>
      </w:r>
      <w:r w:rsidR="006520D4" w:rsidRPr="00D77CEE">
        <w:rPr>
          <w:rFonts w:ascii="Times New Roman" w:eastAsia="Times New Roman" w:hAnsi="Times New Roman" w:cs="Times New Roman"/>
          <w:color w:val="000000"/>
          <w:sz w:val="28"/>
          <w:szCs w:val="28"/>
        </w:rPr>
        <w:t>құрайды.</w:t>
      </w:r>
    </w:p>
    <w:p w:rsidR="009852BE" w:rsidRDefault="006520D4">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color w:val="000000"/>
          <w:sz w:val="28"/>
          <w:szCs w:val="28"/>
        </w:rPr>
      </w:pPr>
      <w:r w:rsidRPr="00332576">
        <w:rPr>
          <w:rFonts w:ascii="Times New Roman" w:eastAsia="Times New Roman" w:hAnsi="Times New Roman" w:cs="Times New Roman"/>
          <w:color w:val="000000"/>
          <w:sz w:val="28"/>
          <w:szCs w:val="28"/>
        </w:rPr>
        <w:t>Бүгінгі күнге жарияланған мемлекеттік сатып алулар бойынша тиісті жұмыстар атқарылуда.</w:t>
      </w:r>
    </w:p>
    <w:p w:rsidR="009852BE" w:rsidRDefault="006520D4">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Мемл</w:t>
      </w:r>
      <w:r w:rsidR="00AF59B8">
        <w:rPr>
          <w:rFonts w:ascii="Times New Roman" w:eastAsia="Times New Roman" w:hAnsi="Times New Roman" w:cs="Times New Roman"/>
          <w:color w:val="000000"/>
          <w:sz w:val="28"/>
          <w:szCs w:val="28"/>
        </w:rPr>
        <w:t xml:space="preserve">екеттік сатып алу туралы ҚР </w:t>
      </w:r>
      <w:r w:rsidR="00AF59B8" w:rsidRPr="00AF59B8">
        <w:rPr>
          <w:rFonts w:ascii="Times New Roman" w:eastAsia="Times New Roman" w:hAnsi="Times New Roman" w:cs="Times New Roman"/>
          <w:b/>
          <w:color w:val="000000"/>
          <w:sz w:val="28"/>
          <w:szCs w:val="28"/>
        </w:rPr>
        <w:t>2024 жылғы 1 шілдедегі</w:t>
      </w:r>
      <w:r w:rsidRPr="00AF59B8">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color w:val="000000"/>
          <w:sz w:val="28"/>
          <w:szCs w:val="28"/>
        </w:rPr>
        <w:t>Заңының талаптары сақталған және де өткізілген сатып алуларда Сыбайлас жемқорлыққа қарсы іс-қимыл туралы заңының талаптарын бұзылуына ықпал ететін фактілер байқалмайды.</w:t>
      </w:r>
    </w:p>
    <w:p w:rsidR="009852BE" w:rsidRDefault="009852BE">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color w:val="000000"/>
          <w:sz w:val="28"/>
          <w:szCs w:val="28"/>
        </w:rPr>
      </w:pPr>
    </w:p>
    <w:p w:rsidR="009852BE" w:rsidRDefault="006520D4">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b/>
          <w:color w:val="000000"/>
          <w:sz w:val="28"/>
          <w:szCs w:val="28"/>
          <w:highlight w:val="white"/>
        </w:rPr>
      </w:pPr>
      <w:r>
        <w:rPr>
          <w:rFonts w:ascii="Times New Roman" w:eastAsia="Times New Roman" w:hAnsi="Times New Roman" w:cs="Times New Roman"/>
          <w:b/>
          <w:color w:val="000000"/>
          <w:sz w:val="28"/>
          <w:szCs w:val="28"/>
          <w:highlight w:val="white"/>
        </w:rPr>
        <w:t>IX. Жеке және заңды тұлғалармен шарттар жасасу.</w:t>
      </w:r>
    </w:p>
    <w:p w:rsidR="009852BE" w:rsidRDefault="006520D4">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Бөлімде жеке және заңды тұлғалармен шарттар жасалмайды.</w:t>
      </w:r>
    </w:p>
    <w:p w:rsidR="009852BE" w:rsidRDefault="009852BE">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color w:val="000000"/>
          <w:sz w:val="28"/>
          <w:szCs w:val="28"/>
        </w:rPr>
      </w:pPr>
    </w:p>
    <w:p w:rsidR="009852BE" w:rsidRDefault="006520D4">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b/>
          <w:color w:val="000000"/>
          <w:sz w:val="28"/>
          <w:szCs w:val="28"/>
          <w:highlight w:val="white"/>
        </w:rPr>
      </w:pPr>
      <w:r>
        <w:rPr>
          <w:rFonts w:ascii="Times New Roman" w:eastAsia="Times New Roman" w:hAnsi="Times New Roman" w:cs="Times New Roman"/>
          <w:b/>
          <w:color w:val="000000"/>
          <w:sz w:val="28"/>
          <w:szCs w:val="28"/>
          <w:highlight w:val="white"/>
        </w:rPr>
        <w:t>X. Ақпараттық жүйелерді әзірлеу және пайдалану.</w:t>
      </w:r>
    </w:p>
    <w:p w:rsidR="009852BE" w:rsidRDefault="006520D4">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Бөлімде ақпараттық жүйелерді әзірлеу және пайдалану  </w:t>
      </w:r>
      <w:r w:rsidR="00C71FB8">
        <w:rPr>
          <w:rFonts w:ascii="Times New Roman" w:eastAsia="Times New Roman" w:hAnsi="Times New Roman" w:cs="Times New Roman"/>
          <w:color w:val="000000"/>
          <w:sz w:val="28"/>
          <w:szCs w:val="28"/>
          <w:highlight w:val="white"/>
        </w:rPr>
        <w:t>қ</w:t>
      </w:r>
      <w:r>
        <w:rPr>
          <w:rFonts w:ascii="Times New Roman" w:eastAsia="Times New Roman" w:hAnsi="Times New Roman" w:cs="Times New Roman"/>
          <w:color w:val="000000"/>
          <w:sz w:val="28"/>
          <w:szCs w:val="28"/>
          <w:highlight w:val="white"/>
        </w:rPr>
        <w:t>арастырылмаған.</w:t>
      </w:r>
    </w:p>
    <w:p w:rsidR="009852BE" w:rsidRDefault="009852BE">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color w:val="000000"/>
          <w:sz w:val="28"/>
          <w:szCs w:val="28"/>
          <w:highlight w:val="white"/>
        </w:rPr>
      </w:pPr>
    </w:p>
    <w:p w:rsidR="009852BE" w:rsidRDefault="006520D4">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b/>
          <w:color w:val="000000"/>
          <w:sz w:val="28"/>
          <w:szCs w:val="28"/>
          <w:highlight w:val="white"/>
        </w:rPr>
      </w:pPr>
      <w:r>
        <w:rPr>
          <w:rFonts w:ascii="Times New Roman" w:eastAsia="Times New Roman" w:hAnsi="Times New Roman" w:cs="Times New Roman"/>
          <w:b/>
          <w:color w:val="000000"/>
          <w:sz w:val="28"/>
          <w:szCs w:val="28"/>
          <w:highlight w:val="white"/>
        </w:rPr>
        <w:t>XI. Талдау объектісінің ұйымдастырушылық-басқарушылық қызметінен туындайтын өзге де мәселелер.</w:t>
      </w:r>
    </w:p>
    <w:p w:rsidR="009852BE" w:rsidRPr="00C71FB8" w:rsidRDefault="006520D4">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b/>
          <w:color w:val="000000"/>
          <w:sz w:val="28"/>
          <w:szCs w:val="28"/>
        </w:rPr>
      </w:pPr>
      <w:r w:rsidRPr="00C71FB8">
        <w:rPr>
          <w:rFonts w:ascii="Times New Roman" w:eastAsia="Times New Roman" w:hAnsi="Times New Roman" w:cs="Times New Roman"/>
          <w:b/>
          <w:color w:val="000000"/>
          <w:sz w:val="28"/>
          <w:szCs w:val="28"/>
        </w:rPr>
        <w:t>Жеке және заңды тұлғалардың өтініштеріне байланысты:</w:t>
      </w:r>
    </w:p>
    <w:p w:rsidR="009852BE" w:rsidRDefault="00C41DF5">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2026</w:t>
      </w:r>
      <w:r w:rsidR="006520D4" w:rsidRPr="00C71FB8">
        <w:rPr>
          <w:rFonts w:ascii="Times New Roman" w:eastAsia="Times New Roman" w:hAnsi="Times New Roman" w:cs="Times New Roman"/>
          <w:color w:val="000000"/>
          <w:sz w:val="28"/>
          <w:szCs w:val="28"/>
        </w:rPr>
        <w:t xml:space="preserve"> жылдың 31 </w:t>
      </w:r>
      <w:r>
        <w:rPr>
          <w:rFonts w:ascii="Times New Roman" w:eastAsia="Times New Roman" w:hAnsi="Times New Roman" w:cs="Times New Roman"/>
          <w:color w:val="000000"/>
          <w:sz w:val="28"/>
          <w:szCs w:val="28"/>
        </w:rPr>
        <w:t>тамызына</w:t>
      </w:r>
      <w:r w:rsidR="006520D4" w:rsidRPr="00C71FB8">
        <w:rPr>
          <w:rFonts w:ascii="Times New Roman" w:eastAsia="Times New Roman" w:hAnsi="Times New Roman" w:cs="Times New Roman"/>
          <w:color w:val="000000"/>
          <w:sz w:val="28"/>
          <w:szCs w:val="28"/>
        </w:rPr>
        <w:t xml:space="preserve"> дейін бөлімге жеке және заңды </w:t>
      </w:r>
      <w:r w:rsidR="006520D4" w:rsidRPr="00C71FB8">
        <w:rPr>
          <w:rFonts w:ascii="Times New Roman" w:eastAsia="Times New Roman" w:hAnsi="Times New Roman" w:cs="Times New Roman"/>
          <w:color w:val="000000"/>
          <w:sz w:val="28"/>
          <w:szCs w:val="28"/>
        </w:rPr>
        <w:br/>
        <w:t xml:space="preserve">тұлғалардан барлығы </w:t>
      </w:r>
      <w:r w:rsidR="006520D4" w:rsidRPr="00C41DF5">
        <w:rPr>
          <w:rFonts w:ascii="Times New Roman" w:eastAsia="Times New Roman" w:hAnsi="Times New Roman" w:cs="Times New Roman"/>
          <w:b/>
          <w:color w:val="000000"/>
          <w:sz w:val="28"/>
          <w:szCs w:val="28"/>
        </w:rPr>
        <w:t>1</w:t>
      </w:r>
      <w:r w:rsidRPr="00C41DF5">
        <w:rPr>
          <w:rFonts w:ascii="Times New Roman" w:eastAsia="Times New Roman" w:hAnsi="Times New Roman" w:cs="Times New Roman"/>
          <w:b/>
          <w:color w:val="000000"/>
          <w:sz w:val="28"/>
          <w:szCs w:val="28"/>
        </w:rPr>
        <w:t>0</w:t>
      </w:r>
      <w:r w:rsidR="006520D4" w:rsidRPr="00C41DF5">
        <w:rPr>
          <w:rFonts w:ascii="Times New Roman" w:eastAsia="Times New Roman" w:hAnsi="Times New Roman" w:cs="Times New Roman"/>
          <w:b/>
          <w:color w:val="000000"/>
          <w:sz w:val="28"/>
          <w:szCs w:val="28"/>
        </w:rPr>
        <w:t xml:space="preserve"> </w:t>
      </w:r>
      <w:r w:rsidR="006520D4" w:rsidRPr="00C71FB8">
        <w:rPr>
          <w:rFonts w:ascii="Times New Roman" w:eastAsia="Times New Roman" w:hAnsi="Times New Roman" w:cs="Times New Roman"/>
          <w:color w:val="000000"/>
          <w:sz w:val="28"/>
          <w:szCs w:val="28"/>
        </w:rPr>
        <w:t>өтініш түсті. О</w:t>
      </w:r>
      <w:r>
        <w:rPr>
          <w:rFonts w:ascii="Times New Roman" w:eastAsia="Times New Roman" w:hAnsi="Times New Roman" w:cs="Times New Roman"/>
          <w:color w:val="000000"/>
          <w:sz w:val="28"/>
          <w:szCs w:val="28"/>
        </w:rPr>
        <w:t xml:space="preserve">ның ішінде: жеке тұлғалардан </w:t>
      </w:r>
      <w:r w:rsidRPr="00C41DF5">
        <w:rPr>
          <w:rFonts w:ascii="Times New Roman" w:eastAsia="Times New Roman" w:hAnsi="Times New Roman" w:cs="Times New Roman"/>
          <w:b/>
          <w:color w:val="000000"/>
          <w:sz w:val="28"/>
          <w:szCs w:val="28"/>
        </w:rPr>
        <w:t>– 2,</w:t>
      </w:r>
      <w:r>
        <w:rPr>
          <w:rFonts w:ascii="Times New Roman" w:eastAsia="Times New Roman" w:hAnsi="Times New Roman" w:cs="Times New Roman"/>
          <w:color w:val="000000"/>
          <w:sz w:val="28"/>
          <w:szCs w:val="28"/>
        </w:rPr>
        <w:t xml:space="preserve"> заңды тұлғалардан - </w:t>
      </w:r>
      <w:r w:rsidRPr="00C41DF5">
        <w:rPr>
          <w:rFonts w:ascii="Times New Roman" w:eastAsia="Times New Roman" w:hAnsi="Times New Roman" w:cs="Times New Roman"/>
          <w:b/>
          <w:color w:val="000000"/>
          <w:sz w:val="28"/>
          <w:szCs w:val="28"/>
        </w:rPr>
        <w:t>8</w:t>
      </w:r>
      <w:r w:rsidR="006520D4" w:rsidRPr="00C41DF5">
        <w:rPr>
          <w:rFonts w:ascii="Times New Roman" w:eastAsia="Times New Roman" w:hAnsi="Times New Roman" w:cs="Times New Roman"/>
          <w:b/>
          <w:color w:val="000000"/>
          <w:sz w:val="28"/>
          <w:szCs w:val="28"/>
        </w:rPr>
        <w:t>.</w:t>
      </w:r>
      <w:r w:rsidR="006520D4" w:rsidRPr="00C71FB8">
        <w:rPr>
          <w:rFonts w:ascii="Times New Roman" w:eastAsia="Times New Roman" w:hAnsi="Times New Roman" w:cs="Times New Roman"/>
          <w:color w:val="000000"/>
          <w:sz w:val="28"/>
          <w:szCs w:val="28"/>
        </w:rPr>
        <w:t xml:space="preserve"> Барлық өтініштер бақылауға алынып, заңнамамен көзделген мерзімдерінде жауаптары берілді. Бөлім басшысының жеке қабыл</w:t>
      </w:r>
      <w:r>
        <w:rPr>
          <w:rFonts w:ascii="Times New Roman" w:eastAsia="Times New Roman" w:hAnsi="Times New Roman" w:cs="Times New Roman"/>
          <w:color w:val="000000"/>
          <w:sz w:val="28"/>
          <w:szCs w:val="28"/>
        </w:rPr>
        <w:t xml:space="preserve">дауында болған азаматтар саны - </w:t>
      </w:r>
      <w:r w:rsidRPr="00C41DF5">
        <w:rPr>
          <w:rFonts w:ascii="Times New Roman" w:eastAsia="Times New Roman" w:hAnsi="Times New Roman" w:cs="Times New Roman"/>
          <w:b/>
          <w:color w:val="000000"/>
          <w:sz w:val="28"/>
          <w:szCs w:val="28"/>
        </w:rPr>
        <w:t>7</w:t>
      </w:r>
      <w:r w:rsidR="006520D4" w:rsidRPr="00C41DF5">
        <w:rPr>
          <w:rFonts w:ascii="Times New Roman" w:eastAsia="Times New Roman" w:hAnsi="Times New Roman" w:cs="Times New Roman"/>
          <w:b/>
          <w:color w:val="000000"/>
          <w:sz w:val="28"/>
          <w:szCs w:val="28"/>
        </w:rPr>
        <w:t>.</w:t>
      </w:r>
    </w:p>
    <w:p w:rsidR="009852BE" w:rsidRDefault="006520D4">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Бөлім басшысы жеке және заңды тұлғалардың өкілдерін жеке қабылдауы бекітілген кестеге сәйкес, тұрақты жүргізіледі. Қабылдау кестесі бұқаралық ақпарат құралдарында жарияланып, Бөлім орналасқан ғимаратта ілінген. Барлық өтініш иелеріне заңдылыққа сәйкес түсіндірме жұмыстары жүргізілді.</w:t>
      </w:r>
    </w:p>
    <w:p w:rsidR="009852BE" w:rsidRDefault="006520D4">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Жеке және заңды тұлғалардың өтініштеріне (жазбаша, ауызша, жеке қабылдау түрінде) тіркеу кезінде оған кезекті реттік нөмір болып табылатын тіркеунөмірі беріледі. Өтініштің қаралу мерзімі оның тіркелген кезінен бастап есептеледі. Есепті мерзім ішінде орындалу мерзімінің сақталмау фактілері болған жоқ.</w:t>
      </w:r>
    </w:p>
    <w:p w:rsidR="002502AE" w:rsidRDefault="006520D4" w:rsidP="002502AE">
      <w:pPr>
        <w:pBdr>
          <w:top w:val="nil"/>
          <w:left w:val="nil"/>
          <w:bottom w:val="single" w:sz="4" w:space="31" w:color="FFFFFF"/>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Бөлімге</w:t>
      </w:r>
      <w:r w:rsidR="00C71FB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қарауға жолданған жеке және заңды тұлғалардың өтініштері бойынша Қазақстан Республикасы Әкімшілік рәсімдік-процестік кодексіне сәйкес жауаптар берілуін, өтініштердің уақытылы есепке алынуын қадағалау бағытында талаптарын бұзушылықтар орын алмаған.</w:t>
      </w:r>
    </w:p>
    <w:p w:rsidR="002502AE" w:rsidRDefault="00C71FB8" w:rsidP="002502AE">
      <w:pPr>
        <w:pBdr>
          <w:top w:val="nil"/>
          <w:left w:val="nil"/>
          <w:bottom w:val="single" w:sz="4" w:space="31" w:color="FFFFFF"/>
          <w:right w:val="nil"/>
          <w:between w:val="nil"/>
        </w:pBdr>
        <w:spacing w:after="0" w:line="240" w:lineRule="auto"/>
        <w:ind w:firstLine="708"/>
        <w:jc w:val="both"/>
        <w:rPr>
          <w:rFonts w:ascii="Times New Roman" w:hAnsi="Times New Roman" w:cs="Times New Roman"/>
          <w:sz w:val="28"/>
          <w:szCs w:val="28"/>
        </w:rPr>
      </w:pPr>
      <w:r w:rsidRPr="007403D0">
        <w:rPr>
          <w:rFonts w:ascii="Times New Roman" w:hAnsi="Times New Roman" w:cs="Times New Roman"/>
          <w:sz w:val="28"/>
          <w:szCs w:val="28"/>
        </w:rPr>
        <w:t xml:space="preserve">Талдау нәтижесінде </w:t>
      </w:r>
      <w:r>
        <w:rPr>
          <w:rFonts w:ascii="Times New Roman" w:hAnsi="Times New Roman" w:cs="Times New Roman"/>
          <w:sz w:val="28"/>
          <w:szCs w:val="28"/>
        </w:rPr>
        <w:t>Аппараттың</w:t>
      </w:r>
      <w:r w:rsidRPr="007403D0">
        <w:rPr>
          <w:rFonts w:ascii="Times New Roman" w:hAnsi="Times New Roman" w:cs="Times New Roman"/>
          <w:sz w:val="28"/>
          <w:szCs w:val="28"/>
        </w:rPr>
        <w:t xml:space="preserve"> ұйымдастырушылық-басқарушылық қызметіндегі сыбайлас жемқорлық тәуекелдерін тудыратын сәйкес</w:t>
      </w:r>
      <w:r>
        <w:rPr>
          <w:rFonts w:ascii="Times New Roman" w:hAnsi="Times New Roman" w:cs="Times New Roman"/>
          <w:sz w:val="28"/>
          <w:szCs w:val="28"/>
        </w:rPr>
        <w:t>сіздік</w:t>
      </w:r>
      <w:r w:rsidRPr="007403D0">
        <w:rPr>
          <w:rFonts w:ascii="Times New Roman" w:hAnsi="Times New Roman" w:cs="Times New Roman"/>
          <w:sz w:val="28"/>
          <w:szCs w:val="28"/>
        </w:rPr>
        <w:t>терді жою бойынша</w:t>
      </w:r>
    </w:p>
    <w:p w:rsidR="002502AE" w:rsidRDefault="00C71FB8" w:rsidP="002502AE">
      <w:pPr>
        <w:pBdr>
          <w:top w:val="nil"/>
          <w:left w:val="nil"/>
          <w:bottom w:val="single" w:sz="4" w:space="31" w:color="FFFFFF"/>
          <w:right w:val="nil"/>
          <w:between w:val="nil"/>
        </w:pBdr>
        <w:spacing w:after="0" w:line="240" w:lineRule="auto"/>
        <w:ind w:firstLine="708"/>
        <w:jc w:val="both"/>
        <w:rPr>
          <w:rFonts w:ascii="Times New Roman" w:hAnsi="Times New Roman" w:cs="Times New Roman"/>
          <w:b/>
          <w:sz w:val="28"/>
          <w:szCs w:val="28"/>
        </w:rPr>
      </w:pPr>
      <w:r w:rsidRPr="007403D0">
        <w:rPr>
          <w:rFonts w:ascii="Times New Roman" w:hAnsi="Times New Roman" w:cs="Times New Roman"/>
          <w:b/>
          <w:sz w:val="28"/>
          <w:szCs w:val="28"/>
        </w:rPr>
        <w:t>ҰСЫНЫМДАР:</w:t>
      </w:r>
    </w:p>
    <w:p w:rsidR="00D8582C" w:rsidRDefault="00C71FB8" w:rsidP="00515C6B">
      <w:pPr>
        <w:pBdr>
          <w:top w:val="nil"/>
          <w:left w:val="nil"/>
          <w:bottom w:val="single" w:sz="4" w:space="31" w:color="FFFFFF"/>
          <w:right w:val="nil"/>
          <w:between w:val="nil"/>
        </w:pBdr>
        <w:spacing w:after="0" w:line="240" w:lineRule="auto"/>
        <w:ind w:firstLine="708"/>
        <w:jc w:val="both"/>
        <w:rPr>
          <w:rFonts w:ascii="Times New Roman" w:hAnsi="Times New Roman" w:cs="Times New Roman"/>
          <w:sz w:val="28"/>
          <w:szCs w:val="28"/>
        </w:rPr>
      </w:pPr>
      <w:r w:rsidRPr="00D63E41">
        <w:rPr>
          <w:rFonts w:ascii="Times New Roman" w:hAnsi="Times New Roman" w:cs="Times New Roman"/>
          <w:sz w:val="28"/>
          <w:szCs w:val="28"/>
        </w:rPr>
        <w:t>1. Сыбайлас жемқорлық тәуекелдерін жою бойынша:</w:t>
      </w:r>
    </w:p>
    <w:p w:rsidR="00515C6B" w:rsidRDefault="00473EE4" w:rsidP="00473EE4">
      <w:pPr>
        <w:pBdr>
          <w:top w:val="nil"/>
          <w:left w:val="nil"/>
          <w:bottom w:val="single" w:sz="4" w:space="31" w:color="FFFFFF"/>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hAnsi="Times New Roman" w:cs="Times New Roman"/>
          <w:sz w:val="28"/>
          <w:szCs w:val="28"/>
        </w:rPr>
        <w:tab/>
      </w:r>
      <w:r w:rsidR="00C71FB8" w:rsidRPr="00D63E41">
        <w:rPr>
          <w:rFonts w:ascii="Times New Roman" w:hAnsi="Times New Roman" w:cs="Times New Roman"/>
          <w:sz w:val="28"/>
          <w:szCs w:val="28"/>
        </w:rPr>
        <w:t>1.1</w:t>
      </w:r>
      <w:r w:rsidR="00CA0ADC">
        <w:rPr>
          <w:rFonts w:ascii="Times New Roman" w:hAnsi="Times New Roman" w:cs="Times New Roman"/>
          <w:sz w:val="28"/>
          <w:szCs w:val="28"/>
        </w:rPr>
        <w:t xml:space="preserve">. </w:t>
      </w:r>
      <w:r w:rsidR="009409A6">
        <w:rPr>
          <w:rFonts w:ascii="Times New Roman" w:eastAsia="Times New Roman" w:hAnsi="Times New Roman" w:cs="Times New Roman"/>
          <w:color w:val="000000"/>
          <w:sz w:val="28"/>
          <w:szCs w:val="28"/>
        </w:rPr>
        <w:t>«Масс-медиа туралы» Қазақстан Республикасы Заңының 8-бабының 2-тармағын «Әкімшілік құқық бұзушылық туралы» Қазақстан Республикасы Кодекс</w:t>
      </w:r>
      <w:r w:rsidR="00515C6B">
        <w:rPr>
          <w:rFonts w:ascii="Times New Roman" w:eastAsia="Times New Roman" w:hAnsi="Times New Roman" w:cs="Times New Roman"/>
          <w:color w:val="000000"/>
          <w:sz w:val="28"/>
          <w:szCs w:val="28"/>
        </w:rPr>
        <w:t>і</w:t>
      </w:r>
      <w:r w:rsidR="009409A6">
        <w:rPr>
          <w:rFonts w:ascii="Times New Roman" w:eastAsia="Times New Roman" w:hAnsi="Times New Roman" w:cs="Times New Roman"/>
          <w:color w:val="000000"/>
          <w:sz w:val="28"/>
          <w:szCs w:val="28"/>
        </w:rPr>
        <w:t>нің 729-бабының 1-тармағына сәйкестендіру</w:t>
      </w:r>
      <w:r w:rsidR="00515C6B">
        <w:rPr>
          <w:rFonts w:ascii="Times New Roman" w:eastAsia="Times New Roman" w:hAnsi="Times New Roman" w:cs="Times New Roman"/>
          <w:color w:val="000000"/>
          <w:sz w:val="28"/>
          <w:szCs w:val="28"/>
        </w:rPr>
        <w:t>.</w:t>
      </w:r>
    </w:p>
    <w:p w:rsidR="00515C6B" w:rsidRDefault="00515C6B" w:rsidP="00515C6B">
      <w:pPr>
        <w:pBdr>
          <w:top w:val="nil"/>
          <w:left w:val="nil"/>
          <w:bottom w:val="single" w:sz="4" w:space="31" w:color="FFFFFF"/>
          <w:right w:val="nil"/>
          <w:between w:val="nil"/>
        </w:pBdr>
        <w:spacing w:after="0" w:line="240" w:lineRule="auto"/>
        <w:ind w:firstLine="708"/>
        <w:jc w:val="both"/>
        <w:rPr>
          <w:rFonts w:ascii="Times New Roman" w:hAnsi="Times New Roman"/>
          <w:sz w:val="28"/>
          <w:szCs w:val="28"/>
        </w:rPr>
      </w:pPr>
      <w:r w:rsidRPr="006063B1">
        <w:rPr>
          <w:rFonts w:ascii="Times New Roman" w:hAnsi="Times New Roman"/>
          <w:sz w:val="28"/>
          <w:szCs w:val="28"/>
        </w:rPr>
        <w:t>1.</w:t>
      </w:r>
      <w:r>
        <w:rPr>
          <w:rFonts w:ascii="Times New Roman" w:hAnsi="Times New Roman"/>
          <w:sz w:val="28"/>
          <w:szCs w:val="28"/>
        </w:rPr>
        <w:t>2</w:t>
      </w:r>
      <w:r w:rsidRPr="006063B1">
        <w:rPr>
          <w:rFonts w:ascii="Times New Roman" w:hAnsi="Times New Roman"/>
          <w:sz w:val="28"/>
          <w:szCs w:val="28"/>
        </w:rPr>
        <w:t>. «Сыбайлас жемқорлыққа қарсы іс-қимыл туралы» Қазақстан Республикасы Заңының талаптарын сақтау мақсатында құқықтық оқытулар, іс-шаралар ұйымдастыру.</w:t>
      </w:r>
    </w:p>
    <w:p w:rsidR="00515C6B" w:rsidRPr="006063B1" w:rsidRDefault="00515C6B" w:rsidP="00515C6B">
      <w:pPr>
        <w:pBdr>
          <w:top w:val="nil"/>
          <w:left w:val="nil"/>
          <w:bottom w:val="single" w:sz="4" w:space="31" w:color="FFFFFF"/>
          <w:right w:val="nil"/>
          <w:between w:val="nil"/>
        </w:pBdr>
        <w:spacing w:after="0" w:line="240" w:lineRule="auto"/>
        <w:ind w:firstLine="708"/>
        <w:jc w:val="both"/>
        <w:rPr>
          <w:rFonts w:ascii="Times New Roman" w:hAnsi="Times New Roman"/>
          <w:sz w:val="28"/>
          <w:szCs w:val="28"/>
        </w:rPr>
      </w:pPr>
      <w:r w:rsidRPr="006063B1">
        <w:rPr>
          <w:rFonts w:ascii="Times New Roman" w:hAnsi="Times New Roman"/>
          <w:sz w:val="28"/>
          <w:szCs w:val="28"/>
        </w:rPr>
        <w:t xml:space="preserve">1.3. Қолданыстағы нормативтік құқықтық актілерге тұрақты түрде зерделеу жүргізіп, сыбайлас жемқорлық тәуекелдерін тудыратын сәйкессіздіктерді анықтау. </w:t>
      </w:r>
    </w:p>
    <w:p w:rsidR="009409A6" w:rsidRDefault="00C71FB8" w:rsidP="009409A6">
      <w:pPr>
        <w:pBdr>
          <w:top w:val="nil"/>
          <w:left w:val="nil"/>
          <w:bottom w:val="single" w:sz="4" w:space="31" w:color="FFFFFF"/>
          <w:right w:val="nil"/>
          <w:between w:val="nil"/>
        </w:pBdr>
        <w:spacing w:after="0" w:line="240" w:lineRule="auto"/>
        <w:ind w:firstLine="708"/>
        <w:jc w:val="both"/>
        <w:rPr>
          <w:rFonts w:ascii="Times New Roman" w:hAnsi="Times New Roman" w:cs="Times New Roman"/>
          <w:sz w:val="28"/>
          <w:szCs w:val="28"/>
        </w:rPr>
      </w:pPr>
      <w:r w:rsidRPr="00D63E41">
        <w:rPr>
          <w:rFonts w:ascii="Times New Roman" w:hAnsi="Times New Roman" w:cs="Times New Roman"/>
          <w:sz w:val="28"/>
          <w:szCs w:val="28"/>
        </w:rPr>
        <w:t xml:space="preserve"> 2. Сыбайлас жемқорлық құқық бұзушылықтар жасауға ықпал ететін себептер мен жағдайларды жою жөніндегі іс-шаралар жоспарын құру.</w:t>
      </w:r>
    </w:p>
    <w:p w:rsidR="004A29AB" w:rsidRDefault="004A29AB" w:rsidP="004A29AB">
      <w:pPr>
        <w:pBdr>
          <w:top w:val="nil"/>
          <w:left w:val="nil"/>
          <w:bottom w:val="single" w:sz="4" w:space="31" w:color="FFFFFF"/>
          <w:right w:val="nil"/>
          <w:between w:val="nil"/>
        </w:pBdr>
        <w:spacing w:after="0" w:line="240" w:lineRule="auto"/>
        <w:jc w:val="both"/>
        <w:rPr>
          <w:rFonts w:ascii="Times New Roman" w:hAnsi="Times New Roman" w:cs="Times New Roman"/>
          <w:sz w:val="28"/>
          <w:szCs w:val="28"/>
        </w:rPr>
      </w:pPr>
    </w:p>
    <w:p w:rsidR="00127972" w:rsidRPr="009409A6" w:rsidRDefault="00127972" w:rsidP="009409A6">
      <w:pPr>
        <w:pBdr>
          <w:top w:val="nil"/>
          <w:left w:val="nil"/>
          <w:bottom w:val="single" w:sz="4" w:space="31" w:color="FFFFFF"/>
          <w:right w:val="nil"/>
          <w:between w:val="nil"/>
        </w:pBdr>
        <w:spacing w:after="0" w:line="240" w:lineRule="auto"/>
        <w:ind w:firstLine="708"/>
        <w:jc w:val="both"/>
        <w:rPr>
          <w:rFonts w:ascii="Times New Roman" w:hAnsi="Times New Roman" w:cs="Times New Roman"/>
          <w:sz w:val="28"/>
          <w:szCs w:val="28"/>
        </w:rPr>
      </w:pPr>
      <w:r w:rsidRPr="00127972">
        <w:rPr>
          <w:rFonts w:ascii="Times New Roman" w:hAnsi="Times New Roman" w:cs="Times New Roman"/>
          <w:b/>
          <w:sz w:val="28"/>
          <w:szCs w:val="28"/>
        </w:rPr>
        <w:lastRenderedPageBreak/>
        <w:t>КЕЛІСІЛДІ»</w:t>
      </w:r>
    </w:p>
    <w:tbl>
      <w:tblPr>
        <w:tblStyle w:val="a7"/>
        <w:tblW w:w="10171" w:type="dxa"/>
        <w:tblInd w:w="-142" w:type="dxa"/>
        <w:tblLayout w:type="fixed"/>
        <w:tblLook w:val="0400" w:firstRow="0" w:lastRow="0" w:firstColumn="0" w:lastColumn="0" w:noHBand="0" w:noVBand="1"/>
      </w:tblPr>
      <w:tblGrid>
        <w:gridCol w:w="5070"/>
        <w:gridCol w:w="2268"/>
        <w:gridCol w:w="2833"/>
      </w:tblGrid>
      <w:tr w:rsidR="009852BE" w:rsidTr="00791DCE">
        <w:trPr>
          <w:trHeight w:val="1482"/>
        </w:trPr>
        <w:tc>
          <w:tcPr>
            <w:tcW w:w="5070" w:type="dxa"/>
          </w:tcPr>
          <w:p w:rsidR="009852BE" w:rsidRDefault="006520D4">
            <w:p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Топ жетекшісі:</w:t>
            </w:r>
          </w:p>
          <w:p w:rsidR="00932712" w:rsidRDefault="009409A6" w:rsidP="009409A6">
            <w:pPr>
              <w:pBdr>
                <w:top w:val="nil"/>
                <w:left w:val="nil"/>
                <w:bottom w:val="nil"/>
                <w:right w:val="nil"/>
                <w:between w:val="nil"/>
              </w:pBd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r w:rsidR="00932712">
              <w:rPr>
                <w:rFonts w:ascii="Times New Roman" w:eastAsia="Times New Roman" w:hAnsi="Times New Roman" w:cs="Times New Roman"/>
                <w:b/>
                <w:color w:val="000000"/>
                <w:sz w:val="28"/>
                <w:szCs w:val="28"/>
              </w:rPr>
              <w:t xml:space="preserve">     </w:t>
            </w:r>
            <w:r w:rsidR="006520D4">
              <w:rPr>
                <w:rFonts w:ascii="Times New Roman" w:eastAsia="Times New Roman" w:hAnsi="Times New Roman" w:cs="Times New Roman"/>
                <w:b/>
                <w:color w:val="000000"/>
                <w:sz w:val="28"/>
                <w:szCs w:val="28"/>
              </w:rPr>
              <w:t>Бөлімнің сектор меңгерушісі</w:t>
            </w:r>
          </w:p>
          <w:p w:rsidR="00932712" w:rsidRDefault="00932712" w:rsidP="009409A6">
            <w:pPr>
              <w:pBdr>
                <w:top w:val="nil"/>
                <w:left w:val="nil"/>
                <w:bottom w:val="nil"/>
                <w:right w:val="nil"/>
                <w:between w:val="nil"/>
              </w:pBdr>
              <w:rPr>
                <w:rFonts w:ascii="Times New Roman" w:eastAsia="Times New Roman" w:hAnsi="Times New Roman" w:cs="Times New Roman"/>
                <w:b/>
                <w:color w:val="000000"/>
                <w:sz w:val="28"/>
                <w:szCs w:val="28"/>
              </w:rPr>
            </w:pPr>
          </w:p>
          <w:p w:rsidR="009852BE" w:rsidRDefault="006520D4" w:rsidP="009409A6">
            <w:pPr>
              <w:pBdr>
                <w:top w:val="nil"/>
                <w:left w:val="nil"/>
                <w:bottom w:val="nil"/>
                <w:right w:val="nil"/>
                <w:between w:val="nil"/>
              </w:pBd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Топ мүшелері:</w:t>
            </w:r>
          </w:p>
        </w:tc>
        <w:tc>
          <w:tcPr>
            <w:tcW w:w="2268" w:type="dxa"/>
          </w:tcPr>
          <w:p w:rsidR="009852BE" w:rsidRDefault="009852BE">
            <w:pPr>
              <w:pBdr>
                <w:top w:val="nil"/>
                <w:left w:val="nil"/>
                <w:bottom w:val="nil"/>
                <w:right w:val="nil"/>
                <w:between w:val="nil"/>
              </w:pBdr>
              <w:jc w:val="center"/>
              <w:rPr>
                <w:rFonts w:ascii="Times New Roman" w:eastAsia="Times New Roman" w:hAnsi="Times New Roman" w:cs="Times New Roman"/>
                <w:b/>
                <w:color w:val="000000"/>
                <w:sz w:val="28"/>
                <w:szCs w:val="28"/>
              </w:rPr>
            </w:pPr>
          </w:p>
        </w:tc>
        <w:tc>
          <w:tcPr>
            <w:tcW w:w="2833" w:type="dxa"/>
          </w:tcPr>
          <w:p w:rsidR="009852BE" w:rsidRDefault="009852BE">
            <w:pPr>
              <w:pBdr>
                <w:top w:val="nil"/>
                <w:left w:val="nil"/>
                <w:bottom w:val="nil"/>
                <w:right w:val="nil"/>
                <w:between w:val="nil"/>
              </w:pBdr>
              <w:rPr>
                <w:rFonts w:ascii="Times New Roman" w:eastAsia="Times New Roman" w:hAnsi="Times New Roman" w:cs="Times New Roman"/>
                <w:b/>
                <w:color w:val="000000"/>
                <w:sz w:val="28"/>
                <w:szCs w:val="28"/>
              </w:rPr>
            </w:pPr>
          </w:p>
          <w:p w:rsidR="009852BE" w:rsidRDefault="009852BE">
            <w:pPr>
              <w:pBdr>
                <w:top w:val="nil"/>
                <w:left w:val="nil"/>
                <w:bottom w:val="nil"/>
                <w:right w:val="nil"/>
                <w:between w:val="nil"/>
              </w:pBdr>
              <w:rPr>
                <w:rFonts w:ascii="Times New Roman" w:eastAsia="Times New Roman" w:hAnsi="Times New Roman" w:cs="Times New Roman"/>
                <w:b/>
                <w:color w:val="000000"/>
                <w:sz w:val="28"/>
                <w:szCs w:val="28"/>
              </w:rPr>
            </w:pPr>
          </w:p>
          <w:p w:rsidR="009852BE" w:rsidRDefault="006520D4">
            <w:pPr>
              <w:pBdr>
                <w:top w:val="nil"/>
                <w:left w:val="nil"/>
                <w:bottom w:val="nil"/>
                <w:right w:val="nil"/>
                <w:between w:val="nil"/>
              </w:pBd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Н. Бектибаев</w:t>
            </w:r>
          </w:p>
          <w:p w:rsidR="009852BE" w:rsidRDefault="009852BE">
            <w:pPr>
              <w:pBdr>
                <w:top w:val="nil"/>
                <w:left w:val="nil"/>
                <w:bottom w:val="nil"/>
                <w:right w:val="nil"/>
                <w:between w:val="nil"/>
              </w:pBdr>
              <w:rPr>
                <w:rFonts w:ascii="Times New Roman" w:eastAsia="Times New Roman" w:hAnsi="Times New Roman" w:cs="Times New Roman"/>
                <w:b/>
                <w:color w:val="000000"/>
              </w:rPr>
            </w:pPr>
          </w:p>
        </w:tc>
      </w:tr>
      <w:tr w:rsidR="009852BE" w:rsidTr="00791DCE">
        <w:tc>
          <w:tcPr>
            <w:tcW w:w="5070" w:type="dxa"/>
          </w:tcPr>
          <w:p w:rsidR="009852BE" w:rsidRDefault="00932712">
            <w:pPr>
              <w:pBdr>
                <w:top w:val="nil"/>
                <w:left w:val="nil"/>
                <w:bottom w:val="nil"/>
                <w:right w:val="nil"/>
                <w:between w:val="nil"/>
              </w:pBd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r w:rsidR="006520D4">
              <w:rPr>
                <w:rFonts w:ascii="Times New Roman" w:eastAsia="Times New Roman" w:hAnsi="Times New Roman" w:cs="Times New Roman"/>
                <w:b/>
                <w:color w:val="000000"/>
                <w:sz w:val="28"/>
                <w:szCs w:val="28"/>
              </w:rPr>
              <w:t>Бөлімнің бас маманы</w:t>
            </w:r>
          </w:p>
        </w:tc>
        <w:tc>
          <w:tcPr>
            <w:tcW w:w="2268" w:type="dxa"/>
          </w:tcPr>
          <w:p w:rsidR="009852BE" w:rsidRDefault="009852BE">
            <w:pPr>
              <w:pBdr>
                <w:top w:val="nil"/>
                <w:left w:val="nil"/>
                <w:bottom w:val="nil"/>
                <w:right w:val="nil"/>
                <w:between w:val="nil"/>
              </w:pBdr>
              <w:jc w:val="center"/>
              <w:rPr>
                <w:rFonts w:ascii="Times New Roman" w:eastAsia="Times New Roman" w:hAnsi="Times New Roman" w:cs="Times New Roman"/>
                <w:b/>
                <w:color w:val="000000"/>
                <w:sz w:val="28"/>
                <w:szCs w:val="28"/>
              </w:rPr>
            </w:pPr>
          </w:p>
        </w:tc>
        <w:tc>
          <w:tcPr>
            <w:tcW w:w="2833" w:type="dxa"/>
          </w:tcPr>
          <w:p w:rsidR="009852BE" w:rsidRDefault="00C6344C">
            <w:pPr>
              <w:pBdr>
                <w:top w:val="nil"/>
                <w:left w:val="nil"/>
                <w:bottom w:val="nil"/>
                <w:right w:val="nil"/>
                <w:between w:val="nil"/>
              </w:pBd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Д. Сабырбай</w:t>
            </w:r>
          </w:p>
        </w:tc>
      </w:tr>
      <w:tr w:rsidR="009852BE" w:rsidTr="00791DCE">
        <w:trPr>
          <w:trHeight w:val="901"/>
        </w:trPr>
        <w:tc>
          <w:tcPr>
            <w:tcW w:w="5070" w:type="dxa"/>
          </w:tcPr>
          <w:p w:rsidR="009852BE" w:rsidRDefault="009852BE">
            <w:pPr>
              <w:pBdr>
                <w:top w:val="nil"/>
                <w:left w:val="nil"/>
                <w:bottom w:val="nil"/>
                <w:right w:val="nil"/>
                <w:between w:val="nil"/>
              </w:pBdr>
              <w:rPr>
                <w:rFonts w:ascii="Times New Roman" w:eastAsia="Times New Roman" w:hAnsi="Times New Roman" w:cs="Times New Roman"/>
                <w:b/>
                <w:color w:val="000000"/>
                <w:sz w:val="28"/>
                <w:szCs w:val="28"/>
              </w:rPr>
            </w:pPr>
          </w:p>
          <w:p w:rsidR="009852BE" w:rsidRDefault="00932712" w:rsidP="00932712">
            <w:pPr>
              <w:pBdr>
                <w:top w:val="nil"/>
                <w:left w:val="nil"/>
                <w:bottom w:val="nil"/>
                <w:right w:val="nil"/>
                <w:between w:val="nil"/>
              </w:pBd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r w:rsidR="006520D4">
              <w:rPr>
                <w:rFonts w:ascii="Times New Roman" w:eastAsia="Times New Roman" w:hAnsi="Times New Roman" w:cs="Times New Roman"/>
                <w:b/>
                <w:color w:val="000000"/>
                <w:sz w:val="28"/>
                <w:szCs w:val="28"/>
              </w:rPr>
              <w:t>Бөлімнің әдіскері</w:t>
            </w:r>
          </w:p>
        </w:tc>
        <w:tc>
          <w:tcPr>
            <w:tcW w:w="2268" w:type="dxa"/>
          </w:tcPr>
          <w:p w:rsidR="009852BE" w:rsidRDefault="009852BE">
            <w:pPr>
              <w:pBdr>
                <w:top w:val="nil"/>
                <w:left w:val="nil"/>
                <w:bottom w:val="nil"/>
                <w:right w:val="nil"/>
                <w:between w:val="nil"/>
              </w:pBdr>
              <w:jc w:val="center"/>
              <w:rPr>
                <w:rFonts w:ascii="Times New Roman" w:eastAsia="Times New Roman" w:hAnsi="Times New Roman" w:cs="Times New Roman"/>
                <w:b/>
                <w:color w:val="000000"/>
                <w:sz w:val="28"/>
                <w:szCs w:val="28"/>
              </w:rPr>
            </w:pPr>
          </w:p>
        </w:tc>
        <w:tc>
          <w:tcPr>
            <w:tcW w:w="2833" w:type="dxa"/>
          </w:tcPr>
          <w:p w:rsidR="009852BE" w:rsidRDefault="009852BE">
            <w:pPr>
              <w:pBdr>
                <w:top w:val="nil"/>
                <w:left w:val="nil"/>
                <w:bottom w:val="nil"/>
                <w:right w:val="nil"/>
                <w:between w:val="nil"/>
              </w:pBdr>
              <w:rPr>
                <w:rFonts w:ascii="Times New Roman" w:eastAsia="Times New Roman" w:hAnsi="Times New Roman" w:cs="Times New Roman"/>
                <w:b/>
                <w:color w:val="000000"/>
                <w:sz w:val="28"/>
                <w:szCs w:val="28"/>
              </w:rPr>
            </w:pPr>
          </w:p>
          <w:p w:rsidR="009852BE" w:rsidRDefault="006520D4">
            <w:pPr>
              <w:pBdr>
                <w:top w:val="nil"/>
                <w:left w:val="nil"/>
                <w:bottom w:val="nil"/>
                <w:right w:val="nil"/>
                <w:between w:val="nil"/>
              </w:pBd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М.</w:t>
            </w:r>
            <w:r w:rsidR="00932712">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color w:val="000000"/>
                <w:sz w:val="28"/>
                <w:szCs w:val="28"/>
              </w:rPr>
              <w:t>Абдреева</w:t>
            </w:r>
          </w:p>
          <w:p w:rsidR="009852BE" w:rsidRDefault="009852BE">
            <w:pPr>
              <w:pBdr>
                <w:top w:val="nil"/>
                <w:left w:val="nil"/>
                <w:bottom w:val="nil"/>
                <w:right w:val="nil"/>
                <w:between w:val="nil"/>
              </w:pBdr>
              <w:rPr>
                <w:rFonts w:ascii="Times New Roman" w:eastAsia="Times New Roman" w:hAnsi="Times New Roman" w:cs="Times New Roman"/>
                <w:b/>
                <w:color w:val="000000"/>
                <w:sz w:val="28"/>
                <w:szCs w:val="28"/>
              </w:rPr>
            </w:pPr>
          </w:p>
        </w:tc>
      </w:tr>
    </w:tbl>
    <w:p w:rsidR="00831463" w:rsidRDefault="00831463">
      <w:pPr>
        <w:tabs>
          <w:tab w:val="left" w:pos="426"/>
          <w:tab w:val="center" w:pos="5103"/>
        </w:tabs>
        <w:spacing w:after="0" w:line="240" w:lineRule="auto"/>
        <w:rPr>
          <w:rFonts w:ascii="Times New Roman" w:eastAsia="Times New Roman" w:hAnsi="Times New Roman" w:cs="Times New Roman"/>
          <w:i/>
          <w:sz w:val="24"/>
          <w:szCs w:val="24"/>
        </w:rPr>
      </w:pPr>
    </w:p>
    <w:p w:rsidR="009852BE" w:rsidRDefault="006520D4">
      <w:pPr>
        <w:tabs>
          <w:tab w:val="left" w:pos="426"/>
          <w:tab w:val="center" w:pos="5103"/>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i/>
          <w:sz w:val="24"/>
          <w:szCs w:val="24"/>
        </w:rPr>
        <w:t>Қарау және тиісті шаралар қабылдау үшін ұсынылды:</w:t>
      </w:r>
    </w:p>
    <w:p w:rsidR="009852BE" w:rsidRDefault="009852BE">
      <w:pPr>
        <w:tabs>
          <w:tab w:val="left" w:pos="426"/>
          <w:tab w:val="center" w:pos="5103"/>
        </w:tabs>
        <w:spacing w:after="0" w:line="240" w:lineRule="auto"/>
        <w:rPr>
          <w:rFonts w:ascii="Times New Roman" w:eastAsia="Times New Roman" w:hAnsi="Times New Roman" w:cs="Times New Roman"/>
          <w:b/>
          <w:sz w:val="28"/>
          <w:szCs w:val="28"/>
        </w:rPr>
      </w:pPr>
    </w:p>
    <w:p w:rsidR="002502AE" w:rsidRDefault="002502AE">
      <w:pPr>
        <w:tabs>
          <w:tab w:val="left" w:pos="426"/>
          <w:tab w:val="center" w:pos="5103"/>
        </w:tabs>
        <w:spacing w:after="0" w:line="240" w:lineRule="auto"/>
        <w:rPr>
          <w:rFonts w:ascii="Times New Roman" w:eastAsia="Times New Roman" w:hAnsi="Times New Roman" w:cs="Times New Roman"/>
          <w:b/>
          <w:sz w:val="28"/>
          <w:szCs w:val="28"/>
        </w:rPr>
      </w:pPr>
    </w:p>
    <w:p w:rsidR="009852BE" w:rsidRDefault="00791DCE">
      <w:pPr>
        <w:tabs>
          <w:tab w:val="left" w:pos="426"/>
          <w:tab w:val="center" w:pos="5103"/>
        </w:tabs>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00831463">
        <w:rPr>
          <w:rFonts w:ascii="Times New Roman" w:eastAsia="Times New Roman" w:hAnsi="Times New Roman" w:cs="Times New Roman"/>
          <w:b/>
          <w:sz w:val="28"/>
          <w:szCs w:val="28"/>
        </w:rPr>
        <w:t xml:space="preserve">           </w:t>
      </w:r>
      <w:r w:rsidR="006520D4">
        <w:rPr>
          <w:rFonts w:ascii="Times New Roman" w:eastAsia="Times New Roman" w:hAnsi="Times New Roman" w:cs="Times New Roman"/>
          <w:b/>
          <w:sz w:val="28"/>
          <w:szCs w:val="28"/>
        </w:rPr>
        <w:t xml:space="preserve">Бөлім басшысы             </w:t>
      </w:r>
      <w:r w:rsidR="006520D4">
        <w:rPr>
          <w:rFonts w:ascii="Times New Roman" w:eastAsia="Times New Roman" w:hAnsi="Times New Roman" w:cs="Times New Roman"/>
          <w:b/>
          <w:sz w:val="28"/>
          <w:szCs w:val="28"/>
        </w:rPr>
        <w:tab/>
        <w:t xml:space="preserve">                        Ж.</w:t>
      </w:r>
      <w:r w:rsidR="00831463">
        <w:rPr>
          <w:rFonts w:ascii="Times New Roman" w:eastAsia="Times New Roman" w:hAnsi="Times New Roman" w:cs="Times New Roman"/>
          <w:b/>
          <w:sz w:val="28"/>
          <w:szCs w:val="28"/>
        </w:rPr>
        <w:t xml:space="preserve"> </w:t>
      </w:r>
      <w:r w:rsidR="006520D4">
        <w:rPr>
          <w:rFonts w:ascii="Times New Roman" w:eastAsia="Times New Roman" w:hAnsi="Times New Roman" w:cs="Times New Roman"/>
          <w:b/>
          <w:sz w:val="28"/>
          <w:szCs w:val="28"/>
        </w:rPr>
        <w:t>Еспенбет</w:t>
      </w:r>
    </w:p>
    <w:p w:rsidR="009852BE" w:rsidRDefault="006520D4" w:rsidP="00C71FB8">
      <w:pPr>
        <w:tabs>
          <w:tab w:val="left" w:pos="426"/>
          <w:tab w:val="center" w:pos="5103"/>
        </w:tabs>
        <w:spacing w:after="0" w:line="240" w:lineRule="auto"/>
        <w:jc w:val="right"/>
        <w:rPr>
          <w:rFonts w:ascii="Times New Roman" w:eastAsia="Times New Roman" w:hAnsi="Times New Roman" w:cs="Times New Roman"/>
          <w:sz w:val="20"/>
          <w:szCs w:val="20"/>
        </w:rPr>
      </w:pPr>
      <w:r>
        <w:br w:type="column"/>
      </w:r>
      <w:r w:rsidR="00C71FB8">
        <w:rPr>
          <w:rFonts w:ascii="Times New Roman" w:eastAsia="Times New Roman" w:hAnsi="Times New Roman" w:cs="Times New Roman"/>
          <w:sz w:val="20"/>
          <w:szCs w:val="20"/>
        </w:rPr>
        <w:lastRenderedPageBreak/>
        <w:t xml:space="preserve"> </w:t>
      </w:r>
    </w:p>
    <w:p w:rsidR="009852BE" w:rsidRPr="00500D01" w:rsidRDefault="006520D4" w:rsidP="007417BC">
      <w:pPr>
        <w:spacing w:after="0" w:line="240" w:lineRule="auto"/>
        <w:ind w:left="7088"/>
        <w:jc w:val="center"/>
        <w:rPr>
          <w:rFonts w:ascii="Times New Roman" w:eastAsia="Times New Roman" w:hAnsi="Times New Roman" w:cs="Times New Roman"/>
          <w:b/>
          <w:sz w:val="24"/>
          <w:szCs w:val="24"/>
        </w:rPr>
      </w:pPr>
      <w:r w:rsidRPr="00500D01">
        <w:rPr>
          <w:rFonts w:ascii="Times New Roman" w:eastAsia="Times New Roman" w:hAnsi="Times New Roman" w:cs="Times New Roman"/>
          <w:b/>
          <w:sz w:val="24"/>
          <w:szCs w:val="24"/>
        </w:rPr>
        <w:t>Бекітемін</w:t>
      </w:r>
    </w:p>
    <w:p w:rsidR="009852BE" w:rsidRPr="00500D01" w:rsidRDefault="00B41AA7" w:rsidP="007417BC">
      <w:pPr>
        <w:spacing w:after="0" w:line="240" w:lineRule="auto"/>
        <w:ind w:left="7088"/>
        <w:rPr>
          <w:rFonts w:ascii="Times New Roman" w:eastAsia="Times New Roman" w:hAnsi="Times New Roman" w:cs="Times New Roman"/>
          <w:b/>
          <w:sz w:val="24"/>
          <w:szCs w:val="24"/>
        </w:rPr>
      </w:pPr>
      <w:r w:rsidRPr="00500D01">
        <w:rPr>
          <w:rFonts w:ascii="Times New Roman" w:eastAsia="Times New Roman" w:hAnsi="Times New Roman" w:cs="Times New Roman"/>
          <w:b/>
          <w:sz w:val="24"/>
          <w:szCs w:val="24"/>
        </w:rPr>
        <w:t>«</w:t>
      </w:r>
      <w:r w:rsidR="006520D4" w:rsidRPr="00500D01">
        <w:rPr>
          <w:rFonts w:ascii="Times New Roman" w:eastAsia="Times New Roman" w:hAnsi="Times New Roman" w:cs="Times New Roman"/>
          <w:b/>
          <w:sz w:val="24"/>
          <w:szCs w:val="24"/>
        </w:rPr>
        <w:t>Жалағаш ауданының қоғамдық даму бөлімі</w:t>
      </w:r>
      <w:r w:rsidRPr="00500D01">
        <w:rPr>
          <w:rFonts w:ascii="Times New Roman" w:eastAsia="Times New Roman" w:hAnsi="Times New Roman" w:cs="Times New Roman"/>
          <w:b/>
          <w:sz w:val="24"/>
          <w:szCs w:val="24"/>
        </w:rPr>
        <w:t xml:space="preserve">» КММ </w:t>
      </w:r>
      <w:r w:rsidR="006520D4" w:rsidRPr="00500D01">
        <w:rPr>
          <w:rFonts w:ascii="Times New Roman" w:eastAsia="Times New Roman" w:hAnsi="Times New Roman" w:cs="Times New Roman"/>
          <w:b/>
          <w:sz w:val="24"/>
          <w:szCs w:val="24"/>
        </w:rPr>
        <w:t xml:space="preserve"> басшысы </w:t>
      </w:r>
    </w:p>
    <w:p w:rsidR="009852BE" w:rsidRPr="007417BC" w:rsidRDefault="007417BC">
      <w:pPr>
        <w:spacing w:after="0" w:line="240" w:lineRule="auto"/>
        <w:ind w:left="7088"/>
        <w:jc w:val="right"/>
        <w:rPr>
          <w:rFonts w:ascii="Times New Roman" w:eastAsia="Times New Roman" w:hAnsi="Times New Roman" w:cs="Times New Roman"/>
          <w:b/>
          <w:sz w:val="24"/>
          <w:szCs w:val="24"/>
        </w:rPr>
      </w:pPr>
      <w:r w:rsidRPr="00500D01">
        <w:rPr>
          <w:rFonts w:ascii="Times New Roman" w:eastAsia="Times New Roman" w:hAnsi="Times New Roman" w:cs="Times New Roman"/>
          <w:b/>
          <w:sz w:val="24"/>
          <w:szCs w:val="24"/>
        </w:rPr>
        <w:t>____________</w:t>
      </w:r>
      <w:r w:rsidR="006520D4" w:rsidRPr="00500D01">
        <w:rPr>
          <w:rFonts w:ascii="Times New Roman" w:eastAsia="Times New Roman" w:hAnsi="Times New Roman" w:cs="Times New Roman"/>
          <w:b/>
          <w:sz w:val="24"/>
          <w:szCs w:val="24"/>
        </w:rPr>
        <w:t>Ж.</w:t>
      </w:r>
      <w:r w:rsidR="009B570C">
        <w:rPr>
          <w:rFonts w:ascii="Times New Roman" w:eastAsia="Times New Roman" w:hAnsi="Times New Roman" w:cs="Times New Roman"/>
          <w:b/>
          <w:sz w:val="24"/>
          <w:szCs w:val="24"/>
        </w:rPr>
        <w:t xml:space="preserve"> </w:t>
      </w:r>
      <w:bookmarkStart w:id="0" w:name="_GoBack"/>
      <w:bookmarkEnd w:id="0"/>
      <w:r w:rsidR="006520D4" w:rsidRPr="00500D01">
        <w:rPr>
          <w:rFonts w:ascii="Times New Roman" w:eastAsia="Times New Roman" w:hAnsi="Times New Roman" w:cs="Times New Roman"/>
          <w:b/>
          <w:sz w:val="24"/>
          <w:szCs w:val="24"/>
        </w:rPr>
        <w:t>Еспенбет</w:t>
      </w:r>
      <w:r w:rsidR="006520D4" w:rsidRPr="00500D01">
        <w:rPr>
          <w:rFonts w:ascii="Times New Roman" w:eastAsia="Times New Roman" w:hAnsi="Times New Roman" w:cs="Times New Roman"/>
          <w:b/>
          <w:sz w:val="24"/>
          <w:szCs w:val="24"/>
        </w:rPr>
        <w:br/>
      </w:r>
      <w:r w:rsidR="00500D01">
        <w:rPr>
          <w:rFonts w:ascii="Times New Roman" w:eastAsia="Times New Roman" w:hAnsi="Times New Roman" w:cs="Times New Roman"/>
          <w:b/>
          <w:sz w:val="24"/>
          <w:szCs w:val="24"/>
        </w:rPr>
        <w:t>3</w:t>
      </w:r>
      <w:r w:rsidR="003D43FA" w:rsidRPr="00500D01">
        <w:rPr>
          <w:rFonts w:ascii="Times New Roman" w:eastAsia="Times New Roman" w:hAnsi="Times New Roman" w:cs="Times New Roman"/>
          <w:b/>
          <w:sz w:val="24"/>
          <w:szCs w:val="24"/>
        </w:rPr>
        <w:t xml:space="preserve"> </w:t>
      </w:r>
      <w:r w:rsidR="00500D01">
        <w:rPr>
          <w:rFonts w:ascii="Times New Roman" w:eastAsia="Times New Roman" w:hAnsi="Times New Roman" w:cs="Times New Roman"/>
          <w:b/>
          <w:sz w:val="24"/>
          <w:szCs w:val="24"/>
        </w:rPr>
        <w:t>қыркүйек</w:t>
      </w:r>
      <w:r w:rsidR="006520D4" w:rsidRPr="00500D01">
        <w:rPr>
          <w:rFonts w:ascii="Times New Roman" w:eastAsia="Times New Roman" w:hAnsi="Times New Roman" w:cs="Times New Roman"/>
          <w:b/>
          <w:sz w:val="24"/>
          <w:szCs w:val="24"/>
        </w:rPr>
        <w:t xml:space="preserve"> 20</w:t>
      </w:r>
      <w:r w:rsidR="00431DF7" w:rsidRPr="00500D01">
        <w:rPr>
          <w:rFonts w:ascii="Times New Roman" w:eastAsia="Times New Roman" w:hAnsi="Times New Roman" w:cs="Times New Roman"/>
          <w:b/>
          <w:sz w:val="24"/>
          <w:szCs w:val="24"/>
        </w:rPr>
        <w:t>26</w:t>
      </w:r>
      <w:r w:rsidR="006520D4" w:rsidRPr="00500D01">
        <w:rPr>
          <w:rFonts w:ascii="Times New Roman" w:eastAsia="Times New Roman" w:hAnsi="Times New Roman" w:cs="Times New Roman"/>
          <w:b/>
          <w:sz w:val="24"/>
          <w:szCs w:val="24"/>
        </w:rPr>
        <w:t xml:space="preserve"> жыл</w:t>
      </w:r>
    </w:p>
    <w:p w:rsidR="009852BE" w:rsidRDefault="009852BE">
      <w:pPr>
        <w:pStyle w:val="3"/>
        <w:spacing w:before="0" w:line="240" w:lineRule="auto"/>
        <w:jc w:val="center"/>
        <w:rPr>
          <w:rFonts w:ascii="Times New Roman" w:eastAsia="Times New Roman" w:hAnsi="Times New Roman" w:cs="Times New Roman"/>
          <w:b/>
          <w:color w:val="000000"/>
        </w:rPr>
      </w:pPr>
    </w:p>
    <w:p w:rsidR="002502AE" w:rsidRDefault="002502AE">
      <w:pPr>
        <w:pStyle w:val="3"/>
        <w:spacing w:before="0" w:line="240" w:lineRule="auto"/>
        <w:jc w:val="center"/>
        <w:rPr>
          <w:rFonts w:ascii="Times New Roman" w:eastAsia="Times New Roman" w:hAnsi="Times New Roman" w:cs="Times New Roman"/>
          <w:b/>
          <w:color w:val="000000"/>
        </w:rPr>
      </w:pPr>
    </w:p>
    <w:p w:rsidR="009852BE" w:rsidRPr="007417BC" w:rsidRDefault="006520D4">
      <w:pPr>
        <w:pStyle w:val="3"/>
        <w:spacing w:before="0" w:line="240" w:lineRule="auto"/>
        <w:jc w:val="center"/>
        <w:rPr>
          <w:rFonts w:ascii="Times New Roman" w:eastAsia="Times New Roman" w:hAnsi="Times New Roman" w:cs="Times New Roman"/>
          <w:b/>
          <w:color w:val="000000"/>
        </w:rPr>
      </w:pPr>
      <w:r w:rsidRPr="007417BC">
        <w:rPr>
          <w:rFonts w:ascii="Times New Roman" w:eastAsia="Times New Roman" w:hAnsi="Times New Roman" w:cs="Times New Roman"/>
          <w:b/>
          <w:color w:val="000000"/>
        </w:rPr>
        <w:t>Сыбайлас жемқорлық тәуекелдерін ішкі талдау нәтижелері бойынша анықталған сыбайлас жемқорлық құқық бұзушылықтар жасауға ықпал ететін себептер мен жағдайларды жою жөніндегі іс-шаралар жоспары</w:t>
      </w:r>
    </w:p>
    <w:p w:rsidR="009852BE" w:rsidRPr="007417BC" w:rsidRDefault="009852BE">
      <w:pPr>
        <w:spacing w:after="0" w:line="240" w:lineRule="auto"/>
        <w:rPr>
          <w:rFonts w:ascii="Times New Roman" w:hAnsi="Times New Roman" w:cs="Times New Roman"/>
          <w:sz w:val="24"/>
          <w:szCs w:val="24"/>
        </w:rPr>
      </w:pPr>
    </w:p>
    <w:p w:rsidR="009852BE" w:rsidRPr="007417BC" w:rsidRDefault="00DF2209">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Courier New" w:hAnsi="Times New Roman" w:cs="Times New Roman"/>
          <w:b/>
          <w:color w:val="000000"/>
          <w:sz w:val="24"/>
          <w:szCs w:val="24"/>
        </w:rPr>
        <w:t xml:space="preserve">                            </w:t>
      </w:r>
      <w:r w:rsidR="006520D4" w:rsidRPr="007417BC">
        <w:rPr>
          <w:rFonts w:ascii="Times New Roman" w:eastAsia="Courier New" w:hAnsi="Times New Roman" w:cs="Times New Roman"/>
          <w:b/>
          <w:color w:val="000000"/>
          <w:sz w:val="24"/>
          <w:szCs w:val="24"/>
        </w:rPr>
        <w:t>«Жалағаш ауданының қоғамдық даму бөлімі» КММ</w:t>
      </w:r>
      <w:r w:rsidR="006520D4" w:rsidRPr="007417BC">
        <w:rPr>
          <w:rFonts w:ascii="Times New Roman" w:eastAsia="Courier New" w:hAnsi="Times New Roman" w:cs="Times New Roman"/>
          <w:b/>
          <w:color w:val="000000"/>
          <w:sz w:val="24"/>
          <w:szCs w:val="24"/>
        </w:rPr>
        <w:br/>
      </w:r>
    </w:p>
    <w:tbl>
      <w:tblPr>
        <w:tblStyle w:val="10"/>
        <w:tblW w:w="10463" w:type="dxa"/>
        <w:jc w:val="center"/>
        <w:tblInd w:w="-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8"/>
        <w:gridCol w:w="3119"/>
        <w:gridCol w:w="1843"/>
        <w:gridCol w:w="1843"/>
        <w:gridCol w:w="1984"/>
        <w:gridCol w:w="1276"/>
      </w:tblGrid>
      <w:tr w:rsidR="007417BC" w:rsidRPr="007417BC" w:rsidTr="00F3166E">
        <w:trPr>
          <w:jc w:val="center"/>
        </w:trPr>
        <w:tc>
          <w:tcPr>
            <w:tcW w:w="398" w:type="dxa"/>
            <w:hideMark/>
          </w:tcPr>
          <w:p w:rsidR="007417BC" w:rsidRPr="007417BC" w:rsidRDefault="007417BC" w:rsidP="00F3166E">
            <w:pPr>
              <w:pStyle w:val="ab"/>
              <w:spacing w:before="0" w:beforeAutospacing="0" w:after="0" w:afterAutospacing="0"/>
              <w:jc w:val="center"/>
              <w:textAlignment w:val="baseline"/>
              <w:rPr>
                <w:color w:val="000000"/>
                <w:spacing w:val="2"/>
              </w:rPr>
            </w:pPr>
            <w:r w:rsidRPr="007417BC">
              <w:rPr>
                <w:b/>
                <w:color w:val="000000"/>
                <w:lang w:val="kk-KZ"/>
              </w:rPr>
              <w:t xml:space="preserve">          </w:t>
            </w:r>
            <w:r w:rsidRPr="007417BC">
              <w:rPr>
                <w:color w:val="000000"/>
                <w:spacing w:val="2"/>
              </w:rPr>
              <w:t>№</w:t>
            </w:r>
          </w:p>
        </w:tc>
        <w:tc>
          <w:tcPr>
            <w:tcW w:w="3119" w:type="dxa"/>
            <w:hideMark/>
          </w:tcPr>
          <w:p w:rsidR="007417BC" w:rsidRPr="007417BC" w:rsidRDefault="007417BC" w:rsidP="00F3166E">
            <w:pPr>
              <w:pStyle w:val="ab"/>
              <w:spacing w:before="0" w:beforeAutospacing="0" w:after="0" w:afterAutospacing="0"/>
              <w:jc w:val="center"/>
              <w:textAlignment w:val="baseline"/>
              <w:rPr>
                <w:color w:val="000000"/>
                <w:spacing w:val="2"/>
              </w:rPr>
            </w:pPr>
            <w:proofErr w:type="spellStart"/>
            <w:r w:rsidRPr="007417BC">
              <w:rPr>
                <w:color w:val="000000"/>
                <w:spacing w:val="2"/>
              </w:rPr>
              <w:t>Ұсыным</w:t>
            </w:r>
            <w:proofErr w:type="spellEnd"/>
          </w:p>
        </w:tc>
        <w:tc>
          <w:tcPr>
            <w:tcW w:w="1843" w:type="dxa"/>
            <w:hideMark/>
          </w:tcPr>
          <w:p w:rsidR="007417BC" w:rsidRPr="007417BC" w:rsidRDefault="007417BC" w:rsidP="00F3166E">
            <w:pPr>
              <w:pStyle w:val="ab"/>
              <w:spacing w:before="0" w:beforeAutospacing="0" w:after="0" w:afterAutospacing="0"/>
              <w:jc w:val="center"/>
              <w:textAlignment w:val="baseline"/>
              <w:rPr>
                <w:color w:val="000000"/>
                <w:spacing w:val="2"/>
              </w:rPr>
            </w:pPr>
            <w:proofErr w:type="spellStart"/>
            <w:r w:rsidRPr="007417BC">
              <w:rPr>
                <w:color w:val="000000"/>
                <w:spacing w:val="2"/>
              </w:rPr>
              <w:t>Іс</w:t>
            </w:r>
            <w:proofErr w:type="spellEnd"/>
            <w:r w:rsidRPr="007417BC">
              <w:rPr>
                <w:color w:val="000000"/>
                <w:spacing w:val="2"/>
              </w:rPr>
              <w:t>-шара</w:t>
            </w:r>
          </w:p>
        </w:tc>
        <w:tc>
          <w:tcPr>
            <w:tcW w:w="1843" w:type="dxa"/>
            <w:hideMark/>
          </w:tcPr>
          <w:p w:rsidR="000A3CD7" w:rsidRDefault="007417BC" w:rsidP="00F3166E">
            <w:pPr>
              <w:pStyle w:val="ab"/>
              <w:spacing w:before="0" w:beforeAutospacing="0" w:after="0" w:afterAutospacing="0"/>
              <w:jc w:val="center"/>
              <w:textAlignment w:val="baseline"/>
              <w:rPr>
                <w:color w:val="000000"/>
                <w:spacing w:val="2"/>
                <w:lang w:val="kk-KZ"/>
              </w:rPr>
            </w:pPr>
            <w:proofErr w:type="spellStart"/>
            <w:r w:rsidRPr="007417BC">
              <w:rPr>
                <w:color w:val="000000"/>
                <w:spacing w:val="2"/>
              </w:rPr>
              <w:t>Іс-шараны</w:t>
            </w:r>
            <w:proofErr w:type="spellEnd"/>
            <w:r w:rsidRPr="007417BC">
              <w:rPr>
                <w:color w:val="000000"/>
                <w:spacing w:val="2"/>
                <w:lang w:val="kk-KZ"/>
              </w:rPr>
              <w:t xml:space="preserve"> </w:t>
            </w:r>
            <w:proofErr w:type="spellStart"/>
            <w:r w:rsidRPr="007417BC">
              <w:rPr>
                <w:color w:val="000000"/>
                <w:spacing w:val="2"/>
              </w:rPr>
              <w:t>аяқтау</w:t>
            </w:r>
            <w:proofErr w:type="spellEnd"/>
            <w:r w:rsidRPr="007417BC">
              <w:rPr>
                <w:color w:val="000000"/>
                <w:spacing w:val="2"/>
                <w:lang w:val="kk-KZ"/>
              </w:rPr>
              <w:t xml:space="preserve"> </w:t>
            </w:r>
          </w:p>
          <w:p w:rsidR="007417BC" w:rsidRPr="007417BC" w:rsidRDefault="007417BC" w:rsidP="00F3166E">
            <w:pPr>
              <w:pStyle w:val="ab"/>
              <w:spacing w:before="0" w:beforeAutospacing="0" w:after="0" w:afterAutospacing="0"/>
              <w:jc w:val="center"/>
              <w:textAlignment w:val="baseline"/>
              <w:rPr>
                <w:color w:val="000000"/>
                <w:spacing w:val="2"/>
              </w:rPr>
            </w:pPr>
            <w:proofErr w:type="spellStart"/>
            <w:r w:rsidRPr="007417BC">
              <w:rPr>
                <w:color w:val="000000"/>
                <w:spacing w:val="2"/>
              </w:rPr>
              <w:t>нысаны</w:t>
            </w:r>
            <w:proofErr w:type="spellEnd"/>
          </w:p>
        </w:tc>
        <w:tc>
          <w:tcPr>
            <w:tcW w:w="1984" w:type="dxa"/>
            <w:hideMark/>
          </w:tcPr>
          <w:p w:rsidR="007417BC" w:rsidRPr="007417BC" w:rsidRDefault="007417BC" w:rsidP="00F3166E">
            <w:pPr>
              <w:pStyle w:val="ab"/>
              <w:spacing w:before="0" w:beforeAutospacing="0" w:after="0" w:afterAutospacing="0"/>
              <w:jc w:val="center"/>
              <w:textAlignment w:val="baseline"/>
              <w:rPr>
                <w:color w:val="000000"/>
                <w:spacing w:val="2"/>
              </w:rPr>
            </w:pPr>
            <w:proofErr w:type="spellStart"/>
            <w:r w:rsidRPr="007417BC">
              <w:rPr>
                <w:color w:val="000000"/>
                <w:spacing w:val="2"/>
              </w:rPr>
              <w:t>Орындаушылар</w:t>
            </w:r>
            <w:proofErr w:type="spellEnd"/>
          </w:p>
        </w:tc>
        <w:tc>
          <w:tcPr>
            <w:tcW w:w="1276" w:type="dxa"/>
            <w:hideMark/>
          </w:tcPr>
          <w:p w:rsidR="007417BC" w:rsidRPr="007417BC" w:rsidRDefault="007417BC" w:rsidP="00F3166E">
            <w:pPr>
              <w:pStyle w:val="ab"/>
              <w:spacing w:before="0" w:beforeAutospacing="0" w:after="0" w:afterAutospacing="0"/>
              <w:jc w:val="center"/>
              <w:textAlignment w:val="baseline"/>
              <w:rPr>
                <w:color w:val="000000"/>
                <w:spacing w:val="2"/>
              </w:rPr>
            </w:pPr>
            <w:proofErr w:type="spellStart"/>
            <w:r w:rsidRPr="007417BC">
              <w:rPr>
                <w:color w:val="000000"/>
                <w:spacing w:val="2"/>
              </w:rPr>
              <w:t>Іс-шараны</w:t>
            </w:r>
            <w:proofErr w:type="spellEnd"/>
            <w:r w:rsidRPr="007417BC">
              <w:rPr>
                <w:color w:val="000000"/>
                <w:spacing w:val="2"/>
                <w:lang w:val="kk-KZ"/>
              </w:rPr>
              <w:t xml:space="preserve"> </w:t>
            </w:r>
            <w:proofErr w:type="spellStart"/>
            <w:r w:rsidRPr="007417BC">
              <w:rPr>
                <w:color w:val="000000"/>
                <w:spacing w:val="2"/>
              </w:rPr>
              <w:t>орындау</w:t>
            </w:r>
            <w:proofErr w:type="spellEnd"/>
            <w:r w:rsidRPr="007417BC">
              <w:rPr>
                <w:color w:val="000000"/>
                <w:spacing w:val="2"/>
                <w:lang w:val="kk-KZ"/>
              </w:rPr>
              <w:t xml:space="preserve"> </w:t>
            </w:r>
            <w:proofErr w:type="spellStart"/>
            <w:r w:rsidRPr="007417BC">
              <w:rPr>
                <w:color w:val="000000"/>
                <w:spacing w:val="2"/>
              </w:rPr>
              <w:t>мерзі</w:t>
            </w:r>
            <w:proofErr w:type="gramStart"/>
            <w:r w:rsidRPr="007417BC">
              <w:rPr>
                <w:color w:val="000000"/>
                <w:spacing w:val="2"/>
              </w:rPr>
              <w:t>м</w:t>
            </w:r>
            <w:proofErr w:type="gramEnd"/>
            <w:r w:rsidRPr="007417BC">
              <w:rPr>
                <w:color w:val="000000"/>
                <w:spacing w:val="2"/>
              </w:rPr>
              <w:t>і</w:t>
            </w:r>
            <w:proofErr w:type="spellEnd"/>
          </w:p>
        </w:tc>
      </w:tr>
      <w:tr w:rsidR="00ED066B" w:rsidRPr="007417BC" w:rsidTr="00473EE4">
        <w:trPr>
          <w:trHeight w:val="2892"/>
          <w:jc w:val="center"/>
        </w:trPr>
        <w:tc>
          <w:tcPr>
            <w:tcW w:w="398" w:type="dxa"/>
          </w:tcPr>
          <w:p w:rsidR="00ED066B" w:rsidRPr="00ED066B" w:rsidRDefault="00ED066B" w:rsidP="00F3166E">
            <w:pPr>
              <w:pStyle w:val="ab"/>
              <w:spacing w:before="0" w:beforeAutospacing="0" w:after="0" w:afterAutospacing="0"/>
              <w:jc w:val="center"/>
              <w:textAlignment w:val="baseline"/>
              <w:rPr>
                <w:color w:val="000000"/>
                <w:lang w:val="kk-KZ"/>
              </w:rPr>
            </w:pPr>
            <w:r w:rsidRPr="00ED066B">
              <w:rPr>
                <w:color w:val="000000"/>
                <w:lang w:val="kk-KZ"/>
              </w:rPr>
              <w:t>1</w:t>
            </w:r>
          </w:p>
        </w:tc>
        <w:tc>
          <w:tcPr>
            <w:tcW w:w="3119" w:type="dxa"/>
          </w:tcPr>
          <w:p w:rsidR="00ED066B" w:rsidRPr="002A31CB" w:rsidRDefault="004A29AB" w:rsidP="000A3CD7">
            <w:pPr>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w:t>
            </w:r>
            <w:r w:rsidR="00CA0ADC" w:rsidRPr="000A3CD7">
              <w:rPr>
                <w:rFonts w:ascii="Times New Roman" w:eastAsia="Times New Roman" w:hAnsi="Times New Roman" w:cs="Times New Roman"/>
                <w:sz w:val="24"/>
                <w:szCs w:val="24"/>
                <w:lang w:val="kk-KZ"/>
              </w:rPr>
              <w:t>Масс-медиа туралы» Қазақстан Республикасы Заңының 8-бабының 2-тармағын «Әкімшілік құқық бұзушылық туралы» Қазақстан Республикасы Кодексінің 729-бабының 1-тармағына сәйкестендіру</w:t>
            </w:r>
            <w:r w:rsidR="00CA0ADC" w:rsidRPr="000A3CD7">
              <w:rPr>
                <w:rFonts w:ascii="Times New Roman" w:hAnsi="Times New Roman" w:cs="Times New Roman"/>
                <w:sz w:val="24"/>
                <w:szCs w:val="24"/>
                <w:lang w:val="kk-KZ"/>
              </w:rPr>
              <w:t xml:space="preserve"> жөнінде уәкілетті органға ұсыным хат жолдау.</w:t>
            </w:r>
          </w:p>
        </w:tc>
        <w:tc>
          <w:tcPr>
            <w:tcW w:w="1843" w:type="dxa"/>
          </w:tcPr>
          <w:p w:rsidR="00ED066B" w:rsidRPr="00CA0ADC" w:rsidRDefault="000A3CD7" w:rsidP="00F3166E">
            <w:pPr>
              <w:pStyle w:val="ab"/>
              <w:spacing w:before="0" w:beforeAutospacing="0" w:after="0" w:afterAutospacing="0"/>
              <w:jc w:val="center"/>
              <w:textAlignment w:val="baseline"/>
              <w:rPr>
                <w:color w:val="000000"/>
                <w:spacing w:val="2"/>
                <w:lang w:val="kk-KZ"/>
              </w:rPr>
            </w:pPr>
            <w:r>
              <w:rPr>
                <w:color w:val="000000"/>
                <w:spacing w:val="2"/>
                <w:lang w:val="kk-KZ"/>
              </w:rPr>
              <w:t>Уәкілетті органға ұсыным хат жолдау</w:t>
            </w:r>
          </w:p>
        </w:tc>
        <w:tc>
          <w:tcPr>
            <w:tcW w:w="1843" w:type="dxa"/>
          </w:tcPr>
          <w:p w:rsidR="00ED066B" w:rsidRPr="00CA0ADC" w:rsidRDefault="000A3CD7" w:rsidP="00F3166E">
            <w:pPr>
              <w:pStyle w:val="ab"/>
              <w:spacing w:before="0" w:beforeAutospacing="0" w:after="0" w:afterAutospacing="0"/>
              <w:jc w:val="center"/>
              <w:textAlignment w:val="baseline"/>
              <w:rPr>
                <w:color w:val="000000"/>
                <w:spacing w:val="2"/>
                <w:lang w:val="kk-KZ"/>
              </w:rPr>
            </w:pPr>
            <w:r>
              <w:rPr>
                <w:color w:val="000000"/>
                <w:spacing w:val="2"/>
                <w:lang w:val="kk-KZ"/>
              </w:rPr>
              <w:t>Уәкілетті органға жолданған ұсыным хат</w:t>
            </w:r>
          </w:p>
        </w:tc>
        <w:tc>
          <w:tcPr>
            <w:tcW w:w="1984" w:type="dxa"/>
          </w:tcPr>
          <w:p w:rsidR="00ED066B" w:rsidRPr="00CA0ADC" w:rsidRDefault="00B748C4" w:rsidP="00F3166E">
            <w:pPr>
              <w:pStyle w:val="ab"/>
              <w:spacing w:before="0" w:beforeAutospacing="0" w:after="0" w:afterAutospacing="0"/>
              <w:jc w:val="center"/>
              <w:textAlignment w:val="baseline"/>
              <w:rPr>
                <w:color w:val="000000"/>
                <w:spacing w:val="2"/>
                <w:lang w:val="kk-KZ"/>
              </w:rPr>
            </w:pPr>
            <w:r>
              <w:rPr>
                <w:color w:val="000000"/>
                <w:spacing w:val="2"/>
                <w:lang w:val="kk-KZ"/>
              </w:rPr>
              <w:t>«Жалағаш ауданының қоғамдық даму бөлімі» КММ</w:t>
            </w:r>
          </w:p>
        </w:tc>
        <w:tc>
          <w:tcPr>
            <w:tcW w:w="1276" w:type="dxa"/>
          </w:tcPr>
          <w:p w:rsidR="00ED066B" w:rsidRPr="00CA0ADC" w:rsidRDefault="00B748C4" w:rsidP="00F3166E">
            <w:pPr>
              <w:pStyle w:val="ab"/>
              <w:spacing w:before="0" w:beforeAutospacing="0" w:after="0" w:afterAutospacing="0"/>
              <w:jc w:val="center"/>
              <w:textAlignment w:val="baseline"/>
              <w:rPr>
                <w:color w:val="000000"/>
                <w:spacing w:val="2"/>
                <w:lang w:val="kk-KZ"/>
              </w:rPr>
            </w:pPr>
            <w:r>
              <w:rPr>
                <w:color w:val="000000"/>
                <w:spacing w:val="2"/>
                <w:lang w:val="kk-KZ"/>
              </w:rPr>
              <w:t>2026 жыл ішінде</w:t>
            </w:r>
          </w:p>
        </w:tc>
      </w:tr>
      <w:tr w:rsidR="007417BC" w:rsidRPr="007417BC" w:rsidTr="00F3166E">
        <w:trPr>
          <w:jc w:val="center"/>
        </w:trPr>
        <w:tc>
          <w:tcPr>
            <w:tcW w:w="398" w:type="dxa"/>
          </w:tcPr>
          <w:p w:rsidR="007417BC" w:rsidRPr="007417BC" w:rsidRDefault="00ED066B" w:rsidP="00F3166E">
            <w:pPr>
              <w:pStyle w:val="ab"/>
              <w:spacing w:before="0" w:beforeAutospacing="0" w:after="0" w:afterAutospacing="0"/>
              <w:jc w:val="center"/>
              <w:textAlignment w:val="baseline"/>
              <w:rPr>
                <w:color w:val="000000"/>
                <w:spacing w:val="2"/>
                <w:lang w:val="kk-KZ"/>
              </w:rPr>
            </w:pPr>
            <w:r>
              <w:rPr>
                <w:color w:val="000000"/>
                <w:spacing w:val="2"/>
                <w:lang w:val="kk-KZ"/>
              </w:rPr>
              <w:t>2</w:t>
            </w:r>
          </w:p>
        </w:tc>
        <w:tc>
          <w:tcPr>
            <w:tcW w:w="3119" w:type="dxa"/>
          </w:tcPr>
          <w:p w:rsidR="007417BC" w:rsidRPr="007417BC" w:rsidRDefault="007417BC" w:rsidP="000A3CD7">
            <w:pPr>
              <w:pStyle w:val="ab"/>
              <w:spacing w:before="0" w:beforeAutospacing="0" w:after="0" w:afterAutospacing="0"/>
              <w:jc w:val="both"/>
              <w:textAlignment w:val="baseline"/>
              <w:rPr>
                <w:color w:val="000000"/>
                <w:spacing w:val="2"/>
                <w:lang w:val="kk-KZ"/>
              </w:rPr>
            </w:pPr>
            <w:r w:rsidRPr="007417BC">
              <w:rPr>
                <w:lang w:val="kk-KZ"/>
              </w:rPr>
              <w:t>«Сыбайлас жемқорлыққа</w:t>
            </w:r>
            <w:r w:rsidR="00500D01">
              <w:rPr>
                <w:lang w:val="kk-KZ"/>
              </w:rPr>
              <w:t xml:space="preserve"> қарсы</w:t>
            </w:r>
            <w:r w:rsidRPr="007417BC">
              <w:rPr>
                <w:lang w:val="kk-KZ"/>
              </w:rPr>
              <w:t xml:space="preserve"> іс-қимыл туралы» Қазақстан Республикасы Заңының талаптарын сақтау мақсатында құқықтық оқытулар, іс-шаралар ұйымдастыру</w:t>
            </w:r>
          </w:p>
        </w:tc>
        <w:tc>
          <w:tcPr>
            <w:tcW w:w="1843" w:type="dxa"/>
          </w:tcPr>
          <w:p w:rsidR="007417BC" w:rsidRPr="007417BC" w:rsidRDefault="007417BC" w:rsidP="00F3166E">
            <w:pPr>
              <w:pStyle w:val="ab"/>
              <w:spacing w:before="0" w:beforeAutospacing="0" w:after="0" w:afterAutospacing="0"/>
              <w:jc w:val="center"/>
              <w:textAlignment w:val="baseline"/>
              <w:rPr>
                <w:color w:val="000000"/>
                <w:spacing w:val="2"/>
                <w:lang w:val="kk-KZ"/>
              </w:rPr>
            </w:pPr>
            <w:r w:rsidRPr="007417BC">
              <w:rPr>
                <w:color w:val="000000"/>
                <w:spacing w:val="2"/>
                <w:lang w:val="kk-KZ"/>
              </w:rPr>
              <w:t>Құқықтық оқытулар, іс-шаралар ұйымдастыру</w:t>
            </w:r>
          </w:p>
        </w:tc>
        <w:tc>
          <w:tcPr>
            <w:tcW w:w="1843" w:type="dxa"/>
          </w:tcPr>
          <w:p w:rsidR="007417BC" w:rsidRPr="007417BC" w:rsidRDefault="007417BC" w:rsidP="00F3166E">
            <w:pPr>
              <w:jc w:val="center"/>
              <w:rPr>
                <w:rFonts w:ascii="Times New Roman" w:hAnsi="Times New Roman" w:cs="Times New Roman"/>
                <w:sz w:val="24"/>
                <w:szCs w:val="24"/>
                <w:lang w:val="kk-KZ"/>
              </w:rPr>
            </w:pPr>
            <w:r w:rsidRPr="007417BC">
              <w:rPr>
                <w:rFonts w:ascii="Times New Roman" w:hAnsi="Times New Roman" w:cs="Times New Roman"/>
                <w:sz w:val="24"/>
                <w:szCs w:val="24"/>
                <w:lang w:val="kk-KZ"/>
              </w:rPr>
              <w:t>Хаттамалар, әлеуметтік желіде жарияланым</w:t>
            </w:r>
          </w:p>
        </w:tc>
        <w:tc>
          <w:tcPr>
            <w:tcW w:w="1984" w:type="dxa"/>
          </w:tcPr>
          <w:p w:rsidR="007417BC" w:rsidRPr="007417BC" w:rsidRDefault="007417BC" w:rsidP="00DF2209">
            <w:pPr>
              <w:pStyle w:val="ab"/>
              <w:spacing w:before="0" w:beforeAutospacing="0" w:after="0" w:afterAutospacing="0"/>
              <w:jc w:val="center"/>
              <w:textAlignment w:val="baseline"/>
              <w:rPr>
                <w:color w:val="000000"/>
                <w:spacing w:val="2"/>
                <w:lang w:val="kk-KZ"/>
              </w:rPr>
            </w:pPr>
            <w:r w:rsidRPr="007417BC">
              <w:rPr>
                <w:color w:val="000000"/>
                <w:spacing w:val="2"/>
                <w:lang w:val="kk-KZ"/>
              </w:rPr>
              <w:t>«</w:t>
            </w:r>
            <w:r>
              <w:rPr>
                <w:color w:val="000000"/>
                <w:spacing w:val="2"/>
                <w:lang w:val="kk-KZ"/>
              </w:rPr>
              <w:t>Жалағаш</w:t>
            </w:r>
            <w:r w:rsidR="00DF2209">
              <w:rPr>
                <w:color w:val="000000"/>
                <w:spacing w:val="2"/>
                <w:lang w:val="kk-KZ"/>
              </w:rPr>
              <w:t xml:space="preserve"> ауданының қоғамдық даму бөлімі</w:t>
            </w:r>
            <w:r w:rsidRPr="007417BC">
              <w:rPr>
                <w:color w:val="000000"/>
                <w:spacing w:val="2"/>
                <w:lang w:val="kk-KZ"/>
              </w:rPr>
              <w:t>» КММ</w:t>
            </w:r>
          </w:p>
        </w:tc>
        <w:tc>
          <w:tcPr>
            <w:tcW w:w="1276" w:type="dxa"/>
          </w:tcPr>
          <w:p w:rsidR="007417BC" w:rsidRPr="007417BC" w:rsidRDefault="003D43FA" w:rsidP="00F3166E">
            <w:pPr>
              <w:pStyle w:val="ab"/>
              <w:spacing w:before="0" w:beforeAutospacing="0" w:after="0" w:afterAutospacing="0"/>
              <w:jc w:val="center"/>
              <w:textAlignment w:val="baseline"/>
              <w:rPr>
                <w:color w:val="000000"/>
                <w:spacing w:val="2"/>
                <w:lang w:val="kk-KZ"/>
              </w:rPr>
            </w:pPr>
            <w:r>
              <w:rPr>
                <w:color w:val="000000"/>
                <w:spacing w:val="2"/>
                <w:lang w:val="kk-KZ"/>
              </w:rPr>
              <w:t>2026</w:t>
            </w:r>
            <w:r w:rsidR="007417BC" w:rsidRPr="007417BC">
              <w:rPr>
                <w:color w:val="000000"/>
                <w:spacing w:val="2"/>
                <w:lang w:val="kk-KZ"/>
              </w:rPr>
              <w:t xml:space="preserve"> жыл ішінде</w:t>
            </w:r>
          </w:p>
        </w:tc>
      </w:tr>
      <w:tr w:rsidR="007417BC" w:rsidRPr="007417BC" w:rsidTr="00F3166E">
        <w:trPr>
          <w:jc w:val="center"/>
        </w:trPr>
        <w:tc>
          <w:tcPr>
            <w:tcW w:w="398" w:type="dxa"/>
          </w:tcPr>
          <w:p w:rsidR="007417BC" w:rsidRPr="007417BC" w:rsidRDefault="007417BC" w:rsidP="00F3166E">
            <w:pPr>
              <w:pStyle w:val="ab"/>
              <w:spacing w:before="0" w:beforeAutospacing="0" w:after="0" w:afterAutospacing="0"/>
              <w:jc w:val="center"/>
              <w:textAlignment w:val="baseline"/>
              <w:rPr>
                <w:color w:val="000000"/>
                <w:spacing w:val="2"/>
                <w:lang w:val="kk-KZ"/>
              </w:rPr>
            </w:pPr>
            <w:r w:rsidRPr="007417BC">
              <w:rPr>
                <w:color w:val="000000"/>
                <w:spacing w:val="2"/>
                <w:lang w:val="kk-KZ"/>
              </w:rPr>
              <w:t>3</w:t>
            </w:r>
          </w:p>
        </w:tc>
        <w:tc>
          <w:tcPr>
            <w:tcW w:w="3119" w:type="dxa"/>
          </w:tcPr>
          <w:p w:rsidR="007417BC" w:rsidRPr="007417BC" w:rsidRDefault="007417BC" w:rsidP="000A3CD7">
            <w:pPr>
              <w:pStyle w:val="ab"/>
              <w:spacing w:before="0" w:beforeAutospacing="0" w:after="0" w:afterAutospacing="0"/>
              <w:jc w:val="both"/>
              <w:textAlignment w:val="baseline"/>
              <w:rPr>
                <w:color w:val="000000"/>
                <w:spacing w:val="2"/>
                <w:lang w:val="kk-KZ"/>
              </w:rPr>
            </w:pPr>
            <w:r w:rsidRPr="007417BC">
              <w:rPr>
                <w:lang w:val="kk-KZ"/>
              </w:rPr>
              <w:t>Қолданыстағы нормативтік құқықтық актілерге тұрақты түрде зерделеу жүргізіп, сыбайлас жемқорлық тәуекелдерін тудыратын сәйкессіздіктерді анықтау</w:t>
            </w:r>
          </w:p>
        </w:tc>
        <w:tc>
          <w:tcPr>
            <w:tcW w:w="1843" w:type="dxa"/>
          </w:tcPr>
          <w:p w:rsidR="007417BC" w:rsidRPr="007417BC" w:rsidRDefault="007417BC" w:rsidP="00F3166E">
            <w:pPr>
              <w:jc w:val="center"/>
              <w:rPr>
                <w:rFonts w:ascii="Times New Roman" w:hAnsi="Times New Roman" w:cs="Times New Roman"/>
                <w:sz w:val="24"/>
                <w:szCs w:val="24"/>
                <w:lang w:val="kk-KZ"/>
              </w:rPr>
            </w:pPr>
            <w:r w:rsidRPr="007417BC">
              <w:rPr>
                <w:rFonts w:ascii="Times New Roman" w:hAnsi="Times New Roman" w:cs="Times New Roman"/>
                <w:sz w:val="24"/>
                <w:szCs w:val="24"/>
                <w:lang w:val="kk-KZ"/>
              </w:rPr>
              <w:t>Анықталған сәйкессіздіктер бойынша ұсынымдар жолдау</w:t>
            </w:r>
          </w:p>
        </w:tc>
        <w:tc>
          <w:tcPr>
            <w:tcW w:w="1843" w:type="dxa"/>
          </w:tcPr>
          <w:p w:rsidR="007417BC" w:rsidRPr="007417BC" w:rsidRDefault="007417BC" w:rsidP="00F3166E">
            <w:pPr>
              <w:jc w:val="center"/>
              <w:rPr>
                <w:rFonts w:ascii="Times New Roman" w:hAnsi="Times New Roman" w:cs="Times New Roman"/>
                <w:sz w:val="24"/>
                <w:szCs w:val="24"/>
                <w:lang w:val="kk-KZ"/>
              </w:rPr>
            </w:pPr>
            <w:r w:rsidRPr="007417BC">
              <w:rPr>
                <w:rFonts w:ascii="Times New Roman" w:hAnsi="Times New Roman" w:cs="Times New Roman"/>
                <w:sz w:val="24"/>
                <w:szCs w:val="24"/>
                <w:lang w:val="kk-KZ"/>
              </w:rPr>
              <w:t>Анықталған сәйкессіздіктер бойынша жолданған ұсыным хат</w:t>
            </w:r>
          </w:p>
        </w:tc>
        <w:tc>
          <w:tcPr>
            <w:tcW w:w="1984" w:type="dxa"/>
          </w:tcPr>
          <w:p w:rsidR="007417BC" w:rsidRPr="007417BC" w:rsidRDefault="007417BC" w:rsidP="00DF2209">
            <w:pPr>
              <w:pStyle w:val="ab"/>
              <w:spacing w:before="0" w:beforeAutospacing="0" w:after="0" w:afterAutospacing="0"/>
              <w:jc w:val="center"/>
              <w:textAlignment w:val="baseline"/>
              <w:rPr>
                <w:color w:val="000000"/>
                <w:spacing w:val="2"/>
                <w:lang w:val="kk-KZ"/>
              </w:rPr>
            </w:pPr>
            <w:r w:rsidRPr="007417BC">
              <w:rPr>
                <w:color w:val="000000"/>
                <w:spacing w:val="2"/>
                <w:lang w:val="kk-KZ"/>
              </w:rPr>
              <w:t>«</w:t>
            </w:r>
            <w:r w:rsidR="00DF2209">
              <w:rPr>
                <w:color w:val="000000"/>
                <w:spacing w:val="2"/>
                <w:lang w:val="kk-KZ"/>
              </w:rPr>
              <w:t>Жалағаш ауданының қоғамдық даму бөлімі</w:t>
            </w:r>
            <w:r w:rsidRPr="007417BC">
              <w:rPr>
                <w:color w:val="000000"/>
                <w:spacing w:val="2"/>
                <w:lang w:val="kk-KZ"/>
              </w:rPr>
              <w:t>» КММ</w:t>
            </w:r>
          </w:p>
        </w:tc>
        <w:tc>
          <w:tcPr>
            <w:tcW w:w="1276" w:type="dxa"/>
          </w:tcPr>
          <w:p w:rsidR="007417BC" w:rsidRPr="007417BC" w:rsidRDefault="003D43FA" w:rsidP="00F3166E">
            <w:pPr>
              <w:pStyle w:val="ab"/>
              <w:spacing w:before="0" w:beforeAutospacing="0" w:after="0" w:afterAutospacing="0"/>
              <w:jc w:val="center"/>
              <w:textAlignment w:val="baseline"/>
              <w:rPr>
                <w:color w:val="000000"/>
                <w:spacing w:val="2"/>
                <w:lang w:val="kk-KZ"/>
              </w:rPr>
            </w:pPr>
            <w:r>
              <w:rPr>
                <w:color w:val="000000"/>
                <w:spacing w:val="2"/>
                <w:lang w:val="kk-KZ"/>
              </w:rPr>
              <w:t>2026</w:t>
            </w:r>
            <w:r w:rsidR="007417BC" w:rsidRPr="007417BC">
              <w:rPr>
                <w:color w:val="000000"/>
                <w:spacing w:val="2"/>
                <w:lang w:val="kk-KZ"/>
              </w:rPr>
              <w:t xml:space="preserve"> жыл ішінде</w:t>
            </w:r>
          </w:p>
        </w:tc>
      </w:tr>
    </w:tbl>
    <w:p w:rsidR="009852BE" w:rsidRDefault="009852BE">
      <w:pPr>
        <w:spacing w:after="0" w:line="240" w:lineRule="auto"/>
        <w:ind w:firstLine="567"/>
        <w:jc w:val="both"/>
        <w:rPr>
          <w:rFonts w:ascii="Times New Roman" w:eastAsia="Times New Roman" w:hAnsi="Times New Roman" w:cs="Times New Roman"/>
          <w:b/>
          <w:sz w:val="24"/>
          <w:szCs w:val="24"/>
        </w:rPr>
      </w:pPr>
    </w:p>
    <w:sectPr w:rsidR="009852BE" w:rsidSect="004A2031">
      <w:headerReference w:type="default" r:id="rId9"/>
      <w:footerReference w:type="default" r:id="rId10"/>
      <w:pgSz w:w="11906" w:h="16838"/>
      <w:pgMar w:top="851" w:right="851" w:bottom="851" w:left="1134" w:header="709" w:footer="709"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6CA9" w:rsidRDefault="00AD6CA9">
      <w:pPr>
        <w:spacing w:after="0" w:line="240" w:lineRule="auto"/>
      </w:pPr>
      <w:r>
        <w:separator/>
      </w:r>
    </w:p>
  </w:endnote>
  <w:endnote w:type="continuationSeparator" w:id="0">
    <w:p w:rsidR="00AD6CA9" w:rsidRDefault="00AD6C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52BE" w:rsidRDefault="009852BE">
    <w:pPr>
      <w:pBdr>
        <w:top w:val="nil"/>
        <w:left w:val="nil"/>
        <w:bottom w:val="nil"/>
        <w:right w:val="nil"/>
        <w:between w:val="nil"/>
      </w:pBdr>
      <w:tabs>
        <w:tab w:val="center" w:pos="4677"/>
        <w:tab w:val="right" w:pos="9355"/>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6CA9" w:rsidRDefault="00AD6CA9">
      <w:pPr>
        <w:spacing w:after="0" w:line="240" w:lineRule="auto"/>
      </w:pPr>
      <w:r>
        <w:separator/>
      </w:r>
    </w:p>
  </w:footnote>
  <w:footnote w:type="continuationSeparator" w:id="0">
    <w:p w:rsidR="00AD6CA9" w:rsidRDefault="00AD6C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9654533"/>
      <w:docPartObj>
        <w:docPartGallery w:val="Page Numbers (Top of Page)"/>
        <w:docPartUnique/>
      </w:docPartObj>
    </w:sdtPr>
    <w:sdtEndPr/>
    <w:sdtContent>
      <w:p w:rsidR="002502AE" w:rsidRDefault="002502AE">
        <w:pPr>
          <w:pStyle w:val="ad"/>
          <w:jc w:val="center"/>
        </w:pPr>
        <w:r>
          <w:fldChar w:fldCharType="begin"/>
        </w:r>
        <w:r>
          <w:instrText>PAGE   \* MERGEFORMAT</w:instrText>
        </w:r>
        <w:r>
          <w:fldChar w:fldCharType="separate"/>
        </w:r>
        <w:r w:rsidR="009B570C" w:rsidRPr="009B570C">
          <w:rPr>
            <w:noProof/>
            <w:lang w:val="ru-RU"/>
          </w:rPr>
          <w:t>10</w:t>
        </w:r>
        <w:r>
          <w:fldChar w:fldCharType="end"/>
        </w:r>
      </w:p>
    </w:sdtContent>
  </w:sdt>
  <w:p w:rsidR="009852BE" w:rsidRDefault="009852BE">
    <w:pPr>
      <w:pBdr>
        <w:top w:val="nil"/>
        <w:left w:val="nil"/>
        <w:bottom w:val="nil"/>
        <w:right w:val="nil"/>
        <w:between w:val="nil"/>
      </w:pBdr>
      <w:tabs>
        <w:tab w:val="center" w:pos="4677"/>
        <w:tab w:val="right" w:pos="9355"/>
      </w:tabs>
      <w:spacing w:after="0"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6956BD"/>
    <w:multiLevelType w:val="hybridMultilevel"/>
    <w:tmpl w:val="DC02C530"/>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nsid w:val="5CE620A1"/>
    <w:multiLevelType w:val="hybridMultilevel"/>
    <w:tmpl w:val="C1DEEBF8"/>
    <w:lvl w:ilvl="0" w:tplc="7DD282B2">
      <w:start w:val="1"/>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9852BE"/>
    <w:rsid w:val="000A3CD7"/>
    <w:rsid w:val="000A62B9"/>
    <w:rsid w:val="000B386D"/>
    <w:rsid w:val="000F3B06"/>
    <w:rsid w:val="000F6516"/>
    <w:rsid w:val="00127972"/>
    <w:rsid w:val="00157862"/>
    <w:rsid w:val="00194CCE"/>
    <w:rsid w:val="002502AE"/>
    <w:rsid w:val="002A31CB"/>
    <w:rsid w:val="002A4BD8"/>
    <w:rsid w:val="00305927"/>
    <w:rsid w:val="0032622F"/>
    <w:rsid w:val="00332576"/>
    <w:rsid w:val="00350A95"/>
    <w:rsid w:val="00374CC2"/>
    <w:rsid w:val="003A5FD3"/>
    <w:rsid w:val="003D43FA"/>
    <w:rsid w:val="00403BE9"/>
    <w:rsid w:val="00417419"/>
    <w:rsid w:val="004231A3"/>
    <w:rsid w:val="00431DF7"/>
    <w:rsid w:val="004558FD"/>
    <w:rsid w:val="00473EE4"/>
    <w:rsid w:val="004A2031"/>
    <w:rsid w:val="004A29AB"/>
    <w:rsid w:val="004B0BF3"/>
    <w:rsid w:val="00500D01"/>
    <w:rsid w:val="00512FEE"/>
    <w:rsid w:val="00515C6B"/>
    <w:rsid w:val="005745C0"/>
    <w:rsid w:val="005C27AC"/>
    <w:rsid w:val="005F4616"/>
    <w:rsid w:val="006520D4"/>
    <w:rsid w:val="006C1005"/>
    <w:rsid w:val="006C325C"/>
    <w:rsid w:val="00726FB3"/>
    <w:rsid w:val="007417BC"/>
    <w:rsid w:val="00791DCE"/>
    <w:rsid w:val="007E6A9D"/>
    <w:rsid w:val="00825A1A"/>
    <w:rsid w:val="00830A50"/>
    <w:rsid w:val="00831463"/>
    <w:rsid w:val="00834512"/>
    <w:rsid w:val="008879F3"/>
    <w:rsid w:val="008A34E5"/>
    <w:rsid w:val="008B4754"/>
    <w:rsid w:val="008F31A0"/>
    <w:rsid w:val="00916DC6"/>
    <w:rsid w:val="00932712"/>
    <w:rsid w:val="009409A6"/>
    <w:rsid w:val="00960DF5"/>
    <w:rsid w:val="00970138"/>
    <w:rsid w:val="009852BE"/>
    <w:rsid w:val="009A7294"/>
    <w:rsid w:val="009B570C"/>
    <w:rsid w:val="009C62F1"/>
    <w:rsid w:val="009E4C62"/>
    <w:rsid w:val="00A259E6"/>
    <w:rsid w:val="00A30170"/>
    <w:rsid w:val="00A72EE8"/>
    <w:rsid w:val="00A8692F"/>
    <w:rsid w:val="00A9108D"/>
    <w:rsid w:val="00AA1DC3"/>
    <w:rsid w:val="00AA2C14"/>
    <w:rsid w:val="00AD6CA9"/>
    <w:rsid w:val="00AF59B8"/>
    <w:rsid w:val="00B41AA7"/>
    <w:rsid w:val="00B748C4"/>
    <w:rsid w:val="00BA17E4"/>
    <w:rsid w:val="00C41DF5"/>
    <w:rsid w:val="00C43E93"/>
    <w:rsid w:val="00C6344C"/>
    <w:rsid w:val="00C71FB8"/>
    <w:rsid w:val="00C84354"/>
    <w:rsid w:val="00CA0ADC"/>
    <w:rsid w:val="00CD3A84"/>
    <w:rsid w:val="00CE3182"/>
    <w:rsid w:val="00D32B7F"/>
    <w:rsid w:val="00D56F16"/>
    <w:rsid w:val="00D77CEE"/>
    <w:rsid w:val="00D8582C"/>
    <w:rsid w:val="00D9028E"/>
    <w:rsid w:val="00DA418E"/>
    <w:rsid w:val="00DE290C"/>
    <w:rsid w:val="00DF2209"/>
    <w:rsid w:val="00E163F2"/>
    <w:rsid w:val="00E36E83"/>
    <w:rsid w:val="00E843AA"/>
    <w:rsid w:val="00E85EA6"/>
    <w:rsid w:val="00E939BE"/>
    <w:rsid w:val="00ED066B"/>
    <w:rsid w:val="00F05B5A"/>
    <w:rsid w:val="00F35F4D"/>
    <w:rsid w:val="00F61299"/>
    <w:rsid w:val="00F7077B"/>
    <w:rsid w:val="00F8066A"/>
    <w:rsid w:val="00FB5CD3"/>
    <w:rsid w:val="00FC4E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kk-KZ"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240" w:after="0"/>
      <w:outlineLvl w:val="0"/>
    </w:pPr>
    <w:rPr>
      <w:rFonts w:ascii="Cambria" w:eastAsia="Cambria" w:hAnsi="Cambria" w:cs="Cambria"/>
      <w:color w:val="366091"/>
      <w:sz w:val="32"/>
      <w:szCs w:val="32"/>
    </w:rPr>
  </w:style>
  <w:style w:type="paragraph" w:styleId="2">
    <w:name w:val="heading 2"/>
    <w:basedOn w:val="a"/>
    <w:next w:val="a"/>
    <w:pPr>
      <w:keepNext/>
      <w:keepLines/>
      <w:spacing w:before="40" w:after="0"/>
      <w:outlineLvl w:val="1"/>
    </w:pPr>
    <w:rPr>
      <w:rFonts w:ascii="Cambria" w:eastAsia="Cambria" w:hAnsi="Cambria" w:cs="Cambria"/>
      <w:color w:val="366091"/>
      <w:sz w:val="26"/>
      <w:szCs w:val="26"/>
    </w:rPr>
  </w:style>
  <w:style w:type="paragraph" w:styleId="3">
    <w:name w:val="heading 3"/>
    <w:basedOn w:val="a"/>
    <w:next w:val="a"/>
    <w:pPr>
      <w:keepNext/>
      <w:keepLines/>
      <w:spacing w:before="40" w:after="0"/>
      <w:outlineLvl w:val="2"/>
    </w:pPr>
    <w:rPr>
      <w:rFonts w:ascii="Cambria" w:eastAsia="Cambria" w:hAnsi="Cambria" w:cs="Cambria"/>
      <w:color w:val="243F61"/>
      <w:sz w:val="24"/>
      <w:szCs w:val="24"/>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pPr>
      <w:spacing w:after="0" w:line="240" w:lineRule="auto"/>
    </w:pPr>
    <w:tblPr>
      <w:tblStyleRowBandSize w:val="1"/>
      <w:tblStyleColBandSize w:val="1"/>
      <w:tblCellMar>
        <w:left w:w="108" w:type="dxa"/>
        <w:right w:w="108" w:type="dxa"/>
      </w:tblCellMar>
    </w:tblPr>
  </w:style>
  <w:style w:type="table" w:customStyle="1" w:styleId="a6">
    <w:basedOn w:val="TableNormal"/>
    <w:pPr>
      <w:spacing w:after="0" w:line="240" w:lineRule="auto"/>
    </w:pPr>
    <w:tblPr>
      <w:tblStyleRowBandSize w:val="1"/>
      <w:tblStyleColBandSize w:val="1"/>
      <w:tblCellMar>
        <w:left w:w="108" w:type="dxa"/>
        <w:right w:w="108" w:type="dxa"/>
      </w:tblCellMar>
    </w:tblPr>
  </w:style>
  <w:style w:type="table" w:customStyle="1" w:styleId="a7">
    <w:basedOn w:val="TableNormal"/>
    <w:pPr>
      <w:spacing w:after="0" w:line="240" w:lineRule="auto"/>
    </w:pPr>
    <w:tblPr>
      <w:tblStyleRowBandSize w:val="1"/>
      <w:tblStyleColBandSize w:val="1"/>
      <w:tblCellMar>
        <w:left w:w="108" w:type="dxa"/>
        <w:right w:w="108" w:type="dxa"/>
      </w:tblCellMar>
    </w:tblPr>
  </w:style>
  <w:style w:type="table" w:customStyle="1" w:styleId="a8">
    <w:basedOn w:val="TableNormal"/>
    <w:pPr>
      <w:spacing w:after="0" w:line="240" w:lineRule="auto"/>
    </w:pPr>
    <w:tblPr>
      <w:tblStyleRowBandSize w:val="1"/>
      <w:tblStyleColBandSize w:val="1"/>
      <w:tblCellMar>
        <w:left w:w="108" w:type="dxa"/>
        <w:right w:w="108" w:type="dxa"/>
      </w:tblCellMar>
    </w:tblPr>
  </w:style>
  <w:style w:type="paragraph" w:styleId="a9">
    <w:name w:val="No Spacing"/>
    <w:aliases w:val="Без интервала2,Без интервала3,норма,Обя,мелкий,мой рабочий,свой,Без интервала11,No Spacing1,Без интеБез интервала,Айгерим,No Spacing,14 TNR,МОЙ СТИЛЬ,Без интервала111,Эльдар,исполнитель,No Spacing11,Елжан,без интервала,Исполнитель,СНОС,ААА"/>
    <w:link w:val="aa"/>
    <w:uiPriority w:val="1"/>
    <w:qFormat/>
    <w:rsid w:val="00AA1DC3"/>
    <w:pPr>
      <w:spacing w:after="0" w:line="240" w:lineRule="auto"/>
    </w:pPr>
    <w:rPr>
      <w:rFonts w:asciiTheme="minorHAnsi" w:eastAsiaTheme="minorHAnsi" w:hAnsiTheme="minorHAnsi" w:cstheme="minorBidi"/>
      <w:lang w:val="ru-RU" w:eastAsia="en-US"/>
    </w:rPr>
  </w:style>
  <w:style w:type="character" w:customStyle="1" w:styleId="aa">
    <w:name w:val="Без интервала Знак"/>
    <w:aliases w:val="Без интервала2 Знак,Без интервала3 Знак,норма Знак,Обя Знак,мелкий Знак,мой рабочий Знак,свой Знак,Без интервала11 Знак,No Spacing1 Знак,Без интеБез интервала Знак,Айгерим Знак,No Spacing Знак,14 TNR Знак,МОЙ СТИЛЬ Знак,Эльдар Знак"/>
    <w:link w:val="a9"/>
    <w:uiPriority w:val="1"/>
    <w:qFormat/>
    <w:rsid w:val="00AA1DC3"/>
    <w:rPr>
      <w:rFonts w:asciiTheme="minorHAnsi" w:eastAsiaTheme="minorHAnsi" w:hAnsiTheme="minorHAnsi" w:cstheme="minorBidi"/>
      <w:lang w:val="ru-RU" w:eastAsia="en-US"/>
    </w:rPr>
  </w:style>
  <w:style w:type="paragraph" w:styleId="ab">
    <w:name w:val="Normal (Web)"/>
    <w:aliases w:val="Обычный (Web),Обычный (веб)1,Обычный (веб)1 Знак Знак Зн,Обычный (веб)1 Знак Знак Зн Знак Знак,Знак Знак,Знак4 Знак Знак,Знак4,Знак4 Знак Знак Знак Знак,Знак4 Знак,Обычный (Web) Знак Знак Знак Знак,Знак Зн,Знак Знак1 Знак,Знак Знак3, Знак4"/>
    <w:basedOn w:val="a"/>
    <w:link w:val="ac"/>
    <w:uiPriority w:val="99"/>
    <w:unhideWhenUsed/>
    <w:qFormat/>
    <w:rsid w:val="007417BC"/>
    <w:pPr>
      <w:spacing w:before="100" w:beforeAutospacing="1" w:after="100" w:afterAutospacing="1" w:line="240" w:lineRule="auto"/>
    </w:pPr>
    <w:rPr>
      <w:rFonts w:ascii="Times New Roman" w:eastAsia="Times New Roman" w:hAnsi="Times New Roman" w:cs="Times New Roman"/>
      <w:sz w:val="24"/>
      <w:szCs w:val="24"/>
      <w:lang w:val="ru-RU"/>
    </w:rPr>
  </w:style>
  <w:style w:type="character" w:customStyle="1" w:styleId="ac">
    <w:name w:val="Обычный (веб) Знак"/>
    <w:aliases w:val="Обычный (Web) Знак,Обычный (веб)1 Знак,Обычный (веб)1 Знак Знак Зн Знак,Обычный (веб)1 Знак Знак Зн Знак Знак Знак,Знак Знак Знак,Знак4 Знак Знак Знак,Знак4 Знак1,Знак4 Знак Знак Знак Знак Знак,Знак4 Знак Знак1,Знак Зн Знак"/>
    <w:link w:val="ab"/>
    <w:uiPriority w:val="99"/>
    <w:locked/>
    <w:rsid w:val="007417BC"/>
    <w:rPr>
      <w:rFonts w:ascii="Times New Roman" w:eastAsia="Times New Roman" w:hAnsi="Times New Roman" w:cs="Times New Roman"/>
      <w:sz w:val="24"/>
      <w:szCs w:val="24"/>
      <w:lang w:val="ru-RU"/>
    </w:rPr>
  </w:style>
  <w:style w:type="table" w:customStyle="1" w:styleId="10">
    <w:name w:val="Сетка таблицы светлая1"/>
    <w:basedOn w:val="a1"/>
    <w:uiPriority w:val="40"/>
    <w:rsid w:val="007417BC"/>
    <w:pPr>
      <w:spacing w:after="0" w:line="240" w:lineRule="auto"/>
    </w:pPr>
    <w:rPr>
      <w:rFonts w:asciiTheme="minorHAnsi" w:eastAsiaTheme="minorEastAsia" w:hAnsiTheme="minorHAnsi" w:cstheme="minorBidi"/>
      <w:lang w:val="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d">
    <w:name w:val="header"/>
    <w:basedOn w:val="a"/>
    <w:link w:val="ae"/>
    <w:uiPriority w:val="99"/>
    <w:unhideWhenUsed/>
    <w:rsid w:val="002502AE"/>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2502AE"/>
  </w:style>
  <w:style w:type="paragraph" w:styleId="af">
    <w:name w:val="footer"/>
    <w:basedOn w:val="a"/>
    <w:link w:val="af0"/>
    <w:uiPriority w:val="99"/>
    <w:unhideWhenUsed/>
    <w:rsid w:val="002502AE"/>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2502AE"/>
  </w:style>
  <w:style w:type="paragraph" w:styleId="af1">
    <w:name w:val="List Paragraph"/>
    <w:basedOn w:val="a"/>
    <w:uiPriority w:val="34"/>
    <w:qFormat/>
    <w:rsid w:val="00332576"/>
    <w:pPr>
      <w:ind w:left="720"/>
      <w:contextualSpacing/>
    </w:pPr>
    <w:rPr>
      <w:rFonts w:cs="Times New Roman"/>
      <w:lang w:val="ru-RU" w:eastAsia="en-US"/>
    </w:rPr>
  </w:style>
  <w:style w:type="paragraph" w:styleId="af2">
    <w:name w:val="Body Text Indent"/>
    <w:basedOn w:val="a"/>
    <w:link w:val="af3"/>
    <w:uiPriority w:val="99"/>
    <w:unhideWhenUsed/>
    <w:rsid w:val="00515C6B"/>
    <w:pPr>
      <w:spacing w:after="120"/>
      <w:ind w:left="283"/>
    </w:pPr>
    <w:rPr>
      <w:rFonts w:eastAsia="Times New Roman" w:cs="Times New Roman"/>
      <w:lang w:val="ru-RU"/>
    </w:rPr>
  </w:style>
  <w:style w:type="character" w:customStyle="1" w:styleId="af3">
    <w:name w:val="Основной текст с отступом Знак"/>
    <w:basedOn w:val="a0"/>
    <w:link w:val="af2"/>
    <w:uiPriority w:val="99"/>
    <w:rsid w:val="00515C6B"/>
    <w:rPr>
      <w:rFonts w:eastAsia="Times New Roman" w:cs="Times New Roman"/>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kk-KZ"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240" w:after="0"/>
      <w:outlineLvl w:val="0"/>
    </w:pPr>
    <w:rPr>
      <w:rFonts w:ascii="Cambria" w:eastAsia="Cambria" w:hAnsi="Cambria" w:cs="Cambria"/>
      <w:color w:val="366091"/>
      <w:sz w:val="32"/>
      <w:szCs w:val="32"/>
    </w:rPr>
  </w:style>
  <w:style w:type="paragraph" w:styleId="2">
    <w:name w:val="heading 2"/>
    <w:basedOn w:val="a"/>
    <w:next w:val="a"/>
    <w:pPr>
      <w:keepNext/>
      <w:keepLines/>
      <w:spacing w:before="40" w:after="0"/>
      <w:outlineLvl w:val="1"/>
    </w:pPr>
    <w:rPr>
      <w:rFonts w:ascii="Cambria" w:eastAsia="Cambria" w:hAnsi="Cambria" w:cs="Cambria"/>
      <w:color w:val="366091"/>
      <w:sz w:val="26"/>
      <w:szCs w:val="26"/>
    </w:rPr>
  </w:style>
  <w:style w:type="paragraph" w:styleId="3">
    <w:name w:val="heading 3"/>
    <w:basedOn w:val="a"/>
    <w:next w:val="a"/>
    <w:pPr>
      <w:keepNext/>
      <w:keepLines/>
      <w:spacing w:before="40" w:after="0"/>
      <w:outlineLvl w:val="2"/>
    </w:pPr>
    <w:rPr>
      <w:rFonts w:ascii="Cambria" w:eastAsia="Cambria" w:hAnsi="Cambria" w:cs="Cambria"/>
      <w:color w:val="243F61"/>
      <w:sz w:val="24"/>
      <w:szCs w:val="24"/>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pPr>
      <w:spacing w:after="0" w:line="240" w:lineRule="auto"/>
    </w:pPr>
    <w:tblPr>
      <w:tblStyleRowBandSize w:val="1"/>
      <w:tblStyleColBandSize w:val="1"/>
      <w:tblCellMar>
        <w:left w:w="108" w:type="dxa"/>
        <w:right w:w="108" w:type="dxa"/>
      </w:tblCellMar>
    </w:tblPr>
  </w:style>
  <w:style w:type="table" w:customStyle="1" w:styleId="a6">
    <w:basedOn w:val="TableNormal"/>
    <w:pPr>
      <w:spacing w:after="0" w:line="240" w:lineRule="auto"/>
    </w:pPr>
    <w:tblPr>
      <w:tblStyleRowBandSize w:val="1"/>
      <w:tblStyleColBandSize w:val="1"/>
      <w:tblCellMar>
        <w:left w:w="108" w:type="dxa"/>
        <w:right w:w="108" w:type="dxa"/>
      </w:tblCellMar>
    </w:tblPr>
  </w:style>
  <w:style w:type="table" w:customStyle="1" w:styleId="a7">
    <w:basedOn w:val="TableNormal"/>
    <w:pPr>
      <w:spacing w:after="0" w:line="240" w:lineRule="auto"/>
    </w:pPr>
    <w:tblPr>
      <w:tblStyleRowBandSize w:val="1"/>
      <w:tblStyleColBandSize w:val="1"/>
      <w:tblCellMar>
        <w:left w:w="108" w:type="dxa"/>
        <w:right w:w="108" w:type="dxa"/>
      </w:tblCellMar>
    </w:tblPr>
  </w:style>
  <w:style w:type="table" w:customStyle="1" w:styleId="a8">
    <w:basedOn w:val="TableNormal"/>
    <w:pPr>
      <w:spacing w:after="0" w:line="240" w:lineRule="auto"/>
    </w:pPr>
    <w:tblPr>
      <w:tblStyleRowBandSize w:val="1"/>
      <w:tblStyleColBandSize w:val="1"/>
      <w:tblCellMar>
        <w:left w:w="108" w:type="dxa"/>
        <w:right w:w="108" w:type="dxa"/>
      </w:tblCellMar>
    </w:tblPr>
  </w:style>
  <w:style w:type="paragraph" w:styleId="a9">
    <w:name w:val="No Spacing"/>
    <w:aliases w:val="Без интервала2,Без интервала3,норма,Обя,мелкий,мой рабочий,свой,Без интервала11,No Spacing1,Без интеБез интервала,Айгерим,No Spacing,14 TNR,МОЙ СТИЛЬ,Без интервала111,Эльдар,исполнитель,No Spacing11,Елжан,без интервала,Исполнитель,СНОС,ААА"/>
    <w:link w:val="aa"/>
    <w:uiPriority w:val="1"/>
    <w:qFormat/>
    <w:rsid w:val="00AA1DC3"/>
    <w:pPr>
      <w:spacing w:after="0" w:line="240" w:lineRule="auto"/>
    </w:pPr>
    <w:rPr>
      <w:rFonts w:asciiTheme="minorHAnsi" w:eastAsiaTheme="minorHAnsi" w:hAnsiTheme="minorHAnsi" w:cstheme="minorBidi"/>
      <w:lang w:val="ru-RU" w:eastAsia="en-US"/>
    </w:rPr>
  </w:style>
  <w:style w:type="character" w:customStyle="1" w:styleId="aa">
    <w:name w:val="Без интервала Знак"/>
    <w:aliases w:val="Без интервала2 Знак,Без интервала3 Знак,норма Знак,Обя Знак,мелкий Знак,мой рабочий Знак,свой Знак,Без интервала11 Знак,No Spacing1 Знак,Без интеБез интервала Знак,Айгерим Знак,No Spacing Знак,14 TNR Знак,МОЙ СТИЛЬ Знак,Эльдар Знак"/>
    <w:link w:val="a9"/>
    <w:uiPriority w:val="1"/>
    <w:qFormat/>
    <w:rsid w:val="00AA1DC3"/>
    <w:rPr>
      <w:rFonts w:asciiTheme="minorHAnsi" w:eastAsiaTheme="minorHAnsi" w:hAnsiTheme="minorHAnsi" w:cstheme="minorBidi"/>
      <w:lang w:val="ru-RU" w:eastAsia="en-US"/>
    </w:rPr>
  </w:style>
  <w:style w:type="paragraph" w:styleId="ab">
    <w:name w:val="Normal (Web)"/>
    <w:aliases w:val="Обычный (Web),Обычный (веб)1,Обычный (веб)1 Знак Знак Зн,Обычный (веб)1 Знак Знак Зн Знак Знак,Знак Знак,Знак4 Знак Знак,Знак4,Знак4 Знак Знак Знак Знак,Знак4 Знак,Обычный (Web) Знак Знак Знак Знак,Знак Зн,Знак Знак1 Знак,Знак Знак3, Знак4"/>
    <w:basedOn w:val="a"/>
    <w:link w:val="ac"/>
    <w:uiPriority w:val="99"/>
    <w:unhideWhenUsed/>
    <w:qFormat/>
    <w:rsid w:val="007417BC"/>
    <w:pPr>
      <w:spacing w:before="100" w:beforeAutospacing="1" w:after="100" w:afterAutospacing="1" w:line="240" w:lineRule="auto"/>
    </w:pPr>
    <w:rPr>
      <w:rFonts w:ascii="Times New Roman" w:eastAsia="Times New Roman" w:hAnsi="Times New Roman" w:cs="Times New Roman"/>
      <w:sz w:val="24"/>
      <w:szCs w:val="24"/>
      <w:lang w:val="ru-RU"/>
    </w:rPr>
  </w:style>
  <w:style w:type="character" w:customStyle="1" w:styleId="ac">
    <w:name w:val="Обычный (веб) Знак"/>
    <w:aliases w:val="Обычный (Web) Знак,Обычный (веб)1 Знак,Обычный (веб)1 Знак Знак Зн Знак,Обычный (веб)1 Знак Знак Зн Знак Знак Знак,Знак Знак Знак,Знак4 Знак Знак Знак,Знак4 Знак1,Знак4 Знак Знак Знак Знак Знак,Знак4 Знак Знак1,Знак Зн Знак"/>
    <w:link w:val="ab"/>
    <w:uiPriority w:val="99"/>
    <w:locked/>
    <w:rsid w:val="007417BC"/>
    <w:rPr>
      <w:rFonts w:ascii="Times New Roman" w:eastAsia="Times New Roman" w:hAnsi="Times New Roman" w:cs="Times New Roman"/>
      <w:sz w:val="24"/>
      <w:szCs w:val="24"/>
      <w:lang w:val="ru-RU"/>
    </w:rPr>
  </w:style>
  <w:style w:type="table" w:customStyle="1" w:styleId="10">
    <w:name w:val="Сетка таблицы светлая1"/>
    <w:basedOn w:val="a1"/>
    <w:uiPriority w:val="40"/>
    <w:rsid w:val="007417BC"/>
    <w:pPr>
      <w:spacing w:after="0" w:line="240" w:lineRule="auto"/>
    </w:pPr>
    <w:rPr>
      <w:rFonts w:asciiTheme="minorHAnsi" w:eastAsiaTheme="minorEastAsia" w:hAnsiTheme="minorHAnsi" w:cstheme="minorBidi"/>
      <w:lang w:val="ru-R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d">
    <w:name w:val="header"/>
    <w:basedOn w:val="a"/>
    <w:link w:val="ae"/>
    <w:uiPriority w:val="99"/>
    <w:unhideWhenUsed/>
    <w:rsid w:val="002502AE"/>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2502AE"/>
  </w:style>
  <w:style w:type="paragraph" w:styleId="af">
    <w:name w:val="footer"/>
    <w:basedOn w:val="a"/>
    <w:link w:val="af0"/>
    <w:uiPriority w:val="99"/>
    <w:unhideWhenUsed/>
    <w:rsid w:val="002502AE"/>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2502AE"/>
  </w:style>
  <w:style w:type="paragraph" w:styleId="af1">
    <w:name w:val="List Paragraph"/>
    <w:basedOn w:val="a"/>
    <w:uiPriority w:val="34"/>
    <w:qFormat/>
    <w:rsid w:val="00332576"/>
    <w:pPr>
      <w:ind w:left="720"/>
      <w:contextualSpacing/>
    </w:pPr>
    <w:rPr>
      <w:rFonts w:cs="Times New Roman"/>
      <w:lang w:val="ru-RU" w:eastAsia="en-US"/>
    </w:rPr>
  </w:style>
  <w:style w:type="paragraph" w:styleId="af2">
    <w:name w:val="Body Text Indent"/>
    <w:basedOn w:val="a"/>
    <w:link w:val="af3"/>
    <w:uiPriority w:val="99"/>
    <w:unhideWhenUsed/>
    <w:rsid w:val="00515C6B"/>
    <w:pPr>
      <w:spacing w:after="120"/>
      <w:ind w:left="283"/>
    </w:pPr>
    <w:rPr>
      <w:rFonts w:eastAsia="Times New Roman" w:cs="Times New Roman"/>
      <w:lang w:val="ru-RU"/>
    </w:rPr>
  </w:style>
  <w:style w:type="character" w:customStyle="1" w:styleId="af3">
    <w:name w:val="Основной текст с отступом Знак"/>
    <w:basedOn w:val="a0"/>
    <w:link w:val="af2"/>
    <w:uiPriority w:val="99"/>
    <w:rsid w:val="00515C6B"/>
    <w:rPr>
      <w:rFonts w:eastAsia="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1870953">
      <w:bodyDiv w:val="1"/>
      <w:marLeft w:val="0"/>
      <w:marRight w:val="0"/>
      <w:marTop w:val="0"/>
      <w:marBottom w:val="0"/>
      <w:divBdr>
        <w:top w:val="none" w:sz="0" w:space="0" w:color="auto"/>
        <w:left w:val="none" w:sz="0" w:space="0" w:color="auto"/>
        <w:bottom w:val="none" w:sz="0" w:space="0" w:color="auto"/>
        <w:right w:val="none" w:sz="0" w:space="0" w:color="auto"/>
      </w:divBdr>
    </w:div>
    <w:div w:id="19884317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C3F91E-69D9-45EA-990D-9869CF1E4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10</Pages>
  <Words>2941</Words>
  <Characters>16770</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19672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PC-UR1</dc:creator>
  <cp:lastModifiedBy>PC-UR1</cp:lastModifiedBy>
  <cp:revision>9</cp:revision>
  <dcterms:created xsi:type="dcterms:W3CDTF">2026-09-03T06:15:00Z</dcterms:created>
  <dcterms:modified xsi:type="dcterms:W3CDTF">2026-09-03T10:12:00Z</dcterms:modified>
</cp:coreProperties>
</file>