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C33BF" w14:textId="77777777" w:rsidR="00DD7217" w:rsidRPr="006B7219" w:rsidRDefault="00DD7217" w:rsidP="004F7276">
      <w:pPr>
        <w:spacing w:after="0"/>
        <w:ind w:left="-567" w:firstLine="567"/>
        <w:jc w:val="both"/>
        <w:rPr>
          <w:rFonts w:ascii="Times New Roman" w:hAnsi="Times New Roman" w:cs="Times New Roman"/>
          <w:sz w:val="27"/>
          <w:szCs w:val="27"/>
        </w:rPr>
      </w:pPr>
    </w:p>
    <w:p w14:paraId="261A59FD" w14:textId="1B429F3E" w:rsidR="00B471B0" w:rsidRPr="006B7219" w:rsidRDefault="00B471B0" w:rsidP="00022229">
      <w:pPr>
        <w:spacing w:after="0"/>
        <w:ind w:left="-567" w:firstLine="567"/>
        <w:jc w:val="center"/>
        <w:rPr>
          <w:rFonts w:ascii="Times New Roman" w:hAnsi="Times New Roman" w:cs="Times New Roman"/>
          <w:sz w:val="27"/>
          <w:szCs w:val="27"/>
        </w:rPr>
      </w:pPr>
      <w:r w:rsidRPr="006B7219">
        <w:rPr>
          <w:rFonts w:ascii="Times New Roman" w:hAnsi="Times New Roman" w:cs="Times New Roman"/>
          <w:sz w:val="27"/>
          <w:szCs w:val="27"/>
        </w:rPr>
        <w:t>СПРАВКА ПО ИТОГАМ ВНУТРЕННЕГО АНАЛИЗА КОРРУПЦИОННЫХ РИСКОВ В</w:t>
      </w:r>
      <w:r w:rsidR="00022229" w:rsidRPr="006B7219">
        <w:rPr>
          <w:rFonts w:ascii="Times New Roman" w:hAnsi="Times New Roman" w:cs="Times New Roman"/>
          <w:sz w:val="27"/>
          <w:szCs w:val="27"/>
        </w:rPr>
        <w:t xml:space="preserve"> </w:t>
      </w:r>
      <w:r w:rsidRPr="006B7219">
        <w:rPr>
          <w:rFonts w:ascii="Times New Roman" w:hAnsi="Times New Roman" w:cs="Times New Roman"/>
          <w:sz w:val="27"/>
          <w:szCs w:val="27"/>
        </w:rPr>
        <w:t>ДЕЯТЕЛЬНОСТИ ГУ «</w:t>
      </w:r>
      <w:r w:rsidR="005453CF" w:rsidRPr="006B7219">
        <w:rPr>
          <w:rFonts w:ascii="Times New Roman" w:hAnsi="Times New Roman" w:cs="Times New Roman"/>
          <w:sz w:val="27"/>
          <w:szCs w:val="27"/>
          <w:lang w:val="kk-KZ"/>
        </w:rPr>
        <w:t xml:space="preserve">Отдел </w:t>
      </w:r>
      <w:r w:rsidR="00CB56CC" w:rsidRPr="006B7219">
        <w:rPr>
          <w:rFonts w:ascii="Times New Roman" w:hAnsi="Times New Roman" w:cs="Times New Roman"/>
          <w:sz w:val="27"/>
          <w:szCs w:val="27"/>
          <w:lang w:val="kk-KZ"/>
        </w:rPr>
        <w:t>земельных отношений</w:t>
      </w:r>
      <w:r w:rsidR="005453CF" w:rsidRPr="006B7219">
        <w:rPr>
          <w:rFonts w:ascii="Times New Roman" w:hAnsi="Times New Roman" w:cs="Times New Roman"/>
          <w:sz w:val="27"/>
          <w:szCs w:val="27"/>
          <w:lang w:val="kk-KZ"/>
        </w:rPr>
        <w:t xml:space="preserve"> города Караганды</w:t>
      </w:r>
      <w:r w:rsidRPr="006B7219">
        <w:rPr>
          <w:rFonts w:ascii="Times New Roman" w:hAnsi="Times New Roman" w:cs="Times New Roman"/>
          <w:sz w:val="27"/>
          <w:szCs w:val="27"/>
        </w:rPr>
        <w:t>»</w:t>
      </w:r>
    </w:p>
    <w:p w14:paraId="7CC0B3F1" w14:textId="77777777" w:rsidR="00D26FB1" w:rsidRPr="006B7219" w:rsidRDefault="00D26FB1" w:rsidP="00022229">
      <w:pPr>
        <w:spacing w:after="0"/>
        <w:ind w:left="-567" w:firstLine="567"/>
        <w:jc w:val="both"/>
        <w:rPr>
          <w:rFonts w:ascii="Times New Roman" w:hAnsi="Times New Roman" w:cs="Times New Roman"/>
          <w:sz w:val="27"/>
          <w:szCs w:val="27"/>
        </w:rPr>
      </w:pPr>
    </w:p>
    <w:p w14:paraId="652B2CD9" w14:textId="20506DAE" w:rsidR="00B471B0" w:rsidRPr="006B7219" w:rsidRDefault="00B471B0" w:rsidP="00022229">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 xml:space="preserve">город Караганда                                                                     </w:t>
      </w:r>
      <w:r w:rsidR="007838AB">
        <w:rPr>
          <w:rFonts w:ascii="Times New Roman" w:hAnsi="Times New Roman" w:cs="Times New Roman"/>
          <w:sz w:val="27"/>
          <w:szCs w:val="27"/>
          <w:lang w:val="kk-KZ"/>
        </w:rPr>
        <w:t>2</w:t>
      </w:r>
      <w:r w:rsidR="00891E7B">
        <w:rPr>
          <w:rFonts w:ascii="Times New Roman" w:hAnsi="Times New Roman" w:cs="Times New Roman"/>
          <w:sz w:val="27"/>
          <w:szCs w:val="27"/>
          <w:lang w:val="kk-KZ"/>
        </w:rPr>
        <w:t>8</w:t>
      </w:r>
      <w:r w:rsidR="005453CF" w:rsidRPr="006B7219">
        <w:rPr>
          <w:rFonts w:ascii="Times New Roman" w:hAnsi="Times New Roman" w:cs="Times New Roman"/>
          <w:sz w:val="27"/>
          <w:szCs w:val="27"/>
          <w:lang w:val="kk-KZ"/>
        </w:rPr>
        <w:t xml:space="preserve"> </w:t>
      </w:r>
      <w:r w:rsidR="00891E7B">
        <w:rPr>
          <w:rFonts w:ascii="Times New Roman" w:hAnsi="Times New Roman" w:cs="Times New Roman"/>
          <w:sz w:val="27"/>
          <w:szCs w:val="27"/>
          <w:lang w:val="kk-KZ"/>
        </w:rPr>
        <w:t>августа</w:t>
      </w:r>
      <w:r w:rsidR="001D1CB4" w:rsidRPr="006B7219">
        <w:rPr>
          <w:rFonts w:ascii="Times New Roman" w:hAnsi="Times New Roman" w:cs="Times New Roman"/>
          <w:sz w:val="27"/>
          <w:szCs w:val="27"/>
          <w:lang w:val="kk-KZ"/>
        </w:rPr>
        <w:t xml:space="preserve"> </w:t>
      </w:r>
      <w:r w:rsidR="00D26FB1" w:rsidRPr="006B7219">
        <w:rPr>
          <w:rFonts w:ascii="Times New Roman" w:hAnsi="Times New Roman" w:cs="Times New Roman"/>
          <w:sz w:val="27"/>
          <w:szCs w:val="27"/>
        </w:rPr>
        <w:t>202</w:t>
      </w:r>
      <w:r w:rsidR="00891E7B">
        <w:rPr>
          <w:rFonts w:ascii="Times New Roman" w:hAnsi="Times New Roman" w:cs="Times New Roman"/>
          <w:sz w:val="27"/>
          <w:szCs w:val="27"/>
        </w:rPr>
        <w:t>6</w:t>
      </w:r>
      <w:r w:rsidR="00D26FB1" w:rsidRPr="006B7219">
        <w:rPr>
          <w:rFonts w:ascii="Times New Roman" w:hAnsi="Times New Roman" w:cs="Times New Roman"/>
          <w:sz w:val="27"/>
          <w:szCs w:val="27"/>
        </w:rPr>
        <w:t xml:space="preserve"> </w:t>
      </w:r>
      <w:r w:rsidRPr="006B7219">
        <w:rPr>
          <w:rFonts w:ascii="Times New Roman" w:hAnsi="Times New Roman" w:cs="Times New Roman"/>
          <w:sz w:val="27"/>
          <w:szCs w:val="27"/>
        </w:rPr>
        <w:t xml:space="preserve">года </w:t>
      </w:r>
    </w:p>
    <w:p w14:paraId="07C422E2" w14:textId="77777777" w:rsidR="00D26FB1" w:rsidRPr="006B7219" w:rsidRDefault="00D26FB1" w:rsidP="00022229">
      <w:pPr>
        <w:spacing w:after="0"/>
        <w:ind w:left="-567" w:firstLine="567"/>
        <w:jc w:val="both"/>
        <w:rPr>
          <w:rFonts w:ascii="Times New Roman" w:hAnsi="Times New Roman" w:cs="Times New Roman"/>
          <w:sz w:val="27"/>
          <w:szCs w:val="27"/>
        </w:rPr>
      </w:pPr>
    </w:p>
    <w:p w14:paraId="0880DE23" w14:textId="49BF4664" w:rsidR="00B471B0" w:rsidRPr="006B7219" w:rsidRDefault="00B471B0" w:rsidP="00022229">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 xml:space="preserve">Рабочей группой, утвержденной приказом руководителя </w:t>
      </w:r>
      <w:r w:rsidR="00557584" w:rsidRPr="006B7219">
        <w:rPr>
          <w:rFonts w:ascii="Times New Roman" w:hAnsi="Times New Roman" w:cs="Times New Roman"/>
          <w:sz w:val="27"/>
          <w:szCs w:val="27"/>
        </w:rPr>
        <w:t>ГУ «</w:t>
      </w:r>
      <w:r w:rsidR="00CB56CC" w:rsidRPr="006B7219">
        <w:rPr>
          <w:rFonts w:ascii="Times New Roman" w:hAnsi="Times New Roman" w:cs="Times New Roman"/>
          <w:sz w:val="27"/>
          <w:szCs w:val="27"/>
          <w:lang w:val="kk-KZ"/>
        </w:rPr>
        <w:t>Отдел земельных отношений города Караганды</w:t>
      </w:r>
      <w:r w:rsidR="00557584" w:rsidRPr="006B7219">
        <w:rPr>
          <w:rFonts w:ascii="Times New Roman" w:hAnsi="Times New Roman" w:cs="Times New Roman"/>
          <w:sz w:val="27"/>
          <w:szCs w:val="27"/>
        </w:rPr>
        <w:t>»</w:t>
      </w:r>
      <w:r w:rsidR="00A117DD" w:rsidRPr="006B7219">
        <w:rPr>
          <w:rFonts w:ascii="Times New Roman" w:hAnsi="Times New Roman" w:cs="Times New Roman"/>
          <w:sz w:val="27"/>
          <w:szCs w:val="27"/>
        </w:rPr>
        <w:t xml:space="preserve"> </w:t>
      </w:r>
      <w:r w:rsidRPr="006B7219">
        <w:rPr>
          <w:rFonts w:ascii="Times New Roman" w:hAnsi="Times New Roman" w:cs="Times New Roman"/>
          <w:sz w:val="27"/>
          <w:szCs w:val="27"/>
        </w:rPr>
        <w:t>проведен внутренний анализ коррупционных рисков в деятельности государственного учреждения</w:t>
      </w:r>
      <w:r w:rsidR="00557584" w:rsidRPr="006B7219">
        <w:rPr>
          <w:rFonts w:ascii="Times New Roman" w:hAnsi="Times New Roman" w:cs="Times New Roman"/>
          <w:sz w:val="27"/>
          <w:szCs w:val="27"/>
        </w:rPr>
        <w:t xml:space="preserve"> «</w:t>
      </w:r>
      <w:r w:rsidR="00CB56CC" w:rsidRPr="006B7219">
        <w:rPr>
          <w:rFonts w:ascii="Times New Roman" w:hAnsi="Times New Roman" w:cs="Times New Roman"/>
          <w:sz w:val="27"/>
          <w:szCs w:val="27"/>
          <w:lang w:val="kk-KZ"/>
        </w:rPr>
        <w:t>Отдел земельных отношений города Караганды</w:t>
      </w:r>
      <w:r w:rsidR="00CB56CC" w:rsidRPr="006B7219">
        <w:rPr>
          <w:rFonts w:ascii="Times New Roman" w:hAnsi="Times New Roman" w:cs="Times New Roman"/>
          <w:sz w:val="27"/>
          <w:szCs w:val="27"/>
        </w:rPr>
        <w:t>» (</w:t>
      </w:r>
      <w:r w:rsidR="00557584" w:rsidRPr="006B7219">
        <w:rPr>
          <w:rFonts w:ascii="Times New Roman" w:hAnsi="Times New Roman" w:cs="Times New Roman"/>
          <w:sz w:val="27"/>
          <w:szCs w:val="27"/>
        </w:rPr>
        <w:t>далее- Отдел</w:t>
      </w:r>
      <w:r w:rsidRPr="006B7219">
        <w:rPr>
          <w:rFonts w:ascii="Times New Roman" w:hAnsi="Times New Roman" w:cs="Times New Roman"/>
          <w:sz w:val="27"/>
          <w:szCs w:val="27"/>
        </w:rPr>
        <w:t>).</w:t>
      </w:r>
    </w:p>
    <w:p w14:paraId="14551589" w14:textId="74A88BB9" w:rsidR="00B471B0" w:rsidRPr="006B7219" w:rsidRDefault="006C79C0" w:rsidP="00022229">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lang w:val="en-US"/>
        </w:rPr>
        <w:t>I</w:t>
      </w:r>
      <w:r w:rsidRPr="006B7219">
        <w:rPr>
          <w:rFonts w:ascii="Times New Roman" w:hAnsi="Times New Roman" w:cs="Times New Roman"/>
          <w:sz w:val="27"/>
          <w:szCs w:val="27"/>
        </w:rPr>
        <w:t xml:space="preserve">. </w:t>
      </w:r>
      <w:r w:rsidR="00B471B0" w:rsidRPr="006B7219">
        <w:rPr>
          <w:rFonts w:ascii="Times New Roman" w:hAnsi="Times New Roman" w:cs="Times New Roman"/>
          <w:sz w:val="27"/>
          <w:szCs w:val="27"/>
        </w:rPr>
        <w:t xml:space="preserve">Внутренний анализ коррупционных рисков проводился по следующим направлениям: </w:t>
      </w:r>
    </w:p>
    <w:p w14:paraId="57C41C70" w14:textId="01051E43" w:rsidR="00B471B0" w:rsidRPr="006B7219" w:rsidRDefault="00B471B0" w:rsidP="00022229">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 xml:space="preserve">1) выявление коррупционных рисков в </w:t>
      </w:r>
      <w:r w:rsidR="00D26FB1" w:rsidRPr="006B7219">
        <w:rPr>
          <w:rFonts w:ascii="Times New Roman" w:hAnsi="Times New Roman" w:cs="Times New Roman"/>
          <w:sz w:val="27"/>
          <w:szCs w:val="27"/>
        </w:rPr>
        <w:t>законодательстве, нормативно правовых актах и правовых актах регулирующем деятельность Отдела</w:t>
      </w:r>
      <w:r w:rsidRPr="006B7219">
        <w:rPr>
          <w:rFonts w:ascii="Times New Roman" w:hAnsi="Times New Roman" w:cs="Times New Roman"/>
          <w:sz w:val="27"/>
          <w:szCs w:val="27"/>
        </w:rPr>
        <w:t>;</w:t>
      </w:r>
    </w:p>
    <w:p w14:paraId="3DA1AE7B" w14:textId="6437B016" w:rsidR="00B471B0" w:rsidRPr="006B7219" w:rsidRDefault="00B471B0" w:rsidP="00022229">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 xml:space="preserve">2) выявление </w:t>
      </w:r>
      <w:r w:rsidR="00D26FB1" w:rsidRPr="006B7219">
        <w:rPr>
          <w:rFonts w:ascii="Times New Roman" w:hAnsi="Times New Roman" w:cs="Times New Roman"/>
          <w:sz w:val="27"/>
          <w:szCs w:val="27"/>
        </w:rPr>
        <w:t>коррупционных</w:t>
      </w:r>
      <w:r w:rsidRPr="006B7219">
        <w:rPr>
          <w:rFonts w:ascii="Times New Roman" w:hAnsi="Times New Roman" w:cs="Times New Roman"/>
          <w:sz w:val="27"/>
          <w:szCs w:val="27"/>
        </w:rPr>
        <w:t xml:space="preserve"> рисков в организационно-управленческой деятельности </w:t>
      </w:r>
      <w:r w:rsidR="00D26FB1" w:rsidRPr="006B7219">
        <w:rPr>
          <w:rFonts w:ascii="Times New Roman" w:hAnsi="Times New Roman" w:cs="Times New Roman"/>
          <w:sz w:val="27"/>
          <w:szCs w:val="27"/>
        </w:rPr>
        <w:t>Отдела</w:t>
      </w:r>
      <w:r w:rsidR="005C401A" w:rsidRPr="006B7219">
        <w:rPr>
          <w:rFonts w:ascii="Times New Roman" w:hAnsi="Times New Roman" w:cs="Times New Roman"/>
          <w:sz w:val="27"/>
          <w:szCs w:val="27"/>
        </w:rPr>
        <w:t>;</w:t>
      </w:r>
    </w:p>
    <w:p w14:paraId="28C9E3DF" w14:textId="476B202C" w:rsidR="005C401A" w:rsidRPr="006B7219" w:rsidRDefault="005C401A" w:rsidP="00022229">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3) выявление коррупционных рисков при оказании государственных услуг.</w:t>
      </w:r>
    </w:p>
    <w:p w14:paraId="012FE461" w14:textId="77777777" w:rsidR="00D26FB1" w:rsidRPr="006B7219" w:rsidRDefault="00D26FB1" w:rsidP="00022229">
      <w:pPr>
        <w:spacing w:after="0"/>
        <w:ind w:left="-567" w:firstLine="567"/>
        <w:jc w:val="both"/>
        <w:rPr>
          <w:rFonts w:ascii="Times New Roman" w:hAnsi="Times New Roman" w:cs="Times New Roman"/>
          <w:sz w:val="27"/>
          <w:szCs w:val="27"/>
        </w:rPr>
      </w:pPr>
    </w:p>
    <w:p w14:paraId="693C95F4" w14:textId="77777777" w:rsidR="00B471B0" w:rsidRPr="006B7219" w:rsidRDefault="00B471B0" w:rsidP="00022229">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1. ВЫЯВЛЕНИЕ КОРРУПЦИОННЫХ РИСКОВ В НОРМАТИВНЫХ ПРАВОВЫХ АКТАХ И ПРАВОВЫХ АКТАХ</w:t>
      </w:r>
    </w:p>
    <w:p w14:paraId="1236286E" w14:textId="1305FF30" w:rsidR="004F7276" w:rsidRPr="006B7219" w:rsidRDefault="004F7276" w:rsidP="00022229">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Отдел в своей деятельности руководствуется положением о государственном учреждении, регламентом, «</w:t>
      </w:r>
      <w:r w:rsidR="009F6E2F" w:rsidRPr="006B7219">
        <w:rPr>
          <w:rFonts w:ascii="Times New Roman" w:hAnsi="Times New Roman" w:cs="Times New Roman"/>
          <w:sz w:val="27"/>
          <w:szCs w:val="27"/>
        </w:rPr>
        <w:t>Земельного Кодекса</w:t>
      </w:r>
      <w:r w:rsidRPr="006B7219">
        <w:rPr>
          <w:rFonts w:ascii="Times New Roman" w:hAnsi="Times New Roman" w:cs="Times New Roman"/>
          <w:sz w:val="27"/>
          <w:szCs w:val="27"/>
        </w:rPr>
        <w:t xml:space="preserve">», </w:t>
      </w:r>
      <w:r w:rsidR="00DA5960" w:rsidRPr="006B7219">
        <w:rPr>
          <w:rFonts w:ascii="Times New Roman" w:hAnsi="Times New Roman" w:cs="Times New Roman"/>
          <w:sz w:val="27"/>
          <w:szCs w:val="27"/>
        </w:rPr>
        <w:t>Закон</w:t>
      </w:r>
      <w:r w:rsidR="00D152AE" w:rsidRPr="006B7219">
        <w:rPr>
          <w:rFonts w:ascii="Times New Roman" w:hAnsi="Times New Roman" w:cs="Times New Roman"/>
          <w:sz w:val="27"/>
          <w:szCs w:val="27"/>
          <w:lang w:val="kk-KZ"/>
        </w:rPr>
        <w:t>ом</w:t>
      </w:r>
      <w:r w:rsidR="00DA5960" w:rsidRPr="006B7219">
        <w:rPr>
          <w:rFonts w:ascii="Times New Roman" w:hAnsi="Times New Roman" w:cs="Times New Roman"/>
          <w:sz w:val="27"/>
          <w:szCs w:val="27"/>
          <w:lang w:val="kk-KZ"/>
        </w:rPr>
        <w:t xml:space="preserve"> </w:t>
      </w:r>
      <w:r w:rsidRPr="006B7219">
        <w:rPr>
          <w:rFonts w:ascii="Times New Roman" w:hAnsi="Times New Roman" w:cs="Times New Roman"/>
          <w:sz w:val="27"/>
          <w:szCs w:val="27"/>
        </w:rPr>
        <w:t xml:space="preserve">«О государственной службе». </w:t>
      </w:r>
    </w:p>
    <w:p w14:paraId="0A506A68" w14:textId="42B9C2FA" w:rsidR="006C79C0" w:rsidRPr="006B7219" w:rsidRDefault="004F7276" w:rsidP="00022229">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 xml:space="preserve">Коррупционных рисков в нормативно правовых актах регламентирующих деятельность Отдела не выявлено. </w:t>
      </w:r>
    </w:p>
    <w:p w14:paraId="47260AF6" w14:textId="77777777" w:rsidR="004F7276" w:rsidRPr="006B7219" w:rsidRDefault="004F7276" w:rsidP="00022229">
      <w:pPr>
        <w:spacing w:after="0"/>
        <w:ind w:left="-567" w:firstLine="567"/>
        <w:jc w:val="both"/>
        <w:rPr>
          <w:rFonts w:ascii="Times New Roman" w:hAnsi="Times New Roman" w:cs="Times New Roman"/>
          <w:sz w:val="27"/>
          <w:szCs w:val="27"/>
        </w:rPr>
      </w:pPr>
    </w:p>
    <w:p w14:paraId="2BB998DE" w14:textId="46158EC2" w:rsidR="00ED1F5B" w:rsidRPr="006B7219" w:rsidRDefault="004F7276" w:rsidP="00022229">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2</w:t>
      </w:r>
      <w:r w:rsidR="00ED1F5B" w:rsidRPr="006B7219">
        <w:rPr>
          <w:rFonts w:ascii="Times New Roman" w:hAnsi="Times New Roman" w:cs="Times New Roman"/>
          <w:sz w:val="27"/>
          <w:szCs w:val="27"/>
        </w:rPr>
        <w:t>.</w:t>
      </w:r>
      <w:r w:rsidR="00557584" w:rsidRPr="006B7219">
        <w:rPr>
          <w:rFonts w:ascii="Times New Roman" w:hAnsi="Times New Roman" w:cs="Times New Roman"/>
          <w:sz w:val="27"/>
          <w:szCs w:val="27"/>
        </w:rPr>
        <w:t xml:space="preserve"> </w:t>
      </w:r>
      <w:r w:rsidR="00CB56CC" w:rsidRPr="006B7219">
        <w:rPr>
          <w:rFonts w:ascii="Times New Roman" w:hAnsi="Times New Roman" w:cs="Times New Roman"/>
          <w:sz w:val="27"/>
          <w:szCs w:val="27"/>
        </w:rPr>
        <w:t>ИЗУЧЕНИЕ ДЕЯТЕЛЬНОСТИ</w:t>
      </w:r>
      <w:r w:rsidR="00CA15A7" w:rsidRPr="006B7219">
        <w:rPr>
          <w:rFonts w:ascii="Times New Roman" w:hAnsi="Times New Roman" w:cs="Times New Roman"/>
          <w:sz w:val="27"/>
          <w:szCs w:val="27"/>
        </w:rPr>
        <w:t xml:space="preserve"> </w:t>
      </w:r>
      <w:r w:rsidR="00ED1F5B" w:rsidRPr="006B7219">
        <w:rPr>
          <w:rFonts w:ascii="Times New Roman" w:hAnsi="Times New Roman" w:cs="Times New Roman"/>
          <w:sz w:val="27"/>
          <w:szCs w:val="27"/>
        </w:rPr>
        <w:t xml:space="preserve">ПО </w:t>
      </w:r>
      <w:r w:rsidR="00557584" w:rsidRPr="006B7219">
        <w:rPr>
          <w:rFonts w:ascii="Times New Roman" w:hAnsi="Times New Roman" w:cs="Times New Roman"/>
          <w:sz w:val="27"/>
          <w:szCs w:val="27"/>
        </w:rPr>
        <w:t>УПРАВЛЕНИЮ</w:t>
      </w:r>
      <w:r w:rsidR="00CA15A7" w:rsidRPr="006B7219">
        <w:rPr>
          <w:rFonts w:ascii="Times New Roman" w:hAnsi="Times New Roman" w:cs="Times New Roman"/>
          <w:sz w:val="27"/>
          <w:szCs w:val="27"/>
        </w:rPr>
        <w:t xml:space="preserve"> ПЕРСОНАЛОМ</w:t>
      </w:r>
    </w:p>
    <w:p w14:paraId="04B4D7FA" w14:textId="7FA37C98" w:rsidR="00CA15A7" w:rsidRPr="006B7219" w:rsidRDefault="00CA15A7" w:rsidP="00022229">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 xml:space="preserve">По линии управления персоналом, </w:t>
      </w:r>
      <w:r w:rsidR="00D152AE" w:rsidRPr="006B7219">
        <w:rPr>
          <w:rFonts w:ascii="Times New Roman" w:hAnsi="Times New Roman" w:cs="Times New Roman"/>
          <w:sz w:val="27"/>
          <w:szCs w:val="27"/>
          <w:lang w:val="kk-KZ"/>
        </w:rPr>
        <w:t xml:space="preserve">в </w:t>
      </w:r>
      <w:r w:rsidRPr="006B7219">
        <w:rPr>
          <w:rFonts w:ascii="Times New Roman" w:hAnsi="Times New Roman" w:cs="Times New Roman"/>
          <w:sz w:val="27"/>
          <w:szCs w:val="27"/>
        </w:rPr>
        <w:t xml:space="preserve">том числе сменяемости кадров: </w:t>
      </w:r>
    </w:p>
    <w:p w14:paraId="52EACAFF" w14:textId="6087825D" w:rsidR="00CA15A7" w:rsidRPr="006B7219" w:rsidRDefault="00CA15A7" w:rsidP="00022229">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 xml:space="preserve">В </w:t>
      </w:r>
      <w:r w:rsidR="00557584" w:rsidRPr="006B7219">
        <w:rPr>
          <w:rFonts w:ascii="Times New Roman" w:hAnsi="Times New Roman" w:cs="Times New Roman"/>
          <w:sz w:val="27"/>
          <w:szCs w:val="27"/>
        </w:rPr>
        <w:t>текущем</w:t>
      </w:r>
      <w:r w:rsidRPr="006B7219">
        <w:rPr>
          <w:rFonts w:ascii="Times New Roman" w:hAnsi="Times New Roman" w:cs="Times New Roman"/>
          <w:sz w:val="27"/>
          <w:szCs w:val="27"/>
        </w:rPr>
        <w:t xml:space="preserve"> году штатная численность составляет </w:t>
      </w:r>
      <w:r w:rsidR="004F7276" w:rsidRPr="006B7219">
        <w:rPr>
          <w:rFonts w:ascii="Times New Roman" w:hAnsi="Times New Roman" w:cs="Times New Roman"/>
          <w:sz w:val="27"/>
          <w:szCs w:val="27"/>
        </w:rPr>
        <w:t>1</w:t>
      </w:r>
      <w:r w:rsidR="009F6E2F" w:rsidRPr="006B7219">
        <w:rPr>
          <w:rFonts w:ascii="Times New Roman" w:hAnsi="Times New Roman" w:cs="Times New Roman"/>
          <w:sz w:val="27"/>
          <w:szCs w:val="27"/>
          <w:lang w:val="kk-KZ"/>
        </w:rPr>
        <w:t xml:space="preserve">1 </w:t>
      </w:r>
      <w:r w:rsidR="00557584" w:rsidRPr="006B7219">
        <w:rPr>
          <w:rFonts w:ascii="Times New Roman" w:hAnsi="Times New Roman" w:cs="Times New Roman"/>
          <w:sz w:val="27"/>
          <w:szCs w:val="27"/>
        </w:rPr>
        <w:t>единиц</w:t>
      </w:r>
      <w:r w:rsidRPr="006B7219">
        <w:rPr>
          <w:rFonts w:ascii="Times New Roman" w:hAnsi="Times New Roman" w:cs="Times New Roman"/>
          <w:sz w:val="27"/>
          <w:szCs w:val="27"/>
        </w:rPr>
        <w:t xml:space="preserve">. </w:t>
      </w:r>
    </w:p>
    <w:p w14:paraId="1A6D05C0" w14:textId="62FCA136" w:rsidR="00CA15A7" w:rsidRPr="006B7219" w:rsidRDefault="00CA15A7" w:rsidP="00022229">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Фактическая численность-</w:t>
      </w:r>
      <w:r w:rsidR="00815248">
        <w:rPr>
          <w:rFonts w:ascii="Times New Roman" w:hAnsi="Times New Roman" w:cs="Times New Roman"/>
          <w:sz w:val="27"/>
          <w:szCs w:val="27"/>
          <w:lang w:val="kk-KZ"/>
        </w:rPr>
        <w:t>10</w:t>
      </w:r>
      <w:r w:rsidRPr="006B7219">
        <w:rPr>
          <w:rFonts w:ascii="Times New Roman" w:hAnsi="Times New Roman" w:cs="Times New Roman"/>
          <w:sz w:val="27"/>
          <w:szCs w:val="27"/>
        </w:rPr>
        <w:t xml:space="preserve"> чел</w:t>
      </w:r>
      <w:r w:rsidR="004F7276" w:rsidRPr="006B7219">
        <w:rPr>
          <w:rFonts w:ascii="Times New Roman" w:hAnsi="Times New Roman" w:cs="Times New Roman"/>
          <w:sz w:val="27"/>
          <w:szCs w:val="27"/>
        </w:rPr>
        <w:t>овек</w:t>
      </w:r>
      <w:r w:rsidRPr="006B7219">
        <w:rPr>
          <w:rFonts w:ascii="Times New Roman" w:hAnsi="Times New Roman" w:cs="Times New Roman"/>
          <w:sz w:val="27"/>
          <w:szCs w:val="27"/>
        </w:rPr>
        <w:t>.</w:t>
      </w:r>
    </w:p>
    <w:p w14:paraId="7EE8A7BC" w14:textId="6DF87D72" w:rsidR="00557584" w:rsidRPr="006B7219" w:rsidRDefault="00557584" w:rsidP="00022229">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 xml:space="preserve">Конфликт интересов </w:t>
      </w:r>
      <w:r w:rsidR="00CB56CC" w:rsidRPr="006B7219">
        <w:rPr>
          <w:rFonts w:ascii="Times New Roman" w:hAnsi="Times New Roman" w:cs="Times New Roman"/>
          <w:sz w:val="27"/>
          <w:szCs w:val="27"/>
        </w:rPr>
        <w:t xml:space="preserve">не </w:t>
      </w:r>
      <w:r w:rsidRPr="006B7219">
        <w:rPr>
          <w:rFonts w:ascii="Times New Roman" w:hAnsi="Times New Roman" w:cs="Times New Roman"/>
          <w:sz w:val="27"/>
          <w:szCs w:val="27"/>
        </w:rPr>
        <w:t>выявлен.</w:t>
      </w:r>
    </w:p>
    <w:p w14:paraId="72D0D641" w14:textId="77777777" w:rsidR="004F7276" w:rsidRPr="006B7219" w:rsidRDefault="004F7276" w:rsidP="00022229">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 xml:space="preserve">Отдел </w:t>
      </w:r>
      <w:r w:rsidR="00BC043D" w:rsidRPr="006B7219">
        <w:rPr>
          <w:rFonts w:ascii="Times New Roman" w:hAnsi="Times New Roman" w:cs="Times New Roman"/>
          <w:sz w:val="27"/>
          <w:szCs w:val="27"/>
        </w:rPr>
        <w:t>в соответствии с Законами Республики Казахстан «О противодействии коррупции», «О государственной службе РК», Этическим кодексом государственных служащих Республики Казахстан проводится работа, направленная на профилактику коррупционной деятельности среди государственных служащих, повышение эффективности применения антикоррупционного законодательства</w:t>
      </w:r>
      <w:r w:rsidRPr="006B7219">
        <w:rPr>
          <w:rFonts w:ascii="Times New Roman" w:hAnsi="Times New Roman" w:cs="Times New Roman"/>
          <w:sz w:val="27"/>
          <w:szCs w:val="27"/>
        </w:rPr>
        <w:t xml:space="preserve">. </w:t>
      </w:r>
    </w:p>
    <w:p w14:paraId="475E02DC" w14:textId="2917DB51" w:rsidR="00BC043D" w:rsidRPr="006B7219" w:rsidRDefault="00BC043D" w:rsidP="00022229">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 xml:space="preserve">По итогам изучения деятельности по управлению персоналом коррупционных рисков не </w:t>
      </w:r>
      <w:r w:rsidR="00557584" w:rsidRPr="006B7219">
        <w:rPr>
          <w:rFonts w:ascii="Times New Roman" w:hAnsi="Times New Roman" w:cs="Times New Roman"/>
          <w:sz w:val="27"/>
          <w:szCs w:val="27"/>
        </w:rPr>
        <w:t>выявлено.</w:t>
      </w:r>
    </w:p>
    <w:p w14:paraId="092344ED" w14:textId="77777777" w:rsidR="00557584" w:rsidRPr="006B7219" w:rsidRDefault="00557584" w:rsidP="00022229">
      <w:pPr>
        <w:spacing w:after="0"/>
        <w:ind w:left="-567" w:firstLine="567"/>
        <w:jc w:val="both"/>
        <w:rPr>
          <w:rFonts w:ascii="Times New Roman" w:hAnsi="Times New Roman" w:cs="Times New Roman"/>
          <w:sz w:val="27"/>
          <w:szCs w:val="27"/>
        </w:rPr>
      </w:pPr>
    </w:p>
    <w:p w14:paraId="13457424" w14:textId="0A67D033" w:rsidR="00557584" w:rsidRPr="006B7219" w:rsidRDefault="005C401A" w:rsidP="00022229">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 xml:space="preserve">3. </w:t>
      </w:r>
      <w:r w:rsidR="00557584" w:rsidRPr="006B7219">
        <w:rPr>
          <w:rFonts w:ascii="Times New Roman" w:hAnsi="Times New Roman" w:cs="Times New Roman"/>
          <w:sz w:val="27"/>
          <w:szCs w:val="27"/>
        </w:rPr>
        <w:t>ВЫЯВЛЕНИЕ КОРРУПЦИОННЫХ РИСКОВ ПО ОКАЗАНИЮ ГОСУДАРСТВЕННЫХ УСЛУГ.</w:t>
      </w:r>
    </w:p>
    <w:p w14:paraId="15EC504B" w14:textId="3335B780" w:rsidR="00557584" w:rsidRPr="006B7219" w:rsidRDefault="005C401A" w:rsidP="00022229">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 xml:space="preserve">Отделом на сегодняшний день оказывается </w:t>
      </w:r>
      <w:r w:rsidR="00C265BB" w:rsidRPr="006B7219">
        <w:rPr>
          <w:rFonts w:ascii="Times New Roman" w:hAnsi="Times New Roman" w:cs="Times New Roman"/>
          <w:sz w:val="27"/>
          <w:szCs w:val="27"/>
          <w:lang w:val="kk-KZ"/>
        </w:rPr>
        <w:t>10</w:t>
      </w:r>
      <w:r w:rsidRPr="006B7219">
        <w:rPr>
          <w:rFonts w:ascii="Times New Roman" w:hAnsi="Times New Roman" w:cs="Times New Roman"/>
          <w:sz w:val="27"/>
          <w:szCs w:val="27"/>
        </w:rPr>
        <w:t xml:space="preserve"> </w:t>
      </w:r>
      <w:proofErr w:type="spellStart"/>
      <w:r w:rsidRPr="006B7219">
        <w:rPr>
          <w:rFonts w:ascii="Times New Roman" w:hAnsi="Times New Roman" w:cs="Times New Roman"/>
          <w:sz w:val="27"/>
          <w:szCs w:val="27"/>
        </w:rPr>
        <w:t>видо</w:t>
      </w:r>
      <w:proofErr w:type="spellEnd"/>
      <w:r w:rsidR="00D152AE" w:rsidRPr="006B7219">
        <w:rPr>
          <w:rFonts w:ascii="Times New Roman" w:hAnsi="Times New Roman" w:cs="Times New Roman"/>
          <w:sz w:val="27"/>
          <w:szCs w:val="27"/>
          <w:lang w:val="kk-KZ"/>
        </w:rPr>
        <w:t>в</w:t>
      </w:r>
      <w:r w:rsidRPr="006B7219">
        <w:rPr>
          <w:rFonts w:ascii="Times New Roman" w:hAnsi="Times New Roman" w:cs="Times New Roman"/>
          <w:sz w:val="27"/>
          <w:szCs w:val="27"/>
        </w:rPr>
        <w:t xml:space="preserve"> государственных услуг.</w:t>
      </w:r>
    </w:p>
    <w:p w14:paraId="758ACBEE" w14:textId="5FF9CE88" w:rsidR="005C401A" w:rsidRPr="006B7219" w:rsidRDefault="00AD74D2" w:rsidP="00022229">
      <w:pPr>
        <w:pStyle w:val="a3"/>
        <w:numPr>
          <w:ilvl w:val="0"/>
          <w:numId w:val="3"/>
        </w:num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lastRenderedPageBreak/>
        <w:t>Продажа земельного участка в частную собственность единовременно либо в рассрочку</w:t>
      </w:r>
      <w:r w:rsidR="005C401A" w:rsidRPr="006B7219">
        <w:rPr>
          <w:rFonts w:ascii="Times New Roman" w:hAnsi="Times New Roman" w:cs="Times New Roman"/>
          <w:sz w:val="27"/>
          <w:szCs w:val="27"/>
        </w:rPr>
        <w:t>;</w:t>
      </w:r>
    </w:p>
    <w:p w14:paraId="6D16919F" w14:textId="3E6989D9" w:rsidR="005C401A" w:rsidRPr="006B7219" w:rsidRDefault="00AD74D2" w:rsidP="00022229">
      <w:pPr>
        <w:pStyle w:val="a3"/>
        <w:numPr>
          <w:ilvl w:val="0"/>
          <w:numId w:val="3"/>
        </w:num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Постановка на очередь на получение земельного участка</w:t>
      </w:r>
      <w:r w:rsidR="005C401A" w:rsidRPr="006B7219">
        <w:rPr>
          <w:rFonts w:ascii="Times New Roman" w:hAnsi="Times New Roman" w:cs="Times New Roman"/>
          <w:sz w:val="27"/>
          <w:szCs w:val="27"/>
        </w:rPr>
        <w:t>;</w:t>
      </w:r>
    </w:p>
    <w:p w14:paraId="03ADE770" w14:textId="2ECD85AA" w:rsidR="005C401A" w:rsidRPr="006B7219" w:rsidRDefault="00AD74D2" w:rsidP="00022229">
      <w:pPr>
        <w:pStyle w:val="a3"/>
        <w:numPr>
          <w:ilvl w:val="0"/>
          <w:numId w:val="3"/>
        </w:num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Определение делимости и неделимости земельных участков</w:t>
      </w:r>
      <w:r w:rsidR="005C401A" w:rsidRPr="006B7219">
        <w:rPr>
          <w:rFonts w:ascii="Times New Roman" w:hAnsi="Times New Roman" w:cs="Times New Roman"/>
          <w:sz w:val="27"/>
          <w:szCs w:val="27"/>
        </w:rPr>
        <w:t>;</w:t>
      </w:r>
    </w:p>
    <w:p w14:paraId="72D10440" w14:textId="39241B84" w:rsidR="005C401A" w:rsidRPr="006B7219" w:rsidRDefault="00A117DD" w:rsidP="00022229">
      <w:pPr>
        <w:pStyle w:val="a3"/>
        <w:numPr>
          <w:ilvl w:val="0"/>
          <w:numId w:val="3"/>
        </w:num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Выдача разрешения на использование изыскательных работ</w:t>
      </w:r>
      <w:r w:rsidR="005C401A" w:rsidRPr="006B7219">
        <w:rPr>
          <w:rFonts w:ascii="Times New Roman" w:hAnsi="Times New Roman" w:cs="Times New Roman"/>
          <w:sz w:val="27"/>
          <w:szCs w:val="27"/>
        </w:rPr>
        <w:t>;</w:t>
      </w:r>
    </w:p>
    <w:p w14:paraId="1A942747" w14:textId="34777A72" w:rsidR="005C401A" w:rsidRPr="006B7219" w:rsidRDefault="00AD74D2" w:rsidP="00022229">
      <w:pPr>
        <w:pStyle w:val="a3"/>
        <w:numPr>
          <w:ilvl w:val="0"/>
          <w:numId w:val="3"/>
        </w:num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Выдача решения на изменение целевого назначения земельного участка</w:t>
      </w:r>
      <w:r w:rsidR="005C401A" w:rsidRPr="006B7219">
        <w:rPr>
          <w:rFonts w:ascii="Times New Roman" w:hAnsi="Times New Roman" w:cs="Times New Roman"/>
          <w:color w:val="000000"/>
          <w:spacing w:val="2"/>
          <w:sz w:val="27"/>
          <w:szCs w:val="27"/>
          <w:shd w:val="clear" w:color="auto" w:fill="FFFFFF"/>
        </w:rPr>
        <w:t>;</w:t>
      </w:r>
    </w:p>
    <w:p w14:paraId="5D81D503" w14:textId="12970D62" w:rsidR="005C401A" w:rsidRPr="006B7219" w:rsidRDefault="00AD74D2" w:rsidP="00022229">
      <w:pPr>
        <w:pStyle w:val="a3"/>
        <w:numPr>
          <w:ilvl w:val="0"/>
          <w:numId w:val="3"/>
        </w:numPr>
        <w:spacing w:after="0"/>
        <w:ind w:left="-567" w:firstLine="567"/>
        <w:jc w:val="both"/>
        <w:rPr>
          <w:rFonts w:ascii="Times New Roman" w:hAnsi="Times New Roman" w:cs="Times New Roman"/>
          <w:sz w:val="27"/>
          <w:szCs w:val="27"/>
        </w:rPr>
      </w:pPr>
      <w:r w:rsidRPr="006B7219">
        <w:rPr>
          <w:rFonts w:ascii="Times New Roman" w:hAnsi="Times New Roman" w:cs="Times New Roman"/>
          <w:color w:val="000000"/>
          <w:spacing w:val="2"/>
          <w:sz w:val="27"/>
          <w:szCs w:val="27"/>
          <w:shd w:val="clear" w:color="auto" w:fill="FFFFFF"/>
        </w:rPr>
        <w:t>Утверждение землеустроительных проектов по формированию земельных участков</w:t>
      </w:r>
      <w:r w:rsidR="005C401A" w:rsidRPr="006B7219">
        <w:rPr>
          <w:rFonts w:ascii="Times New Roman" w:hAnsi="Times New Roman" w:cs="Times New Roman"/>
          <w:color w:val="000000"/>
          <w:spacing w:val="2"/>
          <w:sz w:val="27"/>
          <w:szCs w:val="27"/>
          <w:shd w:val="clear" w:color="auto" w:fill="FFFFFF"/>
        </w:rPr>
        <w:t xml:space="preserve">; </w:t>
      </w:r>
    </w:p>
    <w:p w14:paraId="1864764D" w14:textId="3051D088" w:rsidR="005C401A" w:rsidRPr="006B7219" w:rsidRDefault="00AD74D2" w:rsidP="00022229">
      <w:pPr>
        <w:pStyle w:val="a3"/>
        <w:numPr>
          <w:ilvl w:val="0"/>
          <w:numId w:val="3"/>
        </w:num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Согласование и выдача проекта рекультивации нарушенных земель</w:t>
      </w:r>
      <w:r w:rsidR="00D152AE" w:rsidRPr="006B7219">
        <w:rPr>
          <w:rFonts w:ascii="Times New Roman" w:hAnsi="Times New Roman" w:cs="Times New Roman"/>
          <w:color w:val="000000"/>
          <w:spacing w:val="2"/>
          <w:sz w:val="27"/>
          <w:szCs w:val="27"/>
          <w:shd w:val="clear" w:color="auto" w:fill="FFFFFF"/>
        </w:rPr>
        <w:t>;</w:t>
      </w:r>
    </w:p>
    <w:p w14:paraId="26689233" w14:textId="4DB9BD29" w:rsidR="00AD74D2" w:rsidRPr="006B7219" w:rsidRDefault="00AD74D2" w:rsidP="00022229">
      <w:pPr>
        <w:pStyle w:val="a3"/>
        <w:numPr>
          <w:ilvl w:val="0"/>
          <w:numId w:val="3"/>
        </w:num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Выдача окончательного решения на перевод сельскохозяйственных угодий из одного вида в другой</w:t>
      </w:r>
      <w:r w:rsidR="00D152AE" w:rsidRPr="006B7219">
        <w:rPr>
          <w:rFonts w:ascii="Times New Roman" w:hAnsi="Times New Roman" w:cs="Times New Roman"/>
          <w:color w:val="000000"/>
          <w:spacing w:val="2"/>
          <w:sz w:val="27"/>
          <w:szCs w:val="27"/>
          <w:shd w:val="clear" w:color="auto" w:fill="FFFFFF"/>
        </w:rPr>
        <w:t>;</w:t>
      </w:r>
    </w:p>
    <w:p w14:paraId="70BF68BB" w14:textId="699A99DF" w:rsidR="00AD74D2" w:rsidRPr="006B7219" w:rsidRDefault="00AD74D2" w:rsidP="00022229">
      <w:pPr>
        <w:pStyle w:val="a3"/>
        <w:numPr>
          <w:ilvl w:val="0"/>
          <w:numId w:val="3"/>
        </w:num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Предоставление земельного участка для строительства объекта в черте населенного пункта</w:t>
      </w:r>
      <w:r w:rsidR="00D152AE" w:rsidRPr="006B7219">
        <w:rPr>
          <w:rFonts w:ascii="Times New Roman" w:hAnsi="Times New Roman" w:cs="Times New Roman"/>
          <w:color w:val="000000"/>
          <w:spacing w:val="2"/>
          <w:sz w:val="27"/>
          <w:szCs w:val="27"/>
          <w:shd w:val="clear" w:color="auto" w:fill="FFFFFF"/>
        </w:rPr>
        <w:t>;</w:t>
      </w:r>
    </w:p>
    <w:p w14:paraId="3555222F" w14:textId="3F963874" w:rsidR="00AD74D2" w:rsidRPr="006B7219" w:rsidRDefault="00AD74D2" w:rsidP="00022229">
      <w:pPr>
        <w:pStyle w:val="a3"/>
        <w:numPr>
          <w:ilvl w:val="0"/>
          <w:numId w:val="3"/>
        </w:num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Приобретение прав на земельные участки, которые находятся в государственной собственности, не требующее проведения торгов (конкурсов, аукционов)</w:t>
      </w:r>
      <w:r w:rsidRPr="006B7219">
        <w:rPr>
          <w:rFonts w:ascii="Times New Roman" w:hAnsi="Times New Roman" w:cs="Times New Roman"/>
          <w:sz w:val="27"/>
          <w:szCs w:val="27"/>
          <w:lang w:val="kk-KZ"/>
        </w:rPr>
        <w:t>.</w:t>
      </w:r>
    </w:p>
    <w:p w14:paraId="14B9619C" w14:textId="2857213D" w:rsidR="005C401A" w:rsidRPr="006B7219" w:rsidRDefault="005C401A" w:rsidP="00022229">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По итогам изучения деятельности</w:t>
      </w:r>
      <w:r w:rsidR="001A5FCF" w:rsidRPr="006B7219">
        <w:rPr>
          <w:rFonts w:ascii="Times New Roman" w:hAnsi="Times New Roman" w:cs="Times New Roman"/>
          <w:sz w:val="27"/>
          <w:szCs w:val="27"/>
        </w:rPr>
        <w:t xml:space="preserve"> Отдела</w:t>
      </w:r>
      <w:r w:rsidRPr="006B7219">
        <w:rPr>
          <w:rFonts w:ascii="Times New Roman" w:hAnsi="Times New Roman" w:cs="Times New Roman"/>
          <w:sz w:val="27"/>
          <w:szCs w:val="27"/>
        </w:rPr>
        <w:t xml:space="preserve"> по оказанию государственных услуг</w:t>
      </w:r>
      <w:r w:rsidR="00652380" w:rsidRPr="006B7219">
        <w:rPr>
          <w:rFonts w:ascii="Times New Roman" w:hAnsi="Times New Roman" w:cs="Times New Roman"/>
          <w:sz w:val="27"/>
          <w:szCs w:val="27"/>
        </w:rPr>
        <w:t xml:space="preserve"> выявлены</w:t>
      </w:r>
      <w:r w:rsidRPr="006B7219">
        <w:rPr>
          <w:rFonts w:ascii="Times New Roman" w:hAnsi="Times New Roman" w:cs="Times New Roman"/>
          <w:sz w:val="27"/>
          <w:szCs w:val="27"/>
        </w:rPr>
        <w:t xml:space="preserve"> коррупционны</w:t>
      </w:r>
      <w:r w:rsidR="00652380" w:rsidRPr="006B7219">
        <w:rPr>
          <w:rFonts w:ascii="Times New Roman" w:hAnsi="Times New Roman" w:cs="Times New Roman"/>
          <w:sz w:val="27"/>
          <w:szCs w:val="27"/>
        </w:rPr>
        <w:t>е</w:t>
      </w:r>
      <w:r w:rsidRPr="006B7219">
        <w:rPr>
          <w:rFonts w:ascii="Times New Roman" w:hAnsi="Times New Roman" w:cs="Times New Roman"/>
          <w:sz w:val="27"/>
          <w:szCs w:val="27"/>
        </w:rPr>
        <w:t xml:space="preserve"> риск</w:t>
      </w:r>
      <w:r w:rsidR="00652380" w:rsidRPr="006B7219">
        <w:rPr>
          <w:rFonts w:ascii="Times New Roman" w:hAnsi="Times New Roman" w:cs="Times New Roman"/>
          <w:sz w:val="27"/>
          <w:szCs w:val="27"/>
        </w:rPr>
        <w:t>и следующего характера:</w:t>
      </w:r>
    </w:p>
    <w:p w14:paraId="74A45E95" w14:textId="16F2D322" w:rsidR="00652380" w:rsidRPr="006B7219" w:rsidRDefault="00652380" w:rsidP="00652380">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1. Согласно п.3 ст.107 Земельного кодекса РК земли населенных пунктов делятся на следующие функциональные зоны:</w:t>
      </w:r>
    </w:p>
    <w:p w14:paraId="60CD75C2" w14:textId="77777777" w:rsidR="00652380" w:rsidRPr="006B7219" w:rsidRDefault="00652380" w:rsidP="00652380">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1) жилищная;</w:t>
      </w:r>
    </w:p>
    <w:p w14:paraId="452B8897" w14:textId="77777777" w:rsidR="00652380" w:rsidRPr="006B7219" w:rsidRDefault="00652380" w:rsidP="00652380">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2) социальная;</w:t>
      </w:r>
    </w:p>
    <w:p w14:paraId="3223DF06" w14:textId="77777777" w:rsidR="00652380" w:rsidRPr="006B7219" w:rsidRDefault="00652380" w:rsidP="00652380">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3) коммерческая;</w:t>
      </w:r>
    </w:p>
    <w:p w14:paraId="252FBEAD" w14:textId="77777777" w:rsidR="00652380" w:rsidRPr="006B7219" w:rsidRDefault="00652380" w:rsidP="00652380">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4) иная.</w:t>
      </w:r>
    </w:p>
    <w:p w14:paraId="33B2AFFD" w14:textId="77777777" w:rsidR="00652380" w:rsidRPr="006B7219" w:rsidRDefault="00652380" w:rsidP="00652380">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 xml:space="preserve">Однако согласно п.3 ст. 48 ЗРК «Об архитектурной, градостроительной и строительной деятельности в РК». В зависимости от роли в административно-территориальном устройстве, социально-экономических условий и производственно- хозяйственной специализации на территориях городов и сельских населенных пунктов могут устанавливаться следующие виды функциональных зон: </w:t>
      </w:r>
    </w:p>
    <w:p w14:paraId="69165F24" w14:textId="77777777" w:rsidR="00652380" w:rsidRPr="006B7219" w:rsidRDefault="00652380" w:rsidP="00652380">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 xml:space="preserve">1) жилые зоны; </w:t>
      </w:r>
    </w:p>
    <w:p w14:paraId="1A4CC6F1" w14:textId="77777777" w:rsidR="00652380" w:rsidRPr="006B7219" w:rsidRDefault="00652380" w:rsidP="00652380">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 xml:space="preserve">2) общественные (общественно-деловые) зоны; </w:t>
      </w:r>
    </w:p>
    <w:p w14:paraId="0E78BD62" w14:textId="77777777" w:rsidR="00652380" w:rsidRPr="006B7219" w:rsidRDefault="00652380" w:rsidP="00652380">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 xml:space="preserve">3) рекреационные зоны; </w:t>
      </w:r>
    </w:p>
    <w:p w14:paraId="4906040F" w14:textId="77777777" w:rsidR="00652380" w:rsidRPr="006B7219" w:rsidRDefault="00652380" w:rsidP="00652380">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 xml:space="preserve">4) зоны инженерной и транспортной инфраструктур; </w:t>
      </w:r>
    </w:p>
    <w:p w14:paraId="06D69AC7" w14:textId="77777777" w:rsidR="00652380" w:rsidRPr="006B7219" w:rsidRDefault="00652380" w:rsidP="00652380">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 xml:space="preserve">5) промышленные (производственные) зоны; </w:t>
      </w:r>
    </w:p>
    <w:p w14:paraId="71FC8A46" w14:textId="77777777" w:rsidR="00652380" w:rsidRPr="006B7219" w:rsidRDefault="00652380" w:rsidP="00652380">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 xml:space="preserve">6) зоны сельскохозяйственного использования; </w:t>
      </w:r>
    </w:p>
    <w:p w14:paraId="0051924D" w14:textId="77777777" w:rsidR="00652380" w:rsidRPr="006B7219" w:rsidRDefault="00652380" w:rsidP="00652380">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 xml:space="preserve">7) зоны специального назначения; </w:t>
      </w:r>
    </w:p>
    <w:p w14:paraId="5466329E" w14:textId="77777777" w:rsidR="00652380" w:rsidRPr="006B7219" w:rsidRDefault="00652380" w:rsidP="00652380">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 xml:space="preserve">8) зоны режимных территорий; </w:t>
      </w:r>
    </w:p>
    <w:p w14:paraId="4B62CF27" w14:textId="77777777" w:rsidR="001A5FCF" w:rsidRPr="006B7219" w:rsidRDefault="001A5FCF" w:rsidP="00652380">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 xml:space="preserve">9) </w:t>
      </w:r>
      <w:r w:rsidR="00652380" w:rsidRPr="006B7219">
        <w:rPr>
          <w:rFonts w:ascii="Times New Roman" w:hAnsi="Times New Roman" w:cs="Times New Roman"/>
          <w:sz w:val="27"/>
          <w:szCs w:val="27"/>
        </w:rPr>
        <w:t xml:space="preserve">пригородные зоны; </w:t>
      </w:r>
    </w:p>
    <w:p w14:paraId="4CC7E298" w14:textId="77777777" w:rsidR="001A5FCF" w:rsidRPr="006B7219" w:rsidRDefault="00652380" w:rsidP="00652380">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 xml:space="preserve">10) санитарно-защитные зоны; </w:t>
      </w:r>
    </w:p>
    <w:p w14:paraId="3BB948B7" w14:textId="77777777" w:rsidR="001A5FCF" w:rsidRPr="006B7219" w:rsidRDefault="00652380" w:rsidP="00652380">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 xml:space="preserve">11) резервные территории (градостроительные ресурсы). </w:t>
      </w:r>
    </w:p>
    <w:p w14:paraId="57224F98" w14:textId="64EADBD0" w:rsidR="001A5FCF" w:rsidRPr="006B7219" w:rsidRDefault="0037746C" w:rsidP="00652380">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Также, согласно п.1 ст. 109 Зе</w:t>
      </w:r>
      <w:r w:rsidR="00652380" w:rsidRPr="006B7219">
        <w:rPr>
          <w:rFonts w:ascii="Times New Roman" w:hAnsi="Times New Roman" w:cs="Times New Roman"/>
          <w:sz w:val="27"/>
          <w:szCs w:val="27"/>
        </w:rPr>
        <w:t>мельного кодекса</w:t>
      </w:r>
      <w:r w:rsidRPr="006B7219">
        <w:rPr>
          <w:rFonts w:ascii="Times New Roman" w:hAnsi="Times New Roman" w:cs="Times New Roman"/>
          <w:sz w:val="27"/>
          <w:szCs w:val="27"/>
        </w:rPr>
        <w:t xml:space="preserve"> РК</w:t>
      </w:r>
      <w:r w:rsidR="00652380" w:rsidRPr="006B7219">
        <w:rPr>
          <w:rFonts w:ascii="Times New Roman" w:hAnsi="Times New Roman" w:cs="Times New Roman"/>
          <w:sz w:val="27"/>
          <w:szCs w:val="27"/>
        </w:rPr>
        <w:t xml:space="preserve">, все земли городов, поселков, сельских населенных пунктов используются в соответствии с их генеральными </w:t>
      </w:r>
      <w:r w:rsidR="00652380" w:rsidRPr="006B7219">
        <w:rPr>
          <w:rFonts w:ascii="Times New Roman" w:hAnsi="Times New Roman" w:cs="Times New Roman"/>
          <w:sz w:val="27"/>
          <w:szCs w:val="27"/>
        </w:rPr>
        <w:lastRenderedPageBreak/>
        <w:t xml:space="preserve">планами, проектами детальной планировки и застройки (при наличии этих проектов) и проектами земельно-хозяйственного устройства территории. Целевое назначение земельных участков, расположенных в населенных пунктах, устанавливается в соответствии с функциональными зонами, предусмотренными п.3 ст.107 Кодекса, и отражается в решениях местных исполнительных органов о предоставлении права на земельный участок и идентификационных документах. </w:t>
      </w:r>
    </w:p>
    <w:p w14:paraId="51589815" w14:textId="6481F81D" w:rsidR="00557584" w:rsidRPr="006B7219" w:rsidRDefault="00652380" w:rsidP="00652380">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 xml:space="preserve">Так, заявления о предоставлении земельного участка либо об изменении целевого назначения рассматриваются в соответствии с Земельным законодательством, а заключения, предусмотренные этим же кодексом, предоставляются в соответствии с требованиями Закона РК «Об архитектурной, градостроительной и </w:t>
      </w:r>
      <w:r w:rsidR="001A5FCF" w:rsidRPr="006B7219">
        <w:rPr>
          <w:rFonts w:ascii="Times New Roman" w:hAnsi="Times New Roman" w:cs="Times New Roman"/>
          <w:sz w:val="27"/>
          <w:szCs w:val="27"/>
        </w:rPr>
        <w:t xml:space="preserve">строительной деятельности в РК» вследствие чего есть риск двоякого трактования и соответственно </w:t>
      </w:r>
      <w:r w:rsidR="0037746C" w:rsidRPr="006B7219">
        <w:rPr>
          <w:rFonts w:ascii="Times New Roman" w:hAnsi="Times New Roman" w:cs="Times New Roman"/>
          <w:sz w:val="27"/>
          <w:szCs w:val="27"/>
        </w:rPr>
        <w:t>может повлечь нарушение прав услугополучателя либо дачи предпочтения.</w:t>
      </w:r>
    </w:p>
    <w:p w14:paraId="183BE92A" w14:textId="77777777" w:rsidR="00CA1489" w:rsidRPr="006B7219" w:rsidRDefault="0037746C" w:rsidP="00CA1489">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2.</w:t>
      </w:r>
      <w:r w:rsidRPr="006B7219">
        <w:rPr>
          <w:sz w:val="27"/>
          <w:szCs w:val="27"/>
        </w:rPr>
        <w:t xml:space="preserve"> </w:t>
      </w:r>
      <w:r w:rsidR="00CA1489" w:rsidRPr="006B7219">
        <w:rPr>
          <w:rFonts w:ascii="Times New Roman" w:hAnsi="Times New Roman" w:cs="Times New Roman"/>
          <w:sz w:val="27"/>
          <w:szCs w:val="27"/>
        </w:rPr>
        <w:t>Государственная услуга "Утверждение землеустроительных проектов по формированию земельных участков" в соответствие с Приказом Министра сельского хозяйства Республики Казахстан от 1 октября 2020 года № 301 «Об утверждении Правил по оказанию государственных услуг в сфере земельных отношений» оказывается исключительно в электронной форме, когда как возможность оказания данной государственной услуги не доработано надлежащим образом.</w:t>
      </w:r>
    </w:p>
    <w:p w14:paraId="4D6CA7C7" w14:textId="77777777" w:rsidR="00CA1489" w:rsidRPr="006B7219" w:rsidRDefault="00CA1489" w:rsidP="00CA1489">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Так, землеустроительный проект предусматривает собой совокупность документов определяющие все функциональные характеристики предоставленного земельного участка. А утверждение данного документа в электронной форме может повлечь ряд нарушений действующего законодательства, такие как подлог, мошенничество и так далее.</w:t>
      </w:r>
    </w:p>
    <w:p w14:paraId="5C6D6DFC" w14:textId="77777777" w:rsidR="00CA1489" w:rsidRPr="006B7219" w:rsidRDefault="00CA1489" w:rsidP="00CA1489">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К примеру, заявитель к электронной заявке о утверждении землеустроительного проекта прилагает один землеустроительный проект со всеми необходимыми характеристиками, такими как границы земельного участка, а при регистрации прилагает с другими. В следствие чего заявитель получает права собственности или права землепользования на совершенно другой по площади земельный участок. И таких изменений могут быть много.</w:t>
      </w:r>
    </w:p>
    <w:p w14:paraId="5D52E041" w14:textId="6D213D94" w:rsidR="0037746C" w:rsidRPr="006B7219" w:rsidRDefault="00CA1489" w:rsidP="00CA1489">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В связи с чем сейчас Отдел оказывает данную услугу дублируя нарочно, в целях предотвращения совершения данных правонарушений, что в свою очередь нарушает правила оказания государственной услуги "Утверждение землеустроительных проектов по формированию земельных участков".</w:t>
      </w:r>
    </w:p>
    <w:p w14:paraId="6FCB977B" w14:textId="77777777" w:rsidR="00E422BA" w:rsidRDefault="00E422BA" w:rsidP="00CA1489">
      <w:pPr>
        <w:spacing w:after="0"/>
        <w:ind w:left="-567" w:firstLine="567"/>
        <w:jc w:val="both"/>
        <w:rPr>
          <w:rFonts w:ascii="Times New Roman" w:hAnsi="Times New Roman" w:cs="Times New Roman"/>
          <w:sz w:val="27"/>
          <w:szCs w:val="27"/>
        </w:rPr>
      </w:pPr>
    </w:p>
    <w:p w14:paraId="63F76444" w14:textId="77777777" w:rsidR="00CA1489" w:rsidRPr="006B7219" w:rsidRDefault="005917AE" w:rsidP="00CA1489">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РЕКОМЕНДАЦИИ:</w:t>
      </w:r>
    </w:p>
    <w:p w14:paraId="0F35D9D8" w14:textId="77777777" w:rsidR="00CA1489" w:rsidRPr="006B7219" w:rsidRDefault="00CA1489" w:rsidP="00CA1489">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1. Инициировать внесения изменений в действующие законодательство в целях приведение к единообразию норм статьи 107 Земельного кодекса РК и статьи 48 Закона Республики Казахстан от 16 июля 2001 года № 242 «Об архитектурной, градостроительной и строительной деятельности в Республике Казахстан».</w:t>
      </w:r>
    </w:p>
    <w:p w14:paraId="55C2BBAC" w14:textId="571EBCD1" w:rsidR="00CA1489" w:rsidRPr="006B7219" w:rsidRDefault="006B7219" w:rsidP="00CA1489">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 xml:space="preserve">2. </w:t>
      </w:r>
      <w:r w:rsidR="00CA1489" w:rsidRPr="006B7219">
        <w:rPr>
          <w:rFonts w:ascii="Times New Roman" w:hAnsi="Times New Roman" w:cs="Times New Roman"/>
          <w:sz w:val="27"/>
          <w:szCs w:val="27"/>
        </w:rPr>
        <w:t>В целях исключения возможности загрузки услугополучателем в ИС «е-лицензирование» иного проекта, инициировать предложение разработчику ИС «е-лицензирование» предусмотреть</w:t>
      </w:r>
      <w:r w:rsidRPr="006B7219">
        <w:rPr>
          <w:rFonts w:ascii="Times New Roman" w:hAnsi="Times New Roman" w:cs="Times New Roman"/>
          <w:sz w:val="27"/>
          <w:szCs w:val="27"/>
        </w:rPr>
        <w:t xml:space="preserve"> возможность отображать</w:t>
      </w:r>
      <w:r w:rsidR="00CA1489" w:rsidRPr="006B7219">
        <w:rPr>
          <w:rFonts w:ascii="Times New Roman" w:hAnsi="Times New Roman" w:cs="Times New Roman"/>
          <w:sz w:val="27"/>
          <w:szCs w:val="27"/>
        </w:rPr>
        <w:t xml:space="preserve"> </w:t>
      </w:r>
      <w:r w:rsidRPr="006B7219">
        <w:rPr>
          <w:rFonts w:ascii="Times New Roman" w:hAnsi="Times New Roman" w:cs="Times New Roman"/>
          <w:sz w:val="27"/>
          <w:szCs w:val="27"/>
        </w:rPr>
        <w:t xml:space="preserve">электронную цифровую </w:t>
      </w:r>
      <w:r w:rsidRPr="006B7219">
        <w:rPr>
          <w:rFonts w:ascii="Times New Roman" w:hAnsi="Times New Roman" w:cs="Times New Roman"/>
          <w:sz w:val="27"/>
          <w:szCs w:val="27"/>
        </w:rPr>
        <w:lastRenderedPageBreak/>
        <w:t>подпись утверждающего должностного лица на самом землеустроительном проекте приложенного в электронном формате.</w:t>
      </w:r>
    </w:p>
    <w:p w14:paraId="59C137EF" w14:textId="513E7418" w:rsidR="00CA1489" w:rsidRPr="006B7219" w:rsidRDefault="006B7219" w:rsidP="00CA1489">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 xml:space="preserve">3. </w:t>
      </w:r>
      <w:r w:rsidR="005917AE" w:rsidRPr="006B7219">
        <w:rPr>
          <w:rFonts w:ascii="Times New Roman" w:hAnsi="Times New Roman" w:cs="Times New Roman"/>
          <w:sz w:val="27"/>
          <w:szCs w:val="27"/>
        </w:rPr>
        <w:t>В соответствии с Законом Республики Казахстан</w:t>
      </w:r>
      <w:r w:rsidR="00557584" w:rsidRPr="006B7219">
        <w:rPr>
          <w:rFonts w:ascii="Times New Roman" w:hAnsi="Times New Roman" w:cs="Times New Roman"/>
          <w:sz w:val="27"/>
          <w:szCs w:val="27"/>
        </w:rPr>
        <w:t xml:space="preserve"> «О противодействии коррупции» </w:t>
      </w:r>
      <w:r w:rsidR="005917AE" w:rsidRPr="006B7219">
        <w:rPr>
          <w:rFonts w:ascii="Times New Roman" w:hAnsi="Times New Roman" w:cs="Times New Roman"/>
          <w:sz w:val="27"/>
          <w:szCs w:val="27"/>
        </w:rPr>
        <w:t xml:space="preserve">с целью уменьшения коррупционных рисков рабочей группе продолжить работу по внутреннему анализу коррупционных рисков в деятельности </w:t>
      </w:r>
      <w:r w:rsidR="00557584" w:rsidRPr="006B7219">
        <w:rPr>
          <w:rFonts w:ascii="Times New Roman" w:hAnsi="Times New Roman" w:cs="Times New Roman"/>
          <w:sz w:val="27"/>
          <w:szCs w:val="27"/>
        </w:rPr>
        <w:t>Отдела</w:t>
      </w:r>
      <w:r w:rsidR="005917AE" w:rsidRPr="006B7219">
        <w:rPr>
          <w:rFonts w:ascii="Times New Roman" w:hAnsi="Times New Roman" w:cs="Times New Roman"/>
          <w:sz w:val="27"/>
          <w:szCs w:val="27"/>
        </w:rPr>
        <w:t>.</w:t>
      </w:r>
    </w:p>
    <w:p w14:paraId="3F4B7DED" w14:textId="63F89236" w:rsidR="00CA1489" w:rsidRPr="006B7219" w:rsidRDefault="006B7219" w:rsidP="00CA1489">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 xml:space="preserve">4. </w:t>
      </w:r>
      <w:r w:rsidR="005917AE" w:rsidRPr="006B7219">
        <w:rPr>
          <w:rFonts w:ascii="Times New Roman" w:hAnsi="Times New Roman" w:cs="Times New Roman"/>
          <w:sz w:val="27"/>
          <w:szCs w:val="27"/>
        </w:rPr>
        <w:t xml:space="preserve">Обеспечить неукоснительное соблюдение норм законов Республики Казахстан «О государственных закупках», «О порядке рассмотрения </w:t>
      </w:r>
      <w:r w:rsidR="00557584" w:rsidRPr="006B7219">
        <w:rPr>
          <w:rFonts w:ascii="Times New Roman" w:hAnsi="Times New Roman" w:cs="Times New Roman"/>
          <w:sz w:val="27"/>
          <w:szCs w:val="27"/>
        </w:rPr>
        <w:t>обращений</w:t>
      </w:r>
      <w:r w:rsidR="005917AE" w:rsidRPr="006B7219">
        <w:rPr>
          <w:rFonts w:ascii="Times New Roman" w:hAnsi="Times New Roman" w:cs="Times New Roman"/>
          <w:sz w:val="27"/>
          <w:szCs w:val="27"/>
        </w:rPr>
        <w:t xml:space="preserve"> физических и юридических лиц»</w:t>
      </w:r>
      <w:r w:rsidR="00CA1489" w:rsidRPr="006B7219">
        <w:rPr>
          <w:rFonts w:ascii="Times New Roman" w:hAnsi="Times New Roman" w:cs="Times New Roman"/>
          <w:sz w:val="27"/>
          <w:szCs w:val="27"/>
        </w:rPr>
        <w:t>.</w:t>
      </w:r>
    </w:p>
    <w:p w14:paraId="772EC9B7" w14:textId="520E051F" w:rsidR="005917AE" w:rsidRPr="006B7219" w:rsidRDefault="006B7219" w:rsidP="00CA1489">
      <w:pPr>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 xml:space="preserve">5. </w:t>
      </w:r>
      <w:r w:rsidR="005917AE" w:rsidRPr="006B7219">
        <w:rPr>
          <w:rFonts w:ascii="Times New Roman" w:hAnsi="Times New Roman" w:cs="Times New Roman"/>
          <w:sz w:val="27"/>
          <w:szCs w:val="27"/>
        </w:rPr>
        <w:t xml:space="preserve">На постоянной основе в период исполнения своих функциональных обязанностей сотрудников </w:t>
      </w:r>
      <w:r w:rsidR="00557584" w:rsidRPr="006B7219">
        <w:rPr>
          <w:rFonts w:ascii="Times New Roman" w:hAnsi="Times New Roman" w:cs="Times New Roman"/>
          <w:sz w:val="27"/>
          <w:szCs w:val="27"/>
        </w:rPr>
        <w:t>Отдела</w:t>
      </w:r>
      <w:r w:rsidR="005917AE" w:rsidRPr="006B7219">
        <w:rPr>
          <w:rFonts w:ascii="Times New Roman" w:hAnsi="Times New Roman" w:cs="Times New Roman"/>
          <w:sz w:val="27"/>
          <w:szCs w:val="27"/>
        </w:rPr>
        <w:t>:</w:t>
      </w:r>
    </w:p>
    <w:p w14:paraId="2B16EE99" w14:textId="77777777" w:rsidR="00A46290" w:rsidRPr="006B7219" w:rsidRDefault="00A46290" w:rsidP="00022229">
      <w:pPr>
        <w:pStyle w:val="a3"/>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 соблюдать антикоррупционный стандарт поведения государственных служащих;</w:t>
      </w:r>
    </w:p>
    <w:p w14:paraId="27E4D22D" w14:textId="5EDCBF3E" w:rsidR="00A46290" w:rsidRPr="006B7219" w:rsidRDefault="00A46290" w:rsidP="00022229">
      <w:pPr>
        <w:pStyle w:val="a3"/>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 не использовать служебную и иную информацию, не подлежащую распространению, в целях получения или извлечения имущественных и неимущественных благ и преимуществ;</w:t>
      </w:r>
    </w:p>
    <w:p w14:paraId="55A19560" w14:textId="20E94BA8" w:rsidR="00A46290" w:rsidRPr="006B7219" w:rsidRDefault="00A46290" w:rsidP="00022229">
      <w:pPr>
        <w:pStyle w:val="a3"/>
        <w:spacing w:after="0"/>
        <w:ind w:left="-567" w:firstLine="567"/>
        <w:jc w:val="both"/>
        <w:rPr>
          <w:rFonts w:ascii="Times New Roman" w:hAnsi="Times New Roman" w:cs="Times New Roman"/>
          <w:sz w:val="27"/>
          <w:szCs w:val="27"/>
        </w:rPr>
      </w:pPr>
      <w:r w:rsidRPr="006B7219">
        <w:rPr>
          <w:rFonts w:ascii="Times New Roman" w:hAnsi="Times New Roman" w:cs="Times New Roman"/>
          <w:sz w:val="27"/>
          <w:szCs w:val="27"/>
        </w:rPr>
        <w:t>- устранять причины и условия возможного возникновения конфликта интересов, коррупционных правонарушений и их последствий.</w:t>
      </w:r>
    </w:p>
    <w:p w14:paraId="31083A1C" w14:textId="5EA22305" w:rsidR="00A46290" w:rsidRPr="006B7219" w:rsidRDefault="00A46290" w:rsidP="00022229">
      <w:pPr>
        <w:pStyle w:val="a3"/>
        <w:spacing w:after="0"/>
        <w:ind w:left="-567" w:firstLine="567"/>
        <w:jc w:val="both"/>
        <w:rPr>
          <w:rFonts w:ascii="Times New Roman" w:hAnsi="Times New Roman" w:cs="Times New Roman"/>
          <w:sz w:val="27"/>
          <w:szCs w:val="27"/>
          <w:lang w:val="kk-KZ"/>
        </w:rPr>
      </w:pPr>
      <w:r w:rsidRPr="006B7219">
        <w:rPr>
          <w:rFonts w:ascii="Times New Roman" w:hAnsi="Times New Roman" w:cs="Times New Roman"/>
          <w:sz w:val="27"/>
          <w:szCs w:val="27"/>
        </w:rPr>
        <w:t xml:space="preserve">4. На постоянной основе проводить правовые всеобучи с сотрудниками по действующему законодательству о противодействии коррупции </w:t>
      </w:r>
      <w:r w:rsidR="00D152AE" w:rsidRPr="006B7219">
        <w:rPr>
          <w:rFonts w:ascii="Times New Roman" w:hAnsi="Times New Roman" w:cs="Times New Roman"/>
          <w:sz w:val="27"/>
          <w:szCs w:val="27"/>
          <w:lang w:val="kk-KZ"/>
        </w:rPr>
        <w:t>по</w:t>
      </w:r>
      <w:r w:rsidRPr="006B7219">
        <w:rPr>
          <w:rFonts w:ascii="Times New Roman" w:hAnsi="Times New Roman" w:cs="Times New Roman"/>
          <w:sz w:val="27"/>
          <w:szCs w:val="27"/>
        </w:rPr>
        <w:t xml:space="preserve"> </w:t>
      </w:r>
      <w:r w:rsidR="00D152AE" w:rsidRPr="006B7219">
        <w:rPr>
          <w:rFonts w:ascii="Times New Roman" w:hAnsi="Times New Roman" w:cs="Times New Roman"/>
          <w:sz w:val="27"/>
          <w:szCs w:val="27"/>
        </w:rPr>
        <w:t>другим</w:t>
      </w:r>
      <w:r w:rsidRPr="006B7219">
        <w:rPr>
          <w:rFonts w:ascii="Times New Roman" w:hAnsi="Times New Roman" w:cs="Times New Roman"/>
          <w:sz w:val="27"/>
          <w:szCs w:val="27"/>
        </w:rPr>
        <w:t xml:space="preserve"> нормативных </w:t>
      </w:r>
      <w:r w:rsidR="00D152AE" w:rsidRPr="006B7219">
        <w:rPr>
          <w:rFonts w:ascii="Times New Roman" w:hAnsi="Times New Roman" w:cs="Times New Roman"/>
          <w:sz w:val="27"/>
          <w:szCs w:val="27"/>
        </w:rPr>
        <w:t>правовым</w:t>
      </w:r>
      <w:r w:rsidRPr="006B7219">
        <w:rPr>
          <w:rFonts w:ascii="Times New Roman" w:hAnsi="Times New Roman" w:cs="Times New Roman"/>
          <w:sz w:val="27"/>
          <w:szCs w:val="27"/>
        </w:rPr>
        <w:t xml:space="preserve"> акта</w:t>
      </w:r>
      <w:r w:rsidR="00D152AE" w:rsidRPr="006B7219">
        <w:rPr>
          <w:rFonts w:ascii="Times New Roman" w:hAnsi="Times New Roman" w:cs="Times New Roman"/>
          <w:sz w:val="27"/>
          <w:szCs w:val="27"/>
          <w:lang w:val="kk-KZ"/>
        </w:rPr>
        <w:t>м.</w:t>
      </w:r>
    </w:p>
    <w:p w14:paraId="5CE70706" w14:textId="77777777" w:rsidR="005C401A" w:rsidRPr="006B7219" w:rsidRDefault="005C401A" w:rsidP="006B7219">
      <w:pPr>
        <w:spacing w:after="0"/>
        <w:jc w:val="both"/>
        <w:rPr>
          <w:rFonts w:ascii="Times New Roman" w:hAnsi="Times New Roman" w:cs="Times New Roman"/>
          <w:sz w:val="27"/>
          <w:szCs w:val="27"/>
        </w:rPr>
      </w:pPr>
    </w:p>
    <w:p w14:paraId="10E78E40" w14:textId="77777777" w:rsidR="005C401A" w:rsidRPr="006B7219" w:rsidRDefault="00A46290" w:rsidP="00022229">
      <w:pPr>
        <w:pStyle w:val="a3"/>
        <w:spacing w:after="0"/>
        <w:ind w:left="-567" w:right="-1" w:firstLine="567"/>
        <w:jc w:val="both"/>
        <w:rPr>
          <w:rFonts w:ascii="Times New Roman" w:hAnsi="Times New Roman" w:cs="Times New Roman"/>
          <w:b/>
          <w:sz w:val="27"/>
          <w:szCs w:val="27"/>
        </w:rPr>
      </w:pPr>
      <w:r w:rsidRPr="006B7219">
        <w:rPr>
          <w:rFonts w:ascii="Times New Roman" w:hAnsi="Times New Roman" w:cs="Times New Roman"/>
          <w:b/>
          <w:sz w:val="27"/>
          <w:szCs w:val="27"/>
        </w:rPr>
        <w:t xml:space="preserve">Руководитель рабочей </w:t>
      </w:r>
    </w:p>
    <w:p w14:paraId="6CCB1246" w14:textId="77777777" w:rsidR="005C401A" w:rsidRPr="006B7219" w:rsidRDefault="00A46290" w:rsidP="00022229">
      <w:pPr>
        <w:pStyle w:val="a3"/>
        <w:spacing w:after="0"/>
        <w:ind w:left="-567" w:right="-1" w:firstLine="567"/>
        <w:jc w:val="both"/>
        <w:rPr>
          <w:rFonts w:ascii="Times New Roman" w:hAnsi="Times New Roman" w:cs="Times New Roman"/>
          <w:b/>
          <w:sz w:val="27"/>
          <w:szCs w:val="27"/>
        </w:rPr>
      </w:pPr>
      <w:r w:rsidRPr="006B7219">
        <w:rPr>
          <w:rFonts w:ascii="Times New Roman" w:hAnsi="Times New Roman" w:cs="Times New Roman"/>
          <w:b/>
          <w:sz w:val="27"/>
          <w:szCs w:val="27"/>
        </w:rPr>
        <w:t xml:space="preserve">группы по проведению </w:t>
      </w:r>
    </w:p>
    <w:p w14:paraId="34166DB0" w14:textId="77777777" w:rsidR="005C401A" w:rsidRPr="006B7219" w:rsidRDefault="00A46290" w:rsidP="00022229">
      <w:pPr>
        <w:pStyle w:val="a3"/>
        <w:spacing w:after="0"/>
        <w:ind w:left="-567" w:right="-1" w:firstLine="567"/>
        <w:jc w:val="both"/>
        <w:rPr>
          <w:rFonts w:ascii="Times New Roman" w:hAnsi="Times New Roman" w:cs="Times New Roman"/>
          <w:b/>
          <w:sz w:val="27"/>
          <w:szCs w:val="27"/>
        </w:rPr>
      </w:pPr>
      <w:r w:rsidRPr="006B7219">
        <w:rPr>
          <w:rFonts w:ascii="Times New Roman" w:hAnsi="Times New Roman" w:cs="Times New Roman"/>
          <w:b/>
          <w:sz w:val="27"/>
          <w:szCs w:val="27"/>
        </w:rPr>
        <w:t xml:space="preserve">внутреннего анализа </w:t>
      </w:r>
    </w:p>
    <w:p w14:paraId="0F5CEBD8" w14:textId="77777777" w:rsidR="005C401A" w:rsidRPr="006B7219" w:rsidRDefault="00A46290" w:rsidP="00022229">
      <w:pPr>
        <w:pStyle w:val="a3"/>
        <w:spacing w:after="0"/>
        <w:ind w:left="-567" w:right="-1" w:firstLine="567"/>
        <w:jc w:val="both"/>
        <w:rPr>
          <w:rFonts w:ascii="Times New Roman" w:hAnsi="Times New Roman" w:cs="Times New Roman"/>
          <w:b/>
          <w:sz w:val="27"/>
          <w:szCs w:val="27"/>
        </w:rPr>
      </w:pPr>
      <w:r w:rsidRPr="006B7219">
        <w:rPr>
          <w:rFonts w:ascii="Times New Roman" w:hAnsi="Times New Roman" w:cs="Times New Roman"/>
          <w:b/>
          <w:sz w:val="27"/>
          <w:szCs w:val="27"/>
        </w:rPr>
        <w:t xml:space="preserve">коррупционных рисков </w:t>
      </w:r>
    </w:p>
    <w:p w14:paraId="0B138CA5" w14:textId="02BD67D4" w:rsidR="00A46290" w:rsidRPr="006B7219" w:rsidRDefault="00A46290" w:rsidP="00022229">
      <w:pPr>
        <w:pStyle w:val="a3"/>
        <w:spacing w:after="0"/>
        <w:ind w:left="-567" w:right="-1" w:firstLine="567"/>
        <w:jc w:val="both"/>
        <w:rPr>
          <w:rFonts w:ascii="Times New Roman" w:hAnsi="Times New Roman" w:cs="Times New Roman"/>
          <w:b/>
          <w:sz w:val="27"/>
          <w:szCs w:val="27"/>
          <w:lang w:val="kk-KZ"/>
        </w:rPr>
      </w:pPr>
      <w:r w:rsidRPr="006B7219">
        <w:rPr>
          <w:rFonts w:ascii="Times New Roman" w:hAnsi="Times New Roman" w:cs="Times New Roman"/>
          <w:b/>
          <w:sz w:val="27"/>
          <w:szCs w:val="27"/>
        </w:rPr>
        <w:t xml:space="preserve">в деятельности </w:t>
      </w:r>
      <w:r w:rsidR="005C401A" w:rsidRPr="006B7219">
        <w:rPr>
          <w:rFonts w:ascii="Times New Roman" w:hAnsi="Times New Roman" w:cs="Times New Roman"/>
          <w:b/>
          <w:sz w:val="27"/>
          <w:szCs w:val="27"/>
        </w:rPr>
        <w:tab/>
      </w:r>
      <w:r w:rsidR="005C401A" w:rsidRPr="006B7219">
        <w:rPr>
          <w:rFonts w:ascii="Times New Roman" w:hAnsi="Times New Roman" w:cs="Times New Roman"/>
          <w:b/>
          <w:sz w:val="27"/>
          <w:szCs w:val="27"/>
        </w:rPr>
        <w:tab/>
      </w:r>
      <w:r w:rsidR="005C401A" w:rsidRPr="006B7219">
        <w:rPr>
          <w:rFonts w:ascii="Times New Roman" w:hAnsi="Times New Roman" w:cs="Times New Roman"/>
          <w:b/>
          <w:sz w:val="27"/>
          <w:szCs w:val="27"/>
        </w:rPr>
        <w:tab/>
      </w:r>
      <w:r w:rsidR="005C401A" w:rsidRPr="006B7219">
        <w:rPr>
          <w:rFonts w:ascii="Times New Roman" w:hAnsi="Times New Roman" w:cs="Times New Roman"/>
          <w:b/>
          <w:sz w:val="27"/>
          <w:szCs w:val="27"/>
        </w:rPr>
        <w:tab/>
      </w:r>
      <w:r w:rsidR="005C401A" w:rsidRPr="006B7219">
        <w:rPr>
          <w:rFonts w:ascii="Times New Roman" w:hAnsi="Times New Roman" w:cs="Times New Roman"/>
          <w:b/>
          <w:sz w:val="27"/>
          <w:szCs w:val="27"/>
        </w:rPr>
        <w:tab/>
      </w:r>
      <w:r w:rsidR="005C401A" w:rsidRPr="006B7219">
        <w:rPr>
          <w:rFonts w:ascii="Times New Roman" w:hAnsi="Times New Roman" w:cs="Times New Roman"/>
          <w:b/>
          <w:sz w:val="27"/>
          <w:szCs w:val="27"/>
        </w:rPr>
        <w:tab/>
      </w:r>
      <w:r w:rsidR="005C401A" w:rsidRPr="006B7219">
        <w:rPr>
          <w:rFonts w:ascii="Times New Roman" w:hAnsi="Times New Roman" w:cs="Times New Roman"/>
          <w:b/>
          <w:sz w:val="27"/>
          <w:szCs w:val="27"/>
        </w:rPr>
        <w:tab/>
      </w:r>
      <w:r w:rsidR="005C401A" w:rsidRPr="006B7219">
        <w:rPr>
          <w:rFonts w:ascii="Times New Roman" w:hAnsi="Times New Roman" w:cs="Times New Roman"/>
          <w:b/>
          <w:sz w:val="27"/>
          <w:szCs w:val="27"/>
        </w:rPr>
        <w:tab/>
        <w:t xml:space="preserve">    </w:t>
      </w:r>
      <w:r w:rsidR="001D1CB4" w:rsidRPr="006B7219">
        <w:rPr>
          <w:rFonts w:ascii="Times New Roman" w:hAnsi="Times New Roman" w:cs="Times New Roman"/>
          <w:b/>
          <w:sz w:val="27"/>
          <w:szCs w:val="27"/>
          <w:lang w:val="kk-KZ"/>
        </w:rPr>
        <w:t>Д</w:t>
      </w:r>
      <w:r w:rsidR="00557584" w:rsidRPr="006B7219">
        <w:rPr>
          <w:rFonts w:ascii="Times New Roman" w:hAnsi="Times New Roman" w:cs="Times New Roman"/>
          <w:b/>
          <w:sz w:val="27"/>
          <w:szCs w:val="27"/>
        </w:rPr>
        <w:t xml:space="preserve">. </w:t>
      </w:r>
      <w:r w:rsidR="001D1CB4" w:rsidRPr="006B7219">
        <w:rPr>
          <w:rFonts w:ascii="Times New Roman" w:hAnsi="Times New Roman" w:cs="Times New Roman"/>
          <w:b/>
          <w:sz w:val="27"/>
          <w:szCs w:val="27"/>
          <w:lang w:val="kk-KZ"/>
        </w:rPr>
        <w:t>Шакенов</w:t>
      </w:r>
    </w:p>
    <w:p w14:paraId="7CAF76E0" w14:textId="7A8C07BB" w:rsidR="00A46290" w:rsidRPr="005502B1" w:rsidRDefault="00A46290" w:rsidP="00022229">
      <w:pPr>
        <w:spacing w:after="0"/>
        <w:ind w:left="5097" w:firstLine="567"/>
        <w:jc w:val="both"/>
        <w:rPr>
          <w:rFonts w:ascii="Times New Roman" w:hAnsi="Times New Roman" w:cs="Times New Roman"/>
          <w:b/>
          <w:sz w:val="28"/>
          <w:szCs w:val="28"/>
          <w:lang w:val="kk-KZ"/>
        </w:rPr>
      </w:pPr>
    </w:p>
    <w:sectPr w:rsidR="00A46290" w:rsidRPr="005502B1" w:rsidSect="00022229">
      <w:pgSz w:w="11906" w:h="16838"/>
      <w:pgMar w:top="1134" w:right="850" w:bottom="141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E46E61"/>
    <w:multiLevelType w:val="hybridMultilevel"/>
    <w:tmpl w:val="AF2A6A1E"/>
    <w:lvl w:ilvl="0" w:tplc="0840C78A">
      <w:start w:val="1"/>
      <w:numFmt w:val="decimal"/>
      <w:lvlText w:val="%1."/>
      <w:lvlJc w:val="left"/>
      <w:pPr>
        <w:ind w:left="360"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1" w15:restartNumberingAfterBreak="0">
    <w:nsid w:val="48290860"/>
    <w:multiLevelType w:val="hybridMultilevel"/>
    <w:tmpl w:val="C8669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B3577BA"/>
    <w:multiLevelType w:val="hybridMultilevel"/>
    <w:tmpl w:val="C11A86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23045F7"/>
    <w:multiLevelType w:val="hybridMultilevel"/>
    <w:tmpl w:val="7ABCF226"/>
    <w:lvl w:ilvl="0" w:tplc="36C807A4">
      <w:start w:val="1"/>
      <w:numFmt w:val="decimal"/>
      <w:lvlText w:val="%1."/>
      <w:lvlJc w:val="left"/>
      <w:pPr>
        <w:ind w:left="727" w:hanging="585"/>
      </w:pPr>
      <w:rPr>
        <w:rFonts w:hint="default"/>
        <w:sz w:val="32"/>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16cid:durableId="1118060592">
    <w:abstractNumId w:val="0"/>
  </w:num>
  <w:num w:numId="2" w16cid:durableId="1215771804">
    <w:abstractNumId w:val="3"/>
  </w:num>
  <w:num w:numId="3" w16cid:durableId="897857600">
    <w:abstractNumId w:val="1"/>
  </w:num>
  <w:num w:numId="4" w16cid:durableId="15449775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BFF"/>
    <w:rsid w:val="00022229"/>
    <w:rsid w:val="000D6582"/>
    <w:rsid w:val="00187682"/>
    <w:rsid w:val="001A5FCF"/>
    <w:rsid w:val="001D1CB4"/>
    <w:rsid w:val="00361C27"/>
    <w:rsid w:val="0037746C"/>
    <w:rsid w:val="003C3690"/>
    <w:rsid w:val="003C7489"/>
    <w:rsid w:val="0045738C"/>
    <w:rsid w:val="00462879"/>
    <w:rsid w:val="004D0783"/>
    <w:rsid w:val="004F7276"/>
    <w:rsid w:val="004F7C9F"/>
    <w:rsid w:val="005453CF"/>
    <w:rsid w:val="005502B1"/>
    <w:rsid w:val="00557584"/>
    <w:rsid w:val="005917AE"/>
    <w:rsid w:val="005A4E8C"/>
    <w:rsid w:val="005C401A"/>
    <w:rsid w:val="006446AC"/>
    <w:rsid w:val="00652380"/>
    <w:rsid w:val="006B7219"/>
    <w:rsid w:val="006C79C0"/>
    <w:rsid w:val="006D760E"/>
    <w:rsid w:val="006F218A"/>
    <w:rsid w:val="006F3A71"/>
    <w:rsid w:val="00757C86"/>
    <w:rsid w:val="007838AB"/>
    <w:rsid w:val="00815248"/>
    <w:rsid w:val="00853BFF"/>
    <w:rsid w:val="00891E7B"/>
    <w:rsid w:val="00986FF4"/>
    <w:rsid w:val="00997CE7"/>
    <w:rsid w:val="009A28D9"/>
    <w:rsid w:val="009F6E2F"/>
    <w:rsid w:val="00A117DD"/>
    <w:rsid w:val="00A2083A"/>
    <w:rsid w:val="00A46290"/>
    <w:rsid w:val="00AA7394"/>
    <w:rsid w:val="00AD74D2"/>
    <w:rsid w:val="00B04779"/>
    <w:rsid w:val="00B471B0"/>
    <w:rsid w:val="00BC043D"/>
    <w:rsid w:val="00C265BB"/>
    <w:rsid w:val="00C872F9"/>
    <w:rsid w:val="00CA1489"/>
    <w:rsid w:val="00CA15A7"/>
    <w:rsid w:val="00CB56CC"/>
    <w:rsid w:val="00CC7A77"/>
    <w:rsid w:val="00CE2924"/>
    <w:rsid w:val="00CF1F60"/>
    <w:rsid w:val="00D152AE"/>
    <w:rsid w:val="00D223C1"/>
    <w:rsid w:val="00D26FB1"/>
    <w:rsid w:val="00DA3527"/>
    <w:rsid w:val="00DA5960"/>
    <w:rsid w:val="00DD7217"/>
    <w:rsid w:val="00DE6210"/>
    <w:rsid w:val="00E422BA"/>
    <w:rsid w:val="00E51855"/>
    <w:rsid w:val="00ED1F5B"/>
    <w:rsid w:val="00FB4886"/>
    <w:rsid w:val="00FC5D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642D6"/>
  <w15:docId w15:val="{3FA70BC4-8B79-4227-82E3-A72F658A8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C5D11"/>
    <w:pPr>
      <w:ind w:left="720"/>
      <w:contextualSpacing/>
    </w:pPr>
  </w:style>
  <w:style w:type="paragraph" w:styleId="a4">
    <w:name w:val="Balloon Text"/>
    <w:basedOn w:val="a"/>
    <w:link w:val="a5"/>
    <w:uiPriority w:val="99"/>
    <w:semiHidden/>
    <w:unhideWhenUsed/>
    <w:rsid w:val="005C401A"/>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C401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1212</Words>
  <Characters>6915</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Канат Саленов</cp:lastModifiedBy>
  <cp:revision>2</cp:revision>
  <cp:lastPrinted>2026-09-03T09:35:00Z</cp:lastPrinted>
  <dcterms:created xsi:type="dcterms:W3CDTF">2026-09-03T09:35:00Z</dcterms:created>
  <dcterms:modified xsi:type="dcterms:W3CDTF">2026-09-03T09:35:00Z</dcterms:modified>
</cp:coreProperties>
</file>