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358AA" w14:textId="2AF84486" w:rsidR="00F535E3" w:rsidRDefault="00F535E3" w:rsidP="006F56EA">
      <w:pPr>
        <w:pStyle w:val="1"/>
        <w:spacing w:before="0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16997BB" w14:textId="1AEEAC9D" w:rsidR="006F56EA" w:rsidRDefault="006F56EA" w:rsidP="006F56EA">
      <w:pPr>
        <w:rPr>
          <w:lang w:val="kk-KZ"/>
        </w:rPr>
      </w:pPr>
    </w:p>
    <w:p w14:paraId="5160C80B" w14:textId="08E73301" w:rsidR="006F56EA" w:rsidRDefault="006F56EA" w:rsidP="006F56EA">
      <w:pPr>
        <w:rPr>
          <w:lang w:val="kk-KZ"/>
        </w:rPr>
      </w:pPr>
    </w:p>
    <w:p w14:paraId="289C5B25" w14:textId="1161739C" w:rsidR="006F56EA" w:rsidRDefault="006F56EA" w:rsidP="006F56EA">
      <w:pPr>
        <w:rPr>
          <w:lang w:val="kk-KZ"/>
        </w:rPr>
      </w:pPr>
    </w:p>
    <w:p w14:paraId="0DE37C43" w14:textId="53B58758" w:rsidR="006F56EA" w:rsidRDefault="00F365E4" w:rsidP="008E35E5">
      <w:pPr>
        <w:ind w:right="5101"/>
        <w:rPr>
          <w:b/>
          <w:sz w:val="28"/>
          <w:szCs w:val="28"/>
          <w:lang w:val="kk-KZ"/>
        </w:rPr>
      </w:pPr>
      <w:r w:rsidRPr="00F365E4">
        <w:rPr>
          <w:b/>
          <w:sz w:val="28"/>
          <w:szCs w:val="28"/>
          <w:lang w:val="kk-KZ"/>
        </w:rPr>
        <w:t>«</w:t>
      </w:r>
      <w:r w:rsidR="006F56EA" w:rsidRPr="006F56EA">
        <w:rPr>
          <w:b/>
          <w:sz w:val="28"/>
          <w:szCs w:val="28"/>
          <w:lang w:val="ru-KZ"/>
        </w:rPr>
        <w:t>202</w:t>
      </w:r>
      <w:r w:rsidR="006F56EA" w:rsidRPr="006F56EA">
        <w:rPr>
          <w:b/>
          <w:sz w:val="28"/>
          <w:szCs w:val="28"/>
          <w:lang w:val="kk-KZ"/>
        </w:rPr>
        <w:t>6</w:t>
      </w:r>
      <w:r w:rsidR="006F56EA" w:rsidRPr="006F56EA">
        <w:rPr>
          <w:b/>
          <w:sz w:val="28"/>
          <w:szCs w:val="28"/>
          <w:lang w:val="ru-KZ"/>
        </w:rPr>
        <w:t xml:space="preserve"> жылға арналған субсидияланатын пестицидтердің, биоагенттердiң (энтомофагтардың) тізбесі және пестицидтердің, биоагенттердiң (энтомофагтардың) 1 литріне (килограмына, грамына, данасына) арналған субсидиялар нормаларын бекіту туралы</w:t>
      </w:r>
      <w:r w:rsidRPr="00F365E4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>»</w:t>
      </w:r>
    </w:p>
    <w:p w14:paraId="15A24998" w14:textId="615A4B34" w:rsidR="00F365E4" w:rsidRPr="00F365E4" w:rsidRDefault="00F365E4" w:rsidP="00F365E4">
      <w:pPr>
        <w:rPr>
          <w:b/>
          <w:bCs/>
          <w:sz w:val="28"/>
          <w:szCs w:val="28"/>
          <w:lang w:val="kk-KZ"/>
        </w:rPr>
      </w:pPr>
      <w:r w:rsidRPr="00F365E4">
        <w:rPr>
          <w:b/>
          <w:bCs/>
          <w:sz w:val="28"/>
          <w:szCs w:val="28"/>
          <w:lang w:val="ru-KZ"/>
        </w:rPr>
        <w:t>Ақмола облысы әкімдігінің 202</w:t>
      </w:r>
      <w:r w:rsidRPr="00F365E4">
        <w:rPr>
          <w:b/>
          <w:bCs/>
          <w:sz w:val="28"/>
          <w:szCs w:val="28"/>
          <w:lang w:val="kk-KZ"/>
        </w:rPr>
        <w:t>6</w:t>
      </w:r>
    </w:p>
    <w:p w14:paraId="032F22BC" w14:textId="7409A778" w:rsidR="00F365E4" w:rsidRDefault="00F365E4" w:rsidP="00F365E4">
      <w:pPr>
        <w:rPr>
          <w:b/>
          <w:bCs/>
          <w:sz w:val="28"/>
          <w:szCs w:val="28"/>
          <w:lang w:val="ru-KZ"/>
        </w:rPr>
      </w:pPr>
      <w:r w:rsidRPr="00F365E4">
        <w:rPr>
          <w:b/>
          <w:bCs/>
          <w:sz w:val="28"/>
          <w:szCs w:val="28"/>
          <w:lang w:val="ru-KZ"/>
        </w:rPr>
        <w:t>жылғы 15 мамырдағы № А-5/</w:t>
      </w:r>
      <w:r w:rsidRPr="00F365E4">
        <w:rPr>
          <w:b/>
          <w:bCs/>
          <w:sz w:val="28"/>
          <w:szCs w:val="28"/>
          <w:lang w:val="kk-KZ"/>
        </w:rPr>
        <w:t>203</w:t>
      </w:r>
      <w:r w:rsidRPr="00F365E4">
        <w:rPr>
          <w:b/>
          <w:bCs/>
          <w:sz w:val="28"/>
          <w:szCs w:val="28"/>
          <w:lang w:val="ru-KZ"/>
        </w:rPr>
        <w:t xml:space="preserve"> </w:t>
      </w:r>
    </w:p>
    <w:p w14:paraId="0DEE179A" w14:textId="3F643AC3" w:rsidR="00F365E4" w:rsidRPr="00F365E4" w:rsidRDefault="00F365E4" w:rsidP="00F365E4">
      <w:pPr>
        <w:rPr>
          <w:sz w:val="28"/>
          <w:szCs w:val="28"/>
          <w:lang w:val="kk-KZ"/>
        </w:rPr>
      </w:pPr>
      <w:r w:rsidRPr="00F365E4">
        <w:rPr>
          <w:b/>
          <w:bCs/>
          <w:sz w:val="28"/>
          <w:szCs w:val="28"/>
          <w:lang w:val="ru-KZ"/>
        </w:rPr>
        <w:t>қаулысына өзгеріс енгізу туралы</w:t>
      </w:r>
    </w:p>
    <w:p w14:paraId="145B824C" w14:textId="77777777" w:rsidR="00F365E4" w:rsidRPr="00F365E4" w:rsidRDefault="00F365E4" w:rsidP="008E35E5">
      <w:pPr>
        <w:ind w:right="5101"/>
        <w:rPr>
          <w:b/>
          <w:sz w:val="28"/>
          <w:szCs w:val="28"/>
          <w:lang w:val="kk-KZ"/>
        </w:rPr>
      </w:pPr>
    </w:p>
    <w:p w14:paraId="30BDB745" w14:textId="77777777" w:rsidR="008E35E5" w:rsidRDefault="008E35E5" w:rsidP="009A3F03">
      <w:pPr>
        <w:jc w:val="both"/>
        <w:rPr>
          <w:sz w:val="28"/>
          <w:szCs w:val="28"/>
          <w:lang w:val="kk-KZ"/>
        </w:rPr>
      </w:pPr>
    </w:p>
    <w:p w14:paraId="59F0479C" w14:textId="3EEA30B9" w:rsidR="00F365E4" w:rsidRDefault="00F365E4" w:rsidP="00F365E4">
      <w:pPr>
        <w:tabs>
          <w:tab w:val="left" w:pos="1418"/>
        </w:tabs>
        <w:jc w:val="both"/>
        <w:rPr>
          <w:sz w:val="28"/>
          <w:szCs w:val="28"/>
          <w:lang w:val="ru-KZ"/>
        </w:rPr>
      </w:pPr>
      <w:r>
        <w:rPr>
          <w:sz w:val="28"/>
          <w:szCs w:val="28"/>
          <w:lang w:val="ru-KZ"/>
        </w:rPr>
        <w:tab/>
      </w:r>
      <w:r w:rsidRPr="00F365E4">
        <w:rPr>
          <w:sz w:val="28"/>
          <w:szCs w:val="28"/>
          <w:lang w:val="ru-KZ"/>
        </w:rPr>
        <w:t xml:space="preserve">Ақмола облысының әкімдігі </w:t>
      </w:r>
      <w:r w:rsidRPr="00F365E4">
        <w:rPr>
          <w:b/>
          <w:bCs/>
          <w:sz w:val="28"/>
          <w:szCs w:val="28"/>
          <w:lang w:val="ru-KZ"/>
        </w:rPr>
        <w:t>ҚАУЛЫ ЕТЕДІ</w:t>
      </w:r>
      <w:r w:rsidRPr="00F365E4">
        <w:rPr>
          <w:sz w:val="28"/>
          <w:szCs w:val="28"/>
          <w:lang w:val="ru-KZ"/>
        </w:rPr>
        <w:t>:</w:t>
      </w:r>
    </w:p>
    <w:p w14:paraId="395BF82F" w14:textId="77777777" w:rsidR="005F7CC5" w:rsidRPr="00F365E4" w:rsidRDefault="005F7CC5" w:rsidP="00F365E4">
      <w:pPr>
        <w:tabs>
          <w:tab w:val="left" w:pos="1418"/>
        </w:tabs>
        <w:jc w:val="both"/>
        <w:rPr>
          <w:sz w:val="28"/>
          <w:szCs w:val="28"/>
          <w:lang w:val="ru-KZ"/>
        </w:rPr>
      </w:pPr>
    </w:p>
    <w:p w14:paraId="6E74386D" w14:textId="719DAB11" w:rsidR="00F365E4" w:rsidRPr="00F365E4" w:rsidRDefault="00F365E4" w:rsidP="00F365E4">
      <w:pPr>
        <w:tabs>
          <w:tab w:val="left" w:pos="1418"/>
        </w:tabs>
        <w:jc w:val="both"/>
        <w:rPr>
          <w:sz w:val="28"/>
          <w:szCs w:val="28"/>
          <w:lang w:val="ru-KZ"/>
        </w:rPr>
      </w:pPr>
      <w:r>
        <w:rPr>
          <w:sz w:val="28"/>
          <w:szCs w:val="28"/>
          <w:lang w:val="ru-KZ"/>
        </w:rPr>
        <w:tab/>
      </w:r>
      <w:r w:rsidRPr="00F365E4">
        <w:rPr>
          <w:sz w:val="28"/>
          <w:szCs w:val="28"/>
          <w:lang w:val="ru-KZ"/>
        </w:rPr>
        <w:t>1. Ақмола облысы әкімдігінің «202</w:t>
      </w:r>
      <w:r w:rsidRPr="00F365E4">
        <w:rPr>
          <w:sz w:val="28"/>
          <w:szCs w:val="28"/>
          <w:lang w:val="ru-KZ"/>
        </w:rPr>
        <w:t>6</w:t>
      </w:r>
      <w:r w:rsidRPr="00F365E4">
        <w:rPr>
          <w:sz w:val="28"/>
          <w:szCs w:val="28"/>
          <w:lang w:val="ru-KZ"/>
        </w:rPr>
        <w:t xml:space="preserve"> жылға арналған субсидияланатын</w:t>
      </w:r>
      <w:r w:rsidRPr="00F365E4">
        <w:rPr>
          <w:sz w:val="28"/>
          <w:szCs w:val="28"/>
          <w:lang w:val="ru-KZ"/>
        </w:rPr>
        <w:t xml:space="preserve"> </w:t>
      </w:r>
      <w:r w:rsidRPr="00F365E4">
        <w:rPr>
          <w:sz w:val="28"/>
          <w:szCs w:val="28"/>
          <w:lang w:val="ru-KZ"/>
        </w:rPr>
        <w:t>пестицидтердің, биоагенттердiң (энтомофагтардың) тізбесі және пестицидтердің,</w:t>
      </w:r>
      <w:r w:rsidRPr="00F365E4">
        <w:rPr>
          <w:sz w:val="28"/>
          <w:szCs w:val="28"/>
          <w:lang w:val="ru-KZ"/>
        </w:rPr>
        <w:t xml:space="preserve"> </w:t>
      </w:r>
      <w:r w:rsidRPr="00F365E4">
        <w:rPr>
          <w:sz w:val="28"/>
          <w:szCs w:val="28"/>
          <w:lang w:val="ru-KZ"/>
        </w:rPr>
        <w:t>биоагенттердiң (энтомофагтардың) 1 литріне (килограмына, грамына, данасына)</w:t>
      </w:r>
      <w:r w:rsidRPr="00F365E4">
        <w:rPr>
          <w:sz w:val="28"/>
          <w:szCs w:val="28"/>
          <w:lang w:val="ru-KZ"/>
        </w:rPr>
        <w:t xml:space="preserve"> </w:t>
      </w:r>
      <w:r w:rsidRPr="00F365E4">
        <w:rPr>
          <w:sz w:val="28"/>
          <w:szCs w:val="28"/>
          <w:lang w:val="ru-KZ"/>
        </w:rPr>
        <w:t>арналған субсидиялар нормаларын бекіту туралы» 202</w:t>
      </w:r>
      <w:r w:rsidRPr="00F365E4">
        <w:rPr>
          <w:sz w:val="28"/>
          <w:szCs w:val="28"/>
          <w:lang w:val="ru-KZ"/>
        </w:rPr>
        <w:t xml:space="preserve">6 </w:t>
      </w:r>
      <w:r w:rsidRPr="00F365E4">
        <w:rPr>
          <w:sz w:val="28"/>
          <w:szCs w:val="28"/>
          <w:lang w:val="ru-KZ"/>
        </w:rPr>
        <w:t>жылғы 15 мамырдағы №</w:t>
      </w:r>
      <w:r w:rsidRPr="00F365E4">
        <w:rPr>
          <w:sz w:val="28"/>
          <w:szCs w:val="28"/>
          <w:lang w:val="ru-KZ"/>
        </w:rPr>
        <w:t xml:space="preserve"> </w:t>
      </w:r>
      <w:r w:rsidRPr="00F365E4">
        <w:rPr>
          <w:sz w:val="28"/>
          <w:szCs w:val="28"/>
          <w:lang w:val="ru-KZ"/>
        </w:rPr>
        <w:t>А-5/2</w:t>
      </w:r>
      <w:r w:rsidRPr="00F365E4">
        <w:rPr>
          <w:sz w:val="28"/>
          <w:szCs w:val="28"/>
          <w:lang w:val="ru-KZ"/>
        </w:rPr>
        <w:t>03</w:t>
      </w:r>
      <w:r w:rsidRPr="00F365E4">
        <w:rPr>
          <w:sz w:val="28"/>
          <w:szCs w:val="28"/>
          <w:lang w:val="ru-KZ"/>
        </w:rPr>
        <w:t xml:space="preserve"> қаулысына (Нормативтік құқықтық актілерді мемлекеттік тіркеу</w:t>
      </w:r>
      <w:r w:rsidRPr="00F365E4">
        <w:rPr>
          <w:sz w:val="28"/>
          <w:szCs w:val="28"/>
          <w:lang w:val="ru-KZ"/>
        </w:rPr>
        <w:t xml:space="preserve"> </w:t>
      </w:r>
      <w:r w:rsidRPr="00F365E4">
        <w:rPr>
          <w:sz w:val="28"/>
          <w:szCs w:val="28"/>
          <w:lang w:val="ru-KZ"/>
        </w:rPr>
        <w:t>тізілімінде №20209</w:t>
      </w:r>
      <w:r w:rsidRPr="00F365E4">
        <w:rPr>
          <w:sz w:val="28"/>
          <w:szCs w:val="28"/>
          <w:lang w:val="ru-KZ"/>
        </w:rPr>
        <w:t xml:space="preserve"> </w:t>
      </w:r>
      <w:r w:rsidRPr="00F365E4">
        <w:rPr>
          <w:sz w:val="28"/>
          <w:szCs w:val="28"/>
          <w:lang w:val="ru-KZ"/>
        </w:rPr>
        <w:t>болып тіркелген) келесі өзгеріс енгізілсін:</w:t>
      </w:r>
    </w:p>
    <w:p w14:paraId="19BF54A0" w14:textId="03E2F42C" w:rsidR="00F365E4" w:rsidRPr="00F365E4" w:rsidRDefault="00F365E4" w:rsidP="00F365E4">
      <w:pPr>
        <w:tabs>
          <w:tab w:val="left" w:pos="1418"/>
        </w:tabs>
        <w:jc w:val="both"/>
        <w:rPr>
          <w:sz w:val="28"/>
          <w:szCs w:val="28"/>
          <w:lang w:val="ru-KZ"/>
        </w:rPr>
      </w:pPr>
      <w:r>
        <w:rPr>
          <w:sz w:val="28"/>
          <w:szCs w:val="28"/>
          <w:lang w:val="ru-KZ"/>
        </w:rPr>
        <w:tab/>
      </w:r>
      <w:r w:rsidRPr="00F365E4">
        <w:rPr>
          <w:sz w:val="28"/>
          <w:szCs w:val="28"/>
          <w:lang w:val="ru-KZ"/>
        </w:rPr>
        <w:t>көрсетілген қаулы</w:t>
      </w:r>
      <w:r w:rsidR="00EE4D0D">
        <w:rPr>
          <w:sz w:val="28"/>
          <w:szCs w:val="28"/>
          <w:lang w:val="kk-KZ"/>
        </w:rPr>
        <w:t>ға</w:t>
      </w:r>
      <w:r w:rsidRPr="00F365E4">
        <w:rPr>
          <w:sz w:val="28"/>
          <w:szCs w:val="28"/>
          <w:lang w:val="ru-KZ"/>
        </w:rPr>
        <w:t xml:space="preserve"> қосымша</w:t>
      </w:r>
      <w:r w:rsidR="00EE4D0D" w:rsidRPr="00EE4D0D">
        <w:rPr>
          <w:sz w:val="28"/>
          <w:szCs w:val="28"/>
          <w:lang w:val="ru-KZ"/>
        </w:rPr>
        <w:t>лар</w:t>
      </w:r>
      <w:r w:rsidRPr="00F365E4">
        <w:rPr>
          <w:sz w:val="28"/>
          <w:szCs w:val="28"/>
          <w:lang w:val="ru-KZ"/>
        </w:rPr>
        <w:t xml:space="preserve"> осы қаулы</w:t>
      </w:r>
      <w:r w:rsidR="00EE4D0D">
        <w:rPr>
          <w:sz w:val="28"/>
          <w:szCs w:val="28"/>
          <w:lang w:val="kk-KZ"/>
        </w:rPr>
        <w:t>ға</w:t>
      </w:r>
      <w:r w:rsidRPr="00F365E4">
        <w:rPr>
          <w:sz w:val="28"/>
          <w:szCs w:val="28"/>
          <w:lang w:val="ru-KZ"/>
        </w:rPr>
        <w:t xml:space="preserve"> қосымша</w:t>
      </w:r>
      <w:r w:rsidR="00EE4D0D">
        <w:rPr>
          <w:sz w:val="28"/>
          <w:szCs w:val="28"/>
          <w:lang w:val="kk-KZ"/>
        </w:rPr>
        <w:t xml:space="preserve">ларға </w:t>
      </w:r>
      <w:r w:rsidRPr="00F365E4">
        <w:rPr>
          <w:sz w:val="28"/>
          <w:szCs w:val="28"/>
          <w:lang w:val="ru-KZ"/>
        </w:rPr>
        <w:t>сәйкес</w:t>
      </w:r>
      <w:r w:rsidRPr="00F365E4">
        <w:rPr>
          <w:sz w:val="28"/>
          <w:szCs w:val="28"/>
          <w:lang w:val="ru-KZ"/>
        </w:rPr>
        <w:t xml:space="preserve"> </w:t>
      </w:r>
      <w:r w:rsidRPr="00F365E4">
        <w:rPr>
          <w:sz w:val="28"/>
          <w:szCs w:val="28"/>
          <w:lang w:val="ru-KZ"/>
        </w:rPr>
        <w:t>жаңа редакцияда жазылсын.</w:t>
      </w:r>
    </w:p>
    <w:p w14:paraId="0E9264E9" w14:textId="48398C68" w:rsidR="00F365E4" w:rsidRPr="00F365E4" w:rsidRDefault="00F365E4" w:rsidP="00F365E4">
      <w:pPr>
        <w:tabs>
          <w:tab w:val="left" w:pos="1418"/>
        </w:tabs>
        <w:jc w:val="both"/>
        <w:rPr>
          <w:sz w:val="28"/>
          <w:szCs w:val="28"/>
          <w:lang w:val="ru-KZ"/>
        </w:rPr>
      </w:pPr>
      <w:r>
        <w:rPr>
          <w:sz w:val="28"/>
          <w:szCs w:val="28"/>
          <w:lang w:val="ru-KZ"/>
        </w:rPr>
        <w:tab/>
      </w:r>
      <w:r w:rsidRPr="00F365E4">
        <w:rPr>
          <w:sz w:val="28"/>
          <w:szCs w:val="28"/>
          <w:lang w:val="ru-KZ"/>
        </w:rPr>
        <w:t>2. Осы қаулының орындалуын бақылау жетекшілік ететін Ақмола облысы</w:t>
      </w:r>
      <w:r w:rsidRPr="00F365E4">
        <w:rPr>
          <w:sz w:val="28"/>
          <w:szCs w:val="28"/>
          <w:lang w:val="ru-KZ"/>
        </w:rPr>
        <w:t xml:space="preserve"> </w:t>
      </w:r>
      <w:r w:rsidRPr="00F365E4">
        <w:rPr>
          <w:sz w:val="28"/>
          <w:szCs w:val="28"/>
          <w:lang w:val="ru-KZ"/>
        </w:rPr>
        <w:t>әкімінің орынбасарына жүктелсін.</w:t>
      </w:r>
    </w:p>
    <w:p w14:paraId="26526351" w14:textId="0E04ADE7" w:rsidR="006D6D1A" w:rsidRPr="00EE4D0D" w:rsidRDefault="00F365E4" w:rsidP="00F365E4">
      <w:pPr>
        <w:tabs>
          <w:tab w:val="left" w:pos="1418"/>
        </w:tabs>
        <w:jc w:val="both"/>
        <w:rPr>
          <w:sz w:val="28"/>
          <w:szCs w:val="28"/>
          <w:lang w:val="ru-KZ"/>
        </w:rPr>
      </w:pPr>
      <w:r>
        <w:rPr>
          <w:sz w:val="28"/>
          <w:szCs w:val="28"/>
          <w:lang w:val="ru-KZ"/>
        </w:rPr>
        <w:tab/>
      </w:r>
      <w:r w:rsidRPr="00F365E4">
        <w:rPr>
          <w:sz w:val="28"/>
          <w:szCs w:val="28"/>
          <w:lang w:val="ru-KZ"/>
        </w:rPr>
        <w:t>3. Осы қаулы оның алғашқы ресми жарияланған күнінен бастап қолданысқа</w:t>
      </w:r>
      <w:r w:rsidR="00EE4D0D">
        <w:rPr>
          <w:sz w:val="28"/>
          <w:szCs w:val="28"/>
          <w:lang w:val="kk-KZ"/>
        </w:rPr>
        <w:t xml:space="preserve"> </w:t>
      </w:r>
      <w:r w:rsidR="00EE4D0D" w:rsidRPr="00EE4D0D">
        <w:rPr>
          <w:sz w:val="28"/>
          <w:szCs w:val="28"/>
          <w:lang w:val="ru-KZ"/>
        </w:rPr>
        <w:t>енгізіледі.</w:t>
      </w:r>
    </w:p>
    <w:p w14:paraId="20B7A5AF" w14:textId="405BFFC5" w:rsidR="00F365E4" w:rsidRDefault="00F365E4" w:rsidP="00F365E4">
      <w:pPr>
        <w:tabs>
          <w:tab w:val="left" w:pos="1418"/>
        </w:tabs>
        <w:jc w:val="both"/>
        <w:rPr>
          <w:sz w:val="28"/>
          <w:szCs w:val="28"/>
          <w:lang w:val="ru-KZ"/>
        </w:rPr>
      </w:pPr>
    </w:p>
    <w:p w14:paraId="246FF033" w14:textId="77777777" w:rsidR="00F365E4" w:rsidRPr="00F365E4" w:rsidRDefault="00F365E4" w:rsidP="00F365E4">
      <w:pPr>
        <w:tabs>
          <w:tab w:val="left" w:pos="1418"/>
        </w:tabs>
        <w:jc w:val="both"/>
        <w:rPr>
          <w:sz w:val="28"/>
          <w:szCs w:val="28"/>
          <w:lang w:val="ru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14:paraId="18440CCA" w14:textId="77777777" w:rsidTr="008858D2">
        <w:tc>
          <w:tcPr>
            <w:tcW w:w="3652" w:type="dxa"/>
            <w:hideMark/>
          </w:tcPr>
          <w:p w14:paraId="0E3382B8" w14:textId="340FF803" w:rsidR="008858D2" w:rsidRDefault="00342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FC66C6" w:rsidRPr="00FC66C6">
              <w:rPr>
                <w:b/>
                <w:sz w:val="28"/>
                <w:szCs w:val="28"/>
              </w:rPr>
              <w:t>блыс әкiмi</w:t>
            </w:r>
          </w:p>
        </w:tc>
        <w:tc>
          <w:tcPr>
            <w:tcW w:w="2126" w:type="dxa"/>
          </w:tcPr>
          <w:p w14:paraId="692A7F45" w14:textId="77777777"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1E615D46" w14:textId="5B52EDFB" w:rsidR="008858D2" w:rsidRDefault="00342F72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М. </w:t>
            </w:r>
            <w:r w:rsidR="00FC66C6" w:rsidRPr="00FC66C6">
              <w:rPr>
                <w:b/>
                <w:sz w:val="28"/>
                <w:szCs w:val="28"/>
                <w:lang w:val="kk-KZ"/>
              </w:rPr>
              <w:t>Ахметжанов</w:t>
            </w:r>
          </w:p>
        </w:tc>
      </w:tr>
    </w:tbl>
    <w:p w14:paraId="05AB6A5E" w14:textId="100FA341" w:rsidR="00642211" w:rsidRPr="008858D2" w:rsidRDefault="00642211" w:rsidP="000B610C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F126C7">
      <w:headerReference w:type="even" r:id="rId8"/>
      <w:headerReference w:type="defaul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56949" w14:textId="77777777" w:rsidR="000376C3" w:rsidRDefault="000376C3">
      <w:r>
        <w:separator/>
      </w:r>
    </w:p>
  </w:endnote>
  <w:endnote w:type="continuationSeparator" w:id="0">
    <w:p w14:paraId="1418034E" w14:textId="77777777" w:rsidR="000376C3" w:rsidRDefault="00037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C2F8A" w14:textId="77777777" w:rsidR="000376C3" w:rsidRDefault="000376C3">
      <w:r>
        <w:separator/>
      </w:r>
    </w:p>
  </w:footnote>
  <w:footnote w:type="continuationSeparator" w:id="0">
    <w:p w14:paraId="18E30079" w14:textId="77777777" w:rsidR="000376C3" w:rsidRDefault="00037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7A08B" w14:textId="77777777" w:rsidR="00BE78CA" w:rsidRDefault="00064508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6AA6C155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0D009" w14:textId="77777777" w:rsidR="00BE78CA" w:rsidRDefault="00064508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3F3A8D">
      <w:rPr>
        <w:rStyle w:val="af0"/>
        <w:noProof/>
      </w:rPr>
      <w:t>2</w:t>
    </w:r>
    <w:r>
      <w:rPr>
        <w:rStyle w:val="af0"/>
      </w:rPr>
      <w:fldChar w:fldCharType="end"/>
    </w:r>
  </w:p>
  <w:p w14:paraId="1AD9ABBC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2773D"/>
    <w:rsid w:val="000374E3"/>
    <w:rsid w:val="000376C3"/>
    <w:rsid w:val="00054AAB"/>
    <w:rsid w:val="00064508"/>
    <w:rsid w:val="00073119"/>
    <w:rsid w:val="000802B6"/>
    <w:rsid w:val="000870F9"/>
    <w:rsid w:val="000922AA"/>
    <w:rsid w:val="000B610C"/>
    <w:rsid w:val="000C1E17"/>
    <w:rsid w:val="000D0906"/>
    <w:rsid w:val="000D4DAC"/>
    <w:rsid w:val="000E0150"/>
    <w:rsid w:val="000E3612"/>
    <w:rsid w:val="000E63D6"/>
    <w:rsid w:val="000F48E7"/>
    <w:rsid w:val="00106FB6"/>
    <w:rsid w:val="0012755D"/>
    <w:rsid w:val="001319EE"/>
    <w:rsid w:val="00143292"/>
    <w:rsid w:val="001723FE"/>
    <w:rsid w:val="00173483"/>
    <w:rsid w:val="00175D21"/>
    <w:rsid w:val="001763DE"/>
    <w:rsid w:val="00176E34"/>
    <w:rsid w:val="00191E52"/>
    <w:rsid w:val="001A04CF"/>
    <w:rsid w:val="001A1881"/>
    <w:rsid w:val="001A26D3"/>
    <w:rsid w:val="001B61C1"/>
    <w:rsid w:val="001C72A2"/>
    <w:rsid w:val="001E3EAD"/>
    <w:rsid w:val="001F4925"/>
    <w:rsid w:val="001F64CB"/>
    <w:rsid w:val="002000F4"/>
    <w:rsid w:val="00212A70"/>
    <w:rsid w:val="00214B14"/>
    <w:rsid w:val="002159EA"/>
    <w:rsid w:val="00216F7F"/>
    <w:rsid w:val="0022101F"/>
    <w:rsid w:val="00226EC9"/>
    <w:rsid w:val="0023374B"/>
    <w:rsid w:val="00250AEE"/>
    <w:rsid w:val="00251F3F"/>
    <w:rsid w:val="0028707A"/>
    <w:rsid w:val="00296765"/>
    <w:rsid w:val="002A394A"/>
    <w:rsid w:val="002A3E61"/>
    <w:rsid w:val="002F110D"/>
    <w:rsid w:val="002F11B1"/>
    <w:rsid w:val="00312D8B"/>
    <w:rsid w:val="00341898"/>
    <w:rsid w:val="00342F72"/>
    <w:rsid w:val="00346957"/>
    <w:rsid w:val="0035291A"/>
    <w:rsid w:val="00364E0B"/>
    <w:rsid w:val="00367B46"/>
    <w:rsid w:val="00380A2D"/>
    <w:rsid w:val="00395BF7"/>
    <w:rsid w:val="003A6173"/>
    <w:rsid w:val="003C5C6F"/>
    <w:rsid w:val="003D2109"/>
    <w:rsid w:val="003F241E"/>
    <w:rsid w:val="003F3A8D"/>
    <w:rsid w:val="0041299F"/>
    <w:rsid w:val="00416E3A"/>
    <w:rsid w:val="004214CC"/>
    <w:rsid w:val="00423672"/>
    <w:rsid w:val="00423754"/>
    <w:rsid w:val="00430E89"/>
    <w:rsid w:val="004374B7"/>
    <w:rsid w:val="0047152D"/>
    <w:rsid w:val="004726FE"/>
    <w:rsid w:val="00486F3C"/>
    <w:rsid w:val="0049623C"/>
    <w:rsid w:val="004A7C9B"/>
    <w:rsid w:val="004B400D"/>
    <w:rsid w:val="004B50F4"/>
    <w:rsid w:val="004B6D21"/>
    <w:rsid w:val="004C32B4"/>
    <w:rsid w:val="004C34B8"/>
    <w:rsid w:val="004E49BE"/>
    <w:rsid w:val="004F3375"/>
    <w:rsid w:val="004F682D"/>
    <w:rsid w:val="005033BF"/>
    <w:rsid w:val="00561CF0"/>
    <w:rsid w:val="00566FCA"/>
    <w:rsid w:val="005677AF"/>
    <w:rsid w:val="00584502"/>
    <w:rsid w:val="005A1F81"/>
    <w:rsid w:val="005A2456"/>
    <w:rsid w:val="005C5F30"/>
    <w:rsid w:val="005D2784"/>
    <w:rsid w:val="005F582C"/>
    <w:rsid w:val="005F7CC5"/>
    <w:rsid w:val="00614920"/>
    <w:rsid w:val="006340C9"/>
    <w:rsid w:val="00642211"/>
    <w:rsid w:val="0067240F"/>
    <w:rsid w:val="0068343B"/>
    <w:rsid w:val="00692474"/>
    <w:rsid w:val="006B0963"/>
    <w:rsid w:val="006B6938"/>
    <w:rsid w:val="006B78C4"/>
    <w:rsid w:val="006D6D1A"/>
    <w:rsid w:val="006E02CC"/>
    <w:rsid w:val="006E7779"/>
    <w:rsid w:val="006F56EA"/>
    <w:rsid w:val="006F656E"/>
    <w:rsid w:val="007006E3"/>
    <w:rsid w:val="00702CEA"/>
    <w:rsid w:val="007111E8"/>
    <w:rsid w:val="00720FC6"/>
    <w:rsid w:val="007257B3"/>
    <w:rsid w:val="00731B2A"/>
    <w:rsid w:val="00735857"/>
    <w:rsid w:val="00740441"/>
    <w:rsid w:val="00753A01"/>
    <w:rsid w:val="00765262"/>
    <w:rsid w:val="007702A5"/>
    <w:rsid w:val="007767CD"/>
    <w:rsid w:val="00782A16"/>
    <w:rsid w:val="00783E9F"/>
    <w:rsid w:val="007867DC"/>
    <w:rsid w:val="00794116"/>
    <w:rsid w:val="007D105C"/>
    <w:rsid w:val="007E588D"/>
    <w:rsid w:val="008050BE"/>
    <w:rsid w:val="0081000A"/>
    <w:rsid w:val="00815B9B"/>
    <w:rsid w:val="008312FD"/>
    <w:rsid w:val="008400E5"/>
    <w:rsid w:val="008436CA"/>
    <w:rsid w:val="008443A8"/>
    <w:rsid w:val="00845029"/>
    <w:rsid w:val="00866964"/>
    <w:rsid w:val="00867FA4"/>
    <w:rsid w:val="00875F49"/>
    <w:rsid w:val="008858D2"/>
    <w:rsid w:val="00892E1E"/>
    <w:rsid w:val="008C1BA4"/>
    <w:rsid w:val="008C533D"/>
    <w:rsid w:val="008D63C7"/>
    <w:rsid w:val="008E35E5"/>
    <w:rsid w:val="008E6C52"/>
    <w:rsid w:val="009139A9"/>
    <w:rsid w:val="00914138"/>
    <w:rsid w:val="00915A4B"/>
    <w:rsid w:val="009179AE"/>
    <w:rsid w:val="00922AD9"/>
    <w:rsid w:val="00934587"/>
    <w:rsid w:val="0094547D"/>
    <w:rsid w:val="00965DB2"/>
    <w:rsid w:val="009924CE"/>
    <w:rsid w:val="009A0F6A"/>
    <w:rsid w:val="009A3F03"/>
    <w:rsid w:val="009A450F"/>
    <w:rsid w:val="009B69F4"/>
    <w:rsid w:val="009C4FD7"/>
    <w:rsid w:val="009D63B3"/>
    <w:rsid w:val="009D6C2F"/>
    <w:rsid w:val="009F1F77"/>
    <w:rsid w:val="00A0007D"/>
    <w:rsid w:val="00A0106F"/>
    <w:rsid w:val="00A0213D"/>
    <w:rsid w:val="00A10052"/>
    <w:rsid w:val="00A17FE7"/>
    <w:rsid w:val="00A338BC"/>
    <w:rsid w:val="00A4295C"/>
    <w:rsid w:val="00A45AEA"/>
    <w:rsid w:val="00A47D62"/>
    <w:rsid w:val="00A5636F"/>
    <w:rsid w:val="00A63D71"/>
    <w:rsid w:val="00A82514"/>
    <w:rsid w:val="00AA225A"/>
    <w:rsid w:val="00AB066F"/>
    <w:rsid w:val="00AB4702"/>
    <w:rsid w:val="00AC76FB"/>
    <w:rsid w:val="00AE195F"/>
    <w:rsid w:val="00B015B8"/>
    <w:rsid w:val="00B12C86"/>
    <w:rsid w:val="00B15174"/>
    <w:rsid w:val="00B158D7"/>
    <w:rsid w:val="00B2298B"/>
    <w:rsid w:val="00B51795"/>
    <w:rsid w:val="00B5615F"/>
    <w:rsid w:val="00B64C7F"/>
    <w:rsid w:val="00B726A0"/>
    <w:rsid w:val="00B768D5"/>
    <w:rsid w:val="00B841B2"/>
    <w:rsid w:val="00B86340"/>
    <w:rsid w:val="00B92CE6"/>
    <w:rsid w:val="00BB6671"/>
    <w:rsid w:val="00BB6935"/>
    <w:rsid w:val="00BB6F2F"/>
    <w:rsid w:val="00BD5D3C"/>
    <w:rsid w:val="00BD6C68"/>
    <w:rsid w:val="00BE3CFA"/>
    <w:rsid w:val="00BE4B44"/>
    <w:rsid w:val="00BE78CA"/>
    <w:rsid w:val="00BF1C82"/>
    <w:rsid w:val="00C07DB0"/>
    <w:rsid w:val="00C22384"/>
    <w:rsid w:val="00C240D8"/>
    <w:rsid w:val="00C33D18"/>
    <w:rsid w:val="00C4334F"/>
    <w:rsid w:val="00C44E63"/>
    <w:rsid w:val="00C723BA"/>
    <w:rsid w:val="00C74F4D"/>
    <w:rsid w:val="00C7780A"/>
    <w:rsid w:val="00C94C5D"/>
    <w:rsid w:val="00CA1875"/>
    <w:rsid w:val="00CA23DD"/>
    <w:rsid w:val="00CA24B0"/>
    <w:rsid w:val="00CC44B0"/>
    <w:rsid w:val="00CC7D90"/>
    <w:rsid w:val="00CD3C51"/>
    <w:rsid w:val="00CE6A1B"/>
    <w:rsid w:val="00CF68DD"/>
    <w:rsid w:val="00D03D0C"/>
    <w:rsid w:val="00D11982"/>
    <w:rsid w:val="00D133A6"/>
    <w:rsid w:val="00D14F06"/>
    <w:rsid w:val="00D21DFC"/>
    <w:rsid w:val="00D848B0"/>
    <w:rsid w:val="00D87727"/>
    <w:rsid w:val="00D934CA"/>
    <w:rsid w:val="00DA4188"/>
    <w:rsid w:val="00DA4722"/>
    <w:rsid w:val="00DD35CD"/>
    <w:rsid w:val="00DD3CBE"/>
    <w:rsid w:val="00E04E54"/>
    <w:rsid w:val="00E06BC7"/>
    <w:rsid w:val="00E14D9C"/>
    <w:rsid w:val="00E43190"/>
    <w:rsid w:val="00E51119"/>
    <w:rsid w:val="00E54C4B"/>
    <w:rsid w:val="00E57A5B"/>
    <w:rsid w:val="00E73164"/>
    <w:rsid w:val="00E83AB4"/>
    <w:rsid w:val="00E866E0"/>
    <w:rsid w:val="00EA3885"/>
    <w:rsid w:val="00EA52E7"/>
    <w:rsid w:val="00EB54A3"/>
    <w:rsid w:val="00EC3C11"/>
    <w:rsid w:val="00ED617A"/>
    <w:rsid w:val="00EE1A39"/>
    <w:rsid w:val="00EE473A"/>
    <w:rsid w:val="00EE4D0D"/>
    <w:rsid w:val="00EE69B8"/>
    <w:rsid w:val="00F0264A"/>
    <w:rsid w:val="00F126C7"/>
    <w:rsid w:val="00F22932"/>
    <w:rsid w:val="00F33F3B"/>
    <w:rsid w:val="00F365E4"/>
    <w:rsid w:val="00F525B9"/>
    <w:rsid w:val="00F535E3"/>
    <w:rsid w:val="00F57E99"/>
    <w:rsid w:val="00F64017"/>
    <w:rsid w:val="00F71098"/>
    <w:rsid w:val="00F86D7B"/>
    <w:rsid w:val="00F93EE0"/>
    <w:rsid w:val="00FC54B8"/>
    <w:rsid w:val="00FC66C6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329D213"/>
  <w15:docId w15:val="{2FC19828-599C-493E-857D-B5FA62FBE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F535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rsid w:val="00F535E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7">
    <w:name w:val="Balloon Text"/>
    <w:basedOn w:val="a"/>
    <w:link w:val="af8"/>
    <w:semiHidden/>
    <w:unhideWhenUsed/>
    <w:rsid w:val="004214CC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semiHidden/>
    <w:rsid w:val="004214CC"/>
    <w:rPr>
      <w:rFonts w:ascii="Segoe UI" w:hAnsi="Segoe UI" w:cs="Segoe UI"/>
      <w:sz w:val="18"/>
      <w:szCs w:val="18"/>
    </w:rPr>
  </w:style>
  <w:style w:type="character" w:styleId="af9">
    <w:name w:val="Unresolved Mention"/>
    <w:basedOn w:val="a0"/>
    <w:uiPriority w:val="99"/>
    <w:semiHidden/>
    <w:unhideWhenUsed/>
    <w:rsid w:val="006F56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22CD9-FA3A-43E6-9936-B7D47F149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</cp:lastModifiedBy>
  <cp:revision>55</cp:revision>
  <cp:lastPrinted>2026-05-15T04:05:00Z</cp:lastPrinted>
  <dcterms:created xsi:type="dcterms:W3CDTF">2021-10-25T04:00:00Z</dcterms:created>
  <dcterms:modified xsi:type="dcterms:W3CDTF">2026-08-24T05:56:00Z</dcterms:modified>
</cp:coreProperties>
</file>