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EB" w:rsidRPr="001570ED" w:rsidRDefault="001570ED" w:rsidP="001570ED">
      <w:pPr>
        <w:pStyle w:val="a3"/>
        <w:jc w:val="center"/>
        <w:rPr>
          <w:b/>
          <w:sz w:val="28"/>
          <w:lang w:val="kk-KZ"/>
        </w:rPr>
      </w:pPr>
      <w:r w:rsidRPr="001570ED">
        <w:rPr>
          <w:b/>
          <w:sz w:val="28"/>
        </w:rPr>
        <w:t>«</w:t>
      </w:r>
      <w:proofErr w:type="spellStart"/>
      <w:r w:rsidRPr="001570ED">
        <w:rPr>
          <w:b/>
          <w:sz w:val="28"/>
        </w:rPr>
        <w:t>Мүгедектігі</w:t>
      </w:r>
      <w:proofErr w:type="spellEnd"/>
      <w:r w:rsidRPr="001570ED">
        <w:rPr>
          <w:b/>
          <w:sz w:val="28"/>
        </w:rPr>
        <w:t xml:space="preserve"> бар </w:t>
      </w:r>
      <w:proofErr w:type="spellStart"/>
      <w:r w:rsidRPr="001570ED">
        <w:rPr>
          <w:b/>
          <w:sz w:val="28"/>
        </w:rPr>
        <w:t>адамдар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үшін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қолжетімділікті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қамтамасыз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ету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жөніндегі</w:t>
      </w:r>
      <w:proofErr w:type="spellEnd"/>
      <w:r w:rsidRPr="001570ED">
        <w:rPr>
          <w:b/>
          <w:sz w:val="28"/>
        </w:rPr>
        <w:t xml:space="preserve"> «</w:t>
      </w:r>
      <w:proofErr w:type="spellStart"/>
      <w:r w:rsidRPr="001570ED">
        <w:rPr>
          <w:b/>
          <w:sz w:val="28"/>
        </w:rPr>
        <w:t>Amanat</w:t>
      </w:r>
      <w:proofErr w:type="spellEnd"/>
      <w:r w:rsidRPr="001570ED">
        <w:rPr>
          <w:b/>
          <w:sz w:val="28"/>
        </w:rPr>
        <w:t xml:space="preserve">» </w:t>
      </w:r>
      <w:proofErr w:type="spellStart"/>
      <w:r w:rsidRPr="001570ED">
        <w:rPr>
          <w:b/>
          <w:sz w:val="28"/>
        </w:rPr>
        <w:t>партиясының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Жол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картасын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іске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асыру</w:t>
      </w:r>
      <w:proofErr w:type="spellEnd"/>
      <w:r w:rsidRPr="001570ED">
        <w:rPr>
          <w:b/>
          <w:sz w:val="28"/>
        </w:rPr>
        <w:t xml:space="preserve">» </w:t>
      </w:r>
      <w:proofErr w:type="spellStart"/>
      <w:proofErr w:type="gramStart"/>
      <w:r w:rsidRPr="001570ED">
        <w:rPr>
          <w:b/>
          <w:sz w:val="28"/>
        </w:rPr>
        <w:t>ба</w:t>
      </w:r>
      <w:proofErr w:type="gramEnd"/>
      <w:r w:rsidRPr="001570ED">
        <w:rPr>
          <w:b/>
          <w:sz w:val="28"/>
        </w:rPr>
        <w:t>ғыты</w:t>
      </w:r>
      <w:proofErr w:type="spellEnd"/>
      <w:r w:rsidRPr="001570ED">
        <w:rPr>
          <w:b/>
          <w:sz w:val="28"/>
        </w:rPr>
        <w:t xml:space="preserve"> </w:t>
      </w:r>
      <w:proofErr w:type="spellStart"/>
      <w:r w:rsidRPr="001570ED">
        <w:rPr>
          <w:b/>
          <w:sz w:val="28"/>
        </w:rPr>
        <w:t>бойынша</w:t>
      </w:r>
      <w:proofErr w:type="spellEnd"/>
      <w:r w:rsidRPr="001570ED">
        <w:rPr>
          <w:b/>
          <w:sz w:val="28"/>
        </w:rPr>
        <w:t xml:space="preserve"> д</w:t>
      </w:r>
      <w:r>
        <w:rPr>
          <w:b/>
          <w:sz w:val="28"/>
        </w:rPr>
        <w:t xml:space="preserve">епартамент </w:t>
      </w:r>
      <w:proofErr w:type="spellStart"/>
      <w:r>
        <w:rPr>
          <w:b/>
          <w:sz w:val="28"/>
        </w:rPr>
        <w:t>қызметінің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көрсетк</w:t>
      </w:r>
      <w:proofErr w:type="spellEnd"/>
      <w:r>
        <w:rPr>
          <w:b/>
          <w:sz w:val="28"/>
          <w:lang w:val="kk-KZ"/>
        </w:rPr>
        <w:t>іші</w:t>
      </w:r>
    </w:p>
    <w:p w:rsidR="001570ED" w:rsidRPr="001570ED" w:rsidRDefault="001570ED" w:rsidP="001570ED">
      <w:pPr>
        <w:pStyle w:val="a3"/>
        <w:jc w:val="both"/>
        <w:rPr>
          <w:sz w:val="28"/>
        </w:rPr>
      </w:pPr>
      <w:r>
        <w:rPr>
          <w:rStyle w:val="a4"/>
        </w:rPr>
        <w:t xml:space="preserve">1. </w:t>
      </w:r>
      <w:proofErr w:type="spellStart"/>
      <w:r w:rsidRPr="001570ED">
        <w:rPr>
          <w:rStyle w:val="a4"/>
          <w:sz w:val="28"/>
        </w:rPr>
        <w:t>Облыс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бойынша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Қолжетімділік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картасындағы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объектілердің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жалпы</w:t>
      </w:r>
      <w:proofErr w:type="spellEnd"/>
      <w:r w:rsidRPr="001570ED">
        <w:rPr>
          <w:rStyle w:val="a4"/>
          <w:sz w:val="28"/>
        </w:rPr>
        <w:t xml:space="preserve"> саны – 1725, </w:t>
      </w:r>
      <w:proofErr w:type="spellStart"/>
      <w:r w:rsidRPr="001570ED">
        <w:rPr>
          <w:rStyle w:val="a4"/>
          <w:sz w:val="28"/>
        </w:rPr>
        <w:t>оның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ішінде</w:t>
      </w:r>
      <w:proofErr w:type="spellEnd"/>
      <w:r w:rsidRPr="001570ED">
        <w:rPr>
          <w:rStyle w:val="a4"/>
          <w:sz w:val="28"/>
        </w:rPr>
        <w:t>:</w:t>
      </w:r>
    </w:p>
    <w:p w:rsidR="001570ED" w:rsidRPr="001570ED" w:rsidRDefault="001570ED" w:rsidP="001570ED">
      <w:pPr>
        <w:pStyle w:val="a3"/>
        <w:jc w:val="both"/>
        <w:rPr>
          <w:sz w:val="28"/>
        </w:rPr>
      </w:pPr>
      <w:proofErr w:type="spellStart"/>
      <w:r w:rsidRPr="001570ED">
        <w:rPr>
          <w:rStyle w:val="a4"/>
          <w:sz w:val="28"/>
        </w:rPr>
        <w:t>қолжетімді</w:t>
      </w:r>
      <w:proofErr w:type="spellEnd"/>
      <w:r w:rsidRPr="001570ED">
        <w:rPr>
          <w:rStyle w:val="a4"/>
          <w:sz w:val="28"/>
        </w:rPr>
        <w:t xml:space="preserve"> – 1311 объект</w:t>
      </w:r>
      <w:r w:rsidRPr="001570ED">
        <w:rPr>
          <w:sz w:val="28"/>
        </w:rPr>
        <w:t xml:space="preserve">, </w:t>
      </w:r>
      <w:proofErr w:type="spellStart"/>
      <w:r w:rsidRPr="001570ED">
        <w:rPr>
          <w:sz w:val="28"/>
        </w:rPr>
        <w:t>оның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ішінде</w:t>
      </w:r>
      <w:proofErr w:type="spellEnd"/>
      <w:r w:rsidRPr="001570ED">
        <w:rPr>
          <w:sz w:val="28"/>
        </w:rPr>
        <w:t>:</w:t>
      </w:r>
    </w:p>
    <w:p w:rsidR="001570ED" w:rsidRPr="001570ED" w:rsidRDefault="001570ED" w:rsidP="001570ED">
      <w:pPr>
        <w:pStyle w:val="a3"/>
        <w:numPr>
          <w:ilvl w:val="0"/>
          <w:numId w:val="8"/>
        </w:numPr>
        <w:jc w:val="both"/>
        <w:rPr>
          <w:sz w:val="28"/>
        </w:rPr>
      </w:pPr>
      <w:proofErr w:type="spellStart"/>
      <w:r w:rsidRPr="001570ED">
        <w:rPr>
          <w:sz w:val="28"/>
        </w:rPr>
        <w:t>тіре</w:t>
      </w:r>
      <w:proofErr w:type="gramStart"/>
      <w:r w:rsidRPr="001570ED">
        <w:rPr>
          <w:sz w:val="28"/>
        </w:rPr>
        <w:t>к-</w:t>
      </w:r>
      <w:proofErr w:type="gramEnd"/>
      <w:r w:rsidRPr="001570ED">
        <w:rPr>
          <w:sz w:val="28"/>
        </w:rPr>
        <w:t>қимыл</w:t>
      </w:r>
      <w:proofErr w:type="spellEnd"/>
      <w:r w:rsidRPr="001570ED">
        <w:rPr>
          <w:sz w:val="28"/>
        </w:rPr>
        <w:t xml:space="preserve"> аппараты </w:t>
      </w:r>
      <w:proofErr w:type="spellStart"/>
      <w:r w:rsidRPr="001570ED">
        <w:rPr>
          <w:sz w:val="28"/>
        </w:rPr>
        <w:t>бұзылған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1238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8"/>
        </w:numPr>
        <w:jc w:val="both"/>
        <w:rPr>
          <w:sz w:val="28"/>
        </w:rPr>
      </w:pPr>
      <w:r w:rsidRPr="001570ED">
        <w:rPr>
          <w:sz w:val="28"/>
        </w:rPr>
        <w:t>кресло-</w:t>
      </w:r>
      <w:proofErr w:type="spellStart"/>
      <w:r w:rsidRPr="001570ED">
        <w:rPr>
          <w:sz w:val="28"/>
        </w:rPr>
        <w:t>арбамен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жү</w:t>
      </w:r>
      <w:proofErr w:type="gramStart"/>
      <w:r w:rsidRPr="001570ED">
        <w:rPr>
          <w:sz w:val="28"/>
        </w:rPr>
        <w:t>р</w:t>
      </w:r>
      <w:proofErr w:type="gramEnd"/>
      <w:r w:rsidRPr="001570ED">
        <w:rPr>
          <w:sz w:val="28"/>
        </w:rPr>
        <w:t>іп-тұратын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1216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8"/>
        </w:numPr>
        <w:jc w:val="both"/>
        <w:rPr>
          <w:sz w:val="28"/>
        </w:rPr>
      </w:pPr>
      <w:proofErr w:type="spellStart"/>
      <w:r w:rsidRPr="001570ED">
        <w:rPr>
          <w:sz w:val="28"/>
        </w:rPr>
        <w:t>есту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1241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8"/>
        </w:numPr>
        <w:jc w:val="both"/>
        <w:rPr>
          <w:sz w:val="28"/>
        </w:rPr>
      </w:pPr>
      <w:proofErr w:type="spellStart"/>
      <w:r w:rsidRPr="001570ED">
        <w:rPr>
          <w:sz w:val="28"/>
        </w:rPr>
        <w:t>көру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1211</w:t>
      </w:r>
      <w:r w:rsidRPr="001570ED">
        <w:rPr>
          <w:sz w:val="28"/>
        </w:rPr>
        <w:t>.</w:t>
      </w:r>
    </w:p>
    <w:p w:rsidR="001570ED" w:rsidRPr="001570ED" w:rsidRDefault="001570ED" w:rsidP="001570ED">
      <w:pPr>
        <w:pStyle w:val="a3"/>
        <w:jc w:val="both"/>
        <w:rPr>
          <w:sz w:val="28"/>
        </w:rPr>
      </w:pPr>
      <w:proofErr w:type="spellStart"/>
      <w:r w:rsidRPr="001570ED">
        <w:rPr>
          <w:rStyle w:val="a4"/>
          <w:sz w:val="28"/>
        </w:rPr>
        <w:t>ішінара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қолжетімді</w:t>
      </w:r>
      <w:proofErr w:type="spellEnd"/>
      <w:r w:rsidRPr="001570ED">
        <w:rPr>
          <w:rStyle w:val="a4"/>
          <w:sz w:val="28"/>
        </w:rPr>
        <w:t xml:space="preserve"> – 426 объект</w:t>
      </w:r>
      <w:r w:rsidRPr="001570ED">
        <w:rPr>
          <w:sz w:val="28"/>
        </w:rPr>
        <w:t xml:space="preserve">, </w:t>
      </w:r>
      <w:proofErr w:type="spellStart"/>
      <w:r w:rsidRPr="001570ED">
        <w:rPr>
          <w:sz w:val="28"/>
        </w:rPr>
        <w:t>оның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ішінде</w:t>
      </w:r>
      <w:proofErr w:type="spellEnd"/>
      <w:r w:rsidRPr="001570ED">
        <w:rPr>
          <w:sz w:val="28"/>
        </w:rPr>
        <w:t>:</w:t>
      </w:r>
    </w:p>
    <w:p w:rsidR="001570ED" w:rsidRPr="001570ED" w:rsidRDefault="001570ED" w:rsidP="001570ED">
      <w:pPr>
        <w:pStyle w:val="a3"/>
        <w:numPr>
          <w:ilvl w:val="0"/>
          <w:numId w:val="9"/>
        </w:numPr>
        <w:jc w:val="both"/>
        <w:rPr>
          <w:sz w:val="28"/>
        </w:rPr>
      </w:pPr>
      <w:proofErr w:type="spellStart"/>
      <w:r w:rsidRPr="001570ED">
        <w:rPr>
          <w:sz w:val="28"/>
        </w:rPr>
        <w:t>тіре</w:t>
      </w:r>
      <w:proofErr w:type="gramStart"/>
      <w:r w:rsidRPr="001570ED">
        <w:rPr>
          <w:sz w:val="28"/>
        </w:rPr>
        <w:t>к-</w:t>
      </w:r>
      <w:proofErr w:type="gramEnd"/>
      <w:r w:rsidRPr="001570ED">
        <w:rPr>
          <w:sz w:val="28"/>
        </w:rPr>
        <w:t>қимыл</w:t>
      </w:r>
      <w:proofErr w:type="spellEnd"/>
      <w:r w:rsidRPr="001570ED">
        <w:rPr>
          <w:sz w:val="28"/>
        </w:rPr>
        <w:t xml:space="preserve"> аппараты </w:t>
      </w:r>
      <w:proofErr w:type="spellStart"/>
      <w:r w:rsidRPr="001570ED">
        <w:rPr>
          <w:sz w:val="28"/>
        </w:rPr>
        <w:t>бұзылған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415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9"/>
        </w:numPr>
        <w:jc w:val="both"/>
        <w:rPr>
          <w:sz w:val="28"/>
        </w:rPr>
      </w:pPr>
      <w:r w:rsidRPr="001570ED">
        <w:rPr>
          <w:sz w:val="28"/>
        </w:rPr>
        <w:t>кресло-</w:t>
      </w:r>
      <w:proofErr w:type="spellStart"/>
      <w:r w:rsidRPr="001570ED">
        <w:rPr>
          <w:sz w:val="28"/>
        </w:rPr>
        <w:t>арбамен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жү</w:t>
      </w:r>
      <w:proofErr w:type="gramStart"/>
      <w:r w:rsidRPr="001570ED">
        <w:rPr>
          <w:sz w:val="28"/>
        </w:rPr>
        <w:t>р</w:t>
      </w:r>
      <w:proofErr w:type="gramEnd"/>
      <w:r w:rsidRPr="001570ED">
        <w:rPr>
          <w:sz w:val="28"/>
        </w:rPr>
        <w:t>іп-тұратын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426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9"/>
        </w:numPr>
        <w:jc w:val="both"/>
        <w:rPr>
          <w:sz w:val="28"/>
        </w:rPr>
      </w:pPr>
      <w:proofErr w:type="spellStart"/>
      <w:r w:rsidRPr="001570ED">
        <w:rPr>
          <w:sz w:val="28"/>
        </w:rPr>
        <w:t>есту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330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9"/>
        </w:numPr>
        <w:jc w:val="both"/>
        <w:rPr>
          <w:sz w:val="28"/>
        </w:rPr>
      </w:pPr>
      <w:proofErr w:type="spellStart"/>
      <w:r w:rsidRPr="001570ED">
        <w:rPr>
          <w:sz w:val="28"/>
        </w:rPr>
        <w:t>көру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424</w:t>
      </w:r>
      <w:r w:rsidRPr="001570ED">
        <w:rPr>
          <w:sz w:val="28"/>
        </w:rPr>
        <w:t>.</w:t>
      </w:r>
      <w:bookmarkStart w:id="0" w:name="_GoBack"/>
      <w:bookmarkEnd w:id="0"/>
    </w:p>
    <w:p w:rsidR="001570ED" w:rsidRPr="001570ED" w:rsidRDefault="001570ED" w:rsidP="001570ED">
      <w:pPr>
        <w:pStyle w:val="a3"/>
        <w:jc w:val="both"/>
        <w:rPr>
          <w:sz w:val="28"/>
        </w:rPr>
      </w:pPr>
      <w:proofErr w:type="spellStart"/>
      <w:r w:rsidRPr="001570ED">
        <w:rPr>
          <w:rStyle w:val="a4"/>
          <w:sz w:val="28"/>
        </w:rPr>
        <w:t>қолжетімсіз</w:t>
      </w:r>
      <w:proofErr w:type="spellEnd"/>
      <w:r w:rsidRPr="001570ED">
        <w:rPr>
          <w:rStyle w:val="a4"/>
          <w:sz w:val="28"/>
        </w:rPr>
        <w:t xml:space="preserve"> – 56 объект</w:t>
      </w:r>
      <w:r w:rsidRPr="001570ED">
        <w:rPr>
          <w:sz w:val="28"/>
        </w:rPr>
        <w:t xml:space="preserve">, </w:t>
      </w:r>
      <w:proofErr w:type="spellStart"/>
      <w:r w:rsidRPr="001570ED">
        <w:rPr>
          <w:sz w:val="28"/>
        </w:rPr>
        <w:t>оның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ішінде</w:t>
      </w:r>
      <w:proofErr w:type="spellEnd"/>
      <w:r w:rsidRPr="001570ED">
        <w:rPr>
          <w:sz w:val="28"/>
        </w:rPr>
        <w:t>:</w:t>
      </w:r>
    </w:p>
    <w:p w:rsidR="001570ED" w:rsidRPr="001570ED" w:rsidRDefault="001570ED" w:rsidP="001570ED">
      <w:pPr>
        <w:pStyle w:val="a3"/>
        <w:numPr>
          <w:ilvl w:val="0"/>
          <w:numId w:val="10"/>
        </w:numPr>
        <w:jc w:val="both"/>
        <w:rPr>
          <w:sz w:val="28"/>
        </w:rPr>
      </w:pPr>
      <w:proofErr w:type="spellStart"/>
      <w:r w:rsidRPr="001570ED">
        <w:rPr>
          <w:sz w:val="28"/>
        </w:rPr>
        <w:t>тіре</w:t>
      </w:r>
      <w:proofErr w:type="gramStart"/>
      <w:r w:rsidRPr="001570ED">
        <w:rPr>
          <w:sz w:val="28"/>
        </w:rPr>
        <w:t>к-</w:t>
      </w:r>
      <w:proofErr w:type="gramEnd"/>
      <w:r w:rsidRPr="001570ED">
        <w:rPr>
          <w:sz w:val="28"/>
        </w:rPr>
        <w:t>қимыл</w:t>
      </w:r>
      <w:proofErr w:type="spellEnd"/>
      <w:r w:rsidRPr="001570ED">
        <w:rPr>
          <w:sz w:val="28"/>
        </w:rPr>
        <w:t xml:space="preserve"> аппараты </w:t>
      </w:r>
      <w:proofErr w:type="spellStart"/>
      <w:r w:rsidRPr="001570ED">
        <w:rPr>
          <w:sz w:val="28"/>
        </w:rPr>
        <w:t>бұзылған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56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10"/>
        </w:numPr>
        <w:jc w:val="both"/>
        <w:rPr>
          <w:sz w:val="28"/>
        </w:rPr>
      </w:pPr>
      <w:r w:rsidRPr="001570ED">
        <w:rPr>
          <w:sz w:val="28"/>
        </w:rPr>
        <w:t>кресло-</w:t>
      </w:r>
      <w:proofErr w:type="spellStart"/>
      <w:r w:rsidRPr="001570ED">
        <w:rPr>
          <w:sz w:val="28"/>
        </w:rPr>
        <w:t>арбамен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жү</w:t>
      </w:r>
      <w:proofErr w:type="gramStart"/>
      <w:r w:rsidRPr="001570ED">
        <w:rPr>
          <w:sz w:val="28"/>
        </w:rPr>
        <w:t>р</w:t>
      </w:r>
      <w:proofErr w:type="gramEnd"/>
      <w:r w:rsidRPr="001570ED">
        <w:rPr>
          <w:sz w:val="28"/>
        </w:rPr>
        <w:t>іп-тұратын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56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10"/>
        </w:numPr>
        <w:jc w:val="both"/>
        <w:rPr>
          <w:sz w:val="28"/>
        </w:rPr>
      </w:pPr>
      <w:proofErr w:type="spellStart"/>
      <w:r w:rsidRPr="001570ED">
        <w:rPr>
          <w:sz w:val="28"/>
        </w:rPr>
        <w:t>есту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41</w:t>
      </w:r>
      <w:r w:rsidRPr="001570ED">
        <w:rPr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10"/>
        </w:numPr>
        <w:jc w:val="both"/>
        <w:rPr>
          <w:sz w:val="28"/>
        </w:rPr>
      </w:pPr>
      <w:proofErr w:type="spellStart"/>
      <w:r w:rsidRPr="001570ED">
        <w:rPr>
          <w:sz w:val="28"/>
        </w:rPr>
        <w:t>көру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қабі</w:t>
      </w:r>
      <w:proofErr w:type="gramStart"/>
      <w:r w:rsidRPr="001570ED">
        <w:rPr>
          <w:sz w:val="28"/>
        </w:rPr>
        <w:t>леті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б</w:t>
      </w:r>
      <w:proofErr w:type="gramEnd"/>
      <w:r w:rsidRPr="001570ED">
        <w:rPr>
          <w:sz w:val="28"/>
        </w:rPr>
        <w:t>ұзылған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адамдар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үшін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41</w:t>
      </w:r>
      <w:r w:rsidRPr="001570ED">
        <w:rPr>
          <w:sz w:val="28"/>
        </w:rPr>
        <w:t>.</w:t>
      </w:r>
    </w:p>
    <w:p w:rsidR="001570ED" w:rsidRPr="001570ED" w:rsidRDefault="001570ED" w:rsidP="001570ED">
      <w:pPr>
        <w:pStyle w:val="a3"/>
        <w:jc w:val="both"/>
        <w:rPr>
          <w:sz w:val="28"/>
        </w:rPr>
      </w:pPr>
      <w:r w:rsidRPr="001570ED">
        <w:rPr>
          <w:rStyle w:val="a4"/>
          <w:sz w:val="28"/>
        </w:rPr>
        <w:t xml:space="preserve">2. </w:t>
      </w:r>
      <w:proofErr w:type="spellStart"/>
      <w:r w:rsidRPr="001570ED">
        <w:rPr>
          <w:rStyle w:val="a4"/>
          <w:sz w:val="28"/>
        </w:rPr>
        <w:t>Ұйымдар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бө</w:t>
      </w:r>
      <w:proofErr w:type="gramStart"/>
      <w:r w:rsidRPr="001570ED">
        <w:rPr>
          <w:rStyle w:val="a4"/>
          <w:sz w:val="28"/>
        </w:rPr>
        <w:t>л</w:t>
      </w:r>
      <w:proofErr w:type="gramEnd"/>
      <w:r w:rsidRPr="001570ED">
        <w:rPr>
          <w:rStyle w:val="a4"/>
          <w:sz w:val="28"/>
        </w:rPr>
        <w:t>інісіндегі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қолжетімді</w:t>
      </w:r>
      <w:proofErr w:type="spellEnd"/>
      <w:r w:rsidRPr="001570ED">
        <w:rPr>
          <w:rStyle w:val="a4"/>
          <w:sz w:val="28"/>
        </w:rPr>
        <w:t xml:space="preserve"> </w:t>
      </w:r>
      <w:proofErr w:type="spellStart"/>
      <w:r w:rsidRPr="001570ED">
        <w:rPr>
          <w:rStyle w:val="a4"/>
          <w:sz w:val="28"/>
        </w:rPr>
        <w:t>объектілер</w:t>
      </w:r>
      <w:proofErr w:type="spellEnd"/>
      <w:r w:rsidRPr="001570ED">
        <w:rPr>
          <w:rStyle w:val="a4"/>
          <w:sz w:val="28"/>
        </w:rPr>
        <w:t>:</w:t>
      </w:r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r w:rsidRPr="001570ED">
        <w:rPr>
          <w:sz w:val="28"/>
        </w:rPr>
        <w:t>денсаулық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сақтау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объектілер</w:t>
      </w:r>
      <w:proofErr w:type="gramStart"/>
      <w:r w:rsidRPr="001570ED">
        <w:rPr>
          <w:sz w:val="28"/>
        </w:rPr>
        <w:t>і</w:t>
      </w:r>
      <w:proofErr w:type="spellEnd"/>
      <w:r w:rsidRPr="001570ED">
        <w:rPr>
          <w:sz w:val="28"/>
        </w:rPr>
        <w:t xml:space="preserve"> – ;</w:t>
      </w:r>
      <w:proofErr w:type="gramEnd"/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r w:rsidRPr="001570ED">
        <w:rPr>
          <w:sz w:val="28"/>
        </w:rPr>
        <w:t>бі</w:t>
      </w:r>
      <w:proofErr w:type="gramStart"/>
      <w:r w:rsidRPr="001570ED">
        <w:rPr>
          <w:sz w:val="28"/>
        </w:rPr>
        <w:t>л</w:t>
      </w:r>
      <w:proofErr w:type="gramEnd"/>
      <w:r w:rsidRPr="001570ED">
        <w:rPr>
          <w:sz w:val="28"/>
        </w:rPr>
        <w:t>ім</w:t>
      </w:r>
      <w:proofErr w:type="spellEnd"/>
      <w:r w:rsidRPr="001570ED">
        <w:rPr>
          <w:sz w:val="28"/>
        </w:rPr>
        <w:t xml:space="preserve"> беру </w:t>
      </w:r>
      <w:proofErr w:type="spellStart"/>
      <w:r w:rsidRPr="001570ED">
        <w:rPr>
          <w:sz w:val="28"/>
        </w:rPr>
        <w:t>объектілері</w:t>
      </w:r>
      <w:proofErr w:type="spellEnd"/>
      <w:r w:rsidRPr="001570ED">
        <w:rPr>
          <w:sz w:val="28"/>
        </w:rPr>
        <w:t xml:space="preserve"> – ;</w:t>
      </w:r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proofErr w:type="gramStart"/>
      <w:r w:rsidRPr="001570ED">
        <w:rPr>
          <w:sz w:val="28"/>
        </w:rPr>
        <w:t>м</w:t>
      </w:r>
      <w:proofErr w:type="gramEnd"/>
      <w:r w:rsidRPr="001570ED">
        <w:rPr>
          <w:sz w:val="28"/>
        </w:rPr>
        <w:t>әдениет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объектілері</w:t>
      </w:r>
      <w:proofErr w:type="spellEnd"/>
      <w:r w:rsidRPr="001570ED">
        <w:rPr>
          <w:sz w:val="28"/>
        </w:rPr>
        <w:t xml:space="preserve"> – ;</w:t>
      </w:r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r w:rsidRPr="001570ED">
        <w:rPr>
          <w:sz w:val="28"/>
        </w:rPr>
        <w:t>сауда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және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қызмет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көрсету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объектілер</w:t>
      </w:r>
      <w:proofErr w:type="gramStart"/>
      <w:r w:rsidRPr="001570ED">
        <w:rPr>
          <w:sz w:val="28"/>
        </w:rPr>
        <w:t>і</w:t>
      </w:r>
      <w:proofErr w:type="spellEnd"/>
      <w:r w:rsidRPr="001570ED">
        <w:rPr>
          <w:sz w:val="28"/>
        </w:rPr>
        <w:t xml:space="preserve"> – ;</w:t>
      </w:r>
      <w:proofErr w:type="gramEnd"/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r w:rsidRPr="001570ED">
        <w:rPr>
          <w:sz w:val="28"/>
        </w:rPr>
        <w:t>мемлекетті</w:t>
      </w:r>
      <w:proofErr w:type="gramStart"/>
      <w:r w:rsidRPr="001570ED">
        <w:rPr>
          <w:sz w:val="28"/>
        </w:rPr>
        <w:t>к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ж</w:t>
      </w:r>
      <w:proofErr w:type="gramEnd"/>
      <w:r w:rsidRPr="001570ED">
        <w:rPr>
          <w:sz w:val="28"/>
        </w:rPr>
        <w:t>әне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квазимемлекеттік</w:t>
      </w:r>
      <w:proofErr w:type="spellEnd"/>
      <w:r w:rsidRPr="001570ED">
        <w:rPr>
          <w:sz w:val="28"/>
        </w:rPr>
        <w:t xml:space="preserve"> </w:t>
      </w:r>
      <w:proofErr w:type="spellStart"/>
      <w:r w:rsidRPr="001570ED">
        <w:rPr>
          <w:sz w:val="28"/>
        </w:rPr>
        <w:t>ұйымдар</w:t>
      </w:r>
      <w:proofErr w:type="spellEnd"/>
      <w:r w:rsidRPr="001570ED">
        <w:rPr>
          <w:sz w:val="28"/>
        </w:rPr>
        <w:t xml:space="preserve"> – </w:t>
      </w:r>
      <w:r w:rsidRPr="001570ED">
        <w:rPr>
          <w:rStyle w:val="a4"/>
          <w:sz w:val="28"/>
        </w:rPr>
        <w:t>;</w:t>
      </w:r>
    </w:p>
    <w:p w:rsidR="001570ED" w:rsidRPr="001570ED" w:rsidRDefault="001570ED" w:rsidP="001570ED">
      <w:pPr>
        <w:pStyle w:val="a3"/>
        <w:numPr>
          <w:ilvl w:val="0"/>
          <w:numId w:val="11"/>
        </w:numPr>
        <w:jc w:val="both"/>
        <w:rPr>
          <w:sz w:val="28"/>
        </w:rPr>
      </w:pPr>
      <w:proofErr w:type="spellStart"/>
      <w:r w:rsidRPr="001570ED">
        <w:rPr>
          <w:sz w:val="28"/>
        </w:rPr>
        <w:t>өзге</w:t>
      </w:r>
      <w:proofErr w:type="spellEnd"/>
      <w:r w:rsidRPr="001570ED">
        <w:rPr>
          <w:sz w:val="28"/>
        </w:rPr>
        <w:t xml:space="preserve"> де </w:t>
      </w:r>
      <w:proofErr w:type="spellStart"/>
      <w:r w:rsidRPr="001570ED">
        <w:rPr>
          <w:sz w:val="28"/>
        </w:rPr>
        <w:t>объектілер</w:t>
      </w:r>
      <w:proofErr w:type="spellEnd"/>
      <w:r w:rsidRPr="001570ED">
        <w:rPr>
          <w:sz w:val="28"/>
        </w:rPr>
        <w:t xml:space="preserve"> –</w:t>
      </w:r>
      <w:proofErr w:type="gramStart"/>
      <w:r w:rsidRPr="001570ED">
        <w:rPr>
          <w:sz w:val="28"/>
        </w:rPr>
        <w:t xml:space="preserve"> .</w:t>
      </w:r>
      <w:proofErr w:type="gramEnd"/>
    </w:p>
    <w:p w:rsidR="001570ED" w:rsidRDefault="001570ED"/>
    <w:sectPr w:rsidR="00157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42F2"/>
    <w:multiLevelType w:val="multilevel"/>
    <w:tmpl w:val="ED6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12456"/>
    <w:multiLevelType w:val="multilevel"/>
    <w:tmpl w:val="6EDE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3435A"/>
    <w:multiLevelType w:val="multilevel"/>
    <w:tmpl w:val="14C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13691"/>
    <w:multiLevelType w:val="multilevel"/>
    <w:tmpl w:val="127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D1529F"/>
    <w:multiLevelType w:val="multilevel"/>
    <w:tmpl w:val="C34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01505"/>
    <w:multiLevelType w:val="multilevel"/>
    <w:tmpl w:val="299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A8543F"/>
    <w:multiLevelType w:val="multilevel"/>
    <w:tmpl w:val="7CE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F40548"/>
    <w:multiLevelType w:val="multilevel"/>
    <w:tmpl w:val="809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74E6E"/>
    <w:multiLevelType w:val="multilevel"/>
    <w:tmpl w:val="18D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DA7ED3"/>
    <w:multiLevelType w:val="multilevel"/>
    <w:tmpl w:val="51F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163B5E"/>
    <w:multiLevelType w:val="multilevel"/>
    <w:tmpl w:val="717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B"/>
    <w:rsid w:val="001570ED"/>
    <w:rsid w:val="00216AFB"/>
    <w:rsid w:val="002333EB"/>
    <w:rsid w:val="007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2026-09-03T06:24:00Z</dcterms:created>
  <dcterms:modified xsi:type="dcterms:W3CDTF">2026-09-03T06:31:00Z</dcterms:modified>
</cp:coreProperties>
</file>