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39CA5" w14:textId="77777777" w:rsidR="00A35646" w:rsidRDefault="00A35646" w:rsidP="00A35646">
      <w:pPr>
        <w:ind w:left="142"/>
        <w:jc w:val="center"/>
        <w:rPr>
          <w:b/>
          <w:sz w:val="32"/>
          <w:szCs w:val="32"/>
          <w:lang w:val="kk-KZ"/>
        </w:rPr>
      </w:pPr>
    </w:p>
    <w:p w14:paraId="6FBD2B8C" w14:textId="77777777" w:rsidR="00A35646" w:rsidRDefault="00A35646" w:rsidP="00A35646">
      <w:pPr>
        <w:ind w:left="142"/>
        <w:jc w:val="center"/>
        <w:rPr>
          <w:b/>
          <w:sz w:val="32"/>
          <w:szCs w:val="32"/>
          <w:lang w:val="kk-KZ"/>
        </w:rPr>
      </w:pPr>
    </w:p>
    <w:p w14:paraId="473C903F" w14:textId="77777777" w:rsidR="00A35646" w:rsidRDefault="00A35646" w:rsidP="00A35646">
      <w:pPr>
        <w:ind w:left="142"/>
        <w:jc w:val="center"/>
        <w:rPr>
          <w:b/>
          <w:sz w:val="32"/>
          <w:szCs w:val="32"/>
          <w:lang w:val="kk-KZ"/>
        </w:rPr>
      </w:pPr>
    </w:p>
    <w:p w14:paraId="79769A6C" w14:textId="77777777" w:rsidR="00A35646" w:rsidRDefault="00A35646" w:rsidP="00A35646">
      <w:pPr>
        <w:ind w:left="142"/>
        <w:jc w:val="center"/>
        <w:rPr>
          <w:b/>
          <w:sz w:val="32"/>
          <w:szCs w:val="32"/>
          <w:lang w:val="kk-KZ"/>
        </w:rPr>
      </w:pPr>
    </w:p>
    <w:p w14:paraId="284C7484" w14:textId="7F0A2F22" w:rsidR="004D6FF6" w:rsidRDefault="00097BFC" w:rsidP="00A35646">
      <w:pPr>
        <w:ind w:left="142"/>
        <w:jc w:val="center"/>
        <w:rPr>
          <w:b/>
          <w:sz w:val="32"/>
          <w:szCs w:val="32"/>
          <w:lang w:val="kk-KZ"/>
        </w:rPr>
      </w:pPr>
      <w:bookmarkStart w:id="0" w:name="_GoBack"/>
      <w:r>
        <w:rPr>
          <w:b/>
          <w:sz w:val="32"/>
          <w:szCs w:val="32"/>
          <w:lang w:val="kk-KZ"/>
        </w:rPr>
        <w:t>Сайлаушылармен</w:t>
      </w:r>
      <w:r w:rsidR="004D6FF6" w:rsidRPr="004D6FF6">
        <w:rPr>
          <w:b/>
          <w:sz w:val="32"/>
          <w:szCs w:val="32"/>
          <w:lang w:val="kk-KZ"/>
        </w:rPr>
        <w:t xml:space="preserve"> кездесу үшін шарттық негізде берілетін </w:t>
      </w:r>
    </w:p>
    <w:p w14:paraId="1082102B" w14:textId="49F071D9" w:rsidR="00A35646" w:rsidRDefault="004D6FF6" w:rsidP="00A35646">
      <w:pPr>
        <w:ind w:left="142"/>
        <w:jc w:val="center"/>
        <w:rPr>
          <w:b/>
          <w:sz w:val="32"/>
          <w:szCs w:val="32"/>
          <w:lang w:val="kk-KZ"/>
        </w:rPr>
      </w:pPr>
      <w:r w:rsidRPr="004D6FF6">
        <w:rPr>
          <w:b/>
          <w:sz w:val="32"/>
          <w:szCs w:val="32"/>
          <w:lang w:val="kk-KZ"/>
        </w:rPr>
        <w:t>үй-жайлар тізбесі</w:t>
      </w:r>
    </w:p>
    <w:bookmarkEnd w:id="0"/>
    <w:p w14:paraId="68B2ECDA" w14:textId="77777777" w:rsidR="00A35646" w:rsidRPr="00A80570" w:rsidRDefault="00A35646" w:rsidP="00A35646">
      <w:pPr>
        <w:ind w:left="142"/>
        <w:jc w:val="center"/>
        <w:rPr>
          <w:b/>
          <w:sz w:val="32"/>
          <w:szCs w:val="32"/>
          <w:lang w:val="kk-KZ"/>
        </w:rPr>
      </w:pPr>
    </w:p>
    <w:tbl>
      <w:tblPr>
        <w:tblStyle w:val="a3"/>
        <w:tblW w:w="9351" w:type="dxa"/>
        <w:tblInd w:w="142" w:type="dxa"/>
        <w:tblLook w:val="04A0" w:firstRow="1" w:lastRow="0" w:firstColumn="1" w:lastColumn="0" w:noHBand="0" w:noVBand="1"/>
      </w:tblPr>
      <w:tblGrid>
        <w:gridCol w:w="666"/>
        <w:gridCol w:w="2986"/>
        <w:gridCol w:w="5699"/>
      </w:tblGrid>
      <w:tr w:rsidR="00A35646" w:rsidRPr="00097BFC" w14:paraId="498EEC85" w14:textId="77777777" w:rsidTr="00957F2C">
        <w:tc>
          <w:tcPr>
            <w:tcW w:w="666" w:type="dxa"/>
            <w:vAlign w:val="center"/>
          </w:tcPr>
          <w:p w14:paraId="33355FFB" w14:textId="77777777" w:rsidR="00A35646" w:rsidRPr="00A80570" w:rsidRDefault="00A35646" w:rsidP="00957F2C">
            <w:pPr>
              <w:jc w:val="center"/>
              <w:rPr>
                <w:b/>
                <w:sz w:val="32"/>
                <w:szCs w:val="32"/>
                <w:lang w:val="kk-KZ"/>
              </w:rPr>
            </w:pPr>
            <w:r w:rsidRPr="00A80570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2986" w:type="dxa"/>
            <w:vAlign w:val="center"/>
          </w:tcPr>
          <w:p w14:paraId="21AFF288" w14:textId="77777777" w:rsidR="00A35646" w:rsidRPr="00A80570" w:rsidRDefault="00A35646" w:rsidP="00957F2C">
            <w:pPr>
              <w:jc w:val="center"/>
              <w:rPr>
                <w:b/>
                <w:sz w:val="32"/>
                <w:szCs w:val="32"/>
                <w:lang w:val="kk-KZ"/>
              </w:rPr>
            </w:pPr>
            <w:r w:rsidRPr="00A80570">
              <w:rPr>
                <w:b/>
                <w:sz w:val="32"/>
                <w:szCs w:val="32"/>
                <w:lang w:val="kk-KZ"/>
              </w:rPr>
              <w:t>Әкімшілік аумақтық бірліктің атауы</w:t>
            </w:r>
          </w:p>
        </w:tc>
        <w:tc>
          <w:tcPr>
            <w:tcW w:w="5699" w:type="dxa"/>
            <w:vAlign w:val="center"/>
          </w:tcPr>
          <w:p w14:paraId="75F816C8" w14:textId="77777777" w:rsidR="00A35646" w:rsidRPr="00A80570" w:rsidRDefault="00A35646" w:rsidP="00957F2C">
            <w:pPr>
              <w:jc w:val="center"/>
              <w:rPr>
                <w:b/>
                <w:sz w:val="32"/>
                <w:szCs w:val="32"/>
                <w:lang w:val="kk-KZ"/>
              </w:rPr>
            </w:pPr>
            <w:r w:rsidRPr="00A80570">
              <w:rPr>
                <w:b/>
                <w:sz w:val="32"/>
                <w:szCs w:val="32"/>
                <w:lang w:val="kk-KZ"/>
              </w:rPr>
              <w:t>Шарттық негізде берілетін үй жайлар</w:t>
            </w:r>
          </w:p>
        </w:tc>
      </w:tr>
      <w:tr w:rsidR="004D6FF6" w:rsidRPr="00097BFC" w14:paraId="0D769398" w14:textId="77777777" w:rsidTr="00957F2C">
        <w:tc>
          <w:tcPr>
            <w:tcW w:w="666" w:type="dxa"/>
          </w:tcPr>
          <w:p w14:paraId="0B147985" w14:textId="77777777" w:rsidR="004D6FF6" w:rsidRPr="00A80570" w:rsidRDefault="004D6FF6" w:rsidP="004D6FF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986" w:type="dxa"/>
          </w:tcPr>
          <w:p w14:paraId="2B869692" w14:textId="1B259077" w:rsidR="004D6FF6" w:rsidRPr="00A80570" w:rsidRDefault="00097BFC" w:rsidP="004D6F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Атакент кенті</w:t>
            </w:r>
          </w:p>
        </w:tc>
        <w:tc>
          <w:tcPr>
            <w:tcW w:w="5699" w:type="dxa"/>
          </w:tcPr>
          <w:p w14:paraId="654B1BCE" w14:textId="5A383D0F" w:rsidR="004D6FF6" w:rsidRPr="00A80570" w:rsidRDefault="00097BFC" w:rsidP="004D6FF6">
            <w:pPr>
              <w:rPr>
                <w:sz w:val="32"/>
                <w:szCs w:val="32"/>
                <w:lang w:val="kk-KZ"/>
              </w:rPr>
            </w:pPr>
            <w:r w:rsidRPr="00097BFC">
              <w:rPr>
                <w:sz w:val="32"/>
                <w:szCs w:val="32"/>
                <w:lang w:val="kk-KZ"/>
              </w:rPr>
              <w:t>Атакент кентіндегі «Достық» мәдениет үйі</w:t>
            </w:r>
            <w:r>
              <w:rPr>
                <w:sz w:val="32"/>
                <w:szCs w:val="32"/>
                <w:lang w:val="kk-KZ"/>
              </w:rPr>
              <w:t>нің акт залы</w:t>
            </w:r>
          </w:p>
        </w:tc>
      </w:tr>
    </w:tbl>
    <w:p w14:paraId="1908D4F6" w14:textId="77777777" w:rsidR="00A35646" w:rsidRPr="000877D6" w:rsidRDefault="00A35646" w:rsidP="00A35646">
      <w:pPr>
        <w:rPr>
          <w:lang w:val="kk-KZ"/>
        </w:rPr>
      </w:pPr>
    </w:p>
    <w:p w14:paraId="02DE9153" w14:textId="77777777" w:rsidR="00A35646" w:rsidRPr="00D86ADF" w:rsidRDefault="00A35646" w:rsidP="00A35646">
      <w:pPr>
        <w:rPr>
          <w:lang w:val="kk-KZ"/>
        </w:rPr>
      </w:pPr>
    </w:p>
    <w:p w14:paraId="2F79DA38" w14:textId="77777777" w:rsidR="008B7881" w:rsidRPr="00A35646" w:rsidRDefault="008B7881">
      <w:pPr>
        <w:rPr>
          <w:lang w:val="kk-KZ"/>
        </w:rPr>
      </w:pPr>
    </w:p>
    <w:sectPr w:rsidR="008B7881" w:rsidRPr="00A35646" w:rsidSect="00495B06">
      <w:headerReference w:type="default" r:id="rId7"/>
      <w:footerReference w:type="default" r:id="rId8"/>
      <w:footerReference w:type="first" r:id="rId9"/>
      <w:pgSz w:w="11906" w:h="16838"/>
      <w:pgMar w:top="188" w:right="851" w:bottom="993" w:left="1418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11D16" w14:textId="77777777" w:rsidR="00CC7928" w:rsidRDefault="00CC7928">
      <w:r>
        <w:separator/>
      </w:r>
    </w:p>
  </w:endnote>
  <w:endnote w:type="continuationSeparator" w:id="0">
    <w:p w14:paraId="237B90C8" w14:textId="77777777" w:rsidR="00CC7928" w:rsidRDefault="00CC7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E832B" w14:textId="77777777" w:rsidR="00F7542F" w:rsidRDefault="00CC7928">
    <w:pPr>
      <w:jc w:val="center"/>
    </w:pPr>
  </w:p>
  <w:p w14:paraId="6B3ABB45" w14:textId="77777777" w:rsidR="00F7542F" w:rsidRDefault="00A35646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23603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14:paraId="472F3E2D" w14:textId="77777777" w:rsidR="00F7542F" w:rsidRDefault="00A35646">
    <w:pPr>
      <w:jc w:val="center"/>
    </w:pPr>
    <w:r>
      <w:t xml:space="preserve">ИС «ИПГО». Копия электронного документа. </w:t>
    </w:r>
    <w:proofErr w:type="gramStart"/>
    <w:r>
      <w:t>Дата  21.07.2021.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CDDBA" w14:textId="77777777" w:rsidR="00F7542F" w:rsidRDefault="00CC7928">
    <w:pPr>
      <w:jc w:val="center"/>
    </w:pPr>
  </w:p>
  <w:p w14:paraId="59F31717" w14:textId="77777777" w:rsidR="00F7542F" w:rsidRDefault="00A35646">
    <w:pPr>
      <w:jc w:val="center"/>
    </w:pPr>
    <w:r>
      <w:t xml:space="preserve">ИС «ИПГО». Копия электронного документа. </w:t>
    </w:r>
    <w:proofErr w:type="gramStart"/>
    <w:r>
      <w:t>Дата  21.07.2021.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D308A" w14:textId="77777777" w:rsidR="00CC7928" w:rsidRDefault="00CC7928">
      <w:r>
        <w:separator/>
      </w:r>
    </w:p>
  </w:footnote>
  <w:footnote w:type="continuationSeparator" w:id="0">
    <w:p w14:paraId="17CBDC19" w14:textId="77777777" w:rsidR="00CC7928" w:rsidRDefault="00CC7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5617165"/>
      <w:docPartObj>
        <w:docPartGallery w:val="Page Numbers (Top of Page)"/>
        <w:docPartUnique/>
      </w:docPartObj>
    </w:sdtPr>
    <w:sdtEndPr/>
    <w:sdtContent>
      <w:p w14:paraId="39D54AD9" w14:textId="77777777" w:rsidR="008B26E2" w:rsidRDefault="00A356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877D6">
          <w:rPr>
            <w:noProof/>
            <w:lang w:val="ru-RU"/>
          </w:rPr>
          <w:t>2</w:t>
        </w:r>
        <w:r>
          <w:fldChar w:fldCharType="end"/>
        </w:r>
      </w:p>
    </w:sdtContent>
  </w:sdt>
  <w:p w14:paraId="46A5337C" w14:textId="77777777" w:rsidR="008B26E2" w:rsidRDefault="00CC792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144807"/>
    <w:multiLevelType w:val="hybridMultilevel"/>
    <w:tmpl w:val="EB3CE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46"/>
    <w:rsid w:val="00097BFC"/>
    <w:rsid w:val="004D6FF6"/>
    <w:rsid w:val="008B7881"/>
    <w:rsid w:val="009F56F5"/>
    <w:rsid w:val="00A35646"/>
    <w:rsid w:val="00AF6826"/>
    <w:rsid w:val="00CC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9B743"/>
  <w15:chartTrackingRefBased/>
  <w15:docId w15:val="{806C9B39-8D50-49F3-95A7-B90F67EF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35646"/>
    <w:pPr>
      <w:tabs>
        <w:tab w:val="center" w:pos="4680"/>
        <w:tab w:val="right" w:pos="9360"/>
      </w:tabs>
      <w:spacing w:after="200" w:line="276" w:lineRule="auto"/>
    </w:pPr>
    <w:rPr>
      <w:rFonts w:ascii="Consolas" w:eastAsia="Calibri" w:hAnsi="Consolas" w:cs="Consolas"/>
      <w:sz w:val="22"/>
      <w:szCs w:val="22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35646"/>
    <w:rPr>
      <w:rFonts w:ascii="Consolas" w:eastAsia="Calibri" w:hAnsi="Consolas" w:cs="Consolas"/>
      <w:lang w:val="en-US"/>
    </w:rPr>
  </w:style>
  <w:style w:type="paragraph" w:styleId="a6">
    <w:name w:val="List Paragraph"/>
    <w:basedOn w:val="a"/>
    <w:uiPriority w:val="34"/>
    <w:qFormat/>
    <w:rsid w:val="00A35646"/>
    <w:pPr>
      <w:spacing w:after="200" w:line="276" w:lineRule="auto"/>
      <w:ind w:left="720"/>
      <w:contextualSpacing/>
    </w:pPr>
    <w:rPr>
      <w:rFonts w:ascii="Consolas" w:eastAsia="Calibri" w:hAnsi="Consolas" w:cs="Consolas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Maktaaral_tik_2</dc:creator>
  <cp:keywords/>
  <dc:description/>
  <cp:lastModifiedBy>Maktaaral_tik_2</cp:lastModifiedBy>
  <cp:revision>2</cp:revision>
  <dcterms:created xsi:type="dcterms:W3CDTF">2026-09-02T13:15:00Z</dcterms:created>
  <dcterms:modified xsi:type="dcterms:W3CDTF">2026-09-02T13:15:00Z</dcterms:modified>
</cp:coreProperties>
</file>